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51" w:rsidRDefault="00A72551" w:rsidP="00A72551">
      <w:pPr>
        <w:pStyle w:val="a4"/>
        <w:tabs>
          <w:tab w:val="left" w:pos="4536"/>
          <w:tab w:val="left" w:pos="4678"/>
        </w:tabs>
        <w:ind w:firstLine="0"/>
      </w:pPr>
      <w:r>
        <w:rPr>
          <w:noProof/>
        </w:rPr>
        <w:drawing>
          <wp:inline distT="0" distB="0" distL="0" distR="0">
            <wp:extent cx="715645" cy="643890"/>
            <wp:effectExtent l="0" t="0" r="8255" b="381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551" w:rsidRDefault="00A72551" w:rsidP="00A72551">
      <w:pPr>
        <w:pStyle w:val="a4"/>
        <w:spacing w:before="0" w:after="0" w:line="360" w:lineRule="exact"/>
        <w:ind w:firstLine="0"/>
        <w:outlineLvl w:val="0"/>
        <w:rPr>
          <w:b w:val="0"/>
          <w:sz w:val="26"/>
          <w:szCs w:val="26"/>
        </w:rPr>
      </w:pPr>
    </w:p>
    <w:p w:rsidR="00A72551" w:rsidRPr="0005432B" w:rsidRDefault="00A72551" w:rsidP="00A72551">
      <w:pPr>
        <w:pStyle w:val="a4"/>
        <w:spacing w:before="0" w:after="0" w:line="360" w:lineRule="exact"/>
        <w:ind w:firstLine="0"/>
        <w:outlineLvl w:val="0"/>
        <w:rPr>
          <w:b w:val="0"/>
          <w:sz w:val="26"/>
          <w:szCs w:val="26"/>
        </w:rPr>
      </w:pPr>
      <w:r w:rsidRPr="0005432B">
        <w:rPr>
          <w:b w:val="0"/>
          <w:sz w:val="26"/>
          <w:szCs w:val="26"/>
        </w:rPr>
        <w:t>ДЕПАРТАМЕНТ СОЦИАЛЬНОЙ ЗАЩИТЫ НАСЕЛЕНИЯ</w:t>
      </w:r>
    </w:p>
    <w:p w:rsidR="00A72551" w:rsidRPr="0005432B" w:rsidRDefault="00A72551" w:rsidP="00A72551">
      <w:pPr>
        <w:pStyle w:val="a4"/>
        <w:spacing w:before="0" w:after="0" w:line="360" w:lineRule="exact"/>
        <w:outlineLvl w:val="0"/>
        <w:rPr>
          <w:b w:val="0"/>
          <w:sz w:val="26"/>
          <w:szCs w:val="26"/>
        </w:rPr>
      </w:pPr>
      <w:r w:rsidRPr="0005432B">
        <w:rPr>
          <w:b w:val="0"/>
          <w:sz w:val="26"/>
          <w:szCs w:val="26"/>
        </w:rPr>
        <w:t>ТОМСКОЙ ОБЛАСТИ</w:t>
      </w:r>
    </w:p>
    <w:p w:rsidR="00A72551" w:rsidRPr="0005432B" w:rsidRDefault="00A72551" w:rsidP="00A72551">
      <w:pPr>
        <w:pStyle w:val="a4"/>
        <w:spacing w:before="0" w:after="0"/>
        <w:ind w:firstLine="0"/>
        <w:rPr>
          <w:spacing w:val="20"/>
          <w:sz w:val="26"/>
          <w:szCs w:val="26"/>
        </w:rPr>
      </w:pPr>
    </w:p>
    <w:p w:rsidR="00A72551" w:rsidRPr="0005432B" w:rsidRDefault="00A72551" w:rsidP="00A72551">
      <w:pPr>
        <w:pStyle w:val="a4"/>
        <w:spacing w:before="0" w:after="0"/>
        <w:ind w:firstLine="0"/>
        <w:outlineLvl w:val="0"/>
        <w:rPr>
          <w:b w:val="0"/>
          <w:spacing w:val="20"/>
          <w:sz w:val="26"/>
          <w:szCs w:val="26"/>
        </w:rPr>
      </w:pPr>
      <w:r w:rsidRPr="0005432B">
        <w:rPr>
          <w:b w:val="0"/>
          <w:spacing w:val="20"/>
          <w:sz w:val="26"/>
          <w:szCs w:val="26"/>
        </w:rPr>
        <w:t>ПРИКАЗ</w:t>
      </w:r>
    </w:p>
    <w:p w:rsidR="00A72551" w:rsidRDefault="00A72551" w:rsidP="00A72551">
      <w:pPr>
        <w:pStyle w:val="a4"/>
        <w:spacing w:before="240" w:after="0"/>
        <w:ind w:firstLine="0"/>
        <w:jc w:val="both"/>
        <w:rPr>
          <w:b w:val="0"/>
          <w:szCs w:val="28"/>
        </w:rPr>
      </w:pPr>
    </w:p>
    <w:p w:rsidR="00A72551" w:rsidRPr="00296CA4" w:rsidRDefault="00A72551" w:rsidP="00A72551">
      <w:pPr>
        <w:pStyle w:val="a4"/>
        <w:spacing w:before="0" w:after="0"/>
        <w:ind w:firstLine="0"/>
        <w:jc w:val="both"/>
        <w:rPr>
          <w:sz w:val="26"/>
          <w:szCs w:val="26"/>
        </w:rPr>
      </w:pPr>
      <w:r>
        <w:rPr>
          <w:b w:val="0"/>
          <w:sz w:val="26"/>
          <w:szCs w:val="26"/>
        </w:rPr>
        <w:t>______________</w:t>
      </w:r>
      <w:r w:rsidRPr="00AD0C24">
        <w:rPr>
          <w:b w:val="0"/>
          <w:sz w:val="26"/>
          <w:szCs w:val="26"/>
        </w:rPr>
        <w:t xml:space="preserve">                                                                          </w:t>
      </w:r>
      <w:r>
        <w:rPr>
          <w:b w:val="0"/>
          <w:sz w:val="26"/>
          <w:szCs w:val="26"/>
        </w:rPr>
        <w:t xml:space="preserve">     </w:t>
      </w:r>
      <w:r w:rsidRPr="00AD0C24">
        <w:rPr>
          <w:b w:val="0"/>
          <w:sz w:val="26"/>
          <w:szCs w:val="26"/>
        </w:rPr>
        <w:t xml:space="preserve">    </w:t>
      </w:r>
      <w:r w:rsidRPr="00296CA4">
        <w:rPr>
          <w:b w:val="0"/>
          <w:sz w:val="26"/>
          <w:szCs w:val="26"/>
        </w:rPr>
        <w:t xml:space="preserve">  </w:t>
      </w:r>
      <w:r w:rsidRPr="00AD0C24">
        <w:rPr>
          <w:b w:val="0"/>
          <w:sz w:val="26"/>
          <w:szCs w:val="26"/>
        </w:rPr>
        <w:t xml:space="preserve">   </w:t>
      </w:r>
      <w:r>
        <w:rPr>
          <w:b w:val="0"/>
          <w:sz w:val="26"/>
          <w:szCs w:val="26"/>
        </w:rPr>
        <w:t xml:space="preserve">        </w:t>
      </w:r>
      <w:r w:rsidR="00E66342">
        <w:rPr>
          <w:b w:val="0"/>
          <w:sz w:val="26"/>
          <w:szCs w:val="26"/>
        </w:rPr>
        <w:t xml:space="preserve">                 </w:t>
      </w:r>
      <w:r w:rsidRPr="00296CA4">
        <w:rPr>
          <w:b w:val="0"/>
          <w:sz w:val="26"/>
          <w:szCs w:val="26"/>
        </w:rPr>
        <w:t xml:space="preserve"> </w:t>
      </w:r>
      <w:r w:rsidRPr="00AD0C24">
        <w:rPr>
          <w:b w:val="0"/>
          <w:sz w:val="26"/>
          <w:szCs w:val="26"/>
        </w:rPr>
        <w:t xml:space="preserve">№ </w:t>
      </w:r>
      <w:r>
        <w:rPr>
          <w:b w:val="0"/>
          <w:sz w:val="26"/>
          <w:szCs w:val="26"/>
        </w:rPr>
        <w:t>_____</w:t>
      </w:r>
    </w:p>
    <w:p w:rsidR="00905BD7" w:rsidRPr="00420C4F" w:rsidRDefault="00905BD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F2958" w:rsidRPr="00AF2958" w:rsidRDefault="00AA5758" w:rsidP="00193F6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 внесении изменения</w:t>
      </w:r>
      <w:r w:rsidR="00A72551" w:rsidRPr="00A72551">
        <w:rPr>
          <w:rFonts w:ascii="Times New Roman" w:hAnsi="Times New Roman" w:cs="Times New Roman"/>
          <w:b w:val="0"/>
          <w:sz w:val="24"/>
          <w:szCs w:val="24"/>
        </w:rPr>
        <w:t xml:space="preserve"> в приказ Департамента социальной защиты населения</w:t>
      </w:r>
    </w:p>
    <w:p w:rsidR="00905BD7" w:rsidRPr="00A72551" w:rsidRDefault="00A72551" w:rsidP="00193F6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72551">
        <w:rPr>
          <w:rFonts w:ascii="Times New Roman" w:hAnsi="Times New Roman" w:cs="Times New Roman"/>
          <w:b w:val="0"/>
          <w:sz w:val="24"/>
          <w:szCs w:val="24"/>
        </w:rPr>
        <w:t xml:space="preserve"> Томской области от </w:t>
      </w:r>
      <w:r w:rsidR="00E77CF7" w:rsidRPr="00E77CF7">
        <w:rPr>
          <w:rFonts w:ascii="Times New Roman" w:hAnsi="Times New Roman" w:cs="Times New Roman"/>
          <w:b w:val="0"/>
          <w:sz w:val="24"/>
          <w:szCs w:val="24"/>
        </w:rPr>
        <w:t>31</w:t>
      </w:r>
      <w:r w:rsidR="00E77CF7">
        <w:rPr>
          <w:rFonts w:ascii="Times New Roman" w:hAnsi="Times New Roman" w:cs="Times New Roman"/>
          <w:b w:val="0"/>
          <w:sz w:val="24"/>
          <w:szCs w:val="24"/>
        </w:rPr>
        <w:t>.10.2014 № 26</w:t>
      </w:r>
    </w:p>
    <w:p w:rsidR="00193F62" w:rsidRPr="00420C4F" w:rsidRDefault="00193F62" w:rsidP="00193F6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A5758" w:rsidRDefault="00A72551" w:rsidP="00AB2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344B">
        <w:rPr>
          <w:rFonts w:ascii="Times New Roman" w:hAnsi="Times New Roman"/>
          <w:sz w:val="24"/>
          <w:szCs w:val="24"/>
        </w:rPr>
        <w:t xml:space="preserve">В целях совершенствования нормативного правового </w:t>
      </w:r>
      <w:r w:rsidR="00AA5758">
        <w:rPr>
          <w:rFonts w:ascii="Times New Roman" w:hAnsi="Times New Roman"/>
          <w:sz w:val="24"/>
          <w:szCs w:val="24"/>
        </w:rPr>
        <w:t xml:space="preserve">акта </w:t>
      </w:r>
    </w:p>
    <w:p w:rsidR="00AA5E66" w:rsidRPr="00CE344B" w:rsidRDefault="00AA5E66" w:rsidP="00AB2A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344B">
        <w:rPr>
          <w:rFonts w:ascii="Times New Roman" w:hAnsi="Times New Roman"/>
          <w:sz w:val="24"/>
          <w:szCs w:val="24"/>
        </w:rPr>
        <w:t>ПРИКАЗЫВАЮ:</w:t>
      </w:r>
    </w:p>
    <w:p w:rsidR="0075298E" w:rsidRPr="005306AE" w:rsidRDefault="00AA5E66" w:rsidP="005306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Pr="00AA5E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3F62" w:rsidRPr="00420C4F">
        <w:rPr>
          <w:rFonts w:ascii="Times New Roman" w:hAnsi="Times New Roman" w:cs="Times New Roman"/>
          <w:bCs/>
          <w:sz w:val="24"/>
          <w:szCs w:val="24"/>
        </w:rPr>
        <w:t xml:space="preserve">Внести в </w:t>
      </w:r>
      <w:hyperlink r:id="rId6" w:history="1">
        <w:r w:rsidR="00193F62" w:rsidRPr="00E05CB2">
          <w:rPr>
            <w:rFonts w:ascii="Times New Roman" w:hAnsi="Times New Roman" w:cs="Times New Roman"/>
            <w:bCs/>
            <w:sz w:val="24"/>
            <w:szCs w:val="24"/>
          </w:rPr>
          <w:t>приказ</w:t>
        </w:r>
      </w:hyperlink>
      <w:r w:rsidR="00193F62" w:rsidRPr="00E05CB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93F62" w:rsidRPr="00420C4F">
        <w:rPr>
          <w:rFonts w:ascii="Times New Roman" w:hAnsi="Times New Roman" w:cs="Times New Roman"/>
          <w:bCs/>
          <w:sz w:val="24"/>
          <w:szCs w:val="24"/>
        </w:rPr>
        <w:t xml:space="preserve">Департамента социальной защиты населения Томской области от </w:t>
      </w:r>
      <w:r w:rsidR="00E77CF7">
        <w:rPr>
          <w:rFonts w:ascii="Times New Roman" w:hAnsi="Times New Roman" w:cs="Times New Roman"/>
          <w:bCs/>
          <w:sz w:val="24"/>
          <w:szCs w:val="24"/>
        </w:rPr>
        <w:t>31.10.2014</w:t>
      </w:r>
      <w:r w:rsidR="0075298E" w:rsidRPr="007529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3A6C">
        <w:rPr>
          <w:rFonts w:ascii="Times New Roman" w:hAnsi="Times New Roman" w:cs="Times New Roman"/>
          <w:bCs/>
          <w:sz w:val="24"/>
          <w:szCs w:val="24"/>
        </w:rPr>
        <w:t>№</w:t>
      </w:r>
      <w:r w:rsidR="0075298E" w:rsidRPr="007529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77CF7">
        <w:rPr>
          <w:rFonts w:ascii="Times New Roman" w:hAnsi="Times New Roman" w:cs="Times New Roman"/>
          <w:bCs/>
          <w:sz w:val="24"/>
          <w:szCs w:val="24"/>
        </w:rPr>
        <w:t>26</w:t>
      </w:r>
      <w:r w:rsidR="0075298E" w:rsidRPr="007529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3A6C">
        <w:rPr>
          <w:rFonts w:ascii="Times New Roman" w:hAnsi="Times New Roman" w:cs="Times New Roman"/>
          <w:bCs/>
          <w:sz w:val="24"/>
          <w:szCs w:val="24"/>
        </w:rPr>
        <w:t>«</w:t>
      </w:r>
      <w:r w:rsidR="00193F62" w:rsidRPr="00420C4F">
        <w:rPr>
          <w:rFonts w:ascii="Times New Roman" w:hAnsi="Times New Roman" w:cs="Times New Roman"/>
          <w:bCs/>
          <w:sz w:val="24"/>
          <w:szCs w:val="24"/>
        </w:rPr>
        <w:t xml:space="preserve">Об утверждении </w:t>
      </w:r>
      <w:r w:rsidR="00E77CF7">
        <w:rPr>
          <w:rFonts w:ascii="Times New Roman" w:hAnsi="Times New Roman" w:cs="Times New Roman"/>
          <w:bCs/>
          <w:sz w:val="24"/>
          <w:szCs w:val="24"/>
        </w:rPr>
        <w:t>размера платы за предоставление социальны</w:t>
      </w:r>
      <w:r w:rsidR="006E63B0">
        <w:rPr>
          <w:rFonts w:ascii="Times New Roman" w:hAnsi="Times New Roman" w:cs="Times New Roman"/>
          <w:bCs/>
          <w:sz w:val="24"/>
          <w:szCs w:val="24"/>
        </w:rPr>
        <w:t>х</w:t>
      </w:r>
      <w:r w:rsidR="00E77CF7">
        <w:rPr>
          <w:rFonts w:ascii="Times New Roman" w:hAnsi="Times New Roman" w:cs="Times New Roman"/>
          <w:bCs/>
          <w:sz w:val="24"/>
          <w:szCs w:val="24"/>
        </w:rPr>
        <w:t xml:space="preserve"> услуг и порядка ее взимания</w:t>
      </w:r>
      <w:r w:rsidR="00A03A6C">
        <w:rPr>
          <w:rFonts w:ascii="Times New Roman" w:hAnsi="Times New Roman" w:cs="Times New Roman"/>
          <w:bCs/>
          <w:sz w:val="24"/>
          <w:szCs w:val="24"/>
        </w:rPr>
        <w:t>» (</w:t>
      </w:r>
      <w:r w:rsidR="00AA5758">
        <w:rPr>
          <w:rFonts w:ascii="Times New Roman" w:hAnsi="Times New Roman" w:cs="Times New Roman"/>
          <w:sz w:val="24"/>
          <w:szCs w:val="24"/>
        </w:rPr>
        <w:t xml:space="preserve">Официальный интернет-портал «Электронная Администрация Томской области» </w:t>
      </w:r>
      <w:r w:rsidR="005306AE">
        <w:rPr>
          <w:rFonts w:ascii="Times New Roman" w:hAnsi="Times New Roman" w:cs="Times New Roman"/>
          <w:sz w:val="24"/>
          <w:szCs w:val="24"/>
        </w:rPr>
        <w:t>(</w:t>
      </w:r>
      <w:r w:rsidR="00AA5758">
        <w:rPr>
          <w:rFonts w:ascii="Times New Roman" w:hAnsi="Times New Roman" w:cs="Times New Roman"/>
          <w:sz w:val="24"/>
          <w:szCs w:val="24"/>
        </w:rPr>
        <w:t>http://www.tomsk.gov.ru</w:t>
      </w:r>
      <w:r w:rsidR="005306AE">
        <w:rPr>
          <w:rFonts w:ascii="Times New Roman" w:hAnsi="Times New Roman" w:cs="Times New Roman"/>
          <w:sz w:val="24"/>
          <w:szCs w:val="24"/>
        </w:rPr>
        <w:t>)</w:t>
      </w:r>
      <w:r w:rsidR="00AA5758">
        <w:rPr>
          <w:rFonts w:ascii="Times New Roman" w:hAnsi="Times New Roman" w:cs="Times New Roman"/>
          <w:sz w:val="24"/>
          <w:szCs w:val="24"/>
        </w:rPr>
        <w:t>, 12.11.2014)</w:t>
      </w:r>
      <w:r w:rsidR="00AA5758">
        <w:rPr>
          <w:rFonts w:ascii="Times New Roman" w:hAnsi="Times New Roman" w:cs="Times New Roman"/>
          <w:bCs/>
          <w:sz w:val="24"/>
          <w:szCs w:val="24"/>
        </w:rPr>
        <w:t xml:space="preserve"> изменение</w:t>
      </w:r>
      <w:r w:rsidR="005306A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306AE">
        <w:rPr>
          <w:rFonts w:ascii="Times New Roman" w:hAnsi="Times New Roman" w:cs="Times New Roman"/>
          <w:sz w:val="24"/>
          <w:szCs w:val="24"/>
        </w:rPr>
        <w:t>дополнив</w:t>
      </w:r>
      <w:r w:rsidR="006E63B0">
        <w:rPr>
          <w:rFonts w:ascii="Times New Roman" w:hAnsi="Times New Roman" w:cs="Times New Roman"/>
          <w:sz w:val="24"/>
          <w:szCs w:val="24"/>
        </w:rPr>
        <w:t xml:space="preserve"> пунктом</w:t>
      </w:r>
      <w:r w:rsidR="0075298E" w:rsidRPr="00420C4F">
        <w:rPr>
          <w:rFonts w:ascii="Times New Roman" w:hAnsi="Times New Roman" w:cs="Times New Roman"/>
          <w:sz w:val="24"/>
          <w:szCs w:val="24"/>
        </w:rPr>
        <w:t xml:space="preserve"> </w:t>
      </w:r>
      <w:r w:rsidR="006E63B0">
        <w:rPr>
          <w:rFonts w:ascii="Times New Roman" w:hAnsi="Times New Roman" w:cs="Times New Roman"/>
          <w:sz w:val="24"/>
          <w:szCs w:val="24"/>
        </w:rPr>
        <w:t>2-1</w:t>
      </w:r>
      <w:r w:rsidR="006E63B0" w:rsidRPr="006E63B0">
        <w:rPr>
          <w:rFonts w:ascii="Times New Roman" w:hAnsi="Times New Roman" w:cs="Times New Roman"/>
          <w:sz w:val="24"/>
          <w:szCs w:val="24"/>
        </w:rPr>
        <w:t xml:space="preserve"> </w:t>
      </w:r>
      <w:r w:rsidR="006E63B0" w:rsidRPr="00AA5E66">
        <w:rPr>
          <w:rFonts w:ascii="Times New Roman" w:hAnsi="Times New Roman" w:cs="Times New Roman"/>
          <w:sz w:val="24"/>
          <w:szCs w:val="24"/>
        </w:rPr>
        <w:t>следующего содержания:</w:t>
      </w:r>
    </w:p>
    <w:p w:rsidR="00702D16" w:rsidRDefault="006E63B0" w:rsidP="00AA57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D53675">
        <w:rPr>
          <w:rFonts w:ascii="Times New Roman" w:hAnsi="Times New Roman" w:cs="Times New Roman"/>
          <w:sz w:val="24"/>
          <w:szCs w:val="24"/>
        </w:rPr>
        <w:t>2-1.</w:t>
      </w:r>
      <w:r w:rsidR="00D53675" w:rsidRPr="00D5367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306AE">
        <w:rPr>
          <w:rFonts w:ascii="Times New Roman" w:hAnsi="Times New Roman" w:cs="Times New Roman"/>
          <w:sz w:val="24"/>
          <w:szCs w:val="24"/>
        </w:rPr>
        <w:t xml:space="preserve">Данные о размере пенсии и иных социальных выплат включаются в расчет </w:t>
      </w:r>
      <w:r w:rsidR="00BF0FD6">
        <w:rPr>
          <w:rFonts w:ascii="Times New Roman" w:hAnsi="Times New Roman" w:cs="Times New Roman"/>
          <w:sz w:val="24"/>
          <w:szCs w:val="24"/>
        </w:rPr>
        <w:t xml:space="preserve">среднедушевого дохода (среднедушевого дохода семьи) получателя социальных услуг </w:t>
      </w:r>
      <w:r w:rsidR="00702D16">
        <w:rPr>
          <w:rFonts w:ascii="Times New Roman" w:hAnsi="Times New Roman" w:cs="Times New Roman"/>
          <w:sz w:val="24"/>
          <w:szCs w:val="24"/>
        </w:rPr>
        <w:t>на основании сведений, предоставляемых Государственным учреждением - Отделением Пенсионного фонда Российской Федерации по Томской области Департаменту социальной защиты населения Томской области в соответствии с соглашением об информационном взаимодействии</w:t>
      </w:r>
      <w:proofErr w:type="gramStart"/>
      <w:r w:rsidR="00702D16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905BD7" w:rsidRPr="00420C4F" w:rsidRDefault="001730A5" w:rsidP="005306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C6239">
        <w:rPr>
          <w:rFonts w:ascii="Times New Roman" w:hAnsi="Times New Roman" w:cs="Times New Roman"/>
          <w:sz w:val="24"/>
          <w:szCs w:val="24"/>
        </w:rPr>
        <w:t>.</w:t>
      </w:r>
      <w:r w:rsidR="00D53675" w:rsidRPr="00D53675">
        <w:rPr>
          <w:rFonts w:ascii="Times New Roman" w:hAnsi="Times New Roman" w:cs="Times New Roman"/>
          <w:sz w:val="24"/>
          <w:szCs w:val="24"/>
        </w:rPr>
        <w:t xml:space="preserve"> </w:t>
      </w:r>
      <w:r w:rsidR="00905BD7" w:rsidRPr="00420C4F">
        <w:rPr>
          <w:rFonts w:ascii="Times New Roman" w:hAnsi="Times New Roman" w:cs="Times New Roman"/>
          <w:sz w:val="24"/>
          <w:szCs w:val="24"/>
        </w:rPr>
        <w:t>Н</w:t>
      </w:r>
      <w:r w:rsidR="00D057A1">
        <w:rPr>
          <w:rFonts w:ascii="Times New Roman" w:hAnsi="Times New Roman" w:cs="Times New Roman"/>
          <w:sz w:val="24"/>
          <w:szCs w:val="24"/>
        </w:rPr>
        <w:t xml:space="preserve">астоящий приказ вступает в силу </w:t>
      </w:r>
      <w:r w:rsidR="00905BD7" w:rsidRPr="00420C4F">
        <w:rPr>
          <w:rFonts w:ascii="Times New Roman" w:hAnsi="Times New Roman" w:cs="Times New Roman"/>
          <w:sz w:val="24"/>
          <w:szCs w:val="24"/>
        </w:rPr>
        <w:t>через десять дней после дня его официального опубликования.</w:t>
      </w:r>
    </w:p>
    <w:p w:rsidR="00905BD7" w:rsidRDefault="00905BD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E344B" w:rsidRDefault="00CE34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E344B" w:rsidRPr="00420C4F" w:rsidRDefault="00CE344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5BD7" w:rsidRPr="00420C4F" w:rsidRDefault="002A7C16" w:rsidP="00E66342">
      <w:pPr>
        <w:pStyle w:val="ConsPlusNormal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д</w:t>
      </w:r>
      <w:r w:rsidR="00905BD7" w:rsidRPr="00420C4F">
        <w:rPr>
          <w:rFonts w:ascii="Times New Roman" w:hAnsi="Times New Roman" w:cs="Times New Roman"/>
          <w:sz w:val="24"/>
          <w:szCs w:val="24"/>
        </w:rPr>
        <w:t>епартамента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D20EE3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М.А.Киняйкина</w:t>
      </w:r>
      <w:proofErr w:type="spellEnd"/>
    </w:p>
    <w:p w:rsidR="00905BD7" w:rsidRPr="00420C4F" w:rsidRDefault="00905BD7">
      <w:pPr>
        <w:pStyle w:val="ConsPlusNormal"/>
        <w:jc w:val="both"/>
        <w:rPr>
          <w:rFonts w:ascii="Times New Roman" w:hAnsi="Times New Roman" w:cs="Times New Roman"/>
        </w:rPr>
      </w:pPr>
    </w:p>
    <w:p w:rsidR="00905BD7" w:rsidRPr="00420C4F" w:rsidRDefault="00905BD7">
      <w:pPr>
        <w:pStyle w:val="ConsPlusNormal"/>
        <w:jc w:val="both"/>
        <w:rPr>
          <w:rFonts w:ascii="Times New Roman" w:hAnsi="Times New Roman" w:cs="Times New Roman"/>
        </w:rPr>
      </w:pPr>
    </w:p>
    <w:p w:rsidR="00043307" w:rsidRPr="00420C4F" w:rsidRDefault="00815F75">
      <w:pPr>
        <w:rPr>
          <w:rFonts w:ascii="Times New Roman" w:hAnsi="Times New Roman" w:cs="Times New Roman"/>
        </w:rPr>
      </w:pPr>
    </w:p>
    <w:sectPr w:rsidR="00043307" w:rsidRPr="00420C4F" w:rsidSect="00AA575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274C"/>
    <w:multiLevelType w:val="hybridMultilevel"/>
    <w:tmpl w:val="780AA586"/>
    <w:lvl w:ilvl="0" w:tplc="56C8D12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77D8791F"/>
    <w:multiLevelType w:val="hybridMultilevel"/>
    <w:tmpl w:val="D07E0156"/>
    <w:lvl w:ilvl="0" w:tplc="355ED31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D840A85"/>
    <w:multiLevelType w:val="multilevel"/>
    <w:tmpl w:val="A3186AC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5BD7"/>
    <w:rsid w:val="00065123"/>
    <w:rsid w:val="00070856"/>
    <w:rsid w:val="000D1DA4"/>
    <w:rsid w:val="00124565"/>
    <w:rsid w:val="00157E81"/>
    <w:rsid w:val="001730A5"/>
    <w:rsid w:val="00186CAE"/>
    <w:rsid w:val="00193F62"/>
    <w:rsid w:val="001A473D"/>
    <w:rsid w:val="001B0C77"/>
    <w:rsid w:val="00210108"/>
    <w:rsid w:val="00250625"/>
    <w:rsid w:val="00270C86"/>
    <w:rsid w:val="002A7C16"/>
    <w:rsid w:val="002C0D33"/>
    <w:rsid w:val="002C1D0F"/>
    <w:rsid w:val="003163E8"/>
    <w:rsid w:val="00317BDF"/>
    <w:rsid w:val="00326DBD"/>
    <w:rsid w:val="003D7EB4"/>
    <w:rsid w:val="0041376E"/>
    <w:rsid w:val="00420C4F"/>
    <w:rsid w:val="00424ABA"/>
    <w:rsid w:val="004354DC"/>
    <w:rsid w:val="0045631A"/>
    <w:rsid w:val="004A2711"/>
    <w:rsid w:val="004A4E9F"/>
    <w:rsid w:val="005306AE"/>
    <w:rsid w:val="005330B5"/>
    <w:rsid w:val="005A1B16"/>
    <w:rsid w:val="005D52B5"/>
    <w:rsid w:val="00602E51"/>
    <w:rsid w:val="006506E3"/>
    <w:rsid w:val="00691147"/>
    <w:rsid w:val="006C10A6"/>
    <w:rsid w:val="006E63B0"/>
    <w:rsid w:val="006F0B5E"/>
    <w:rsid w:val="00702D16"/>
    <w:rsid w:val="0075298E"/>
    <w:rsid w:val="00776D68"/>
    <w:rsid w:val="00815F75"/>
    <w:rsid w:val="008C6C58"/>
    <w:rsid w:val="00905BD7"/>
    <w:rsid w:val="00907A8F"/>
    <w:rsid w:val="0094176D"/>
    <w:rsid w:val="00962385"/>
    <w:rsid w:val="009967EE"/>
    <w:rsid w:val="009A2738"/>
    <w:rsid w:val="00A03A6C"/>
    <w:rsid w:val="00A05360"/>
    <w:rsid w:val="00A103FC"/>
    <w:rsid w:val="00A40F22"/>
    <w:rsid w:val="00A72551"/>
    <w:rsid w:val="00A7412C"/>
    <w:rsid w:val="00AA5758"/>
    <w:rsid w:val="00AA5E66"/>
    <w:rsid w:val="00AB2AEB"/>
    <w:rsid w:val="00AF2958"/>
    <w:rsid w:val="00B02F3C"/>
    <w:rsid w:val="00B06B7F"/>
    <w:rsid w:val="00B12D34"/>
    <w:rsid w:val="00B55F52"/>
    <w:rsid w:val="00B67333"/>
    <w:rsid w:val="00BB1009"/>
    <w:rsid w:val="00BF0FD6"/>
    <w:rsid w:val="00C575BB"/>
    <w:rsid w:val="00C9350B"/>
    <w:rsid w:val="00CB770F"/>
    <w:rsid w:val="00CE344B"/>
    <w:rsid w:val="00CF0710"/>
    <w:rsid w:val="00D057A1"/>
    <w:rsid w:val="00D20EE3"/>
    <w:rsid w:val="00D53675"/>
    <w:rsid w:val="00D56295"/>
    <w:rsid w:val="00D93A92"/>
    <w:rsid w:val="00E05CB2"/>
    <w:rsid w:val="00E2198A"/>
    <w:rsid w:val="00E54294"/>
    <w:rsid w:val="00E66342"/>
    <w:rsid w:val="00E77CF7"/>
    <w:rsid w:val="00E83455"/>
    <w:rsid w:val="00EC37E1"/>
    <w:rsid w:val="00EE1FF4"/>
    <w:rsid w:val="00EF4F4C"/>
    <w:rsid w:val="00F4228E"/>
    <w:rsid w:val="00F90FF6"/>
    <w:rsid w:val="00FC0D28"/>
    <w:rsid w:val="00FC6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255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55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F4F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255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55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F4F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22C0816D136EDBAD47C4BE11D166C6FE0C859128FA5C91CE17FADA6879017B7f6K9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КостыреваИ.М. ДСЗН</dc:creator>
  <cp:lastModifiedBy>anosova</cp:lastModifiedBy>
  <cp:revision>2</cp:revision>
  <cp:lastPrinted>2017-12-05T04:50:00Z</cp:lastPrinted>
  <dcterms:created xsi:type="dcterms:W3CDTF">2017-12-12T04:31:00Z</dcterms:created>
  <dcterms:modified xsi:type="dcterms:W3CDTF">2017-12-12T04:31:00Z</dcterms:modified>
</cp:coreProperties>
</file>