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753" w:rsidRPr="00891753" w:rsidRDefault="00454E96" w:rsidP="00891753">
      <w:pPr>
        <w:spacing w:line="276" w:lineRule="auto"/>
        <w:ind w:firstLine="709"/>
        <w:jc w:val="right"/>
      </w:pPr>
      <w:bookmarkStart w:id="0" w:name="_GoBack"/>
      <w:bookmarkEnd w:id="0"/>
      <w:r w:rsidRPr="00F43C81">
        <w:t xml:space="preserve">                                                                         </w:t>
      </w:r>
      <w:r w:rsidR="00891753" w:rsidRPr="00891753">
        <w:t>Проект</w:t>
      </w:r>
    </w:p>
    <w:p w:rsidR="00891753" w:rsidRPr="00891753" w:rsidRDefault="00891753" w:rsidP="00891753">
      <w:pPr>
        <w:spacing w:line="276" w:lineRule="auto"/>
        <w:jc w:val="right"/>
      </w:pPr>
      <w:r w:rsidRPr="00891753">
        <w:t>Приложение к постановлению</w:t>
      </w:r>
    </w:p>
    <w:p w:rsidR="00891753" w:rsidRPr="00891753" w:rsidRDefault="00891753" w:rsidP="00891753">
      <w:pPr>
        <w:spacing w:line="276" w:lineRule="auto"/>
        <w:jc w:val="right"/>
      </w:pPr>
      <w:r w:rsidRPr="00891753">
        <w:t>Законодательной Думы Томской области</w:t>
      </w:r>
    </w:p>
    <w:p w:rsidR="00891753" w:rsidRPr="00891753" w:rsidRDefault="00891753" w:rsidP="00891753">
      <w:pPr>
        <w:spacing w:line="276" w:lineRule="auto"/>
        <w:jc w:val="right"/>
      </w:pPr>
      <w:r w:rsidRPr="00891753">
        <w:t>от ______ № _______</w:t>
      </w:r>
    </w:p>
    <w:p w:rsidR="00891753" w:rsidRPr="00891753" w:rsidRDefault="00891753" w:rsidP="00891753">
      <w:pPr>
        <w:tabs>
          <w:tab w:val="left" w:pos="6945"/>
        </w:tabs>
        <w:spacing w:line="276" w:lineRule="auto"/>
      </w:pPr>
    </w:p>
    <w:p w:rsidR="00EC1C94" w:rsidRPr="007A06D5" w:rsidRDefault="00EC1C94" w:rsidP="00EC1C94">
      <w:pPr>
        <w:pStyle w:val="ConsPlusTitle"/>
        <w:spacing w:line="276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EC1C94" w:rsidRDefault="00EC1C94" w:rsidP="00891753">
      <w:pPr>
        <w:pStyle w:val="ConsPlus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04FD1">
        <w:rPr>
          <w:rFonts w:ascii="Times New Roman" w:hAnsi="Times New Roman" w:cs="Times New Roman"/>
          <w:sz w:val="32"/>
          <w:szCs w:val="32"/>
        </w:rPr>
        <w:t xml:space="preserve">ЗАКОН ТОМСКОЙ ОБЛАСТИ </w:t>
      </w:r>
    </w:p>
    <w:p w:rsidR="00891753" w:rsidRPr="00891753" w:rsidRDefault="00891753" w:rsidP="00891753">
      <w:pPr>
        <w:pStyle w:val="ConsPlusTitle"/>
        <w:spacing w:line="276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2A18B9" w:rsidRPr="00670D1C" w:rsidRDefault="002A18B9" w:rsidP="00891753">
      <w:pPr>
        <w:pStyle w:val="ConsPlus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0D1C">
        <w:rPr>
          <w:rFonts w:ascii="Times New Roman" w:hAnsi="Times New Roman" w:cs="Times New Roman"/>
          <w:sz w:val="32"/>
          <w:szCs w:val="32"/>
        </w:rPr>
        <w:t>О в</w:t>
      </w:r>
      <w:r w:rsidR="006B6CCF">
        <w:rPr>
          <w:rFonts w:ascii="Times New Roman" w:hAnsi="Times New Roman" w:cs="Times New Roman"/>
          <w:sz w:val="32"/>
          <w:szCs w:val="32"/>
        </w:rPr>
        <w:t>несении изменений</w:t>
      </w:r>
      <w:r>
        <w:rPr>
          <w:rFonts w:ascii="Times New Roman" w:hAnsi="Times New Roman" w:cs="Times New Roman"/>
          <w:sz w:val="32"/>
          <w:szCs w:val="32"/>
        </w:rPr>
        <w:t xml:space="preserve"> в Закон</w:t>
      </w:r>
      <w:r w:rsidRPr="00670D1C">
        <w:rPr>
          <w:rFonts w:ascii="Times New Roman" w:hAnsi="Times New Roman" w:cs="Times New Roman"/>
          <w:sz w:val="32"/>
          <w:szCs w:val="32"/>
        </w:rPr>
        <w:t xml:space="preserve"> Томской области </w:t>
      </w:r>
    </w:p>
    <w:p w:rsidR="002A18B9" w:rsidRDefault="002A18B9" w:rsidP="00891753">
      <w:pPr>
        <w:pStyle w:val="ConsPlus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70D1C">
        <w:rPr>
          <w:rFonts w:ascii="Times New Roman" w:hAnsi="Times New Roman" w:cs="Times New Roman"/>
          <w:sz w:val="32"/>
          <w:szCs w:val="32"/>
        </w:rPr>
        <w:t>«О</w:t>
      </w:r>
      <w:r>
        <w:rPr>
          <w:rFonts w:ascii="Times New Roman" w:hAnsi="Times New Roman" w:cs="Times New Roman"/>
          <w:sz w:val="32"/>
          <w:szCs w:val="32"/>
        </w:rPr>
        <w:t>б организации социального обслуживания</w:t>
      </w:r>
      <w:r w:rsidRPr="00670D1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граждан </w:t>
      </w:r>
    </w:p>
    <w:p w:rsidR="002A18B9" w:rsidRPr="00D51927" w:rsidRDefault="002A18B9" w:rsidP="00891753">
      <w:pPr>
        <w:pStyle w:val="ConsPlus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Томской области</w:t>
      </w:r>
      <w:r w:rsidRPr="00670D1C">
        <w:rPr>
          <w:rFonts w:ascii="Times New Roman" w:hAnsi="Times New Roman" w:cs="Times New Roman"/>
          <w:sz w:val="32"/>
          <w:szCs w:val="32"/>
        </w:rPr>
        <w:t>»</w:t>
      </w:r>
    </w:p>
    <w:p w:rsidR="00EC1C94" w:rsidRPr="00104FD1" w:rsidRDefault="00EC1C94" w:rsidP="00891753">
      <w:pPr>
        <w:autoSpaceDE w:val="0"/>
        <w:autoSpaceDN w:val="0"/>
        <w:adjustRightInd w:val="0"/>
        <w:spacing w:line="276" w:lineRule="auto"/>
        <w:ind w:firstLine="709"/>
        <w:jc w:val="both"/>
        <w:rPr>
          <w:b/>
          <w:sz w:val="26"/>
          <w:szCs w:val="26"/>
        </w:rPr>
      </w:pPr>
    </w:p>
    <w:p w:rsidR="00EC1C94" w:rsidRPr="00104FD1" w:rsidRDefault="00EC1C94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b/>
          <w:sz w:val="26"/>
          <w:szCs w:val="26"/>
        </w:rPr>
      </w:pPr>
      <w:r w:rsidRPr="00104FD1">
        <w:rPr>
          <w:b/>
          <w:sz w:val="26"/>
          <w:szCs w:val="26"/>
        </w:rPr>
        <w:t>Статья 1</w:t>
      </w:r>
    </w:p>
    <w:p w:rsidR="00F6168C" w:rsidRDefault="006B61D4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Внести в Закон</w:t>
      </w:r>
      <w:r w:rsidR="00B22996" w:rsidRPr="00B22996">
        <w:rPr>
          <w:sz w:val="26"/>
          <w:szCs w:val="26"/>
        </w:rPr>
        <w:t xml:space="preserve"> Томской области от 8 октября 2014 года № 127-ОЗ </w:t>
      </w:r>
      <w:r w:rsidR="00B76892">
        <w:rPr>
          <w:sz w:val="26"/>
          <w:szCs w:val="26"/>
        </w:rPr>
        <w:br/>
      </w:r>
      <w:r w:rsidR="00B22996" w:rsidRPr="00B22996">
        <w:rPr>
          <w:sz w:val="26"/>
          <w:szCs w:val="26"/>
        </w:rPr>
        <w:t xml:space="preserve">«Об организации социального обслуживания граждан в Томской области» (Официальные ведомости Законодательной Думы Томской области, 2014, </w:t>
      </w:r>
      <w:r w:rsidR="00B76892">
        <w:rPr>
          <w:sz w:val="26"/>
          <w:szCs w:val="26"/>
        </w:rPr>
        <w:br/>
      </w:r>
      <w:r w:rsidR="00B22996" w:rsidRPr="00B22996">
        <w:rPr>
          <w:sz w:val="26"/>
          <w:szCs w:val="26"/>
        </w:rPr>
        <w:t>№ 34(210), пос</w:t>
      </w:r>
      <w:r w:rsidR="00247DAC">
        <w:rPr>
          <w:sz w:val="26"/>
          <w:szCs w:val="26"/>
        </w:rPr>
        <w:t>тановление от 25.09.2014 № 2240;</w:t>
      </w:r>
      <w:r w:rsidR="00B22996" w:rsidRPr="00B22996">
        <w:rPr>
          <w:sz w:val="26"/>
          <w:szCs w:val="26"/>
        </w:rPr>
        <w:t xml:space="preserve"> 2015, № 43(219)-</w:t>
      </w:r>
      <w:r w:rsidR="00B22996" w:rsidRPr="00B22996">
        <w:rPr>
          <w:sz w:val="26"/>
          <w:szCs w:val="26"/>
          <w:lang w:val="en-US"/>
        </w:rPr>
        <w:t>II</w:t>
      </w:r>
      <w:r w:rsidR="00B22996" w:rsidRPr="00B22996">
        <w:rPr>
          <w:sz w:val="26"/>
          <w:szCs w:val="26"/>
        </w:rPr>
        <w:t>, пост</w:t>
      </w:r>
      <w:r w:rsidR="00247DAC">
        <w:rPr>
          <w:sz w:val="26"/>
          <w:szCs w:val="26"/>
        </w:rPr>
        <w:t xml:space="preserve">ановление от 25.06.2015 № 2746; </w:t>
      </w:r>
      <w:r w:rsidR="00B22996" w:rsidRPr="00B22996">
        <w:rPr>
          <w:sz w:val="26"/>
          <w:szCs w:val="26"/>
        </w:rPr>
        <w:t>№ 44(220), пост</w:t>
      </w:r>
      <w:r w:rsidR="00F6168C">
        <w:rPr>
          <w:sz w:val="26"/>
          <w:szCs w:val="26"/>
        </w:rPr>
        <w:t>ановление от 27.08.2015 № 2798)</w:t>
      </w:r>
      <w:r>
        <w:rPr>
          <w:sz w:val="26"/>
          <w:szCs w:val="26"/>
        </w:rPr>
        <w:t xml:space="preserve"> следующие</w:t>
      </w:r>
      <w:r w:rsidR="00F6168C">
        <w:rPr>
          <w:sz w:val="26"/>
          <w:szCs w:val="26"/>
        </w:rPr>
        <w:t xml:space="preserve"> изменения:</w:t>
      </w:r>
    </w:p>
    <w:p w:rsidR="00D66C7E" w:rsidRPr="00D41349" w:rsidRDefault="00575BAF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D41349">
        <w:rPr>
          <w:sz w:val="26"/>
          <w:szCs w:val="26"/>
        </w:rPr>
        <w:t xml:space="preserve">1) пункт 1 </w:t>
      </w:r>
      <w:r w:rsidR="00D66C7E" w:rsidRPr="00D41349">
        <w:rPr>
          <w:sz w:val="26"/>
          <w:szCs w:val="26"/>
        </w:rPr>
        <w:t xml:space="preserve">статьи 1 </w:t>
      </w:r>
      <w:r w:rsidR="00A14577" w:rsidRPr="00D41349">
        <w:rPr>
          <w:sz w:val="26"/>
          <w:szCs w:val="26"/>
        </w:rPr>
        <w:t>дополнить словами «</w:t>
      </w:r>
      <w:r w:rsidR="00D66C7E" w:rsidRPr="00D41349">
        <w:rPr>
          <w:sz w:val="26"/>
          <w:szCs w:val="26"/>
        </w:rPr>
        <w:t>предоставления социальных услуг (далее - индивидуальная программа)</w:t>
      </w:r>
      <w:r w:rsidR="00A14577" w:rsidRPr="00D41349">
        <w:rPr>
          <w:sz w:val="26"/>
          <w:szCs w:val="26"/>
        </w:rPr>
        <w:t>»;</w:t>
      </w:r>
    </w:p>
    <w:p w:rsidR="00C97F5A" w:rsidRPr="00D41349" w:rsidRDefault="00484BE4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D41349">
        <w:rPr>
          <w:sz w:val="26"/>
          <w:szCs w:val="26"/>
        </w:rPr>
        <w:t>2</w:t>
      </w:r>
      <w:r w:rsidR="00F6168C" w:rsidRPr="00D41349">
        <w:rPr>
          <w:sz w:val="26"/>
          <w:szCs w:val="26"/>
        </w:rPr>
        <w:t xml:space="preserve">) </w:t>
      </w:r>
      <w:r w:rsidR="00C97F5A" w:rsidRPr="00D41349">
        <w:rPr>
          <w:sz w:val="26"/>
          <w:szCs w:val="26"/>
        </w:rPr>
        <w:t>в статье 4:</w:t>
      </w:r>
    </w:p>
    <w:p w:rsidR="00977C0C" w:rsidRDefault="00D21697" w:rsidP="00977C0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D41349">
        <w:rPr>
          <w:sz w:val="26"/>
          <w:szCs w:val="26"/>
        </w:rPr>
        <w:t>пункт</w:t>
      </w:r>
      <w:r w:rsidR="00B22996" w:rsidRPr="00D41349">
        <w:rPr>
          <w:sz w:val="26"/>
          <w:szCs w:val="26"/>
        </w:rPr>
        <w:t xml:space="preserve"> 1 </w:t>
      </w:r>
      <w:r w:rsidR="00F6168C" w:rsidRPr="00D41349">
        <w:rPr>
          <w:sz w:val="26"/>
          <w:szCs w:val="26"/>
        </w:rPr>
        <w:t xml:space="preserve">изложить в следующей </w:t>
      </w:r>
      <w:r w:rsidR="00B22996" w:rsidRPr="00D41349">
        <w:rPr>
          <w:sz w:val="26"/>
          <w:szCs w:val="26"/>
        </w:rPr>
        <w:t>редакции:</w:t>
      </w:r>
    </w:p>
    <w:p w:rsidR="00977C0C" w:rsidRDefault="00B15D58" w:rsidP="00977C0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«1) определение исполнительны</w:t>
      </w:r>
      <w:r w:rsidRPr="00844DBA">
        <w:rPr>
          <w:sz w:val="26"/>
          <w:szCs w:val="26"/>
        </w:rPr>
        <w:t>х</w:t>
      </w:r>
      <w:r>
        <w:rPr>
          <w:sz w:val="26"/>
          <w:szCs w:val="26"/>
        </w:rPr>
        <w:t xml:space="preserve"> органов государственной власти Томской области</w:t>
      </w:r>
      <w:r w:rsidR="00C93739">
        <w:rPr>
          <w:sz w:val="26"/>
          <w:szCs w:val="26"/>
        </w:rPr>
        <w:t>, уполномоченных</w:t>
      </w:r>
      <w:r>
        <w:rPr>
          <w:sz w:val="26"/>
          <w:szCs w:val="26"/>
        </w:rPr>
        <w:t xml:space="preserve"> </w:t>
      </w:r>
      <w:r w:rsidR="00C93739" w:rsidRPr="00C93739">
        <w:rPr>
          <w:sz w:val="26"/>
          <w:szCs w:val="26"/>
        </w:rPr>
        <w:t xml:space="preserve">на осуществление предусмотренных Федеральным законом </w:t>
      </w:r>
      <w:r w:rsidR="00844DBA">
        <w:rPr>
          <w:sz w:val="26"/>
          <w:szCs w:val="26"/>
        </w:rPr>
        <w:t>от 28 декабря 2013 года №</w:t>
      </w:r>
      <w:r w:rsidR="00844DBA" w:rsidRPr="00844DBA">
        <w:rPr>
          <w:sz w:val="26"/>
          <w:szCs w:val="26"/>
        </w:rPr>
        <w:t xml:space="preserve"> 442-ФЗ </w:t>
      </w:r>
      <w:r w:rsidR="00C93739">
        <w:rPr>
          <w:sz w:val="26"/>
          <w:szCs w:val="26"/>
        </w:rPr>
        <w:t xml:space="preserve">«Об основах социального обслуживания граждан в Российской Федерации» </w:t>
      </w:r>
      <w:r w:rsidR="00C93739" w:rsidRPr="00C93739">
        <w:rPr>
          <w:sz w:val="26"/>
          <w:szCs w:val="26"/>
        </w:rPr>
        <w:t xml:space="preserve">полномочий в сфере социального обслуживания на территории </w:t>
      </w:r>
      <w:r w:rsidR="00C93739">
        <w:rPr>
          <w:sz w:val="26"/>
          <w:szCs w:val="26"/>
        </w:rPr>
        <w:t>Томской области</w:t>
      </w:r>
      <w:r w:rsidR="00C93739" w:rsidRPr="00C93739">
        <w:rPr>
          <w:sz w:val="26"/>
          <w:szCs w:val="26"/>
        </w:rPr>
        <w:t xml:space="preserve"> (далее - уполномоченны</w:t>
      </w:r>
      <w:r w:rsidR="00495B61">
        <w:rPr>
          <w:sz w:val="26"/>
          <w:szCs w:val="26"/>
        </w:rPr>
        <w:t>е</w:t>
      </w:r>
      <w:r w:rsidR="00C93739" w:rsidRPr="00C93739">
        <w:rPr>
          <w:sz w:val="26"/>
          <w:szCs w:val="26"/>
        </w:rPr>
        <w:t xml:space="preserve"> орган</w:t>
      </w:r>
      <w:r w:rsidR="00495B61">
        <w:rPr>
          <w:sz w:val="26"/>
          <w:szCs w:val="26"/>
        </w:rPr>
        <w:t>ы</w:t>
      </w:r>
      <w:r w:rsidR="00C93739" w:rsidRPr="00C93739">
        <w:rPr>
          <w:sz w:val="26"/>
          <w:szCs w:val="26"/>
        </w:rPr>
        <w:t xml:space="preserve"> </w:t>
      </w:r>
      <w:r w:rsidR="00C93739">
        <w:rPr>
          <w:sz w:val="26"/>
          <w:szCs w:val="26"/>
        </w:rPr>
        <w:t>Томской области</w:t>
      </w:r>
      <w:r w:rsidR="00C93739" w:rsidRPr="00C93739">
        <w:rPr>
          <w:sz w:val="26"/>
          <w:szCs w:val="26"/>
        </w:rPr>
        <w:t>), в том числе на признание граждан нуждающимися в социальном обслуживании, составление индивидуальной программы;</w:t>
      </w:r>
      <w:r w:rsidR="00C93739">
        <w:rPr>
          <w:sz w:val="26"/>
          <w:szCs w:val="26"/>
        </w:rPr>
        <w:t>»;</w:t>
      </w:r>
      <w:proofErr w:type="gramEnd"/>
    </w:p>
    <w:p w:rsidR="00977C0C" w:rsidRDefault="00495B61" w:rsidP="00977C0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дополнить </w:t>
      </w:r>
      <w:r w:rsidR="00BF4EE8">
        <w:rPr>
          <w:sz w:val="26"/>
          <w:szCs w:val="26"/>
        </w:rPr>
        <w:t>пунктом 1-</w:t>
      </w:r>
      <w:r>
        <w:rPr>
          <w:sz w:val="26"/>
          <w:szCs w:val="26"/>
        </w:rPr>
        <w:t>1 следующего содержания:</w:t>
      </w:r>
    </w:p>
    <w:p w:rsidR="00977C0C" w:rsidRDefault="00B15D58" w:rsidP="00977C0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BF4EE8">
        <w:rPr>
          <w:sz w:val="26"/>
          <w:szCs w:val="26"/>
        </w:rPr>
        <w:t>1-</w:t>
      </w:r>
      <w:r>
        <w:rPr>
          <w:sz w:val="26"/>
          <w:szCs w:val="26"/>
        </w:rPr>
        <w:t>1)</w:t>
      </w:r>
      <w:r w:rsidRPr="00B15D58">
        <w:t xml:space="preserve"> </w:t>
      </w:r>
      <w:r>
        <w:rPr>
          <w:sz w:val="26"/>
          <w:szCs w:val="26"/>
        </w:rPr>
        <w:t xml:space="preserve">определение </w:t>
      </w:r>
      <w:r w:rsidR="00C93739">
        <w:rPr>
          <w:sz w:val="26"/>
          <w:szCs w:val="26"/>
        </w:rPr>
        <w:t xml:space="preserve">при необходимости </w:t>
      </w:r>
      <w:r>
        <w:rPr>
          <w:sz w:val="26"/>
          <w:szCs w:val="26"/>
        </w:rPr>
        <w:t>организаций</w:t>
      </w:r>
      <w:r w:rsidRPr="00B15D58">
        <w:rPr>
          <w:sz w:val="26"/>
          <w:szCs w:val="26"/>
        </w:rPr>
        <w:t xml:space="preserve">, которые находятся </w:t>
      </w:r>
      <w:r w:rsidR="00AF6E68">
        <w:rPr>
          <w:sz w:val="26"/>
          <w:szCs w:val="26"/>
        </w:rPr>
        <w:br/>
      </w:r>
      <w:r w:rsidRPr="00B15D58">
        <w:rPr>
          <w:sz w:val="26"/>
          <w:szCs w:val="26"/>
        </w:rPr>
        <w:t>в ведении уполномоченн</w:t>
      </w:r>
      <w:r w:rsidR="00495B61">
        <w:rPr>
          <w:sz w:val="26"/>
          <w:szCs w:val="26"/>
        </w:rPr>
        <w:t>ых</w:t>
      </w:r>
      <w:r w:rsidRPr="00B15D58">
        <w:rPr>
          <w:sz w:val="26"/>
          <w:szCs w:val="26"/>
        </w:rPr>
        <w:t xml:space="preserve"> орган</w:t>
      </w:r>
      <w:r w:rsidR="00495B61">
        <w:rPr>
          <w:sz w:val="26"/>
          <w:szCs w:val="26"/>
        </w:rPr>
        <w:t>ов</w:t>
      </w:r>
      <w:r w:rsidRPr="00B15D58">
        <w:rPr>
          <w:sz w:val="26"/>
          <w:szCs w:val="26"/>
        </w:rPr>
        <w:t xml:space="preserve"> </w:t>
      </w:r>
      <w:r>
        <w:rPr>
          <w:sz w:val="26"/>
          <w:szCs w:val="26"/>
        </w:rPr>
        <w:t>Томской области</w:t>
      </w:r>
      <w:r w:rsidRPr="00B15D58">
        <w:rPr>
          <w:sz w:val="26"/>
          <w:szCs w:val="26"/>
        </w:rPr>
        <w:t xml:space="preserve"> и которым в соответствии </w:t>
      </w:r>
      <w:r w:rsidR="00AF6E68">
        <w:rPr>
          <w:sz w:val="26"/>
          <w:szCs w:val="26"/>
        </w:rPr>
        <w:br/>
      </w:r>
      <w:r w:rsidRPr="00B15D58">
        <w:rPr>
          <w:sz w:val="26"/>
          <w:szCs w:val="26"/>
        </w:rPr>
        <w:t xml:space="preserve">с </w:t>
      </w:r>
      <w:r w:rsidR="00C93739" w:rsidRPr="00C93739">
        <w:rPr>
          <w:sz w:val="26"/>
          <w:szCs w:val="26"/>
        </w:rPr>
        <w:t xml:space="preserve">Федеральным законом </w:t>
      </w:r>
      <w:r w:rsidR="00844DBA">
        <w:rPr>
          <w:sz w:val="26"/>
          <w:szCs w:val="26"/>
        </w:rPr>
        <w:t>от 28 декабря 2013 года №</w:t>
      </w:r>
      <w:r w:rsidR="00844DBA" w:rsidRPr="00844DBA">
        <w:rPr>
          <w:sz w:val="26"/>
          <w:szCs w:val="26"/>
        </w:rPr>
        <w:t xml:space="preserve"> 442-ФЗ </w:t>
      </w:r>
      <w:r w:rsidR="00C93739" w:rsidRPr="00C93739">
        <w:rPr>
          <w:sz w:val="26"/>
          <w:szCs w:val="26"/>
        </w:rPr>
        <w:t>«Об основах социального обслуживания граждан в Российской Федерации»</w:t>
      </w:r>
      <w:r w:rsidR="00C93739">
        <w:rPr>
          <w:sz w:val="26"/>
          <w:szCs w:val="26"/>
        </w:rPr>
        <w:t xml:space="preserve"> </w:t>
      </w:r>
      <w:r w:rsidRPr="00B15D58">
        <w:rPr>
          <w:sz w:val="26"/>
          <w:szCs w:val="26"/>
        </w:rPr>
        <w:t xml:space="preserve">предоставлены полномочия на признание граждан нуждающимися в социальном обслуживании </w:t>
      </w:r>
      <w:r w:rsidR="00AF6E68">
        <w:rPr>
          <w:sz w:val="26"/>
          <w:szCs w:val="26"/>
        </w:rPr>
        <w:br/>
      </w:r>
      <w:r w:rsidRPr="00B15D58">
        <w:rPr>
          <w:sz w:val="26"/>
          <w:szCs w:val="26"/>
        </w:rPr>
        <w:t>и составление индивидуальной программы на территориях одного или нескольких муниципальных образований (дале</w:t>
      </w:r>
      <w:r w:rsidR="00BF4EE8">
        <w:rPr>
          <w:sz w:val="26"/>
          <w:szCs w:val="26"/>
        </w:rPr>
        <w:t>е - уполномоченные организации)</w:t>
      </w:r>
      <w:proofErr w:type="gramStart"/>
      <w:r w:rsidR="00BF4EE8">
        <w:rPr>
          <w:sz w:val="26"/>
          <w:szCs w:val="26"/>
        </w:rPr>
        <w:t>;</w:t>
      </w:r>
      <w:r w:rsidR="00C93739">
        <w:rPr>
          <w:sz w:val="26"/>
          <w:szCs w:val="26"/>
        </w:rPr>
        <w:t>»</w:t>
      </w:r>
      <w:proofErr w:type="gramEnd"/>
      <w:r w:rsidR="00495B61">
        <w:rPr>
          <w:sz w:val="26"/>
          <w:szCs w:val="26"/>
        </w:rPr>
        <w:t>;</w:t>
      </w:r>
    </w:p>
    <w:p w:rsidR="000209F1" w:rsidRDefault="00495B61" w:rsidP="00977C0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0209F1">
        <w:rPr>
          <w:sz w:val="26"/>
          <w:szCs w:val="26"/>
        </w:rPr>
        <w:t xml:space="preserve">в </w:t>
      </w:r>
      <w:r w:rsidR="00B81EF4">
        <w:rPr>
          <w:sz w:val="26"/>
          <w:szCs w:val="26"/>
        </w:rPr>
        <w:t>статье</w:t>
      </w:r>
      <w:r>
        <w:rPr>
          <w:sz w:val="26"/>
          <w:szCs w:val="26"/>
        </w:rPr>
        <w:t xml:space="preserve"> 5</w:t>
      </w:r>
      <w:r w:rsidR="000209F1">
        <w:rPr>
          <w:sz w:val="26"/>
          <w:szCs w:val="26"/>
        </w:rPr>
        <w:t>:</w:t>
      </w:r>
    </w:p>
    <w:p w:rsidR="00495B61" w:rsidRDefault="000209F1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наименование </w:t>
      </w:r>
      <w:r w:rsidR="00495B61">
        <w:rPr>
          <w:sz w:val="26"/>
          <w:szCs w:val="26"/>
        </w:rPr>
        <w:t>изложить в следующей редакции:</w:t>
      </w:r>
    </w:p>
    <w:p w:rsidR="00495B61" w:rsidRPr="00495B61" w:rsidRDefault="00495B61" w:rsidP="000209F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95B61">
        <w:rPr>
          <w:sz w:val="26"/>
          <w:szCs w:val="26"/>
        </w:rPr>
        <w:t xml:space="preserve">Статья 5. </w:t>
      </w:r>
      <w:r w:rsidRPr="000209F1">
        <w:rPr>
          <w:sz w:val="26"/>
          <w:szCs w:val="26"/>
        </w:rPr>
        <w:t>Полномочия уполномоченных органов Томской области</w:t>
      </w:r>
      <w:r w:rsidR="00977C0C">
        <w:rPr>
          <w:sz w:val="26"/>
          <w:szCs w:val="26"/>
        </w:rPr>
        <w:t>»;</w:t>
      </w:r>
    </w:p>
    <w:p w:rsidR="000209F1" w:rsidRDefault="000209F1" w:rsidP="000209F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первый </w:t>
      </w:r>
      <w:r w:rsidRPr="000209F1">
        <w:rPr>
          <w:sz w:val="26"/>
          <w:szCs w:val="26"/>
        </w:rPr>
        <w:t>изложить в следующей редакции:</w:t>
      </w:r>
    </w:p>
    <w:p w:rsidR="006B61D4" w:rsidRDefault="000209F1" w:rsidP="000209F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495B61" w:rsidRPr="00495B61">
        <w:rPr>
          <w:sz w:val="26"/>
          <w:szCs w:val="26"/>
        </w:rPr>
        <w:t>К полномочиям уполномоченных органов Томской области относятся</w:t>
      </w:r>
      <w:proofErr w:type="gramStart"/>
      <w:r w:rsidR="00495B61" w:rsidRPr="00495B61">
        <w:rPr>
          <w:sz w:val="26"/>
          <w:szCs w:val="26"/>
        </w:rPr>
        <w:t>:</w:t>
      </w:r>
      <w:r w:rsidR="00495B61">
        <w:rPr>
          <w:sz w:val="26"/>
          <w:szCs w:val="26"/>
        </w:rPr>
        <w:t>»</w:t>
      </w:r>
      <w:proofErr w:type="gramEnd"/>
      <w:r w:rsidR="00495B61">
        <w:rPr>
          <w:sz w:val="26"/>
          <w:szCs w:val="26"/>
        </w:rPr>
        <w:t>.</w:t>
      </w:r>
    </w:p>
    <w:p w:rsidR="00495B61" w:rsidRPr="00B22996" w:rsidRDefault="00495B61" w:rsidP="000209F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EC1C94" w:rsidRPr="00104FD1" w:rsidRDefault="00EC1C94" w:rsidP="000209F1">
      <w:pPr>
        <w:autoSpaceDE w:val="0"/>
        <w:autoSpaceDN w:val="0"/>
        <w:adjustRightInd w:val="0"/>
        <w:spacing w:line="276" w:lineRule="auto"/>
        <w:ind w:firstLine="709"/>
        <w:jc w:val="both"/>
        <w:rPr>
          <w:b/>
          <w:sz w:val="26"/>
          <w:szCs w:val="26"/>
        </w:rPr>
      </w:pPr>
      <w:r w:rsidRPr="00104FD1">
        <w:rPr>
          <w:b/>
          <w:sz w:val="26"/>
          <w:szCs w:val="26"/>
        </w:rPr>
        <w:lastRenderedPageBreak/>
        <w:t>Статья 2</w:t>
      </w:r>
    </w:p>
    <w:p w:rsidR="0083172E" w:rsidRPr="0083172E" w:rsidRDefault="0083172E" w:rsidP="00B81EF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83172E">
        <w:rPr>
          <w:sz w:val="26"/>
          <w:szCs w:val="26"/>
        </w:rPr>
        <w:t>Настоящий Закон вступает в силу через десять дней после дня</w:t>
      </w:r>
      <w:r w:rsidR="00B76892">
        <w:rPr>
          <w:sz w:val="26"/>
          <w:szCs w:val="26"/>
        </w:rPr>
        <w:t xml:space="preserve"> </w:t>
      </w:r>
      <w:r w:rsidR="00AF6E68">
        <w:rPr>
          <w:sz w:val="26"/>
          <w:szCs w:val="26"/>
        </w:rPr>
        <w:br/>
      </w:r>
      <w:r w:rsidR="00B76892">
        <w:rPr>
          <w:sz w:val="26"/>
          <w:szCs w:val="26"/>
        </w:rPr>
        <w:t>его официального опубликования</w:t>
      </w:r>
      <w:r w:rsidR="00B81EF4">
        <w:rPr>
          <w:sz w:val="26"/>
          <w:szCs w:val="26"/>
        </w:rPr>
        <w:t xml:space="preserve"> и распространяе</w:t>
      </w:r>
      <w:r w:rsidR="00F43C81">
        <w:rPr>
          <w:sz w:val="26"/>
          <w:szCs w:val="26"/>
        </w:rPr>
        <w:t>тся на правоотношения, возникшие с 13 февраля 2018 года.</w:t>
      </w:r>
    </w:p>
    <w:p w:rsidR="00EC1C94" w:rsidRPr="00104FD1" w:rsidRDefault="00EC1C94" w:rsidP="00891753">
      <w:pPr>
        <w:spacing w:line="276" w:lineRule="auto"/>
        <w:ind w:firstLine="709"/>
        <w:jc w:val="both"/>
        <w:rPr>
          <w:color w:val="000000"/>
          <w:sz w:val="26"/>
          <w:szCs w:val="26"/>
        </w:rPr>
      </w:pPr>
    </w:p>
    <w:p w:rsidR="00904A31" w:rsidRDefault="00904A31" w:rsidP="00891753">
      <w:pPr>
        <w:spacing w:line="276" w:lineRule="auto"/>
        <w:ind w:right="-284" w:firstLine="709"/>
        <w:jc w:val="both"/>
        <w:rPr>
          <w:color w:val="000000"/>
          <w:sz w:val="26"/>
          <w:szCs w:val="26"/>
        </w:rPr>
      </w:pPr>
    </w:p>
    <w:p w:rsidR="000A2DBC" w:rsidRPr="00104FD1" w:rsidRDefault="000A2DBC" w:rsidP="00891753">
      <w:pPr>
        <w:spacing w:line="276" w:lineRule="auto"/>
        <w:ind w:right="-284" w:firstLine="709"/>
        <w:jc w:val="both"/>
        <w:rPr>
          <w:color w:val="000000"/>
          <w:sz w:val="26"/>
          <w:szCs w:val="26"/>
        </w:rPr>
      </w:pPr>
    </w:p>
    <w:p w:rsidR="00EC1C94" w:rsidRPr="00104FD1" w:rsidRDefault="00EC1C94" w:rsidP="00891753">
      <w:pPr>
        <w:spacing w:line="276" w:lineRule="auto"/>
        <w:ind w:right="-2"/>
        <w:jc w:val="both"/>
        <w:rPr>
          <w:color w:val="000000"/>
          <w:sz w:val="26"/>
          <w:szCs w:val="26"/>
        </w:rPr>
      </w:pPr>
      <w:r w:rsidRPr="00104FD1">
        <w:rPr>
          <w:color w:val="000000"/>
          <w:sz w:val="26"/>
          <w:szCs w:val="26"/>
        </w:rPr>
        <w:t>Губернатор Томской области</w:t>
      </w:r>
      <w:r w:rsidR="00891753">
        <w:rPr>
          <w:color w:val="000000"/>
          <w:sz w:val="26"/>
          <w:szCs w:val="26"/>
        </w:rPr>
        <w:t xml:space="preserve">              </w:t>
      </w:r>
      <w:r w:rsidRPr="00104FD1">
        <w:rPr>
          <w:color w:val="000000"/>
          <w:sz w:val="26"/>
          <w:szCs w:val="26"/>
        </w:rPr>
        <w:t xml:space="preserve">                                                       С.А. </w:t>
      </w:r>
      <w:proofErr w:type="spellStart"/>
      <w:r w:rsidRPr="00104FD1">
        <w:rPr>
          <w:color w:val="000000"/>
          <w:sz w:val="26"/>
          <w:szCs w:val="26"/>
        </w:rPr>
        <w:t>Жвачкин</w:t>
      </w:r>
      <w:proofErr w:type="spellEnd"/>
    </w:p>
    <w:p w:rsidR="00F51B07" w:rsidRDefault="00EC1C94" w:rsidP="00891753">
      <w:pPr>
        <w:shd w:val="clear" w:color="auto" w:fill="FFFFFF"/>
        <w:spacing w:line="276" w:lineRule="auto"/>
        <w:jc w:val="center"/>
        <w:rPr>
          <w:b/>
          <w:sz w:val="26"/>
          <w:szCs w:val="26"/>
        </w:rPr>
      </w:pPr>
      <w:r w:rsidRPr="00104FD1">
        <w:rPr>
          <w:color w:val="000000"/>
          <w:sz w:val="26"/>
          <w:szCs w:val="26"/>
        </w:rPr>
        <w:br w:type="page"/>
      </w:r>
      <w:r w:rsidR="00F51B07" w:rsidRPr="00794866">
        <w:rPr>
          <w:b/>
          <w:sz w:val="26"/>
          <w:szCs w:val="26"/>
        </w:rPr>
        <w:lastRenderedPageBreak/>
        <w:t>Пояснительная записка</w:t>
      </w:r>
      <w:r w:rsidR="00F51B07">
        <w:rPr>
          <w:b/>
          <w:sz w:val="26"/>
          <w:szCs w:val="26"/>
        </w:rPr>
        <w:t xml:space="preserve"> </w:t>
      </w:r>
      <w:r w:rsidR="00F51B07" w:rsidRPr="00794866">
        <w:rPr>
          <w:b/>
          <w:sz w:val="26"/>
          <w:szCs w:val="26"/>
        </w:rPr>
        <w:t>к проекту закона Томской области</w:t>
      </w:r>
    </w:p>
    <w:p w:rsidR="00EC1C94" w:rsidRDefault="00F51B07" w:rsidP="00F51B07">
      <w:pPr>
        <w:shd w:val="clear" w:color="auto" w:fill="FFFFFF"/>
        <w:spacing w:line="276" w:lineRule="auto"/>
        <w:ind w:left="14" w:hanging="14"/>
        <w:jc w:val="center"/>
        <w:rPr>
          <w:b/>
          <w:bCs/>
          <w:sz w:val="26"/>
          <w:szCs w:val="26"/>
        </w:rPr>
      </w:pPr>
      <w:r w:rsidRPr="00794866">
        <w:rPr>
          <w:b/>
          <w:sz w:val="26"/>
          <w:szCs w:val="26"/>
        </w:rPr>
        <w:t>«</w:t>
      </w:r>
      <w:r w:rsidRPr="00582663">
        <w:rPr>
          <w:b/>
          <w:bCs/>
          <w:sz w:val="26"/>
          <w:szCs w:val="26"/>
        </w:rPr>
        <w:t xml:space="preserve">О </w:t>
      </w:r>
      <w:r w:rsidRPr="00C6246A">
        <w:rPr>
          <w:b/>
          <w:bCs/>
          <w:sz w:val="26"/>
          <w:szCs w:val="26"/>
        </w:rPr>
        <w:t>внесен</w:t>
      </w:r>
      <w:r>
        <w:rPr>
          <w:b/>
          <w:bCs/>
          <w:sz w:val="26"/>
          <w:szCs w:val="26"/>
        </w:rPr>
        <w:t>ии изменений в Закон</w:t>
      </w:r>
      <w:r w:rsidRPr="00C6246A">
        <w:rPr>
          <w:b/>
          <w:bCs/>
          <w:sz w:val="26"/>
          <w:szCs w:val="26"/>
        </w:rPr>
        <w:t xml:space="preserve"> Томской области «</w:t>
      </w:r>
      <w:r w:rsidRPr="00ED3516">
        <w:rPr>
          <w:b/>
          <w:bCs/>
          <w:sz w:val="26"/>
          <w:szCs w:val="26"/>
        </w:rPr>
        <w:t>Об организации социального обслуживания граждан в Томской области</w:t>
      </w:r>
      <w:r w:rsidRPr="00C6246A">
        <w:rPr>
          <w:b/>
          <w:bCs/>
          <w:sz w:val="26"/>
          <w:szCs w:val="26"/>
        </w:rPr>
        <w:t>»</w:t>
      </w:r>
    </w:p>
    <w:p w:rsidR="00F51B07" w:rsidRPr="00104FD1" w:rsidRDefault="00F51B07" w:rsidP="00F51B07">
      <w:pPr>
        <w:shd w:val="clear" w:color="auto" w:fill="FFFFFF"/>
        <w:spacing w:line="276" w:lineRule="auto"/>
        <w:ind w:left="14" w:hanging="14"/>
        <w:jc w:val="center"/>
        <w:rPr>
          <w:iCs/>
          <w:sz w:val="26"/>
          <w:szCs w:val="26"/>
        </w:rPr>
      </w:pPr>
    </w:p>
    <w:p w:rsidR="00D36140" w:rsidRDefault="00B76892" w:rsidP="000209F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76892">
        <w:rPr>
          <w:rFonts w:eastAsia="Calibri"/>
          <w:sz w:val="26"/>
          <w:szCs w:val="26"/>
        </w:rPr>
        <w:t>Настоящий проект закона Томской обл</w:t>
      </w:r>
      <w:r>
        <w:rPr>
          <w:rFonts w:eastAsia="Calibri"/>
          <w:sz w:val="26"/>
          <w:szCs w:val="26"/>
        </w:rPr>
        <w:t xml:space="preserve">асти разработан в </w:t>
      </w:r>
      <w:r w:rsidR="005B0BD1">
        <w:rPr>
          <w:rFonts w:eastAsia="Calibri"/>
          <w:sz w:val="26"/>
          <w:szCs w:val="26"/>
        </w:rPr>
        <w:t xml:space="preserve">целях совершенствования Закона </w:t>
      </w:r>
      <w:r w:rsidR="005B0BD1" w:rsidRPr="005B0BD1">
        <w:rPr>
          <w:rFonts w:eastAsia="Calibri"/>
          <w:sz w:val="26"/>
          <w:szCs w:val="26"/>
        </w:rPr>
        <w:t xml:space="preserve">Томской области от 8 октября 2014 года № 127-ОЗ </w:t>
      </w:r>
      <w:r w:rsidR="00B81EF4">
        <w:rPr>
          <w:rFonts w:eastAsia="Calibri"/>
          <w:sz w:val="26"/>
          <w:szCs w:val="26"/>
        </w:rPr>
        <w:br/>
      </w:r>
      <w:r w:rsidR="005B0BD1" w:rsidRPr="005B0BD1">
        <w:rPr>
          <w:rFonts w:eastAsia="Calibri"/>
          <w:sz w:val="26"/>
          <w:szCs w:val="26"/>
        </w:rPr>
        <w:t xml:space="preserve">«Об организации социального обслуживания граждан в Томской области» </w:t>
      </w:r>
      <w:r w:rsidR="00B81EF4">
        <w:rPr>
          <w:rFonts w:eastAsia="Calibri"/>
          <w:sz w:val="26"/>
          <w:szCs w:val="26"/>
        </w:rPr>
        <w:br/>
      </w:r>
      <w:r w:rsidR="005B0BD1" w:rsidRPr="005B0BD1">
        <w:rPr>
          <w:rFonts w:eastAsia="Calibri"/>
          <w:sz w:val="26"/>
          <w:szCs w:val="26"/>
        </w:rPr>
        <w:t>(далее – Закон № 127-ОЗ)</w:t>
      </w:r>
      <w:r w:rsidR="005B0BD1">
        <w:rPr>
          <w:rFonts w:eastAsia="Calibri"/>
          <w:sz w:val="26"/>
          <w:szCs w:val="26"/>
        </w:rPr>
        <w:t xml:space="preserve"> в </w:t>
      </w:r>
      <w:r w:rsidR="00876B91" w:rsidRPr="00B76892">
        <w:rPr>
          <w:rFonts w:eastAsia="Calibri"/>
          <w:sz w:val="26"/>
          <w:szCs w:val="26"/>
        </w:rPr>
        <w:t xml:space="preserve">связи с </w:t>
      </w:r>
      <w:r w:rsidR="00876B91">
        <w:rPr>
          <w:rFonts w:eastAsia="Calibri"/>
          <w:sz w:val="26"/>
          <w:szCs w:val="26"/>
        </w:rPr>
        <w:t>изменениями федера</w:t>
      </w:r>
      <w:r w:rsidR="005B0BD1">
        <w:rPr>
          <w:rFonts w:eastAsia="Calibri"/>
          <w:sz w:val="26"/>
          <w:szCs w:val="26"/>
        </w:rPr>
        <w:t>льного законодательства.</w:t>
      </w:r>
    </w:p>
    <w:p w:rsidR="00D36140" w:rsidRDefault="001F0D3E" w:rsidP="00876B9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Так, </w:t>
      </w:r>
      <w:r w:rsidRPr="001F0D3E">
        <w:rPr>
          <w:rFonts w:eastAsia="Calibri"/>
          <w:sz w:val="26"/>
          <w:szCs w:val="26"/>
        </w:rPr>
        <w:t>Федеральн</w:t>
      </w:r>
      <w:r w:rsidR="00EB54AF">
        <w:rPr>
          <w:rFonts w:eastAsia="Calibri"/>
          <w:sz w:val="26"/>
          <w:szCs w:val="26"/>
        </w:rPr>
        <w:t>ым</w:t>
      </w:r>
      <w:r>
        <w:rPr>
          <w:rFonts w:eastAsia="Calibri"/>
          <w:sz w:val="26"/>
          <w:szCs w:val="26"/>
        </w:rPr>
        <w:t xml:space="preserve"> закон</w:t>
      </w:r>
      <w:r w:rsidR="00EB54AF">
        <w:rPr>
          <w:rFonts w:eastAsia="Calibri"/>
          <w:sz w:val="26"/>
          <w:szCs w:val="26"/>
        </w:rPr>
        <w:t>ом</w:t>
      </w:r>
      <w:r w:rsidRPr="001F0D3E">
        <w:rPr>
          <w:rFonts w:eastAsia="Calibri"/>
          <w:sz w:val="26"/>
          <w:szCs w:val="26"/>
        </w:rPr>
        <w:t xml:space="preserve"> от 14 ноября 2017 года № 324-ФЗ «О внесении изменений в Федеральный закон «Об основах социального обслуживания граждан в Российской Федерации» (далее – Федеральный закон №</w:t>
      </w:r>
      <w:r>
        <w:rPr>
          <w:rFonts w:eastAsia="Calibri"/>
          <w:sz w:val="26"/>
          <w:szCs w:val="26"/>
        </w:rPr>
        <w:t xml:space="preserve"> 324-ФЗ) к</w:t>
      </w:r>
      <w:r w:rsidRPr="001F0D3E">
        <w:rPr>
          <w:rFonts w:eastAsia="Calibri"/>
          <w:sz w:val="26"/>
          <w:szCs w:val="26"/>
        </w:rPr>
        <w:t xml:space="preserve"> полномочиям органов государственной власти субъект</w:t>
      </w:r>
      <w:r w:rsidR="00EB54AF">
        <w:rPr>
          <w:rFonts w:eastAsia="Calibri"/>
          <w:sz w:val="26"/>
          <w:szCs w:val="26"/>
        </w:rPr>
        <w:t>ов</w:t>
      </w:r>
      <w:r w:rsidRPr="001F0D3E">
        <w:rPr>
          <w:rFonts w:eastAsia="Calibri"/>
          <w:sz w:val="26"/>
          <w:szCs w:val="26"/>
        </w:rPr>
        <w:t xml:space="preserve"> Российской Федерации </w:t>
      </w:r>
      <w:r w:rsidR="00EB54AF">
        <w:rPr>
          <w:rFonts w:eastAsia="Calibri"/>
          <w:sz w:val="26"/>
          <w:szCs w:val="26"/>
        </w:rPr>
        <w:t xml:space="preserve">наряду </w:t>
      </w:r>
      <w:r w:rsidR="00AF6E68">
        <w:rPr>
          <w:rFonts w:eastAsia="Calibri"/>
          <w:sz w:val="26"/>
          <w:szCs w:val="26"/>
        </w:rPr>
        <w:br/>
      </w:r>
      <w:r w:rsidR="00EB54AF">
        <w:rPr>
          <w:rFonts w:eastAsia="Calibri"/>
          <w:sz w:val="26"/>
          <w:szCs w:val="26"/>
        </w:rPr>
        <w:t>с определением уполномоченн</w:t>
      </w:r>
      <w:r w:rsidR="000209F1">
        <w:rPr>
          <w:rFonts w:eastAsia="Calibri"/>
          <w:sz w:val="26"/>
          <w:szCs w:val="26"/>
        </w:rPr>
        <w:t>ых</w:t>
      </w:r>
      <w:r w:rsidR="00EB54AF">
        <w:rPr>
          <w:rFonts w:eastAsia="Calibri"/>
          <w:sz w:val="26"/>
          <w:szCs w:val="26"/>
        </w:rPr>
        <w:t xml:space="preserve"> </w:t>
      </w:r>
      <w:r w:rsidR="00EB54AF" w:rsidRPr="00EB54AF">
        <w:rPr>
          <w:rFonts w:eastAsia="Calibri"/>
          <w:sz w:val="26"/>
          <w:szCs w:val="26"/>
        </w:rPr>
        <w:t>орган</w:t>
      </w:r>
      <w:r w:rsidR="000209F1">
        <w:rPr>
          <w:rFonts w:eastAsia="Calibri"/>
          <w:sz w:val="26"/>
          <w:szCs w:val="26"/>
        </w:rPr>
        <w:t>ов</w:t>
      </w:r>
      <w:r w:rsidR="00EB54AF" w:rsidRPr="00EB54AF">
        <w:rPr>
          <w:rFonts w:eastAsia="Calibri"/>
          <w:sz w:val="26"/>
          <w:szCs w:val="26"/>
        </w:rPr>
        <w:t xml:space="preserve"> субъекта Российской Федераци</w:t>
      </w:r>
      <w:r w:rsidR="00EB54AF">
        <w:rPr>
          <w:rFonts w:eastAsia="Calibri"/>
          <w:sz w:val="26"/>
          <w:szCs w:val="26"/>
        </w:rPr>
        <w:t xml:space="preserve">и </w:t>
      </w:r>
      <w:r w:rsidR="000209F1" w:rsidRPr="001F0D3E">
        <w:rPr>
          <w:rFonts w:eastAsia="Calibri"/>
          <w:sz w:val="26"/>
          <w:szCs w:val="26"/>
        </w:rPr>
        <w:t>в сфере соц</w:t>
      </w:r>
      <w:r w:rsidR="000209F1">
        <w:rPr>
          <w:rFonts w:eastAsia="Calibri"/>
          <w:sz w:val="26"/>
          <w:szCs w:val="26"/>
        </w:rPr>
        <w:t xml:space="preserve">иального обслуживания </w:t>
      </w:r>
      <w:r w:rsidR="00EB54AF">
        <w:rPr>
          <w:rFonts w:eastAsia="Calibri"/>
          <w:sz w:val="26"/>
          <w:szCs w:val="26"/>
        </w:rPr>
        <w:t>отнесено определение при необходимости организаций, уполномоченных</w:t>
      </w:r>
      <w:r w:rsidR="00EB54AF" w:rsidRPr="00EB54AF">
        <w:rPr>
          <w:rFonts w:eastAsia="Calibri"/>
          <w:sz w:val="26"/>
          <w:szCs w:val="26"/>
        </w:rPr>
        <w:t xml:space="preserve"> на признание граждан нуждающимися </w:t>
      </w:r>
      <w:r w:rsidR="00876B91">
        <w:rPr>
          <w:rFonts w:eastAsia="Calibri"/>
          <w:sz w:val="26"/>
          <w:szCs w:val="26"/>
        </w:rPr>
        <w:br/>
      </w:r>
      <w:r w:rsidR="00EB54AF" w:rsidRPr="00EB54AF">
        <w:rPr>
          <w:rFonts w:eastAsia="Calibri"/>
          <w:sz w:val="26"/>
          <w:szCs w:val="26"/>
        </w:rPr>
        <w:t>в социальном обслуживании</w:t>
      </w:r>
      <w:proofErr w:type="gramEnd"/>
      <w:r w:rsidR="00EB54AF" w:rsidRPr="00EB54AF">
        <w:rPr>
          <w:rFonts w:eastAsia="Calibri"/>
          <w:sz w:val="26"/>
          <w:szCs w:val="26"/>
        </w:rPr>
        <w:t xml:space="preserve"> и соста</w:t>
      </w:r>
      <w:r w:rsidR="00EB54AF">
        <w:rPr>
          <w:rFonts w:eastAsia="Calibri"/>
          <w:sz w:val="26"/>
          <w:szCs w:val="26"/>
        </w:rPr>
        <w:t>вление индивидуальной программы</w:t>
      </w:r>
      <w:r w:rsidR="00EB54AF" w:rsidRPr="00EB54AF">
        <w:t xml:space="preserve"> </w:t>
      </w:r>
      <w:r w:rsidR="00EB54AF" w:rsidRPr="00EB54AF">
        <w:rPr>
          <w:rFonts w:eastAsia="Calibri"/>
          <w:sz w:val="26"/>
          <w:szCs w:val="26"/>
        </w:rPr>
        <w:t>предоставления социальных услуг</w:t>
      </w:r>
      <w:r w:rsidR="00EB54AF">
        <w:rPr>
          <w:rFonts w:eastAsia="Calibri"/>
          <w:sz w:val="26"/>
          <w:szCs w:val="26"/>
        </w:rPr>
        <w:t>.</w:t>
      </w:r>
      <w:r w:rsidR="00186B77">
        <w:rPr>
          <w:rFonts w:eastAsia="Calibri"/>
          <w:sz w:val="26"/>
          <w:szCs w:val="26"/>
        </w:rPr>
        <w:t xml:space="preserve"> </w:t>
      </w:r>
      <w:r w:rsidRPr="001F0D3E">
        <w:rPr>
          <w:rFonts w:eastAsia="Calibri"/>
          <w:sz w:val="26"/>
          <w:szCs w:val="26"/>
        </w:rPr>
        <w:t>Федеральный закон</w:t>
      </w:r>
      <w:r w:rsidR="00186B77">
        <w:rPr>
          <w:rFonts w:eastAsia="Calibri"/>
          <w:sz w:val="26"/>
          <w:szCs w:val="26"/>
        </w:rPr>
        <w:t xml:space="preserve"> № 324-ФЗ вступает в силу 13 февраля </w:t>
      </w:r>
      <w:r w:rsidRPr="001F0D3E">
        <w:rPr>
          <w:rFonts w:eastAsia="Calibri"/>
          <w:sz w:val="26"/>
          <w:szCs w:val="26"/>
        </w:rPr>
        <w:t>2018</w:t>
      </w:r>
      <w:r w:rsidR="00186B77">
        <w:rPr>
          <w:rFonts w:eastAsia="Calibri"/>
          <w:sz w:val="26"/>
          <w:szCs w:val="26"/>
        </w:rPr>
        <w:t xml:space="preserve"> года</w:t>
      </w:r>
      <w:r w:rsidRPr="001F0D3E">
        <w:rPr>
          <w:rFonts w:eastAsia="Calibri"/>
          <w:sz w:val="26"/>
          <w:szCs w:val="26"/>
        </w:rPr>
        <w:t>.</w:t>
      </w:r>
    </w:p>
    <w:p w:rsidR="00FF5A38" w:rsidRDefault="00FF5A38" w:rsidP="00FF5A38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FF5A38">
        <w:rPr>
          <w:rFonts w:eastAsia="Calibri"/>
          <w:sz w:val="26"/>
          <w:szCs w:val="26"/>
        </w:rPr>
        <w:t>Соответствующие изменения предлагается внести в Закон № 127-ОЗ</w:t>
      </w:r>
      <w:r>
        <w:rPr>
          <w:rFonts w:eastAsia="Calibri"/>
          <w:sz w:val="26"/>
          <w:szCs w:val="26"/>
        </w:rPr>
        <w:t>, отнеся</w:t>
      </w:r>
      <w:r w:rsidR="00AF6E68" w:rsidRPr="00AF6E68">
        <w:rPr>
          <w:rFonts w:eastAsia="Calibri"/>
          <w:sz w:val="26"/>
          <w:szCs w:val="26"/>
        </w:rPr>
        <w:t xml:space="preserve"> </w:t>
      </w:r>
      <w:r w:rsidR="00AF6E68">
        <w:rPr>
          <w:rFonts w:eastAsia="Calibri"/>
          <w:sz w:val="26"/>
          <w:szCs w:val="26"/>
        </w:rPr>
        <w:t>к компетенции Администрации Томской области</w:t>
      </w:r>
      <w:r>
        <w:rPr>
          <w:rFonts w:eastAsia="Calibri"/>
          <w:sz w:val="26"/>
          <w:szCs w:val="26"/>
        </w:rPr>
        <w:t xml:space="preserve"> полномочие по определению</w:t>
      </w:r>
      <w:r w:rsidRPr="00FF5A38">
        <w:rPr>
          <w:rFonts w:eastAsia="Calibri"/>
          <w:sz w:val="26"/>
          <w:szCs w:val="26"/>
        </w:rPr>
        <w:t xml:space="preserve"> организаций, уполномоченных на </w:t>
      </w:r>
      <w:r>
        <w:rPr>
          <w:rFonts w:eastAsia="Calibri"/>
          <w:sz w:val="26"/>
          <w:szCs w:val="26"/>
        </w:rPr>
        <w:t xml:space="preserve">признание граждан </w:t>
      </w:r>
      <w:proofErr w:type="gramStart"/>
      <w:r>
        <w:rPr>
          <w:rFonts w:eastAsia="Calibri"/>
          <w:sz w:val="26"/>
          <w:szCs w:val="26"/>
        </w:rPr>
        <w:t>нуждающимися</w:t>
      </w:r>
      <w:proofErr w:type="gramEnd"/>
      <w:r>
        <w:rPr>
          <w:rFonts w:eastAsia="Calibri"/>
          <w:sz w:val="26"/>
          <w:szCs w:val="26"/>
        </w:rPr>
        <w:t xml:space="preserve"> </w:t>
      </w:r>
      <w:r w:rsidR="00AF6E68">
        <w:rPr>
          <w:rFonts w:eastAsia="Calibri"/>
          <w:sz w:val="26"/>
          <w:szCs w:val="26"/>
        </w:rPr>
        <w:br/>
      </w:r>
      <w:r w:rsidRPr="00FF5A38">
        <w:rPr>
          <w:rFonts w:eastAsia="Calibri"/>
          <w:sz w:val="26"/>
          <w:szCs w:val="26"/>
        </w:rPr>
        <w:t>в социальном обслуживании и составление индивидуальной программы предоставления социальных услуг</w:t>
      </w:r>
      <w:r w:rsidR="00AF6E68">
        <w:rPr>
          <w:rFonts w:eastAsia="Calibri"/>
          <w:sz w:val="26"/>
          <w:szCs w:val="26"/>
        </w:rPr>
        <w:t>.</w:t>
      </w:r>
    </w:p>
    <w:p w:rsidR="00A9001F" w:rsidRDefault="00A9001F" w:rsidP="00876B9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A9001F">
        <w:rPr>
          <w:rFonts w:eastAsia="Calibri"/>
          <w:sz w:val="26"/>
          <w:szCs w:val="26"/>
        </w:rPr>
        <w:t>Предлагаемые законопроектом положения приняты во многих субъектах Российской Федерации (</w:t>
      </w:r>
      <w:r w:rsidR="00AF6E68">
        <w:rPr>
          <w:rFonts w:eastAsia="Calibri"/>
          <w:sz w:val="26"/>
          <w:szCs w:val="26"/>
        </w:rPr>
        <w:t>Приморский край, Калининградская, Воронежская области</w:t>
      </w:r>
      <w:r w:rsidRPr="00A9001F">
        <w:rPr>
          <w:rFonts w:eastAsia="Calibri"/>
          <w:sz w:val="26"/>
          <w:szCs w:val="26"/>
        </w:rPr>
        <w:t xml:space="preserve"> и др.).</w:t>
      </w:r>
    </w:p>
    <w:p w:rsidR="00B76892" w:rsidRPr="00B76892" w:rsidRDefault="00B76892" w:rsidP="00876B9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76892">
        <w:rPr>
          <w:rFonts w:eastAsia="Calibri"/>
          <w:sz w:val="26"/>
          <w:szCs w:val="26"/>
        </w:rPr>
        <w:t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</w:t>
      </w:r>
    </w:p>
    <w:p w:rsidR="00B76892" w:rsidRPr="00B76892" w:rsidRDefault="00B76892" w:rsidP="00876B9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76892">
        <w:rPr>
          <w:rFonts w:eastAsia="Calibri"/>
          <w:sz w:val="26"/>
          <w:szCs w:val="26"/>
        </w:rPr>
        <w:t>Принятие законопроекта не повлечет дополнительных расходов, покрываемых за счет средств областного бюджета.</w:t>
      </w:r>
    </w:p>
    <w:p w:rsidR="00871B86" w:rsidRDefault="00B76892" w:rsidP="00876B9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76892">
        <w:rPr>
          <w:rFonts w:eastAsia="Calibri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26.3-3 Федерального закона от 6 октября 1999 года № 184-ФЗ </w:t>
      </w:r>
      <w:r w:rsidR="00876B91">
        <w:rPr>
          <w:rFonts w:eastAsia="Calibri"/>
          <w:sz w:val="26"/>
          <w:szCs w:val="26"/>
        </w:rPr>
        <w:br/>
      </w:r>
      <w:r w:rsidRPr="00B76892">
        <w:rPr>
          <w:rFonts w:eastAsia="Calibri"/>
          <w:sz w:val="26"/>
          <w:szCs w:val="26"/>
        </w:rPr>
        <w:t xml:space="preserve">«Об общих принципах организации законодательных (представительных) </w:t>
      </w:r>
      <w:r w:rsidR="00876B91">
        <w:rPr>
          <w:rFonts w:eastAsia="Calibri"/>
          <w:sz w:val="26"/>
          <w:szCs w:val="26"/>
        </w:rPr>
        <w:br/>
      </w:r>
      <w:r w:rsidRPr="00B76892">
        <w:rPr>
          <w:rFonts w:eastAsia="Calibri"/>
          <w:sz w:val="26"/>
          <w:szCs w:val="26"/>
        </w:rPr>
        <w:t>и исполнительных органов государственной власти субъектов Российской Федерации» данный законопроект не подлежит оценке регулирующего воздействия.</w:t>
      </w:r>
    </w:p>
    <w:p w:rsidR="00871B86" w:rsidRDefault="00871B86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080093" w:rsidRDefault="00080093" w:rsidP="00EC1C94">
      <w:pPr>
        <w:spacing w:line="276" w:lineRule="auto"/>
        <w:ind w:firstLine="709"/>
        <w:rPr>
          <w:rFonts w:eastAsia="Calibri"/>
          <w:sz w:val="26"/>
          <w:szCs w:val="26"/>
        </w:rPr>
      </w:pPr>
    </w:p>
    <w:p w:rsidR="007E24E7" w:rsidRPr="007E24E7" w:rsidRDefault="007E24E7" w:rsidP="007E24E7">
      <w:pPr>
        <w:spacing w:line="276" w:lineRule="auto"/>
        <w:jc w:val="center"/>
        <w:rPr>
          <w:b/>
          <w:sz w:val="26"/>
          <w:szCs w:val="26"/>
        </w:rPr>
      </w:pPr>
      <w:r w:rsidRPr="007E24E7">
        <w:rPr>
          <w:b/>
          <w:sz w:val="26"/>
          <w:szCs w:val="26"/>
        </w:rPr>
        <w:lastRenderedPageBreak/>
        <w:t xml:space="preserve">Перечень правовых актов Томской области, подлежащих признанию </w:t>
      </w:r>
      <w:proofErr w:type="gramStart"/>
      <w:r w:rsidRPr="007E24E7">
        <w:rPr>
          <w:b/>
          <w:sz w:val="26"/>
          <w:szCs w:val="26"/>
        </w:rPr>
        <w:t>утратившими</w:t>
      </w:r>
      <w:proofErr w:type="gramEnd"/>
      <w:r w:rsidRPr="007E24E7">
        <w:rPr>
          <w:b/>
          <w:sz w:val="26"/>
          <w:szCs w:val="26"/>
        </w:rPr>
        <w:t xml:space="preserve"> силу, приостановлению, изменению или принятию в связи </w:t>
      </w:r>
    </w:p>
    <w:p w:rsidR="007E24E7" w:rsidRDefault="007E24E7" w:rsidP="007E24E7">
      <w:pPr>
        <w:spacing w:line="276" w:lineRule="auto"/>
        <w:jc w:val="center"/>
        <w:rPr>
          <w:b/>
          <w:bCs/>
          <w:sz w:val="26"/>
          <w:szCs w:val="26"/>
        </w:rPr>
      </w:pPr>
      <w:r w:rsidRPr="007E24E7">
        <w:rPr>
          <w:b/>
          <w:sz w:val="26"/>
          <w:szCs w:val="26"/>
        </w:rPr>
        <w:t xml:space="preserve">с принятием Закона Томской области «О </w:t>
      </w:r>
      <w:r w:rsidR="00F51B07" w:rsidRPr="00582663">
        <w:rPr>
          <w:b/>
          <w:bCs/>
          <w:sz w:val="26"/>
          <w:szCs w:val="26"/>
        </w:rPr>
        <w:t>внесении</w:t>
      </w:r>
      <w:r w:rsidR="00F51B07" w:rsidRPr="002960BA">
        <w:rPr>
          <w:b/>
          <w:bCs/>
          <w:sz w:val="26"/>
          <w:szCs w:val="26"/>
        </w:rPr>
        <w:t xml:space="preserve"> изменений в Закон Томской области «Об организации социального обслуживания граждан </w:t>
      </w:r>
    </w:p>
    <w:p w:rsidR="00F51B07" w:rsidRPr="00482DFE" w:rsidRDefault="00F51B07" w:rsidP="007E24E7">
      <w:pPr>
        <w:spacing w:line="276" w:lineRule="auto"/>
        <w:jc w:val="center"/>
        <w:rPr>
          <w:b/>
          <w:sz w:val="26"/>
          <w:szCs w:val="26"/>
        </w:rPr>
      </w:pPr>
      <w:r w:rsidRPr="002960BA">
        <w:rPr>
          <w:b/>
          <w:bCs/>
          <w:sz w:val="26"/>
          <w:szCs w:val="26"/>
        </w:rPr>
        <w:t>в Томской области</w:t>
      </w:r>
      <w:r w:rsidRPr="00582663">
        <w:rPr>
          <w:b/>
          <w:bCs/>
          <w:sz w:val="26"/>
          <w:szCs w:val="26"/>
        </w:rPr>
        <w:t>»</w:t>
      </w:r>
    </w:p>
    <w:p w:rsidR="00EC1C94" w:rsidRPr="00C365F4" w:rsidRDefault="00EC1C94" w:rsidP="00EC1C94">
      <w:pPr>
        <w:shd w:val="clear" w:color="auto" w:fill="FFFFFF"/>
        <w:spacing w:line="276" w:lineRule="auto"/>
        <w:ind w:left="14" w:hanging="14"/>
        <w:jc w:val="center"/>
        <w:rPr>
          <w:b/>
          <w:sz w:val="26"/>
          <w:szCs w:val="26"/>
        </w:rPr>
      </w:pPr>
    </w:p>
    <w:p w:rsidR="00C37FD4" w:rsidRPr="003C4DD3" w:rsidRDefault="00C37FD4" w:rsidP="00C37FD4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>
        <w:rPr>
          <w:sz w:val="26"/>
          <w:szCs w:val="26"/>
        </w:rPr>
        <w:t>случае принятия Закона Томской области «О</w:t>
      </w:r>
      <w:r>
        <w:t xml:space="preserve"> </w:t>
      </w:r>
      <w:r>
        <w:rPr>
          <w:sz w:val="26"/>
          <w:szCs w:val="26"/>
        </w:rPr>
        <w:t>внесении изменений в Закон Томской области «Об организации социального обслуживания граждан в Томской области</w:t>
      </w:r>
      <w:r>
        <w:rPr>
          <w:bCs/>
          <w:sz w:val="26"/>
          <w:szCs w:val="26"/>
        </w:rPr>
        <w:t>»</w:t>
      </w:r>
      <w:r>
        <w:rPr>
          <w:sz w:val="26"/>
          <w:szCs w:val="26"/>
        </w:rPr>
        <w:t xml:space="preserve"> потребуется внесение изменений в постановление Администрации Томской области от 30.10.2014 № 408а «Об определении уполномоченного органа государственной власти Томской области в сфере социального обслуживания совершеннолетних граждан».</w:t>
      </w:r>
    </w:p>
    <w:p w:rsidR="00EC1C94" w:rsidRDefault="00EC1C94" w:rsidP="00EC1C94">
      <w:pPr>
        <w:shd w:val="clear" w:color="auto" w:fill="FFFFFF"/>
        <w:spacing w:line="276" w:lineRule="auto"/>
        <w:ind w:firstLine="567"/>
        <w:jc w:val="both"/>
        <w:rPr>
          <w:sz w:val="26"/>
          <w:szCs w:val="26"/>
        </w:rPr>
      </w:pPr>
    </w:p>
    <w:p w:rsidR="00FE2A1E" w:rsidRPr="00F77F69" w:rsidRDefault="00FE2A1E" w:rsidP="00FE2A1E">
      <w:pPr>
        <w:tabs>
          <w:tab w:val="left" w:pos="2340"/>
        </w:tabs>
        <w:jc w:val="center"/>
        <w:rPr>
          <w:sz w:val="26"/>
          <w:szCs w:val="26"/>
        </w:rPr>
        <w:sectPr w:rsidR="00FE2A1E" w:rsidRPr="00F77F69" w:rsidSect="00891753">
          <w:headerReference w:type="even" r:id="rId8"/>
          <w:headerReference w:type="default" r:id="rId9"/>
          <w:pgSz w:w="11905" w:h="16838" w:code="9"/>
          <w:pgMar w:top="851" w:right="851" w:bottom="851" w:left="1701" w:header="720" w:footer="720" w:gutter="0"/>
          <w:cols w:space="708"/>
          <w:titlePg/>
          <w:docGrid w:linePitch="326"/>
        </w:sectPr>
      </w:pPr>
    </w:p>
    <w:p w:rsidR="00EC1C94" w:rsidRPr="00C365F4" w:rsidRDefault="00EC1C94" w:rsidP="00EC1C94">
      <w:pPr>
        <w:tabs>
          <w:tab w:val="left" w:pos="2340"/>
        </w:tabs>
        <w:spacing w:line="276" w:lineRule="auto"/>
        <w:jc w:val="center"/>
        <w:rPr>
          <w:b/>
          <w:color w:val="000000"/>
          <w:sz w:val="26"/>
          <w:szCs w:val="26"/>
        </w:rPr>
      </w:pPr>
      <w:r w:rsidRPr="00C365F4">
        <w:rPr>
          <w:b/>
          <w:color w:val="000000"/>
          <w:sz w:val="26"/>
          <w:szCs w:val="26"/>
        </w:rPr>
        <w:lastRenderedPageBreak/>
        <w:t>Сравнительная таблица</w:t>
      </w:r>
    </w:p>
    <w:p w:rsidR="00EC1C94" w:rsidRPr="00891753" w:rsidRDefault="00EC1C94" w:rsidP="00891753">
      <w:pPr>
        <w:shd w:val="clear" w:color="auto" w:fill="FFFFFF"/>
        <w:spacing w:line="276" w:lineRule="auto"/>
        <w:jc w:val="center"/>
        <w:rPr>
          <w:b/>
          <w:color w:val="000000"/>
          <w:sz w:val="26"/>
          <w:szCs w:val="26"/>
        </w:rPr>
      </w:pPr>
      <w:r w:rsidRPr="00C365F4">
        <w:rPr>
          <w:b/>
          <w:color w:val="000000"/>
          <w:sz w:val="26"/>
          <w:szCs w:val="26"/>
        </w:rPr>
        <w:t>к проекту закона Томской области</w:t>
      </w:r>
      <w:r w:rsidR="00891753">
        <w:rPr>
          <w:b/>
          <w:color w:val="000000"/>
          <w:sz w:val="26"/>
          <w:szCs w:val="26"/>
        </w:rPr>
        <w:t xml:space="preserve"> </w:t>
      </w:r>
      <w:r w:rsidRPr="00104FD1">
        <w:rPr>
          <w:b/>
          <w:sz w:val="26"/>
          <w:szCs w:val="26"/>
        </w:rPr>
        <w:t>«</w:t>
      </w:r>
      <w:r w:rsidR="00484BE4">
        <w:rPr>
          <w:b/>
          <w:sz w:val="26"/>
          <w:szCs w:val="26"/>
        </w:rPr>
        <w:t>О внесении изменений</w:t>
      </w:r>
      <w:r w:rsidRPr="00104FD1">
        <w:rPr>
          <w:b/>
          <w:sz w:val="26"/>
          <w:szCs w:val="26"/>
        </w:rPr>
        <w:t xml:space="preserve"> в Закон Томской области «</w:t>
      </w:r>
      <w:r w:rsidR="00A4496D" w:rsidRPr="00C51F12">
        <w:rPr>
          <w:b/>
          <w:bCs/>
          <w:iCs/>
          <w:sz w:val="26"/>
          <w:szCs w:val="26"/>
        </w:rPr>
        <w:t>Об организации социального обслуживания граждан в Томской области</w:t>
      </w:r>
      <w:r w:rsidR="00A4496D" w:rsidRPr="000E5F68">
        <w:rPr>
          <w:b/>
          <w:bCs/>
          <w:sz w:val="26"/>
          <w:szCs w:val="26"/>
        </w:rPr>
        <w:t>»</w:t>
      </w:r>
    </w:p>
    <w:p w:rsidR="00EC1C94" w:rsidRPr="0015072B" w:rsidRDefault="00EC1C94" w:rsidP="00EC1C94">
      <w:pPr>
        <w:tabs>
          <w:tab w:val="left" w:pos="2340"/>
        </w:tabs>
        <w:spacing w:line="276" w:lineRule="auto"/>
        <w:jc w:val="center"/>
        <w:rPr>
          <w:b/>
          <w:color w:val="000000"/>
          <w:sz w:val="12"/>
          <w:szCs w:val="12"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6237"/>
        <w:gridCol w:w="7088"/>
      </w:tblGrid>
      <w:tr w:rsidR="00EC1C94" w:rsidRPr="002F58E0" w:rsidTr="00AF6E68">
        <w:trPr>
          <w:trHeight w:val="13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94" w:rsidRPr="000E5F68" w:rsidRDefault="00EC1C94" w:rsidP="009D4B7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94" w:rsidRPr="000E5F68" w:rsidRDefault="00D41349" w:rsidP="0064247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Структурная единица З</w:t>
            </w:r>
            <w:r w:rsidR="00EC1C94" w:rsidRPr="000E5F68">
              <w:rPr>
                <w:b/>
                <w:iCs/>
                <w:sz w:val="26"/>
                <w:szCs w:val="26"/>
              </w:rPr>
              <w:t>акона, в которую предлагается внести изменения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94" w:rsidRPr="00AC3024" w:rsidRDefault="00C37FD4" w:rsidP="00642477">
            <w:pPr>
              <w:autoSpaceDE w:val="0"/>
              <w:autoSpaceDN w:val="0"/>
              <w:adjustRightInd w:val="0"/>
              <w:ind w:left="175"/>
              <w:jc w:val="center"/>
              <w:rPr>
                <w:b/>
                <w:bCs/>
                <w:sz w:val="26"/>
                <w:szCs w:val="26"/>
              </w:rPr>
            </w:pPr>
            <w:r w:rsidRPr="00C51F12">
              <w:rPr>
                <w:b/>
                <w:iCs/>
                <w:sz w:val="26"/>
                <w:szCs w:val="26"/>
              </w:rPr>
              <w:t>Редакция действующ</w:t>
            </w:r>
            <w:r w:rsidR="00D41349">
              <w:rPr>
                <w:b/>
                <w:iCs/>
                <w:sz w:val="26"/>
                <w:szCs w:val="26"/>
              </w:rPr>
              <w:t>их</w:t>
            </w:r>
            <w:r w:rsidRPr="00C51F12">
              <w:rPr>
                <w:b/>
                <w:iCs/>
                <w:sz w:val="26"/>
                <w:szCs w:val="26"/>
              </w:rPr>
              <w:t xml:space="preserve"> положени</w:t>
            </w:r>
            <w:r w:rsidR="00D41349">
              <w:rPr>
                <w:b/>
                <w:iCs/>
                <w:sz w:val="26"/>
                <w:szCs w:val="26"/>
              </w:rPr>
              <w:t>й</w:t>
            </w:r>
            <w:r w:rsidRPr="00C51F12">
              <w:rPr>
                <w:b/>
                <w:iCs/>
                <w:sz w:val="26"/>
                <w:szCs w:val="26"/>
              </w:rPr>
              <w:t xml:space="preserve"> </w:t>
            </w:r>
            <w:r w:rsidRPr="00C51F12">
              <w:rPr>
                <w:b/>
                <w:bCs/>
                <w:iCs/>
                <w:sz w:val="26"/>
                <w:szCs w:val="26"/>
              </w:rPr>
              <w:t xml:space="preserve">Закона Томской области от 8 октября 2014 № 127-ОЗ </w:t>
            </w:r>
            <w:r w:rsidR="00D41349">
              <w:rPr>
                <w:b/>
                <w:bCs/>
                <w:iCs/>
                <w:sz w:val="26"/>
                <w:szCs w:val="26"/>
              </w:rPr>
              <w:br/>
            </w:r>
            <w:r w:rsidRPr="00C51F12">
              <w:rPr>
                <w:b/>
                <w:bCs/>
                <w:iCs/>
                <w:sz w:val="26"/>
                <w:szCs w:val="26"/>
              </w:rPr>
              <w:t>«Об организации социального обслуживания граждан в Томской области</w:t>
            </w:r>
            <w:r w:rsidR="00EC1C94" w:rsidRPr="000E5F68">
              <w:rPr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FD4" w:rsidRPr="00C51F12" w:rsidRDefault="00C37FD4" w:rsidP="00642477">
            <w:pPr>
              <w:widowControl w:val="0"/>
              <w:autoSpaceDE w:val="0"/>
              <w:autoSpaceDN w:val="0"/>
              <w:adjustRightInd w:val="0"/>
              <w:ind w:firstLine="24"/>
              <w:jc w:val="center"/>
              <w:rPr>
                <w:b/>
                <w:iCs/>
                <w:sz w:val="26"/>
                <w:szCs w:val="26"/>
              </w:rPr>
            </w:pPr>
            <w:r w:rsidRPr="00C51F12">
              <w:rPr>
                <w:b/>
                <w:iCs/>
                <w:sz w:val="26"/>
                <w:szCs w:val="26"/>
              </w:rPr>
              <w:t>Редакция положени</w:t>
            </w:r>
            <w:r w:rsidR="00D41349">
              <w:rPr>
                <w:b/>
                <w:iCs/>
                <w:sz w:val="26"/>
                <w:szCs w:val="26"/>
              </w:rPr>
              <w:t>й</w:t>
            </w:r>
            <w:r w:rsidRPr="00C51F12">
              <w:rPr>
                <w:b/>
                <w:iCs/>
                <w:sz w:val="26"/>
                <w:szCs w:val="26"/>
              </w:rPr>
              <w:t xml:space="preserve"> Закона Томской области </w:t>
            </w:r>
          </w:p>
          <w:p w:rsidR="00EC1C94" w:rsidRPr="000E5F68" w:rsidRDefault="00C37FD4" w:rsidP="00642477">
            <w:pPr>
              <w:widowControl w:val="0"/>
              <w:autoSpaceDE w:val="0"/>
              <w:autoSpaceDN w:val="0"/>
              <w:adjustRightInd w:val="0"/>
              <w:ind w:firstLine="24"/>
              <w:jc w:val="center"/>
              <w:rPr>
                <w:b/>
                <w:iCs/>
                <w:sz w:val="26"/>
                <w:szCs w:val="26"/>
              </w:rPr>
            </w:pPr>
            <w:r w:rsidRPr="00C51F12">
              <w:rPr>
                <w:b/>
                <w:bCs/>
                <w:iCs/>
                <w:sz w:val="26"/>
                <w:szCs w:val="26"/>
              </w:rPr>
              <w:t>от 8 октября 2014 № 127-ОЗ «</w:t>
            </w:r>
            <w:r w:rsidRPr="00C51F12">
              <w:rPr>
                <w:b/>
                <w:bCs/>
                <w:color w:val="000000"/>
                <w:sz w:val="26"/>
                <w:szCs w:val="26"/>
              </w:rPr>
              <w:t>Об организации социального обслуживания граждан в Томской области</w:t>
            </w:r>
            <w:r w:rsidRPr="00C51F12">
              <w:rPr>
                <w:b/>
                <w:bCs/>
                <w:iCs/>
                <w:sz w:val="26"/>
                <w:szCs w:val="26"/>
              </w:rPr>
              <w:t>»</w:t>
            </w:r>
            <w:r w:rsidRPr="00C51F12">
              <w:rPr>
                <w:b/>
                <w:iCs/>
                <w:sz w:val="26"/>
                <w:szCs w:val="26"/>
              </w:rPr>
              <w:t xml:space="preserve"> с учетом предлагаемых изменений</w:t>
            </w:r>
          </w:p>
        </w:tc>
      </w:tr>
      <w:tr w:rsidR="00D41349" w:rsidRPr="00D46B28" w:rsidTr="00AF6E68">
        <w:trPr>
          <w:trHeight w:val="9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49" w:rsidRDefault="00D41349" w:rsidP="009D4B7C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49" w:rsidRDefault="00D41349" w:rsidP="00C37FD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Статья 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Pr="00D41349">
              <w:rPr>
                <w:sz w:val="26"/>
                <w:szCs w:val="26"/>
              </w:rPr>
              <w:t>Статья 1. Предмет регулирования настоящего Закона</w:t>
            </w:r>
          </w:p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>Настоящий Закон устанавливает:</w:t>
            </w:r>
          </w:p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 xml:space="preserve">1) полномочия органов государственной власти Томской области в сфере социального обслуживания, в том числе на признание граждан </w:t>
            </w:r>
            <w:proofErr w:type="gramStart"/>
            <w:r w:rsidRPr="00D41349">
              <w:rPr>
                <w:sz w:val="26"/>
                <w:szCs w:val="26"/>
              </w:rPr>
              <w:t>нуждающимися</w:t>
            </w:r>
            <w:proofErr w:type="gramEnd"/>
            <w:r w:rsidRPr="00D41349">
              <w:rPr>
                <w:sz w:val="26"/>
                <w:szCs w:val="26"/>
              </w:rPr>
              <w:t xml:space="preserve"> в социальном обслуживании, а также на составление индивидуальной программы;</w:t>
            </w:r>
          </w:p>
          <w:p w:rsidR="00D41349" w:rsidRPr="003C4DD3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… </w:t>
            </w:r>
            <w:r w:rsidRPr="00D4134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>«Статья 1. Предмет регулирования настоящего Закона</w:t>
            </w:r>
          </w:p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>Настоящий Закон устанавливает:</w:t>
            </w:r>
          </w:p>
          <w:p w:rsidR="00D41349" w:rsidRPr="00D41349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 xml:space="preserve">1) полномочия органов государственной власти Томской области в сфере социального обслуживания, в том числе на признание граждан </w:t>
            </w:r>
            <w:proofErr w:type="gramStart"/>
            <w:r w:rsidRPr="00D41349">
              <w:rPr>
                <w:sz w:val="26"/>
                <w:szCs w:val="26"/>
              </w:rPr>
              <w:t>нуждающимися</w:t>
            </w:r>
            <w:proofErr w:type="gramEnd"/>
            <w:r w:rsidRPr="00D41349">
              <w:rPr>
                <w:sz w:val="26"/>
                <w:szCs w:val="26"/>
              </w:rPr>
              <w:t xml:space="preserve"> в социальном обслуживании, а также на составление индивидуальной программы</w:t>
            </w:r>
            <w:r>
              <w:t xml:space="preserve"> </w:t>
            </w:r>
            <w:r w:rsidRPr="00D41349">
              <w:rPr>
                <w:b/>
                <w:sz w:val="26"/>
                <w:szCs w:val="26"/>
              </w:rPr>
              <w:t>предоставления социальных услуг (далее - индивидуальная программа)</w:t>
            </w:r>
            <w:r w:rsidRPr="00D41349">
              <w:rPr>
                <w:sz w:val="26"/>
                <w:szCs w:val="26"/>
              </w:rPr>
              <w:t>;</w:t>
            </w:r>
          </w:p>
          <w:p w:rsidR="00D41349" w:rsidRPr="003C4DD3" w:rsidRDefault="00D41349" w:rsidP="00D41349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D41349">
              <w:rPr>
                <w:sz w:val="26"/>
                <w:szCs w:val="26"/>
              </w:rPr>
              <w:t>… .»</w:t>
            </w:r>
          </w:p>
        </w:tc>
      </w:tr>
      <w:tr w:rsidR="00EC1C94" w:rsidRPr="00D46B28" w:rsidTr="00AF6E68">
        <w:trPr>
          <w:trHeight w:val="9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94" w:rsidRDefault="00D41349" w:rsidP="009D4B7C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2</w:t>
            </w:r>
            <w:r w:rsidR="00EC1C94">
              <w:rPr>
                <w:iCs/>
                <w:sz w:val="26"/>
                <w:szCs w:val="26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94" w:rsidRPr="00BB1EED" w:rsidRDefault="00EC1C94" w:rsidP="00C37FD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Статья </w:t>
            </w:r>
            <w:r w:rsidR="00C37FD4">
              <w:rPr>
                <w:iCs/>
                <w:sz w:val="26"/>
                <w:szCs w:val="26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D4" w:rsidRPr="003C4DD3" w:rsidRDefault="00C37FD4" w:rsidP="00C37FD4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3C4DD3">
              <w:rPr>
                <w:sz w:val="26"/>
                <w:szCs w:val="26"/>
              </w:rPr>
              <w:t>«Статья 4. Полномочия Администрации Томской области в сфере социального обслуживания граждан в Томской области</w:t>
            </w:r>
          </w:p>
          <w:p w:rsidR="00C37FD4" w:rsidRPr="003C4DD3" w:rsidRDefault="00C37FD4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 w:rsidRPr="003C4DD3">
              <w:rPr>
                <w:sz w:val="26"/>
                <w:szCs w:val="26"/>
              </w:rPr>
              <w:t>К полномочиям Администрации Томской области в сфере социального обслуживания относятся:</w:t>
            </w:r>
          </w:p>
          <w:p w:rsidR="00AF6E68" w:rsidRDefault="00C37FD4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 w:rsidRPr="003C4DD3">
              <w:rPr>
                <w:sz w:val="26"/>
                <w:szCs w:val="26"/>
              </w:rPr>
              <w:t xml:space="preserve">1) </w:t>
            </w:r>
            <w:r w:rsidR="00AF6E68" w:rsidRPr="00AF6E68">
              <w:rPr>
                <w:b/>
                <w:sz w:val="26"/>
                <w:szCs w:val="26"/>
              </w:rPr>
              <w:t xml:space="preserve">определение уполномоченных исполнительных органов государственной власти Томской области в сфере социального обслуживания, в том числе на признание граждан </w:t>
            </w:r>
            <w:proofErr w:type="gramStart"/>
            <w:r w:rsidR="00AF6E68" w:rsidRPr="00AF6E68">
              <w:rPr>
                <w:b/>
                <w:sz w:val="26"/>
                <w:szCs w:val="26"/>
              </w:rPr>
              <w:t>нуждающимися</w:t>
            </w:r>
            <w:proofErr w:type="gramEnd"/>
            <w:r w:rsidR="00AF6E68" w:rsidRPr="00AF6E68">
              <w:rPr>
                <w:b/>
                <w:sz w:val="26"/>
                <w:szCs w:val="26"/>
              </w:rPr>
              <w:t xml:space="preserve"> в социальном обслуживании, а также на составление индивидуальной программы</w:t>
            </w:r>
            <w:r w:rsidR="00AF6E68" w:rsidRPr="00AF6E68">
              <w:rPr>
                <w:sz w:val="26"/>
                <w:szCs w:val="26"/>
              </w:rPr>
              <w:t>;</w:t>
            </w:r>
          </w:p>
          <w:p w:rsidR="00AF6E68" w:rsidRDefault="00AF6E68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</w:p>
          <w:p w:rsidR="00AF6E68" w:rsidRDefault="00AF6E68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</w:p>
          <w:p w:rsidR="00AF6E68" w:rsidRDefault="00AF6E68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</w:p>
          <w:p w:rsidR="00AF6E68" w:rsidRDefault="00AF6E68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</w:p>
          <w:p w:rsidR="00AF6E68" w:rsidRDefault="00AF6E68" w:rsidP="00CB1AC0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1-1) </w:t>
            </w:r>
            <w:r w:rsidRPr="00AF6E68">
              <w:rPr>
                <w:b/>
                <w:sz w:val="26"/>
                <w:szCs w:val="26"/>
              </w:rPr>
              <w:t>отсутствует в тексте Закона</w:t>
            </w:r>
          </w:p>
          <w:p w:rsidR="00EC1C94" w:rsidRPr="00CB1AC0" w:rsidRDefault="00CB1AC0" w:rsidP="00CB1AC0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 w:rsidRPr="00CB1AC0">
              <w:rPr>
                <w:sz w:val="26"/>
                <w:szCs w:val="26"/>
              </w:rPr>
              <w:t>…»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D4" w:rsidRPr="003C4DD3" w:rsidRDefault="00C37FD4" w:rsidP="00C37FD4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3C4DD3">
              <w:rPr>
                <w:sz w:val="26"/>
                <w:szCs w:val="26"/>
              </w:rPr>
              <w:lastRenderedPageBreak/>
              <w:t>«Статья 4. Полномочия Администрации Томской области в сфере социального обслуживания граждан в Томской области</w:t>
            </w:r>
          </w:p>
          <w:p w:rsidR="00C37FD4" w:rsidRPr="003C4DD3" w:rsidRDefault="00C37FD4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 w:rsidRPr="003C4DD3">
              <w:rPr>
                <w:sz w:val="26"/>
                <w:szCs w:val="26"/>
              </w:rPr>
              <w:t>К полномочиям Администрации Томской области в сфере социального обслуживания относятся:</w:t>
            </w:r>
          </w:p>
          <w:p w:rsidR="00D41349" w:rsidRDefault="00D41349" w:rsidP="00C37FD4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proofErr w:type="gramStart"/>
            <w:r w:rsidRPr="00D41349">
              <w:rPr>
                <w:sz w:val="26"/>
                <w:szCs w:val="26"/>
              </w:rPr>
              <w:t xml:space="preserve">1) </w:t>
            </w:r>
            <w:r w:rsidR="00AF6E68" w:rsidRPr="00AF6E68">
              <w:rPr>
                <w:b/>
                <w:sz w:val="26"/>
                <w:szCs w:val="26"/>
              </w:rPr>
              <w:t xml:space="preserve">определение исполнительных органов государственной власти Томской области, уполномоченных на осуществление предусмотренных Федеральным законом от 28 декабря 2013 года № 442-ФЗ «Об основах социального обслуживания граждан в Российской Федерации» полномочий в сфере социального обслуживания на территории Томской области (далее - уполномоченные органы Томской </w:t>
            </w:r>
            <w:r w:rsidR="00AF6E68" w:rsidRPr="00AF6E68">
              <w:rPr>
                <w:b/>
                <w:sz w:val="26"/>
                <w:szCs w:val="26"/>
              </w:rPr>
              <w:lastRenderedPageBreak/>
              <w:t>области), в том числе на признание граждан нуждающимися в социальном обслуживании, составление индивидуальной программы</w:t>
            </w:r>
            <w:r w:rsidR="00AF6E68">
              <w:rPr>
                <w:sz w:val="26"/>
                <w:szCs w:val="26"/>
              </w:rPr>
              <w:t>;</w:t>
            </w:r>
            <w:proofErr w:type="gramEnd"/>
          </w:p>
          <w:p w:rsidR="00AF6E68" w:rsidRPr="00AF6E68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rPr>
                <w:b/>
                <w:sz w:val="26"/>
                <w:szCs w:val="26"/>
              </w:rPr>
            </w:pPr>
            <w:proofErr w:type="gramStart"/>
            <w:r w:rsidRPr="00AF6E68">
              <w:rPr>
                <w:b/>
                <w:sz w:val="26"/>
                <w:szCs w:val="26"/>
              </w:rPr>
              <w:t xml:space="preserve">1-1) определение при необходимости </w:t>
            </w:r>
            <w:r>
              <w:rPr>
                <w:b/>
                <w:sz w:val="26"/>
                <w:szCs w:val="26"/>
              </w:rPr>
              <w:t xml:space="preserve">организаций, которые находятся </w:t>
            </w:r>
            <w:r w:rsidRPr="00AF6E68">
              <w:rPr>
                <w:b/>
                <w:sz w:val="26"/>
                <w:szCs w:val="26"/>
              </w:rPr>
              <w:t>в ведении уполномоченных органов Томской области и которым в соответствии с Федеральным законом от 28 декабря 2013 года № 442-ФЗ «Об основах социального обслуживания граждан в Российской Федерации»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(далее - уполномоченные организации);</w:t>
            </w:r>
            <w:proofErr w:type="gramEnd"/>
          </w:p>
          <w:p w:rsidR="00EC1C94" w:rsidRPr="00AF6E68" w:rsidRDefault="00CB1AC0" w:rsidP="00AF6E68">
            <w:pPr>
              <w:autoSpaceDE w:val="0"/>
              <w:autoSpaceDN w:val="0"/>
              <w:adjustRightInd w:val="0"/>
              <w:ind w:firstLine="276"/>
              <w:jc w:val="both"/>
              <w:rPr>
                <w:sz w:val="26"/>
                <w:szCs w:val="26"/>
              </w:rPr>
            </w:pPr>
            <w:r w:rsidRPr="00CB1AC0">
              <w:rPr>
                <w:sz w:val="26"/>
                <w:szCs w:val="26"/>
              </w:rPr>
              <w:t>…</w:t>
            </w:r>
            <w:r w:rsidR="00D41349" w:rsidRPr="00CB1AC0">
              <w:rPr>
                <w:sz w:val="26"/>
                <w:szCs w:val="26"/>
              </w:rPr>
              <w:t>»</w:t>
            </w:r>
          </w:p>
        </w:tc>
      </w:tr>
      <w:tr w:rsidR="00CB1AC0" w:rsidRPr="00D46B28" w:rsidTr="00AF6E68">
        <w:trPr>
          <w:trHeight w:val="9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C0" w:rsidRDefault="00CB1AC0" w:rsidP="009D4B7C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lastRenderedPageBreak/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C0" w:rsidRDefault="00642477" w:rsidP="00C37FD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Статья 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68" w:rsidRPr="00AF6E68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b/>
                <w:strike/>
                <w:sz w:val="26"/>
                <w:szCs w:val="26"/>
              </w:rPr>
            </w:pPr>
            <w:r w:rsidRPr="00AF6E68">
              <w:rPr>
                <w:sz w:val="26"/>
                <w:szCs w:val="26"/>
              </w:rPr>
              <w:t xml:space="preserve">Статья 5. Полномочия </w:t>
            </w:r>
            <w:r w:rsidRPr="00AF6E68">
              <w:rPr>
                <w:b/>
                <w:sz w:val="26"/>
                <w:szCs w:val="26"/>
              </w:rPr>
              <w:t xml:space="preserve">исполнительных органов государственной власти </w:t>
            </w:r>
            <w:r w:rsidRPr="00AF6E68">
              <w:rPr>
                <w:sz w:val="26"/>
                <w:szCs w:val="26"/>
              </w:rPr>
              <w:t>Томской области</w:t>
            </w:r>
            <w:r w:rsidRPr="00AF6E68">
              <w:rPr>
                <w:b/>
                <w:sz w:val="26"/>
                <w:szCs w:val="26"/>
              </w:rPr>
              <w:t xml:space="preserve"> </w:t>
            </w:r>
            <w:r w:rsidRPr="00AF6E68">
              <w:rPr>
                <w:b/>
                <w:strike/>
                <w:sz w:val="26"/>
                <w:szCs w:val="26"/>
              </w:rPr>
              <w:t>в сфере социального обслужи</w:t>
            </w:r>
            <w:r>
              <w:rPr>
                <w:b/>
                <w:strike/>
                <w:sz w:val="26"/>
                <w:szCs w:val="26"/>
              </w:rPr>
              <w:t>вания граждан в Томской области</w:t>
            </w:r>
          </w:p>
          <w:p w:rsidR="00CB1AC0" w:rsidRPr="003C4DD3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AF6E68">
              <w:rPr>
                <w:sz w:val="26"/>
                <w:szCs w:val="26"/>
              </w:rPr>
              <w:t xml:space="preserve">К полномочиям </w:t>
            </w:r>
            <w:r w:rsidRPr="00AF6E68">
              <w:rPr>
                <w:b/>
                <w:sz w:val="26"/>
                <w:szCs w:val="26"/>
              </w:rPr>
              <w:t>исполнительных органов государственной власти</w:t>
            </w:r>
            <w:r w:rsidRPr="00AF6E68">
              <w:rPr>
                <w:sz w:val="26"/>
                <w:szCs w:val="26"/>
              </w:rPr>
              <w:t xml:space="preserve"> Томской области </w:t>
            </w:r>
            <w:r w:rsidRPr="00AF6E68">
              <w:rPr>
                <w:b/>
                <w:strike/>
                <w:sz w:val="26"/>
                <w:szCs w:val="26"/>
              </w:rPr>
              <w:t>в сфере социального обслуживания относятся</w:t>
            </w:r>
            <w:r w:rsidRPr="00AF6E68">
              <w:rPr>
                <w:sz w:val="26"/>
                <w:szCs w:val="26"/>
              </w:rPr>
              <w:t>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68" w:rsidRPr="00AF6E68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AF6E68">
              <w:rPr>
                <w:sz w:val="26"/>
                <w:szCs w:val="26"/>
              </w:rPr>
              <w:t>Статья 5. Полномочия</w:t>
            </w:r>
            <w:r w:rsidRPr="00AF6E68">
              <w:rPr>
                <w:b/>
                <w:sz w:val="26"/>
                <w:szCs w:val="26"/>
              </w:rPr>
              <w:t xml:space="preserve"> уполномоченных органов </w:t>
            </w:r>
            <w:r w:rsidRPr="00AF6E68">
              <w:rPr>
                <w:sz w:val="26"/>
                <w:szCs w:val="26"/>
              </w:rPr>
              <w:t>Томской области</w:t>
            </w:r>
          </w:p>
          <w:p w:rsidR="00CB1AC0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 w:rsidRPr="00AF6E68">
              <w:rPr>
                <w:sz w:val="26"/>
                <w:szCs w:val="26"/>
              </w:rPr>
              <w:t xml:space="preserve"> К полномочиям </w:t>
            </w:r>
            <w:r w:rsidRPr="00AF6E68">
              <w:rPr>
                <w:b/>
                <w:sz w:val="26"/>
                <w:szCs w:val="26"/>
              </w:rPr>
              <w:t>уполномоченных органов</w:t>
            </w:r>
            <w:r>
              <w:rPr>
                <w:sz w:val="26"/>
                <w:szCs w:val="26"/>
              </w:rPr>
              <w:t xml:space="preserve"> Томской области относятся:</w:t>
            </w:r>
          </w:p>
          <w:p w:rsidR="00AF6E68" w:rsidRPr="003C4DD3" w:rsidRDefault="00AF6E68" w:rsidP="00AF6E68">
            <w:pPr>
              <w:autoSpaceDE w:val="0"/>
              <w:autoSpaceDN w:val="0"/>
              <w:adjustRightInd w:val="0"/>
              <w:ind w:firstLine="276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 .»</w:t>
            </w:r>
          </w:p>
        </w:tc>
      </w:tr>
    </w:tbl>
    <w:p w:rsidR="00E36ED6" w:rsidRDefault="00E36ED6" w:rsidP="00220ED2">
      <w:pPr>
        <w:rPr>
          <w:sz w:val="26"/>
          <w:szCs w:val="26"/>
        </w:rPr>
      </w:pPr>
    </w:p>
    <w:sectPr w:rsidR="00E36ED6" w:rsidSect="00FE2A1E">
      <w:pgSz w:w="16838" w:h="11906" w:orient="landscape"/>
      <w:pgMar w:top="1134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592" w:rsidRDefault="005D1592" w:rsidP="000252E3">
      <w:r>
        <w:separator/>
      </w:r>
    </w:p>
  </w:endnote>
  <w:endnote w:type="continuationSeparator" w:id="0">
    <w:p w:rsidR="005D1592" w:rsidRDefault="005D1592" w:rsidP="00025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592" w:rsidRDefault="005D1592" w:rsidP="000252E3">
      <w:r>
        <w:separator/>
      </w:r>
    </w:p>
  </w:footnote>
  <w:footnote w:type="continuationSeparator" w:id="0">
    <w:p w:rsidR="005D1592" w:rsidRDefault="005D1592" w:rsidP="000252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8D7" w:rsidRDefault="00F07D5F" w:rsidP="001F219F">
    <w:pPr>
      <w:pStyle w:val="a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5528D7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5528D7">
      <w:rPr>
        <w:rStyle w:val="af2"/>
        <w:noProof/>
      </w:rPr>
      <w:t>2</w:t>
    </w:r>
    <w:r>
      <w:rPr>
        <w:rStyle w:val="af2"/>
      </w:rPr>
      <w:fldChar w:fldCharType="end"/>
    </w:r>
  </w:p>
  <w:p w:rsidR="005528D7" w:rsidRDefault="005528D7" w:rsidP="001F219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8D7" w:rsidRDefault="005528D7">
    <w:pPr>
      <w:pStyle w:val="a3"/>
      <w:jc w:val="right"/>
    </w:pPr>
  </w:p>
  <w:p w:rsidR="005528D7" w:rsidRDefault="005528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2596B"/>
    <w:multiLevelType w:val="hybridMultilevel"/>
    <w:tmpl w:val="611A982A"/>
    <w:lvl w:ilvl="0" w:tplc="4300D8CA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7B4F6C"/>
    <w:multiLevelType w:val="hybridMultilevel"/>
    <w:tmpl w:val="FE98D130"/>
    <w:lvl w:ilvl="0" w:tplc="2CAE7F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EE9369A"/>
    <w:multiLevelType w:val="hybridMultilevel"/>
    <w:tmpl w:val="BC3A77C4"/>
    <w:lvl w:ilvl="0" w:tplc="ABEC01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EA05EE"/>
    <w:multiLevelType w:val="hybridMultilevel"/>
    <w:tmpl w:val="8A7AE80A"/>
    <w:lvl w:ilvl="0" w:tplc="FBB4E46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DA16DD7"/>
    <w:multiLevelType w:val="hybridMultilevel"/>
    <w:tmpl w:val="DCDEB316"/>
    <w:lvl w:ilvl="0" w:tplc="021ADD78">
      <w:start w:val="2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C7D2199"/>
    <w:multiLevelType w:val="hybridMultilevel"/>
    <w:tmpl w:val="D264EEA6"/>
    <w:lvl w:ilvl="0" w:tplc="028C23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F20"/>
    <w:rsid w:val="00003FE3"/>
    <w:rsid w:val="000040AA"/>
    <w:rsid w:val="000209F1"/>
    <w:rsid w:val="000252E3"/>
    <w:rsid w:val="00025D3A"/>
    <w:rsid w:val="00026246"/>
    <w:rsid w:val="00041410"/>
    <w:rsid w:val="00053019"/>
    <w:rsid w:val="000649A3"/>
    <w:rsid w:val="0006602E"/>
    <w:rsid w:val="00075FE6"/>
    <w:rsid w:val="000772BE"/>
    <w:rsid w:val="00080093"/>
    <w:rsid w:val="000803F2"/>
    <w:rsid w:val="00090FE3"/>
    <w:rsid w:val="00094B68"/>
    <w:rsid w:val="000A2DBC"/>
    <w:rsid w:val="000B38C9"/>
    <w:rsid w:val="000B4E84"/>
    <w:rsid w:val="000C12DE"/>
    <w:rsid w:val="000C5EA8"/>
    <w:rsid w:val="000D164B"/>
    <w:rsid w:val="000D3B05"/>
    <w:rsid w:val="000E0189"/>
    <w:rsid w:val="000E5D97"/>
    <w:rsid w:val="000E7A67"/>
    <w:rsid w:val="00107E66"/>
    <w:rsid w:val="00125E49"/>
    <w:rsid w:val="00135FA1"/>
    <w:rsid w:val="0014791E"/>
    <w:rsid w:val="001529D4"/>
    <w:rsid w:val="001530C6"/>
    <w:rsid w:val="00162149"/>
    <w:rsid w:val="001723F7"/>
    <w:rsid w:val="0017450E"/>
    <w:rsid w:val="00186B77"/>
    <w:rsid w:val="0019371D"/>
    <w:rsid w:val="001A5462"/>
    <w:rsid w:val="001B0AD7"/>
    <w:rsid w:val="001B7021"/>
    <w:rsid w:val="001C5F09"/>
    <w:rsid w:val="001D48AE"/>
    <w:rsid w:val="001E2E8E"/>
    <w:rsid w:val="001E42AE"/>
    <w:rsid w:val="001F0D3E"/>
    <w:rsid w:val="001F1C32"/>
    <w:rsid w:val="001F219F"/>
    <w:rsid w:val="001F339E"/>
    <w:rsid w:val="00201D1D"/>
    <w:rsid w:val="002206AA"/>
    <w:rsid w:val="00220ED2"/>
    <w:rsid w:val="0023228F"/>
    <w:rsid w:val="002455E7"/>
    <w:rsid w:val="00247DAC"/>
    <w:rsid w:val="00266F20"/>
    <w:rsid w:val="0027249B"/>
    <w:rsid w:val="0028357B"/>
    <w:rsid w:val="00295ACE"/>
    <w:rsid w:val="002A18B9"/>
    <w:rsid w:val="002A2D10"/>
    <w:rsid w:val="002B11CD"/>
    <w:rsid w:val="002B3935"/>
    <w:rsid w:val="002D24E1"/>
    <w:rsid w:val="002D4479"/>
    <w:rsid w:val="002D6087"/>
    <w:rsid w:val="002E05FA"/>
    <w:rsid w:val="002E13DF"/>
    <w:rsid w:val="002E3DE4"/>
    <w:rsid w:val="002E5360"/>
    <w:rsid w:val="002F1549"/>
    <w:rsid w:val="002F429D"/>
    <w:rsid w:val="002F4CDF"/>
    <w:rsid w:val="002F65E5"/>
    <w:rsid w:val="003026AF"/>
    <w:rsid w:val="00303FA9"/>
    <w:rsid w:val="003119D7"/>
    <w:rsid w:val="00315204"/>
    <w:rsid w:val="00315721"/>
    <w:rsid w:val="003173E2"/>
    <w:rsid w:val="003218CE"/>
    <w:rsid w:val="00322CDD"/>
    <w:rsid w:val="00322EE5"/>
    <w:rsid w:val="00327F47"/>
    <w:rsid w:val="00344EC4"/>
    <w:rsid w:val="0035378B"/>
    <w:rsid w:val="003537FC"/>
    <w:rsid w:val="00362458"/>
    <w:rsid w:val="003745D4"/>
    <w:rsid w:val="00376B7D"/>
    <w:rsid w:val="00377BC7"/>
    <w:rsid w:val="00390B7A"/>
    <w:rsid w:val="00390F62"/>
    <w:rsid w:val="003B76E9"/>
    <w:rsid w:val="003C5C4E"/>
    <w:rsid w:val="003D20DF"/>
    <w:rsid w:val="003E050E"/>
    <w:rsid w:val="004478C9"/>
    <w:rsid w:val="00454E96"/>
    <w:rsid w:val="00456BE1"/>
    <w:rsid w:val="00460523"/>
    <w:rsid w:val="00466268"/>
    <w:rsid w:val="00484BE4"/>
    <w:rsid w:val="00491E7E"/>
    <w:rsid w:val="00491FF1"/>
    <w:rsid w:val="00495B61"/>
    <w:rsid w:val="00497DD2"/>
    <w:rsid w:val="004A4836"/>
    <w:rsid w:val="004B2008"/>
    <w:rsid w:val="004C7E86"/>
    <w:rsid w:val="004D265D"/>
    <w:rsid w:val="004D6D6C"/>
    <w:rsid w:val="004E26B7"/>
    <w:rsid w:val="004F711A"/>
    <w:rsid w:val="00501273"/>
    <w:rsid w:val="00502E50"/>
    <w:rsid w:val="0051018D"/>
    <w:rsid w:val="00510813"/>
    <w:rsid w:val="005163AB"/>
    <w:rsid w:val="00535870"/>
    <w:rsid w:val="00541D72"/>
    <w:rsid w:val="0054578F"/>
    <w:rsid w:val="005528D7"/>
    <w:rsid w:val="005665F8"/>
    <w:rsid w:val="0057031B"/>
    <w:rsid w:val="00571135"/>
    <w:rsid w:val="00574EA5"/>
    <w:rsid w:val="00575BAF"/>
    <w:rsid w:val="00575D51"/>
    <w:rsid w:val="005911A6"/>
    <w:rsid w:val="00591CB4"/>
    <w:rsid w:val="00596B45"/>
    <w:rsid w:val="005B0BD1"/>
    <w:rsid w:val="005B7331"/>
    <w:rsid w:val="005C1881"/>
    <w:rsid w:val="005D1592"/>
    <w:rsid w:val="005D3EB9"/>
    <w:rsid w:val="005D400C"/>
    <w:rsid w:val="005D7AB7"/>
    <w:rsid w:val="005E22E5"/>
    <w:rsid w:val="005E2659"/>
    <w:rsid w:val="005E592C"/>
    <w:rsid w:val="005F08BF"/>
    <w:rsid w:val="005F5170"/>
    <w:rsid w:val="005F522A"/>
    <w:rsid w:val="005F5449"/>
    <w:rsid w:val="00602C02"/>
    <w:rsid w:val="00605A63"/>
    <w:rsid w:val="00612059"/>
    <w:rsid w:val="00635AEA"/>
    <w:rsid w:val="00640C87"/>
    <w:rsid w:val="00642477"/>
    <w:rsid w:val="00643166"/>
    <w:rsid w:val="0066230B"/>
    <w:rsid w:val="00663416"/>
    <w:rsid w:val="00665DDC"/>
    <w:rsid w:val="00685DF1"/>
    <w:rsid w:val="0068656C"/>
    <w:rsid w:val="006A5432"/>
    <w:rsid w:val="006A7AF4"/>
    <w:rsid w:val="006B61D4"/>
    <w:rsid w:val="006B6CCF"/>
    <w:rsid w:val="006B70AA"/>
    <w:rsid w:val="006C18E7"/>
    <w:rsid w:val="006D2DC0"/>
    <w:rsid w:val="00711DDC"/>
    <w:rsid w:val="00716EF1"/>
    <w:rsid w:val="00730FCE"/>
    <w:rsid w:val="0073761C"/>
    <w:rsid w:val="0074004E"/>
    <w:rsid w:val="00743601"/>
    <w:rsid w:val="0076289B"/>
    <w:rsid w:val="00773B76"/>
    <w:rsid w:val="00773F0E"/>
    <w:rsid w:val="00783E66"/>
    <w:rsid w:val="00791828"/>
    <w:rsid w:val="00794B94"/>
    <w:rsid w:val="00794FBF"/>
    <w:rsid w:val="00797884"/>
    <w:rsid w:val="007A6165"/>
    <w:rsid w:val="007D463A"/>
    <w:rsid w:val="007E24E7"/>
    <w:rsid w:val="007F13DB"/>
    <w:rsid w:val="007F13E5"/>
    <w:rsid w:val="007F468F"/>
    <w:rsid w:val="00810AEB"/>
    <w:rsid w:val="00811394"/>
    <w:rsid w:val="00815244"/>
    <w:rsid w:val="0083172E"/>
    <w:rsid w:val="00844DBA"/>
    <w:rsid w:val="00844E6E"/>
    <w:rsid w:val="00857178"/>
    <w:rsid w:val="008613E2"/>
    <w:rsid w:val="00866440"/>
    <w:rsid w:val="00871B86"/>
    <w:rsid w:val="008723C3"/>
    <w:rsid w:val="00874251"/>
    <w:rsid w:val="00875FEB"/>
    <w:rsid w:val="00876B91"/>
    <w:rsid w:val="00881237"/>
    <w:rsid w:val="00891753"/>
    <w:rsid w:val="00892471"/>
    <w:rsid w:val="00896957"/>
    <w:rsid w:val="008A0F82"/>
    <w:rsid w:val="008B26F2"/>
    <w:rsid w:val="008B7381"/>
    <w:rsid w:val="008C5229"/>
    <w:rsid w:val="008D3371"/>
    <w:rsid w:val="008E17F2"/>
    <w:rsid w:val="008E40B0"/>
    <w:rsid w:val="008F0BF2"/>
    <w:rsid w:val="009010E9"/>
    <w:rsid w:val="00904A31"/>
    <w:rsid w:val="0092301F"/>
    <w:rsid w:val="009323B6"/>
    <w:rsid w:val="00961B2B"/>
    <w:rsid w:val="00977C0C"/>
    <w:rsid w:val="0098200F"/>
    <w:rsid w:val="0098626A"/>
    <w:rsid w:val="00996E7E"/>
    <w:rsid w:val="009A2FB3"/>
    <w:rsid w:val="009B5658"/>
    <w:rsid w:val="009B6EC6"/>
    <w:rsid w:val="009C33F8"/>
    <w:rsid w:val="009C7DF8"/>
    <w:rsid w:val="009E44DE"/>
    <w:rsid w:val="009E4544"/>
    <w:rsid w:val="00A14577"/>
    <w:rsid w:val="00A14C8C"/>
    <w:rsid w:val="00A2038E"/>
    <w:rsid w:val="00A36480"/>
    <w:rsid w:val="00A4496D"/>
    <w:rsid w:val="00A65621"/>
    <w:rsid w:val="00A76768"/>
    <w:rsid w:val="00A843D9"/>
    <w:rsid w:val="00A9001F"/>
    <w:rsid w:val="00A967AD"/>
    <w:rsid w:val="00AA12BA"/>
    <w:rsid w:val="00AA657F"/>
    <w:rsid w:val="00AB4087"/>
    <w:rsid w:val="00AB7B5E"/>
    <w:rsid w:val="00AC515F"/>
    <w:rsid w:val="00AD3D3B"/>
    <w:rsid w:val="00AF1A82"/>
    <w:rsid w:val="00AF2082"/>
    <w:rsid w:val="00AF6E68"/>
    <w:rsid w:val="00B15D58"/>
    <w:rsid w:val="00B20275"/>
    <w:rsid w:val="00B2247A"/>
    <w:rsid w:val="00B22996"/>
    <w:rsid w:val="00B30307"/>
    <w:rsid w:val="00B35704"/>
    <w:rsid w:val="00B40CCF"/>
    <w:rsid w:val="00B463A7"/>
    <w:rsid w:val="00B5039E"/>
    <w:rsid w:val="00B64B68"/>
    <w:rsid w:val="00B74A20"/>
    <w:rsid w:val="00B76892"/>
    <w:rsid w:val="00B81EF4"/>
    <w:rsid w:val="00B84A4C"/>
    <w:rsid w:val="00B97920"/>
    <w:rsid w:val="00BC1A5E"/>
    <w:rsid w:val="00BC5B22"/>
    <w:rsid w:val="00BF44DC"/>
    <w:rsid w:val="00BF4EE8"/>
    <w:rsid w:val="00C01ECA"/>
    <w:rsid w:val="00C048AE"/>
    <w:rsid w:val="00C3155E"/>
    <w:rsid w:val="00C365F4"/>
    <w:rsid w:val="00C37FD4"/>
    <w:rsid w:val="00C76E3F"/>
    <w:rsid w:val="00C7745D"/>
    <w:rsid w:val="00C81D4F"/>
    <w:rsid w:val="00C85E35"/>
    <w:rsid w:val="00C93739"/>
    <w:rsid w:val="00C946FB"/>
    <w:rsid w:val="00C97F5A"/>
    <w:rsid w:val="00CA04B9"/>
    <w:rsid w:val="00CA3FB9"/>
    <w:rsid w:val="00CA5F8B"/>
    <w:rsid w:val="00CA7ADF"/>
    <w:rsid w:val="00CB1AC0"/>
    <w:rsid w:val="00CB6EAA"/>
    <w:rsid w:val="00CB6EC8"/>
    <w:rsid w:val="00CC20A1"/>
    <w:rsid w:val="00CC7E6A"/>
    <w:rsid w:val="00CF0D96"/>
    <w:rsid w:val="00CF67E3"/>
    <w:rsid w:val="00CF75E7"/>
    <w:rsid w:val="00D07D51"/>
    <w:rsid w:val="00D11B73"/>
    <w:rsid w:val="00D138D4"/>
    <w:rsid w:val="00D21697"/>
    <w:rsid w:val="00D2727A"/>
    <w:rsid w:val="00D36140"/>
    <w:rsid w:val="00D41349"/>
    <w:rsid w:val="00D4169E"/>
    <w:rsid w:val="00D5114A"/>
    <w:rsid w:val="00D51705"/>
    <w:rsid w:val="00D66C7E"/>
    <w:rsid w:val="00D673A4"/>
    <w:rsid w:val="00D848B4"/>
    <w:rsid w:val="00D92741"/>
    <w:rsid w:val="00DA21F9"/>
    <w:rsid w:val="00DB0977"/>
    <w:rsid w:val="00DB2589"/>
    <w:rsid w:val="00DB3B21"/>
    <w:rsid w:val="00DB77CB"/>
    <w:rsid w:val="00DC2446"/>
    <w:rsid w:val="00DC2A3F"/>
    <w:rsid w:val="00DD4756"/>
    <w:rsid w:val="00DE1629"/>
    <w:rsid w:val="00DF3B6B"/>
    <w:rsid w:val="00DF418B"/>
    <w:rsid w:val="00E00318"/>
    <w:rsid w:val="00E03CEA"/>
    <w:rsid w:val="00E228EF"/>
    <w:rsid w:val="00E3522F"/>
    <w:rsid w:val="00E36ED6"/>
    <w:rsid w:val="00E404D5"/>
    <w:rsid w:val="00E4789E"/>
    <w:rsid w:val="00E50E3A"/>
    <w:rsid w:val="00E7546B"/>
    <w:rsid w:val="00EA5B42"/>
    <w:rsid w:val="00EA7E94"/>
    <w:rsid w:val="00EB54AF"/>
    <w:rsid w:val="00EC1C94"/>
    <w:rsid w:val="00EC2C9C"/>
    <w:rsid w:val="00ED23B7"/>
    <w:rsid w:val="00EE05BC"/>
    <w:rsid w:val="00F034C3"/>
    <w:rsid w:val="00F05A77"/>
    <w:rsid w:val="00F07D5F"/>
    <w:rsid w:val="00F200D3"/>
    <w:rsid w:val="00F32481"/>
    <w:rsid w:val="00F43C81"/>
    <w:rsid w:val="00F51B07"/>
    <w:rsid w:val="00F6168C"/>
    <w:rsid w:val="00F63060"/>
    <w:rsid w:val="00F64578"/>
    <w:rsid w:val="00F91F7E"/>
    <w:rsid w:val="00F9418C"/>
    <w:rsid w:val="00FA1588"/>
    <w:rsid w:val="00FB2581"/>
    <w:rsid w:val="00FB2DED"/>
    <w:rsid w:val="00FC417C"/>
    <w:rsid w:val="00FC7666"/>
    <w:rsid w:val="00FD715A"/>
    <w:rsid w:val="00FE1C1B"/>
    <w:rsid w:val="00FE2A1E"/>
    <w:rsid w:val="00FE4B13"/>
    <w:rsid w:val="00FF0AE1"/>
    <w:rsid w:val="00FF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0B0"/>
    <w:rPr>
      <w:sz w:val="24"/>
      <w:szCs w:val="24"/>
    </w:rPr>
  </w:style>
  <w:style w:type="paragraph" w:styleId="1">
    <w:name w:val="heading 1"/>
    <w:basedOn w:val="a"/>
    <w:next w:val="a"/>
    <w:qFormat/>
    <w:rsid w:val="008E40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E40B0"/>
    <w:pPr>
      <w:keepNext/>
      <w:ind w:right="180"/>
      <w:outlineLvl w:val="1"/>
    </w:pPr>
    <w:rPr>
      <w:sz w:val="28"/>
    </w:rPr>
  </w:style>
  <w:style w:type="paragraph" w:styleId="3">
    <w:name w:val="heading 3"/>
    <w:basedOn w:val="a"/>
    <w:next w:val="a"/>
    <w:qFormat/>
    <w:rsid w:val="008E40B0"/>
    <w:pPr>
      <w:keepNext/>
      <w:ind w:right="18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8E40B0"/>
    <w:pPr>
      <w:keepNext/>
      <w:ind w:right="-108"/>
      <w:outlineLvl w:val="3"/>
    </w:pPr>
    <w:rPr>
      <w:color w:val="000000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40B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5">
    <w:name w:val="Адресат док"/>
    <w:basedOn w:val="a3"/>
    <w:autoRedefine/>
    <w:rsid w:val="008E40B0"/>
    <w:pPr>
      <w:tabs>
        <w:tab w:val="clear" w:pos="4153"/>
        <w:tab w:val="clear" w:pos="8306"/>
        <w:tab w:val="right" w:pos="10260"/>
      </w:tabs>
      <w:spacing w:line="360" w:lineRule="auto"/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8E40B0"/>
    <w:pPr>
      <w:spacing w:after="0"/>
      <w:ind w:firstLine="709"/>
    </w:pPr>
    <w:rPr>
      <w:sz w:val="16"/>
      <w:szCs w:val="20"/>
    </w:rPr>
  </w:style>
  <w:style w:type="paragraph" w:customStyle="1" w:styleId="a8">
    <w:name w:val="Заголовок текста док"/>
    <w:basedOn w:val="a"/>
    <w:autoRedefine/>
    <w:rsid w:val="008E40B0"/>
    <w:pPr>
      <w:ind w:left="-107"/>
    </w:pPr>
    <w:rPr>
      <w:sz w:val="20"/>
      <w:szCs w:val="20"/>
    </w:rPr>
  </w:style>
  <w:style w:type="paragraph" w:customStyle="1" w:styleId="a9">
    <w:name w:val="Дата документа"/>
    <w:basedOn w:val="a"/>
    <w:autoRedefine/>
    <w:rsid w:val="008E40B0"/>
    <w:pPr>
      <w:tabs>
        <w:tab w:val="left" w:pos="3493"/>
      </w:tabs>
      <w:spacing w:after="120" w:line="360" w:lineRule="auto"/>
      <w:ind w:left="-107"/>
    </w:pPr>
    <w:rPr>
      <w:sz w:val="20"/>
      <w:szCs w:val="20"/>
    </w:rPr>
  </w:style>
  <w:style w:type="paragraph" w:styleId="a7">
    <w:name w:val="Body Text"/>
    <w:basedOn w:val="a"/>
    <w:semiHidden/>
    <w:rsid w:val="008E40B0"/>
    <w:pPr>
      <w:spacing w:after="120"/>
    </w:pPr>
  </w:style>
  <w:style w:type="paragraph" w:customStyle="1" w:styleId="aa">
    <w:name w:val="Обращение"/>
    <w:basedOn w:val="a"/>
    <w:next w:val="a"/>
    <w:rsid w:val="008E40B0"/>
    <w:pPr>
      <w:spacing w:before="240" w:after="120"/>
      <w:ind w:firstLine="709"/>
      <w:jc w:val="center"/>
    </w:pPr>
    <w:rPr>
      <w:sz w:val="26"/>
      <w:szCs w:val="20"/>
    </w:rPr>
  </w:style>
  <w:style w:type="paragraph" w:customStyle="1" w:styleId="ab">
    <w:name w:val="Исполнитель"/>
    <w:basedOn w:val="a"/>
    <w:autoRedefine/>
    <w:rsid w:val="008E40B0"/>
    <w:pPr>
      <w:ind w:right="181"/>
    </w:pPr>
    <w:rPr>
      <w:sz w:val="20"/>
      <w:szCs w:val="20"/>
    </w:rPr>
  </w:style>
  <w:style w:type="paragraph" w:customStyle="1" w:styleId="ac">
    <w:name w:val="Подпись док"/>
    <w:basedOn w:val="1"/>
    <w:autoRedefine/>
    <w:rsid w:val="008E40B0"/>
    <w:pPr>
      <w:tabs>
        <w:tab w:val="left" w:pos="7380"/>
        <w:tab w:val="left" w:pos="8280"/>
      </w:tabs>
      <w:spacing w:before="0" w:after="0"/>
      <w:ind w:right="2340"/>
      <w:jc w:val="both"/>
    </w:pPr>
    <w:rPr>
      <w:rFonts w:ascii="Times New Roman" w:hAnsi="Times New Roman" w:cs="Times New Roman"/>
      <w:b w:val="0"/>
      <w:bCs w:val="0"/>
      <w:kern w:val="0"/>
      <w:sz w:val="28"/>
      <w:szCs w:val="20"/>
    </w:rPr>
  </w:style>
  <w:style w:type="paragraph" w:customStyle="1" w:styleId="ad">
    <w:name w:val="Текст док"/>
    <w:basedOn w:val="a"/>
    <w:autoRedefine/>
    <w:rsid w:val="008E40B0"/>
    <w:pPr>
      <w:ind w:firstLine="709"/>
      <w:jc w:val="both"/>
    </w:pPr>
    <w:rPr>
      <w:sz w:val="28"/>
      <w:szCs w:val="20"/>
    </w:rPr>
  </w:style>
  <w:style w:type="paragraph" w:styleId="20">
    <w:name w:val="Body Text 2"/>
    <w:basedOn w:val="a"/>
    <w:semiHidden/>
    <w:rsid w:val="008E40B0"/>
    <w:pPr>
      <w:ind w:right="180"/>
      <w:jc w:val="both"/>
    </w:pPr>
    <w:rPr>
      <w:sz w:val="28"/>
    </w:rPr>
  </w:style>
  <w:style w:type="paragraph" w:styleId="ae">
    <w:name w:val="Body Text Indent"/>
    <w:basedOn w:val="a"/>
    <w:semiHidden/>
    <w:rsid w:val="008E40B0"/>
    <w:pPr>
      <w:ind w:right="180" w:firstLine="708"/>
      <w:jc w:val="both"/>
    </w:pPr>
    <w:rPr>
      <w:sz w:val="28"/>
    </w:rPr>
  </w:style>
  <w:style w:type="paragraph" w:styleId="af">
    <w:name w:val="Balloon Text"/>
    <w:basedOn w:val="a"/>
    <w:semiHidden/>
    <w:rsid w:val="008E40B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E40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E40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0">
    <w:name w:val="footer"/>
    <w:basedOn w:val="a"/>
    <w:semiHidden/>
    <w:rsid w:val="008E40B0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f1">
    <w:name w:val="Hyperlink"/>
    <w:basedOn w:val="a0"/>
    <w:uiPriority w:val="99"/>
    <w:unhideWhenUsed/>
    <w:rsid w:val="00E4789E"/>
    <w:rPr>
      <w:color w:val="0000FF"/>
      <w:u w:val="single"/>
    </w:rPr>
  </w:style>
  <w:style w:type="character" w:styleId="af2">
    <w:name w:val="page number"/>
    <w:basedOn w:val="a0"/>
    <w:rsid w:val="00FE2A1E"/>
  </w:style>
  <w:style w:type="character" w:customStyle="1" w:styleId="a4">
    <w:name w:val="Верхний колонтитул Знак"/>
    <w:link w:val="a3"/>
    <w:uiPriority w:val="99"/>
    <w:rsid w:val="00FE2A1E"/>
    <w:rPr>
      <w:sz w:val="24"/>
    </w:rPr>
  </w:style>
  <w:style w:type="paragraph" w:styleId="af3">
    <w:name w:val="List Paragraph"/>
    <w:basedOn w:val="a"/>
    <w:uiPriority w:val="34"/>
    <w:qFormat/>
    <w:rsid w:val="00F616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0B0"/>
    <w:rPr>
      <w:sz w:val="24"/>
      <w:szCs w:val="24"/>
    </w:rPr>
  </w:style>
  <w:style w:type="paragraph" w:styleId="1">
    <w:name w:val="heading 1"/>
    <w:basedOn w:val="a"/>
    <w:next w:val="a"/>
    <w:qFormat/>
    <w:rsid w:val="008E40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E40B0"/>
    <w:pPr>
      <w:keepNext/>
      <w:ind w:right="180"/>
      <w:outlineLvl w:val="1"/>
    </w:pPr>
    <w:rPr>
      <w:sz w:val="28"/>
    </w:rPr>
  </w:style>
  <w:style w:type="paragraph" w:styleId="3">
    <w:name w:val="heading 3"/>
    <w:basedOn w:val="a"/>
    <w:next w:val="a"/>
    <w:qFormat/>
    <w:rsid w:val="008E40B0"/>
    <w:pPr>
      <w:keepNext/>
      <w:ind w:right="18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8E40B0"/>
    <w:pPr>
      <w:keepNext/>
      <w:ind w:right="-108"/>
      <w:outlineLvl w:val="3"/>
    </w:pPr>
    <w:rPr>
      <w:color w:val="000000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40B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5">
    <w:name w:val="Адресат док"/>
    <w:basedOn w:val="a3"/>
    <w:autoRedefine/>
    <w:rsid w:val="008E40B0"/>
    <w:pPr>
      <w:tabs>
        <w:tab w:val="clear" w:pos="4153"/>
        <w:tab w:val="clear" w:pos="8306"/>
        <w:tab w:val="right" w:pos="10260"/>
      </w:tabs>
      <w:spacing w:line="360" w:lineRule="auto"/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8E40B0"/>
    <w:pPr>
      <w:spacing w:after="0"/>
      <w:ind w:firstLine="709"/>
    </w:pPr>
    <w:rPr>
      <w:sz w:val="16"/>
      <w:szCs w:val="20"/>
    </w:rPr>
  </w:style>
  <w:style w:type="paragraph" w:customStyle="1" w:styleId="a8">
    <w:name w:val="Заголовок текста док"/>
    <w:basedOn w:val="a"/>
    <w:autoRedefine/>
    <w:rsid w:val="008E40B0"/>
    <w:pPr>
      <w:ind w:left="-107"/>
    </w:pPr>
    <w:rPr>
      <w:sz w:val="20"/>
      <w:szCs w:val="20"/>
    </w:rPr>
  </w:style>
  <w:style w:type="paragraph" w:customStyle="1" w:styleId="a9">
    <w:name w:val="Дата документа"/>
    <w:basedOn w:val="a"/>
    <w:autoRedefine/>
    <w:rsid w:val="008E40B0"/>
    <w:pPr>
      <w:tabs>
        <w:tab w:val="left" w:pos="3493"/>
      </w:tabs>
      <w:spacing w:after="120" w:line="360" w:lineRule="auto"/>
      <w:ind w:left="-107"/>
    </w:pPr>
    <w:rPr>
      <w:sz w:val="20"/>
      <w:szCs w:val="20"/>
    </w:rPr>
  </w:style>
  <w:style w:type="paragraph" w:styleId="a7">
    <w:name w:val="Body Text"/>
    <w:basedOn w:val="a"/>
    <w:semiHidden/>
    <w:rsid w:val="008E40B0"/>
    <w:pPr>
      <w:spacing w:after="120"/>
    </w:pPr>
  </w:style>
  <w:style w:type="paragraph" w:customStyle="1" w:styleId="aa">
    <w:name w:val="Обращение"/>
    <w:basedOn w:val="a"/>
    <w:next w:val="a"/>
    <w:rsid w:val="008E40B0"/>
    <w:pPr>
      <w:spacing w:before="240" w:after="120"/>
      <w:ind w:firstLine="709"/>
      <w:jc w:val="center"/>
    </w:pPr>
    <w:rPr>
      <w:sz w:val="26"/>
      <w:szCs w:val="20"/>
    </w:rPr>
  </w:style>
  <w:style w:type="paragraph" w:customStyle="1" w:styleId="ab">
    <w:name w:val="Исполнитель"/>
    <w:basedOn w:val="a"/>
    <w:autoRedefine/>
    <w:rsid w:val="008E40B0"/>
    <w:pPr>
      <w:ind w:right="181"/>
    </w:pPr>
    <w:rPr>
      <w:sz w:val="20"/>
      <w:szCs w:val="20"/>
    </w:rPr>
  </w:style>
  <w:style w:type="paragraph" w:customStyle="1" w:styleId="ac">
    <w:name w:val="Подпись док"/>
    <w:basedOn w:val="1"/>
    <w:autoRedefine/>
    <w:rsid w:val="008E40B0"/>
    <w:pPr>
      <w:tabs>
        <w:tab w:val="left" w:pos="7380"/>
        <w:tab w:val="left" w:pos="8280"/>
      </w:tabs>
      <w:spacing w:before="0" w:after="0"/>
      <w:ind w:right="2340"/>
      <w:jc w:val="both"/>
    </w:pPr>
    <w:rPr>
      <w:rFonts w:ascii="Times New Roman" w:hAnsi="Times New Roman" w:cs="Times New Roman"/>
      <w:b w:val="0"/>
      <w:bCs w:val="0"/>
      <w:kern w:val="0"/>
      <w:sz w:val="28"/>
      <w:szCs w:val="20"/>
    </w:rPr>
  </w:style>
  <w:style w:type="paragraph" w:customStyle="1" w:styleId="ad">
    <w:name w:val="Текст док"/>
    <w:basedOn w:val="a"/>
    <w:autoRedefine/>
    <w:rsid w:val="008E40B0"/>
    <w:pPr>
      <w:ind w:firstLine="709"/>
      <w:jc w:val="both"/>
    </w:pPr>
    <w:rPr>
      <w:sz w:val="28"/>
      <w:szCs w:val="20"/>
    </w:rPr>
  </w:style>
  <w:style w:type="paragraph" w:styleId="20">
    <w:name w:val="Body Text 2"/>
    <w:basedOn w:val="a"/>
    <w:semiHidden/>
    <w:rsid w:val="008E40B0"/>
    <w:pPr>
      <w:ind w:right="180"/>
      <w:jc w:val="both"/>
    </w:pPr>
    <w:rPr>
      <w:sz w:val="28"/>
    </w:rPr>
  </w:style>
  <w:style w:type="paragraph" w:styleId="ae">
    <w:name w:val="Body Text Indent"/>
    <w:basedOn w:val="a"/>
    <w:semiHidden/>
    <w:rsid w:val="008E40B0"/>
    <w:pPr>
      <w:ind w:right="180" w:firstLine="708"/>
      <w:jc w:val="both"/>
    </w:pPr>
    <w:rPr>
      <w:sz w:val="28"/>
    </w:rPr>
  </w:style>
  <w:style w:type="paragraph" w:styleId="af">
    <w:name w:val="Balloon Text"/>
    <w:basedOn w:val="a"/>
    <w:semiHidden/>
    <w:rsid w:val="008E40B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E40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E40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0">
    <w:name w:val="footer"/>
    <w:basedOn w:val="a"/>
    <w:semiHidden/>
    <w:rsid w:val="008E40B0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f1">
    <w:name w:val="Hyperlink"/>
    <w:basedOn w:val="a0"/>
    <w:uiPriority w:val="99"/>
    <w:unhideWhenUsed/>
    <w:rsid w:val="00E4789E"/>
    <w:rPr>
      <w:color w:val="0000FF"/>
      <w:u w:val="single"/>
    </w:rPr>
  </w:style>
  <w:style w:type="character" w:styleId="af2">
    <w:name w:val="page number"/>
    <w:basedOn w:val="a0"/>
    <w:rsid w:val="00FE2A1E"/>
  </w:style>
  <w:style w:type="character" w:customStyle="1" w:styleId="a4">
    <w:name w:val="Верхний колонтитул Знак"/>
    <w:link w:val="a3"/>
    <w:uiPriority w:val="99"/>
    <w:rsid w:val="00FE2A1E"/>
    <w:rPr>
      <w:sz w:val="24"/>
    </w:rPr>
  </w:style>
  <w:style w:type="paragraph" w:styleId="af3">
    <w:name w:val="List Paragraph"/>
    <w:basedOn w:val="a"/>
    <w:uiPriority w:val="34"/>
    <w:qFormat/>
    <w:rsid w:val="00F616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A71A5-21C9-488A-B308-B39F5FFE8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TRIC</Company>
  <LinksUpToDate>false</LinksUpToDate>
  <CharactersWithSpaces>8641</CharactersWithSpaces>
  <SharedDoc>false</SharedDoc>
  <HLinks>
    <vt:vector size="210" baseType="variant">
      <vt:variant>
        <vt:i4>7340080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consultantplus://offline/ref=AE5AEAB5463DCD786109766DEAEBD7237954421C57F60E4C06E4B8C075D0A769450B11C56ADF9AEBAABBF284yCp9I</vt:lpwstr>
      </vt:variant>
      <vt:variant>
        <vt:lpwstr/>
      </vt:variant>
      <vt:variant>
        <vt:i4>7340080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consultantplus://offline/ref=AE5AEAB5463DCD786109766DEAEBD7237954421C57F60E4C06E4B8C075D0A769450B11C56ADF9AEBAABBF284yCp9I</vt:lpwstr>
      </vt:variant>
      <vt:variant>
        <vt:lpwstr/>
      </vt:variant>
      <vt:variant>
        <vt:i4>7143483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consultantplus://offline/ref=B2774D45AB40B4614367739B87469A9E2171CBB65697C751C139DF3DEA136851DD830DFBf9VCI</vt:lpwstr>
      </vt:variant>
      <vt:variant>
        <vt:lpwstr/>
      </vt:variant>
      <vt:variant>
        <vt:i4>7143535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consultantplus://offline/ref=B2774D45AB40B4614367739B87469A9E2171CBB65697C751C139DF3DEA136851DD830DFDf9V1I</vt:lpwstr>
      </vt:variant>
      <vt:variant>
        <vt:lpwstr/>
      </vt:variant>
      <vt:variant>
        <vt:i4>5505032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consultantplus://offline/ref=B2774D45AB40B4614367739B87469A9E2170C1B8589BC751C139DF3DEA136851DD830DFF98fFV4I</vt:lpwstr>
      </vt:variant>
      <vt:variant>
        <vt:lpwstr/>
      </vt:variant>
      <vt:variant>
        <vt:i4>720902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consultantplus://offline/ref=B2774D45AB40B4614367739B87469A9E2A71C2BF5D999A5BC960D33FED1C3746DACA03fFVAI</vt:lpwstr>
      </vt:variant>
      <vt:variant>
        <vt:lpwstr/>
      </vt:variant>
      <vt:variant>
        <vt:i4>7143533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consultantplus://offline/ref=B2774D45AB40B4614367739B87469A9E2278C6B65A96C751C139DF3DEA136851DD830DFFf9V9I</vt:lpwstr>
      </vt:variant>
      <vt:variant>
        <vt:lpwstr/>
      </vt:variant>
      <vt:variant>
        <vt:i4>5505025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consultantplus://offline/ref=B2774D45AB40B4614367739B87469A9E2171C0BF5F92C751C139DF3DEA136851DD830DFF9AfFV4I</vt:lpwstr>
      </vt:variant>
      <vt:variant>
        <vt:lpwstr/>
      </vt:variant>
      <vt:variant>
        <vt:i4>5505037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consultantplus://offline/ref=B2774D45AB40B4614367739B87469A9E2171C0BF5F92C751C139DF3DEA136851DD830DFF9AfFV8I</vt:lpwstr>
      </vt:variant>
      <vt:variant>
        <vt:lpwstr/>
      </vt:variant>
      <vt:variant>
        <vt:i4>5505035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consultantplus://offline/ref=B2774D45AB40B4614367739B87469A9E2171C0BF5F92C751C139DF3DEA136851DD830DFF99fFVFI</vt:lpwstr>
      </vt:variant>
      <vt:variant>
        <vt:lpwstr/>
      </vt:variant>
      <vt:variant>
        <vt:i4>5505038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consultantplus://offline/ref=B2774D45AB40B4614367739B87469A9E2171C0BF5F92C751C139DF3DEA136851DD830DFF99fFVCI</vt:lpwstr>
      </vt:variant>
      <vt:variant>
        <vt:lpwstr/>
      </vt:variant>
      <vt:variant>
        <vt:i4>7143487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consultantplus://offline/ref=B2774D45AB40B4614367739B87469A9E2171C0BF5F92C751C139DF3DEA136851DD830DF7f9VEI</vt:lpwstr>
      </vt:variant>
      <vt:variant>
        <vt:lpwstr/>
      </vt:variant>
      <vt:variant>
        <vt:i4>7143486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consultantplus://offline/ref=B2774D45AB40B4614367739B87469A9E2171C0BF5F92C751C139DF3DEA136851DD830DF6f9VEI</vt:lpwstr>
      </vt:variant>
      <vt:variant>
        <vt:lpwstr/>
      </vt:variant>
      <vt:variant>
        <vt:i4>7143524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consultantplus://offline/ref=B2774D45AB40B4614367739B87469A9E2171C0BF5F92C751C139DF3DEA136851DD830DF8f9V1I</vt:lpwstr>
      </vt:variant>
      <vt:variant>
        <vt:lpwstr/>
      </vt:variant>
      <vt:variant>
        <vt:i4>7143529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consultantplus://offline/ref=B2774D45AB40B4614367739B87469A9E2171C0BF5F92C751C139DF3DEA136851DD830DFBf9VFI</vt:lpwstr>
      </vt:variant>
      <vt:variant>
        <vt:lpwstr/>
      </vt:variant>
      <vt:variant>
        <vt:i4>7143534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consultantplus://offline/ref=B2774D45AB40B4614367739B87469A9E2171C0BF5F92C751C139DF3DEA136851DD830DFAf9VBI</vt:lpwstr>
      </vt:variant>
      <vt:variant>
        <vt:lpwstr/>
      </vt:variant>
      <vt:variant>
        <vt:i4>7143483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consultantplus://offline/ref=B2774D45AB40B4614367739B87469A9E2171CBB65697C751C139DF3DEA136851DD830DFBf9VCI</vt:lpwstr>
      </vt:variant>
      <vt:variant>
        <vt:lpwstr/>
      </vt:variant>
      <vt:variant>
        <vt:i4>7143535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consultantplus://offline/ref=B2774D45AB40B4614367739B87469A9E2171CBB65697C751C139DF3DEA136851DD830DFDf9V1I</vt:lpwstr>
      </vt:variant>
      <vt:variant>
        <vt:lpwstr/>
      </vt:variant>
      <vt:variant>
        <vt:i4>5505032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consultantplus://offline/ref=B2774D45AB40B4614367739B87469A9E2170C1B8589BC751C139DF3DEA136851DD830DFF98fFV4I</vt:lpwstr>
      </vt:variant>
      <vt:variant>
        <vt:lpwstr/>
      </vt:variant>
      <vt:variant>
        <vt:i4>720902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consultantplus://offline/ref=B2774D45AB40B4614367739B87469A9E2A71C2BF5D999A5BC960D33FED1C3746DACA03fFVAI</vt:lpwstr>
      </vt:variant>
      <vt:variant>
        <vt:lpwstr/>
      </vt:variant>
      <vt:variant>
        <vt:i4>7143533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consultantplus://offline/ref=B2774D45AB40B4614367739B87469A9E2278C6B65A96C751C139DF3DEA136851DD830DFFf9V9I</vt:lpwstr>
      </vt:variant>
      <vt:variant>
        <vt:lpwstr/>
      </vt:variant>
      <vt:variant>
        <vt:i4>5505025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consultantplus://offline/ref=B2774D45AB40B4614367739B87469A9E2171C0BF5F92C751C139DF3DEA136851DD830DFF9AfFV4I</vt:lpwstr>
      </vt:variant>
      <vt:variant>
        <vt:lpwstr/>
      </vt:variant>
      <vt:variant>
        <vt:i4>5505037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consultantplus://offline/ref=B2774D45AB40B4614367739B87469A9E2171C0BF5F92C751C139DF3DEA136851DD830DFF9AfFV8I</vt:lpwstr>
      </vt:variant>
      <vt:variant>
        <vt:lpwstr/>
      </vt:variant>
      <vt:variant>
        <vt:i4>5505035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consultantplus://offline/ref=B2774D45AB40B4614367739B87469A9E2171C0BF5F92C751C139DF3DEA136851DD830DFF99fFVFI</vt:lpwstr>
      </vt:variant>
      <vt:variant>
        <vt:lpwstr/>
      </vt:variant>
      <vt:variant>
        <vt:i4>5505038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consultantplus://offline/ref=B2774D45AB40B4614367739B87469A9E2171C0BF5F92C751C139DF3DEA136851DD830DFF99fFVCI</vt:lpwstr>
      </vt:variant>
      <vt:variant>
        <vt:lpwstr/>
      </vt:variant>
      <vt:variant>
        <vt:i4>7143487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consultantplus://offline/ref=B2774D45AB40B4614367739B87469A9E2171C0BF5F92C751C139DF3DEA136851DD830DF7f9VEI</vt:lpwstr>
      </vt:variant>
      <vt:variant>
        <vt:lpwstr/>
      </vt:variant>
      <vt:variant>
        <vt:i4>7143486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consultantplus://offline/ref=B2774D45AB40B4614367739B87469A9E2171C0BF5F92C751C139DF3DEA136851DD830DF6f9VEI</vt:lpwstr>
      </vt:variant>
      <vt:variant>
        <vt:lpwstr/>
      </vt:variant>
      <vt:variant>
        <vt:i4>7143524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consultantplus://offline/ref=B2774D45AB40B4614367739B87469A9E2171C0BF5F92C751C139DF3DEA136851DD830DF8f9V1I</vt:lpwstr>
      </vt:variant>
      <vt:variant>
        <vt:lpwstr/>
      </vt:variant>
      <vt:variant>
        <vt:i4>7143529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consultantplus://offline/ref=B2774D45AB40B4614367739B87469A9E2171C0BF5F92C751C139DF3DEA136851DD830DFBf9VFI</vt:lpwstr>
      </vt:variant>
      <vt:variant>
        <vt:lpwstr/>
      </vt:variant>
      <vt:variant>
        <vt:i4>7143534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consultantplus://offline/ref=B2774D45AB40B4614367739B87469A9E2171C0BF5F92C751C139DF3DEA136851DD830DFAf9VBI</vt:lpwstr>
      </vt:variant>
      <vt:variant>
        <vt:lpwstr/>
      </vt:variant>
      <vt:variant>
        <vt:i4>2752620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consultantplus://offline/ref=BE62621F31DF5C7E44DC32B8A7232F0AC611C2C89C826A5B8CCFD87AEB495CEE4F546BF4EC94FECEB7DD0A9FZAt9H</vt:lpwstr>
      </vt:variant>
      <vt:variant>
        <vt:lpwstr/>
      </vt:variant>
      <vt:variant>
        <vt:i4>2752620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consultantplus://offline/ref=BE62621F31DF5C7E44DC32B8A7232F0AC611C2C89C826A5B8CCFD87AEB495CEE4F546BF4EC94FECEB7DD0A9FZAt9H</vt:lpwstr>
      </vt:variant>
      <vt:variant>
        <vt:lpwstr/>
      </vt:variant>
      <vt:variant>
        <vt:i4>3670078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consultantplus://offline/ref=227D8D9B40F91F62C1CDC6D1C5BC18EFA42562AB2E6912FC54D9B8FCE1ABDBC9t8l2F</vt:lpwstr>
      </vt:variant>
      <vt:variant>
        <vt:lpwstr/>
      </vt:variant>
      <vt:variant>
        <vt:i4>3670078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consultantplus://offline/ref=227D8D9B40F91F62C1CDC6D1C5BC18EFA42562AB2E6912FC54D9B8FCE1ABDBC9t8l2F</vt:lpwstr>
      </vt:variant>
      <vt:variant>
        <vt:lpwstr/>
      </vt:variant>
      <vt:variant>
        <vt:i4>4391038</vt:i4>
      </vt:variant>
      <vt:variant>
        <vt:i4>0</vt:i4>
      </vt:variant>
      <vt:variant>
        <vt:i4>0</vt:i4>
      </vt:variant>
      <vt:variant>
        <vt:i4>5</vt:i4>
      </vt:variant>
      <vt:variant>
        <vt:lpwstr>mailto:dszn@socialwork.tomsk.gov.ru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Сизова</dc:creator>
  <cp:lastModifiedBy>anosova</cp:lastModifiedBy>
  <cp:revision>2</cp:revision>
  <cp:lastPrinted>2018-01-25T09:26:00Z</cp:lastPrinted>
  <dcterms:created xsi:type="dcterms:W3CDTF">2018-02-19T05:04:00Z</dcterms:created>
  <dcterms:modified xsi:type="dcterms:W3CDTF">2018-02-19T05:04:00Z</dcterms:modified>
</cp:coreProperties>
</file>