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6C2" w:rsidRDefault="007B46C2" w:rsidP="007B46C2">
      <w:pPr>
        <w:pStyle w:val="ConsPlusTitle"/>
        <w:jc w:val="center"/>
      </w:pPr>
      <w:r>
        <w:t>РОССИЙСКАЯ ФЕДЕРАЦИЯ</w:t>
      </w:r>
    </w:p>
    <w:p w:rsidR="007B46C2" w:rsidRDefault="007B46C2" w:rsidP="007B46C2">
      <w:pPr>
        <w:pStyle w:val="ConsPlusTitle"/>
        <w:jc w:val="center"/>
      </w:pPr>
    </w:p>
    <w:p w:rsidR="007B46C2" w:rsidRDefault="007B46C2" w:rsidP="007B46C2">
      <w:pPr>
        <w:pStyle w:val="ConsPlusTitle"/>
        <w:jc w:val="center"/>
      </w:pPr>
      <w:r>
        <w:t>ФЕДЕРАЛЬНЫЙ ЗАКОН</w:t>
      </w:r>
    </w:p>
    <w:p w:rsidR="007B46C2" w:rsidRDefault="007B46C2" w:rsidP="007B46C2">
      <w:pPr>
        <w:pStyle w:val="ConsPlusTitle"/>
        <w:jc w:val="center"/>
      </w:pPr>
    </w:p>
    <w:p w:rsidR="007B46C2" w:rsidRDefault="007B46C2" w:rsidP="007B46C2">
      <w:pPr>
        <w:pStyle w:val="ConsPlusTitle"/>
        <w:jc w:val="center"/>
      </w:pPr>
      <w:r>
        <w:t>О ВНЕСЕНИИ ИЗМЕНЕНИЙ</w:t>
      </w:r>
    </w:p>
    <w:p w:rsidR="007B46C2" w:rsidRDefault="007B46C2" w:rsidP="007B46C2">
      <w:pPr>
        <w:pStyle w:val="ConsPlusTitle"/>
        <w:jc w:val="center"/>
      </w:pPr>
      <w:r>
        <w:t xml:space="preserve">В ОТДЕЛЬНЫЕ ЗАКОНОДАТЕЛЬНЫЕ АКТЫ </w:t>
      </w:r>
      <w:proofErr w:type="gramStart"/>
      <w:r>
        <w:t>РОССИЙСКОЙ</w:t>
      </w:r>
      <w:proofErr w:type="gramEnd"/>
    </w:p>
    <w:p w:rsidR="007B46C2" w:rsidRDefault="007B46C2" w:rsidP="007B46C2">
      <w:pPr>
        <w:pStyle w:val="ConsPlusTitle"/>
        <w:jc w:val="center"/>
      </w:pPr>
      <w:r>
        <w:t>ФЕДЕРАЦИИ ПО ВОПРОСАМ СОЦИАЛЬНОЙ ЗАЩИТЫ ИНВАЛИДОВ</w:t>
      </w:r>
    </w:p>
    <w:p w:rsidR="007B46C2" w:rsidRDefault="007B46C2" w:rsidP="007B46C2">
      <w:pPr>
        <w:pStyle w:val="ConsPlusTitle"/>
        <w:jc w:val="center"/>
      </w:pPr>
      <w:r>
        <w:t>В СВЯЗИ С РАТИФИКАЦИЕЙ КОНВЕНЦИИ О ПРАВАХ ИНВАЛИДОВ</w:t>
      </w:r>
    </w:p>
    <w:p w:rsidR="007B46C2" w:rsidRDefault="007B46C2" w:rsidP="007B46C2">
      <w:pPr>
        <w:pStyle w:val="ConsPlusNormal"/>
        <w:jc w:val="both"/>
      </w:pPr>
    </w:p>
    <w:p w:rsidR="007B46C2" w:rsidRDefault="007B46C2" w:rsidP="007B46C2">
      <w:pPr>
        <w:pStyle w:val="ConsPlusNormal"/>
        <w:jc w:val="right"/>
      </w:pPr>
      <w:proofErr w:type="gramStart"/>
      <w:r>
        <w:t>Принят</w:t>
      </w:r>
      <w:proofErr w:type="gramEnd"/>
    </w:p>
    <w:p w:rsidR="007B46C2" w:rsidRDefault="007B46C2" w:rsidP="007B46C2">
      <w:pPr>
        <w:pStyle w:val="ConsPlusNormal"/>
        <w:jc w:val="right"/>
      </w:pPr>
      <w:r>
        <w:t>Государственной Думой</w:t>
      </w:r>
    </w:p>
    <w:p w:rsidR="007B46C2" w:rsidRDefault="007B46C2" w:rsidP="007B46C2">
      <w:pPr>
        <w:pStyle w:val="ConsPlusNormal"/>
        <w:jc w:val="right"/>
      </w:pPr>
      <w:r>
        <w:t>21 ноября 2014 года</w:t>
      </w:r>
    </w:p>
    <w:p w:rsidR="007B46C2" w:rsidRDefault="007B46C2" w:rsidP="007B46C2">
      <w:pPr>
        <w:pStyle w:val="ConsPlusNormal"/>
        <w:jc w:val="both"/>
      </w:pPr>
    </w:p>
    <w:p w:rsidR="007B46C2" w:rsidRDefault="007B46C2" w:rsidP="007B46C2">
      <w:pPr>
        <w:pStyle w:val="ConsPlusNormal"/>
        <w:jc w:val="right"/>
      </w:pPr>
      <w:r>
        <w:t>Одобрен</w:t>
      </w:r>
    </w:p>
    <w:p w:rsidR="007B46C2" w:rsidRDefault="007B46C2" w:rsidP="007B46C2">
      <w:pPr>
        <w:pStyle w:val="ConsPlusNormal"/>
        <w:jc w:val="right"/>
      </w:pPr>
      <w:r>
        <w:t>Советом Федерации</w:t>
      </w:r>
    </w:p>
    <w:p w:rsidR="007B46C2" w:rsidRDefault="007B46C2" w:rsidP="007B46C2">
      <w:pPr>
        <w:pStyle w:val="ConsPlusNormal"/>
        <w:jc w:val="right"/>
      </w:pPr>
      <w:r>
        <w:t>26 ноября 2014 года</w:t>
      </w:r>
    </w:p>
    <w:p w:rsidR="007B46C2" w:rsidRDefault="007B46C2" w:rsidP="007B46C2">
      <w:pPr>
        <w:pStyle w:val="ConsPlusNormal"/>
        <w:jc w:val="center"/>
      </w:pPr>
      <w:r>
        <w:t xml:space="preserve">Список </w:t>
      </w:r>
    </w:p>
    <w:p w:rsidR="007B46C2" w:rsidRDefault="007B46C2" w:rsidP="007B46C2">
      <w:pPr>
        <w:pStyle w:val="ConsPlusNormal"/>
        <w:jc w:val="center"/>
      </w:pPr>
    </w:p>
    <w:p w:rsidR="007B46C2" w:rsidRDefault="007B46C2" w:rsidP="007B46C2">
      <w:pPr>
        <w:pStyle w:val="ConsPlusNormal"/>
        <w:ind w:firstLine="540"/>
        <w:jc w:val="both"/>
      </w:pPr>
      <w:r>
        <w:t>Статья 1</w:t>
      </w:r>
    </w:p>
    <w:p w:rsidR="007B46C2" w:rsidRDefault="007B46C2" w:rsidP="007B46C2">
      <w:pPr>
        <w:pStyle w:val="ConsPlusNormal"/>
        <w:jc w:val="both"/>
      </w:pPr>
    </w:p>
    <w:p w:rsidR="007B46C2" w:rsidRDefault="007B46C2" w:rsidP="007B46C2">
      <w:pPr>
        <w:pStyle w:val="ConsPlusNormal"/>
        <w:ind w:firstLine="540"/>
        <w:jc w:val="both"/>
      </w:pPr>
      <w:proofErr w:type="gramStart"/>
      <w:r>
        <w:t xml:space="preserve">Внести в </w:t>
      </w:r>
      <w:hyperlink r:id="rId4" w:history="1">
        <w:r>
          <w:rPr>
            <w:color w:val="0000FF"/>
          </w:rPr>
          <w:t>Закон</w:t>
        </w:r>
      </w:hyperlink>
      <w:r>
        <w:t xml:space="preserve"> Российской Федерации от 19 апреля 1991 года N 1032-1 "О занятости населения в Российской Федерации" (в редакции Федерального закона от 20 апреля 1996 года N 36-ФЗ) (Ведомости Съезда народных депутатов РСФСР и Верховного Совета РСФСР, 1991, N 18, ст. 565; Собрание законодательства Российской Федерации, 1996, N 17, ст. 1915;</w:t>
      </w:r>
      <w:proofErr w:type="gramEnd"/>
      <w:r>
        <w:t xml:space="preserve"> </w:t>
      </w:r>
      <w:proofErr w:type="gramStart"/>
      <w:r>
        <w:t>1999, N 29, ст. 3696; 2003, N 2, ст. 160; 2004, N 35, ст. 3607; 2006, N 1, ст. 10; 2007, N 1, ст. 21; 2008, N 52, ст. 6242; 2010, N 30, ст. 3993; N 31, ст. 4196; 2011, N 27, ст. 3880; N 49, ст. 7039; 2013, N 27, ст. 3477) следующие изменения:</w:t>
      </w:r>
      <w:proofErr w:type="gramEnd"/>
    </w:p>
    <w:p w:rsidR="007B46C2" w:rsidRDefault="007B46C2" w:rsidP="007B46C2">
      <w:pPr>
        <w:pStyle w:val="ConsPlusNormal"/>
        <w:ind w:firstLine="540"/>
        <w:jc w:val="both"/>
      </w:pPr>
      <w:r>
        <w:t xml:space="preserve">1) </w:t>
      </w:r>
      <w:hyperlink r:id="rId5" w:history="1">
        <w:r>
          <w:rPr>
            <w:color w:val="0000FF"/>
          </w:rPr>
          <w:t>пункт 3 статьи 7</w:t>
        </w:r>
      </w:hyperlink>
      <w:r>
        <w:t xml:space="preserve"> дополнить подпунктом 17 следующего содержания:</w:t>
      </w:r>
    </w:p>
    <w:p w:rsidR="007B46C2" w:rsidRDefault="007B46C2" w:rsidP="007B46C2">
      <w:pPr>
        <w:pStyle w:val="ConsPlusNormal"/>
        <w:ind w:firstLine="540"/>
        <w:jc w:val="both"/>
      </w:pPr>
      <w:r>
        <w:t>"17) установление в целях содействия занятости инвалидов порядка, формы и сроков обмена сведениями между органами службы занятости и федеральными учреждениями медико-социальной экспертизы</w:t>
      </w:r>
      <w:proofErr w:type="gramStart"/>
      <w:r>
        <w:t>.";</w:t>
      </w:r>
      <w:proofErr w:type="gramEnd"/>
    </w:p>
    <w:p w:rsidR="007B46C2" w:rsidRDefault="007B46C2" w:rsidP="007B46C2">
      <w:pPr>
        <w:pStyle w:val="ConsPlusNormal"/>
        <w:ind w:firstLine="540"/>
        <w:jc w:val="both"/>
      </w:pPr>
      <w:r>
        <w:t xml:space="preserve">2) </w:t>
      </w:r>
      <w:hyperlink r:id="rId6" w:history="1">
        <w:r>
          <w:rPr>
            <w:color w:val="0000FF"/>
          </w:rPr>
          <w:t>статью 15</w:t>
        </w:r>
      </w:hyperlink>
      <w:r>
        <w:t xml:space="preserve"> дополнить пунктом 7 следующего содержания:</w:t>
      </w:r>
    </w:p>
    <w:p w:rsidR="007B46C2" w:rsidRDefault="007B46C2" w:rsidP="007B46C2">
      <w:pPr>
        <w:pStyle w:val="ConsPlusNormal"/>
        <w:ind w:firstLine="540"/>
        <w:jc w:val="both"/>
      </w:pPr>
      <w:r>
        <w:t>"7. Органы службы занятости в целях содействия занятости инвалидов осуществляют обмен сведениями с федеральными учреждениями медико-социальной экспертизы в порядке, по форме и в сроки, которые установлены уполномоченным Правительством Российской Федерации федеральным органом исполнительной власти</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w:t>
      </w:r>
    </w:p>
    <w:p w:rsidR="007B46C2" w:rsidRDefault="007B46C2" w:rsidP="007B46C2">
      <w:pPr>
        <w:pStyle w:val="ConsPlusNormal"/>
        <w:jc w:val="both"/>
      </w:pPr>
    </w:p>
    <w:p w:rsidR="007B46C2" w:rsidRDefault="007B46C2" w:rsidP="007B46C2">
      <w:pPr>
        <w:pStyle w:val="ConsPlusNormal"/>
        <w:ind w:firstLine="540"/>
        <w:jc w:val="both"/>
      </w:pPr>
      <w:proofErr w:type="gramStart"/>
      <w:r>
        <w:t xml:space="preserve">Внести в </w:t>
      </w:r>
      <w:hyperlink r:id="rId7" w:history="1">
        <w:r>
          <w:rPr>
            <w:color w:val="0000FF"/>
          </w:rPr>
          <w:t>Закон</w:t>
        </w:r>
      </w:hyperlink>
      <w:r>
        <w:t xml:space="preserve"> Российской Федерации от 9 октября 1992 года N 3612-1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законодательства Российской Федерации, 2004, N 35, ст. 3607; 2006, N 1, ст. 10; 2007, N 1, ст. 21;</w:t>
      </w:r>
      <w:proofErr w:type="gramEnd"/>
      <w:r>
        <w:t xml:space="preserve"> </w:t>
      </w:r>
      <w:proofErr w:type="gramStart"/>
      <w:r>
        <w:t>2008, N 30, ст. 3616; 2013, N 17, ст. 2030; N 27, ст. 3477; N 40, ст. 5035; 2014, N 30, ст. 4257) следующие изменения:</w:t>
      </w:r>
      <w:proofErr w:type="gramEnd"/>
    </w:p>
    <w:p w:rsidR="007B46C2" w:rsidRDefault="007B46C2" w:rsidP="007B46C2">
      <w:pPr>
        <w:pStyle w:val="ConsPlusNormal"/>
        <w:ind w:firstLine="540"/>
        <w:jc w:val="both"/>
      </w:pPr>
      <w:r>
        <w:t xml:space="preserve">1) в </w:t>
      </w:r>
      <w:hyperlink r:id="rId8" w:history="1">
        <w:r>
          <w:rPr>
            <w:color w:val="0000FF"/>
          </w:rPr>
          <w:t>статье 30</w:t>
        </w:r>
      </w:hyperlink>
      <w:r>
        <w:t>:</w:t>
      </w:r>
    </w:p>
    <w:p w:rsidR="007B46C2" w:rsidRDefault="007B46C2" w:rsidP="007B46C2">
      <w:pPr>
        <w:pStyle w:val="ConsPlusNormal"/>
        <w:ind w:firstLine="540"/>
        <w:jc w:val="both"/>
      </w:pPr>
      <w:r>
        <w:t xml:space="preserve">а) </w:t>
      </w:r>
      <w:hyperlink r:id="rId9" w:history="1">
        <w:r>
          <w:rPr>
            <w:color w:val="0000FF"/>
          </w:rPr>
          <w:t>часть вторую</w:t>
        </w:r>
      </w:hyperlink>
      <w:r>
        <w:t xml:space="preserve"> дополнить абзацем следующего содержания:</w:t>
      </w:r>
    </w:p>
    <w:p w:rsidR="007B46C2" w:rsidRDefault="007B46C2" w:rsidP="007B46C2">
      <w:pPr>
        <w:pStyle w:val="ConsPlusNormal"/>
        <w:ind w:firstLine="540"/>
        <w:jc w:val="both"/>
      </w:pPr>
      <w:r>
        <w:t>"обеспечивать условия доступности для инвалидов культурных ценностей и благ в соответствии с законодательством Российской Федерации о социальной защите инвалидов</w:t>
      </w:r>
      <w:proofErr w:type="gramStart"/>
      <w:r>
        <w:t>.";</w:t>
      </w:r>
      <w:proofErr w:type="gramEnd"/>
    </w:p>
    <w:p w:rsidR="007B46C2" w:rsidRDefault="007B46C2" w:rsidP="007B46C2">
      <w:pPr>
        <w:pStyle w:val="ConsPlusNormal"/>
        <w:ind w:firstLine="540"/>
        <w:jc w:val="both"/>
      </w:pPr>
      <w:r>
        <w:t xml:space="preserve">б) </w:t>
      </w:r>
      <w:hyperlink r:id="rId10" w:history="1">
        <w:r>
          <w:rPr>
            <w:color w:val="0000FF"/>
          </w:rPr>
          <w:t>дополнить</w:t>
        </w:r>
      </w:hyperlink>
      <w:r>
        <w:t xml:space="preserve"> частью третьей следующего содержания:</w:t>
      </w:r>
    </w:p>
    <w:p w:rsidR="007B46C2" w:rsidRDefault="007B46C2" w:rsidP="007B46C2">
      <w:pPr>
        <w:pStyle w:val="ConsPlusNormal"/>
        <w:ind w:firstLine="540"/>
        <w:jc w:val="both"/>
      </w:pPr>
      <w:proofErr w:type="gramStart"/>
      <w:r>
        <w:t xml:space="preserve">"Порядок обеспечения условий доступности для инвалидов культурных ценностей и благ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w:t>
      </w:r>
      <w:r>
        <w:lastRenderedPageBreak/>
        <w:t>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t xml:space="preserve"> защиты населения</w:t>
      </w:r>
      <w:proofErr w:type="gramStart"/>
      <w:r>
        <w:t>.";</w:t>
      </w:r>
      <w:proofErr w:type="gramEnd"/>
    </w:p>
    <w:p w:rsidR="007B46C2" w:rsidRDefault="007B46C2" w:rsidP="007B46C2">
      <w:pPr>
        <w:pStyle w:val="ConsPlusNormal"/>
        <w:ind w:firstLine="540"/>
        <w:jc w:val="both"/>
      </w:pPr>
      <w:r>
        <w:t xml:space="preserve">2) </w:t>
      </w:r>
      <w:hyperlink r:id="rId11" w:history="1">
        <w:r>
          <w:rPr>
            <w:color w:val="0000FF"/>
          </w:rPr>
          <w:t>статью 37</w:t>
        </w:r>
      </w:hyperlink>
      <w:r>
        <w:t xml:space="preserve"> дополнить абзацами следующего содержания:</w:t>
      </w:r>
    </w:p>
    <w:p w:rsidR="007B46C2" w:rsidRDefault="007B46C2" w:rsidP="007B46C2">
      <w:pPr>
        <w:pStyle w:val="ConsPlusNormal"/>
        <w:ind w:firstLine="540"/>
        <w:jc w:val="both"/>
      </w:pPr>
      <w:r>
        <w:t>"обеспечение условий доступности для инвалидов культурных ценностей и благ, предоставляемых юридическими и физическими лицами;</w:t>
      </w:r>
    </w:p>
    <w:p w:rsidR="007B46C2" w:rsidRDefault="007B46C2" w:rsidP="007B46C2">
      <w:pPr>
        <w:pStyle w:val="ConsPlusNormal"/>
        <w:ind w:firstLine="540"/>
        <w:jc w:val="both"/>
      </w:pPr>
      <w:r>
        <w:t xml:space="preserve">обеспечение условий доступности для инвалидов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w:t>
      </w:r>
      <w:hyperlink r:id="rId12" w:history="1">
        <w:r>
          <w:rPr>
            <w:color w:val="0000FF"/>
          </w:rPr>
          <w:t>перечень</w:t>
        </w:r>
      </w:hyperlink>
      <w:r>
        <w:t xml:space="preserve"> которых утверждается уполномоченным Правительством Российской Федерации федеральным органом исполнительной власти</w:t>
      </w:r>
      <w:proofErr w:type="gramStart"/>
      <w:r>
        <w:t>.";</w:t>
      </w:r>
      <w:proofErr w:type="gramEnd"/>
    </w:p>
    <w:p w:rsidR="007B46C2" w:rsidRDefault="007B46C2" w:rsidP="007B46C2">
      <w:pPr>
        <w:pStyle w:val="ConsPlusNormal"/>
        <w:ind w:firstLine="540"/>
        <w:jc w:val="both"/>
      </w:pPr>
      <w:r>
        <w:t xml:space="preserve">3) </w:t>
      </w:r>
      <w:hyperlink r:id="rId13" w:history="1">
        <w:r>
          <w:rPr>
            <w:color w:val="0000FF"/>
          </w:rPr>
          <w:t>часть первую статьи 39</w:t>
        </w:r>
      </w:hyperlink>
      <w:r>
        <w:t xml:space="preserve"> дополнить абзацем следующего содержания:</w:t>
      </w:r>
    </w:p>
    <w:p w:rsidR="007B46C2" w:rsidRDefault="007B46C2" w:rsidP="007B46C2">
      <w:pPr>
        <w:pStyle w:val="ConsPlusNormal"/>
        <w:ind w:firstLine="540"/>
        <w:jc w:val="both"/>
      </w:pPr>
      <w:r>
        <w:t>"обеспечение условий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roofErr w:type="gramStart"/>
      <w:r>
        <w:t>."</w:t>
      </w:r>
      <w:proofErr w:type="gramEnd"/>
      <w:r>
        <w:t>.</w:t>
      </w:r>
    </w:p>
    <w:p w:rsidR="007B46C2" w:rsidRDefault="007B46C2" w:rsidP="007B46C2">
      <w:pPr>
        <w:pStyle w:val="ConsPlusNormal"/>
        <w:jc w:val="both"/>
      </w:pPr>
    </w:p>
    <w:p w:rsidR="007B46C2" w:rsidRDefault="007B46C2" w:rsidP="007B46C2">
      <w:pPr>
        <w:pStyle w:val="ConsPlusNormal"/>
        <w:ind w:firstLine="540"/>
        <w:jc w:val="both"/>
      </w:pPr>
      <w:r>
        <w:t>Статья 3</w:t>
      </w:r>
    </w:p>
    <w:p w:rsidR="007B46C2" w:rsidRDefault="007B46C2" w:rsidP="007B46C2">
      <w:pPr>
        <w:pStyle w:val="ConsPlusNormal"/>
        <w:jc w:val="both"/>
      </w:pPr>
    </w:p>
    <w:p w:rsidR="007B46C2" w:rsidRDefault="007B46C2" w:rsidP="007B46C2">
      <w:pPr>
        <w:pStyle w:val="ConsPlusNormal"/>
        <w:ind w:firstLine="540"/>
        <w:jc w:val="both"/>
      </w:pPr>
      <w:hyperlink r:id="rId14" w:history="1">
        <w:proofErr w:type="gramStart"/>
        <w:r>
          <w:rPr>
            <w:color w:val="0000FF"/>
          </w:rPr>
          <w:t>Статью 13</w:t>
        </w:r>
      </w:hyperlink>
      <w:r>
        <w:t xml:space="preserve"> Закона Российской Федерации от 21 июля 1993 года N 5473-1 "Об учреждениях и органах, исполняющих уголовные наказания в виде лишения свободы" (Ведомости Съезда народных депутатов Российской Федерации и Верховного Совета Российской Федерации, 1993, N 33, ст. 1316; Собрание законодательства Российской Федерации, 1996, N 25, ст. 2964; 1998, N 30, ст. 3613;</w:t>
      </w:r>
      <w:proofErr w:type="gramEnd"/>
      <w:r>
        <w:t xml:space="preserve"> </w:t>
      </w:r>
      <w:proofErr w:type="gramStart"/>
      <w:r>
        <w:t>2013, N 27, ст. 3477) дополнить частью второй следующего содержания:</w:t>
      </w:r>
      <w:proofErr w:type="gramEnd"/>
    </w:p>
    <w:p w:rsidR="007B46C2" w:rsidRDefault="007B46C2" w:rsidP="007B46C2">
      <w:pPr>
        <w:pStyle w:val="ConsPlusNormal"/>
        <w:ind w:firstLine="540"/>
        <w:jc w:val="both"/>
      </w:pPr>
      <w:r>
        <w:t xml:space="preserve">"Сотрудники учреждения уголовно-исполнительной системы проходят подготовку в целях обеспечения соблюдения прав, свобод и законных интересов подозреваемых, обвиняемых и осужденных, являющихся инвалидами. </w:t>
      </w:r>
      <w:proofErr w:type="gramStart"/>
      <w:r>
        <w:t>Программы и порядок указанной подготовки сотрудников учреждения уголовно-исполнительной системы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4</w:t>
      </w:r>
    </w:p>
    <w:p w:rsidR="007B46C2" w:rsidRDefault="007B46C2" w:rsidP="007B46C2">
      <w:pPr>
        <w:pStyle w:val="ConsPlusNormal"/>
        <w:jc w:val="both"/>
      </w:pPr>
    </w:p>
    <w:p w:rsidR="007B46C2" w:rsidRDefault="007B46C2" w:rsidP="007B46C2">
      <w:pPr>
        <w:pStyle w:val="ConsPlusNormal"/>
        <w:ind w:firstLine="540"/>
        <w:jc w:val="both"/>
      </w:pPr>
      <w:r>
        <w:t xml:space="preserve">Внести в Федеральный </w:t>
      </w:r>
      <w:hyperlink r:id="rId15" w:history="1">
        <w:r>
          <w:rPr>
            <w:color w:val="0000FF"/>
          </w:rPr>
          <w:t>закон</w:t>
        </w:r>
      </w:hyperlink>
      <w:r>
        <w:t xml:space="preserve"> от 29 декабря 1994 года N 78-ФЗ "О библиотечном деле" (Собрание законодательства Российской Федерации, 1995, N 1, ст. 2; 2004, N 35, ст. 3607; 2009, N 23, ст. 2774; 2013, N 27, ст. 3477) следующие изменения:</w:t>
      </w:r>
    </w:p>
    <w:p w:rsidR="007B46C2" w:rsidRDefault="007B46C2" w:rsidP="007B46C2">
      <w:pPr>
        <w:pStyle w:val="ConsPlusNormal"/>
        <w:ind w:firstLine="540"/>
        <w:jc w:val="both"/>
      </w:pPr>
      <w:r>
        <w:t xml:space="preserve">1) </w:t>
      </w:r>
      <w:hyperlink r:id="rId16" w:history="1">
        <w:r>
          <w:rPr>
            <w:color w:val="0000FF"/>
          </w:rPr>
          <w:t>пункт 2 статьи 8</w:t>
        </w:r>
      </w:hyperlink>
      <w:r>
        <w:t xml:space="preserve"> изложить в следующей редакции:</w:t>
      </w:r>
    </w:p>
    <w:p w:rsidR="007B46C2" w:rsidRDefault="007B46C2" w:rsidP="007B46C2">
      <w:pPr>
        <w:pStyle w:val="ConsPlusNormal"/>
        <w:ind w:firstLine="540"/>
        <w:jc w:val="both"/>
      </w:pPr>
      <w:r>
        <w:t>"2. Условия доступности для инвалидов библиотек и библиотечного обслуживания обеспечиваются в соответствии с законодательством Российской Федерации о социальной защите инвалидов. Слепые,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w:t>
      </w:r>
    </w:p>
    <w:p w:rsidR="007B46C2" w:rsidRDefault="007B46C2" w:rsidP="007B46C2">
      <w:pPr>
        <w:pStyle w:val="ConsPlusNormal"/>
        <w:ind w:firstLine="540"/>
        <w:jc w:val="both"/>
      </w:pPr>
      <w:proofErr w:type="gramStart"/>
      <w:r>
        <w:t>Порядок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t xml:space="preserve"> защиты населения</w:t>
      </w:r>
      <w:proofErr w:type="gramStart"/>
      <w:r>
        <w:t>.";</w:t>
      </w:r>
      <w:proofErr w:type="gramEnd"/>
    </w:p>
    <w:p w:rsidR="007B46C2" w:rsidRDefault="007B46C2" w:rsidP="007B46C2">
      <w:pPr>
        <w:pStyle w:val="ConsPlusNormal"/>
        <w:ind w:firstLine="540"/>
        <w:jc w:val="both"/>
      </w:pPr>
      <w:r>
        <w:lastRenderedPageBreak/>
        <w:t xml:space="preserve">2) </w:t>
      </w:r>
      <w:hyperlink r:id="rId17" w:history="1">
        <w:r>
          <w:rPr>
            <w:color w:val="0000FF"/>
          </w:rPr>
          <w:t>пункт 6 статьи 12</w:t>
        </w:r>
      </w:hyperlink>
      <w:r>
        <w:t xml:space="preserve"> после слов "исполнительной власти" дополнить словами ", </w:t>
      </w:r>
      <w:proofErr w:type="gramStart"/>
      <w:r>
        <w:t>осуществляющим</w:t>
      </w:r>
      <w:proofErr w:type="gramEnd"/>
      <w:r>
        <w:t xml:space="preserve"> функции по выработке и реализации государственной политики и нормативно-правовому регулированию";</w:t>
      </w:r>
    </w:p>
    <w:p w:rsidR="007B46C2" w:rsidRDefault="007B46C2" w:rsidP="007B46C2">
      <w:pPr>
        <w:pStyle w:val="ConsPlusNormal"/>
        <w:ind w:firstLine="540"/>
        <w:jc w:val="both"/>
      </w:pPr>
      <w:r>
        <w:t xml:space="preserve">3) в </w:t>
      </w:r>
      <w:hyperlink r:id="rId18" w:history="1">
        <w:r>
          <w:rPr>
            <w:color w:val="0000FF"/>
          </w:rPr>
          <w:t>статье 15</w:t>
        </w:r>
      </w:hyperlink>
      <w:r>
        <w:t>:</w:t>
      </w:r>
    </w:p>
    <w:p w:rsidR="007B46C2" w:rsidRDefault="007B46C2" w:rsidP="007B46C2">
      <w:pPr>
        <w:pStyle w:val="ConsPlusNormal"/>
        <w:ind w:firstLine="540"/>
        <w:jc w:val="both"/>
      </w:pPr>
      <w:r>
        <w:t xml:space="preserve">а) </w:t>
      </w:r>
      <w:hyperlink r:id="rId19" w:history="1">
        <w:r>
          <w:rPr>
            <w:color w:val="0000FF"/>
          </w:rPr>
          <w:t>пункт 1</w:t>
        </w:r>
      </w:hyperlink>
      <w:r>
        <w:t xml:space="preserve"> дополнить подпунктом 8 следующего содержания:</w:t>
      </w:r>
    </w:p>
    <w:p w:rsidR="007B46C2" w:rsidRDefault="007B46C2" w:rsidP="007B46C2">
      <w:pPr>
        <w:pStyle w:val="ConsPlusNormal"/>
        <w:ind w:firstLine="540"/>
        <w:jc w:val="both"/>
      </w:pPr>
      <w:r>
        <w:t>"8) условия доступности для инвалидов федеральных библиотек и библиотек федеральных органов исполнительной власти</w:t>
      </w:r>
      <w:proofErr w:type="gramStart"/>
      <w:r>
        <w:t>.";</w:t>
      </w:r>
      <w:proofErr w:type="gramEnd"/>
    </w:p>
    <w:p w:rsidR="007B46C2" w:rsidRDefault="007B46C2" w:rsidP="007B46C2">
      <w:pPr>
        <w:pStyle w:val="ConsPlusNormal"/>
        <w:ind w:firstLine="540"/>
        <w:jc w:val="both"/>
      </w:pPr>
      <w:r>
        <w:t xml:space="preserve">б) </w:t>
      </w:r>
      <w:hyperlink r:id="rId20" w:history="1">
        <w:r>
          <w:rPr>
            <w:color w:val="0000FF"/>
          </w:rPr>
          <w:t>пункт 2</w:t>
        </w:r>
      </w:hyperlink>
      <w:r>
        <w:t xml:space="preserve"> дополнить подпунктом 3 следующего содержания:</w:t>
      </w:r>
    </w:p>
    <w:p w:rsidR="007B46C2" w:rsidRDefault="007B46C2" w:rsidP="007B46C2">
      <w:pPr>
        <w:pStyle w:val="ConsPlusNormal"/>
        <w:ind w:firstLine="540"/>
        <w:jc w:val="both"/>
      </w:pPr>
      <w:r>
        <w:t>"3) условия доступности для инвалидов библиотек субъектов Российской Федерации и муниципальных библиотек</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5</w:t>
      </w:r>
    </w:p>
    <w:p w:rsidR="007B46C2" w:rsidRDefault="007B46C2" w:rsidP="007B46C2">
      <w:pPr>
        <w:pStyle w:val="ConsPlusNormal"/>
        <w:jc w:val="both"/>
      </w:pPr>
    </w:p>
    <w:p w:rsidR="007B46C2" w:rsidRDefault="007B46C2" w:rsidP="007B46C2">
      <w:pPr>
        <w:pStyle w:val="ConsPlusNormal"/>
        <w:ind w:firstLine="540"/>
        <w:jc w:val="both"/>
      </w:pPr>
      <w:proofErr w:type="gramStart"/>
      <w:r>
        <w:t xml:space="preserve">Внести в Федеральный </w:t>
      </w:r>
      <w:hyperlink r:id="rId21" w:history="1">
        <w:r>
          <w:rPr>
            <w:color w:val="0000FF"/>
          </w:rPr>
          <w:t>закон</w:t>
        </w:r>
      </w:hyperlink>
      <w:r>
        <w:t xml:space="preserve"> от 24 ноября 1995 года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w:t>
      </w:r>
      <w:proofErr w:type="gramEnd"/>
      <w:r>
        <w:t xml:space="preserve"> N 33, ст. 3426; N 53, ст. 5024; 2002, N 1, ст. 2; N 22, ст. 2026; 2003, N 2, ст. 167; N 43, ст. 4108; 2004, N 35, ст. 3607; 2005, N 1, ст. 25; 2006, N 1, ст. 10; 2007, N 43, ст. 5084; N 45, ст. 5421; </w:t>
      </w:r>
      <w:proofErr w:type="gramStart"/>
      <w:r>
        <w:t>N 49, ст. 6070; 2008, N 9, ст. 817; N 29, ст. 3410; N 30, ст. 3616; N 52, ст. 6224; 2009, N 18, ст. 2152; N 30, ст. 3739; 2010, N 50, ст. 6609; 2011, N 27, ст. 3880; N 30, ст. 4596; N 45, ст. 6329; N 47, ст. 6608;</w:t>
      </w:r>
      <w:proofErr w:type="gramEnd"/>
      <w:r>
        <w:t xml:space="preserve"> </w:t>
      </w:r>
      <w:proofErr w:type="gramStart"/>
      <w:r>
        <w:t>N 49, ст. 7033; 2012, N 29, ст. 3990; N 30, ст. 4175; N 53, ст. 7621; 2013, N 8, ст. 717; N 19, ст. 2331; N 27, ст. 3460, 3475, 3477; N 48, ст. 6160; N 52, ст. 6986; 2014, N 26, ст. 3406; N 30, ст. 4268) следующие изменения:</w:t>
      </w:r>
      <w:proofErr w:type="gramEnd"/>
    </w:p>
    <w:p w:rsidR="007B46C2" w:rsidRDefault="007B46C2" w:rsidP="007B46C2">
      <w:pPr>
        <w:pStyle w:val="ConsPlusNormal"/>
        <w:ind w:firstLine="540"/>
        <w:jc w:val="both"/>
      </w:pPr>
      <w:r>
        <w:t xml:space="preserve">1) в </w:t>
      </w:r>
      <w:hyperlink r:id="rId22" w:history="1">
        <w:r>
          <w:rPr>
            <w:color w:val="0000FF"/>
          </w:rPr>
          <w:t>части третьей статьи 1</w:t>
        </w:r>
      </w:hyperlink>
      <w:r>
        <w:t xml:space="preserve"> слова "и ограничения жизнедеятельности" исключить;</w:t>
      </w:r>
    </w:p>
    <w:p w:rsidR="007B46C2" w:rsidRDefault="007B46C2" w:rsidP="007B46C2">
      <w:pPr>
        <w:pStyle w:val="ConsPlusNormal"/>
        <w:ind w:firstLine="540"/>
        <w:jc w:val="both"/>
      </w:pPr>
      <w:r>
        <w:t xml:space="preserve">2) </w:t>
      </w:r>
      <w:hyperlink r:id="rId23" w:history="1">
        <w:r>
          <w:rPr>
            <w:color w:val="0000FF"/>
          </w:rPr>
          <w:t>дополнить</w:t>
        </w:r>
      </w:hyperlink>
      <w:r>
        <w:t xml:space="preserve"> статьей 3.1 следующего содержания:</w:t>
      </w:r>
    </w:p>
    <w:p w:rsidR="007B46C2" w:rsidRDefault="007B46C2" w:rsidP="007B46C2">
      <w:pPr>
        <w:pStyle w:val="ConsPlusNormal"/>
        <w:jc w:val="both"/>
      </w:pPr>
    </w:p>
    <w:p w:rsidR="007B46C2" w:rsidRDefault="007B46C2" w:rsidP="007B46C2">
      <w:pPr>
        <w:pStyle w:val="ConsPlusNormal"/>
        <w:ind w:firstLine="540"/>
        <w:jc w:val="both"/>
      </w:pPr>
      <w:r>
        <w:t>"Статья 3.1. Недопустимость дискриминации по признаку инвалидности</w:t>
      </w:r>
    </w:p>
    <w:p w:rsidR="007B46C2" w:rsidRDefault="007B46C2" w:rsidP="007B46C2">
      <w:pPr>
        <w:pStyle w:val="ConsPlusNormal"/>
        <w:jc w:val="both"/>
      </w:pPr>
    </w:p>
    <w:p w:rsidR="007B46C2" w:rsidRDefault="007B46C2" w:rsidP="007B46C2">
      <w:pPr>
        <w:pStyle w:val="ConsPlusNormal"/>
        <w:ind w:firstLine="540"/>
        <w:jc w:val="both"/>
      </w:pPr>
      <w:r>
        <w:t xml:space="preserve">В Российской Федерации не допускается дискриминация по признаку инвалидности. </w:t>
      </w:r>
      <w:proofErr w:type="gramStart"/>
      <w:r>
        <w:t>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roofErr w:type="gramEnd"/>
    </w:p>
    <w:p w:rsidR="007B46C2" w:rsidRDefault="007B46C2" w:rsidP="007B46C2">
      <w:pPr>
        <w:pStyle w:val="ConsPlusNormal"/>
        <w:jc w:val="both"/>
      </w:pPr>
    </w:p>
    <w:p w:rsidR="007B46C2" w:rsidRDefault="007B46C2" w:rsidP="007B46C2">
      <w:pPr>
        <w:pStyle w:val="ConsPlusNormal"/>
        <w:ind w:firstLine="540"/>
        <w:jc w:val="both"/>
      </w:pPr>
      <w:r>
        <w:t xml:space="preserve">3) в </w:t>
      </w:r>
      <w:hyperlink r:id="rId24" w:history="1">
        <w:r>
          <w:rPr>
            <w:color w:val="0000FF"/>
          </w:rPr>
          <w:t>статье 4</w:t>
        </w:r>
      </w:hyperlink>
      <w:r>
        <w:t>:</w:t>
      </w:r>
    </w:p>
    <w:p w:rsidR="007B46C2" w:rsidRDefault="007B46C2" w:rsidP="007B46C2">
      <w:pPr>
        <w:pStyle w:val="ConsPlusNormal"/>
        <w:ind w:firstLine="540"/>
        <w:jc w:val="both"/>
      </w:pPr>
      <w:r>
        <w:t xml:space="preserve">а) </w:t>
      </w:r>
      <w:hyperlink r:id="rId25" w:history="1">
        <w:r>
          <w:rPr>
            <w:color w:val="0000FF"/>
          </w:rPr>
          <w:t>пункт 4</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б) </w:t>
      </w:r>
      <w:hyperlink r:id="rId26" w:history="1">
        <w:r>
          <w:rPr>
            <w:color w:val="0000FF"/>
          </w:rPr>
          <w:t>пункт 7</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в) </w:t>
      </w:r>
      <w:hyperlink r:id="rId27" w:history="1">
        <w:r>
          <w:rPr>
            <w:color w:val="0000FF"/>
          </w:rPr>
          <w:t>пункт 8</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г) исключен. - Федеральный </w:t>
      </w:r>
      <w:hyperlink r:id="rId28" w:history="1">
        <w:r>
          <w:rPr>
            <w:color w:val="0000FF"/>
          </w:rPr>
          <w:t>закон</w:t>
        </w:r>
      </w:hyperlink>
      <w:r>
        <w:t xml:space="preserve"> от 29.12.2015 N 394-ФЗ;</w:t>
      </w:r>
    </w:p>
    <w:p w:rsidR="007B46C2" w:rsidRDefault="007B46C2" w:rsidP="007B46C2">
      <w:pPr>
        <w:pStyle w:val="ConsPlusNormal"/>
        <w:ind w:firstLine="540"/>
        <w:jc w:val="both"/>
      </w:pPr>
      <w:proofErr w:type="spellStart"/>
      <w:r>
        <w:t>д</w:t>
      </w:r>
      <w:proofErr w:type="spellEnd"/>
      <w:r>
        <w:t xml:space="preserve">) </w:t>
      </w:r>
      <w:hyperlink r:id="rId29" w:history="1">
        <w:r>
          <w:rPr>
            <w:color w:val="0000FF"/>
          </w:rPr>
          <w:t>дополнить</w:t>
        </w:r>
      </w:hyperlink>
      <w:r>
        <w:t xml:space="preserve"> пунктами 22 и 23 следующего содержания:</w:t>
      </w:r>
    </w:p>
    <w:p w:rsidR="007B46C2" w:rsidRDefault="007B46C2" w:rsidP="007B46C2">
      <w:pPr>
        <w:pStyle w:val="ConsPlusNormal"/>
        <w:ind w:firstLine="540"/>
        <w:jc w:val="both"/>
      </w:pPr>
      <w:proofErr w:type="gramStart"/>
      <w:r>
        <w:t xml:space="preserve">"22) подготовка докладов о мерах, принимаемых для выполнения обязательств Российской Федерации по </w:t>
      </w:r>
      <w:hyperlink r:id="rId30" w:history="1">
        <w:r>
          <w:rPr>
            <w:color w:val="0000FF"/>
          </w:rPr>
          <w:t>Конвенции</w:t>
        </w:r>
      </w:hyperlink>
      <w:r>
        <w:t xml:space="preserve"> о правах инвалидов, в порядке, устанавливаемом Правительством Российской Федерации;</w:t>
      </w:r>
      <w:proofErr w:type="gramEnd"/>
    </w:p>
    <w:p w:rsidR="007B46C2" w:rsidRDefault="007B46C2" w:rsidP="007B46C2">
      <w:pPr>
        <w:pStyle w:val="ConsPlusNormal"/>
        <w:ind w:firstLine="540"/>
        <w:jc w:val="both"/>
      </w:pPr>
      <w:r>
        <w:t>23) иные установленные в соответствии с настоящим Федеральным законом полномочия</w:t>
      </w:r>
      <w:proofErr w:type="gramStart"/>
      <w:r>
        <w:t>.";</w:t>
      </w:r>
      <w:proofErr w:type="gramEnd"/>
    </w:p>
    <w:p w:rsidR="007B46C2" w:rsidRDefault="007B46C2" w:rsidP="007B46C2">
      <w:pPr>
        <w:pStyle w:val="ConsPlusNormal"/>
        <w:ind w:firstLine="540"/>
        <w:jc w:val="both"/>
      </w:pPr>
      <w:r>
        <w:t xml:space="preserve">4) </w:t>
      </w:r>
      <w:hyperlink r:id="rId31" w:history="1">
        <w:r>
          <w:rPr>
            <w:color w:val="0000FF"/>
          </w:rPr>
          <w:t>пункт 7 статьи 5</w:t>
        </w:r>
      </w:hyperlink>
      <w:r>
        <w:t xml:space="preserve"> дополнить словами ", а также определения порядка проведения специальных мероприятий для предоставления инвалидам гарантий трудовой занятости";</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proofErr w:type="spellStart"/>
      <w:r>
        <w:t>КонсультантПлюс</w:t>
      </w:r>
      <w:proofErr w:type="spellEnd"/>
      <w:r>
        <w:t>: примечание.</w:t>
      </w:r>
    </w:p>
    <w:p w:rsidR="007B46C2" w:rsidRDefault="007B46C2" w:rsidP="007B46C2">
      <w:pPr>
        <w:pStyle w:val="ConsPlusNormal"/>
        <w:ind w:firstLine="540"/>
        <w:jc w:val="both"/>
      </w:pPr>
      <w:r>
        <w:t xml:space="preserve">Пункт 5 статьи 5 </w:t>
      </w:r>
      <w:hyperlink w:anchor="P382" w:history="1">
        <w:r>
          <w:rPr>
            <w:color w:val="0000FF"/>
          </w:rPr>
          <w:t>вступает</w:t>
        </w:r>
      </w:hyperlink>
      <w:r>
        <w:t xml:space="preserve"> в силу с 1 января 2017 года.</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bookmarkStart w:id="0" w:name="P86"/>
      <w:bookmarkEnd w:id="0"/>
      <w:r>
        <w:t xml:space="preserve">5) </w:t>
      </w:r>
      <w:hyperlink r:id="rId32" w:history="1">
        <w:r>
          <w:rPr>
            <w:color w:val="0000FF"/>
          </w:rPr>
          <w:t>дополнить</w:t>
        </w:r>
      </w:hyperlink>
      <w:r>
        <w:t xml:space="preserve"> статьей 5.1 следующего содержания:</w:t>
      </w:r>
    </w:p>
    <w:p w:rsidR="007B46C2" w:rsidRDefault="007B46C2" w:rsidP="007B46C2">
      <w:pPr>
        <w:pStyle w:val="ConsPlusNormal"/>
        <w:jc w:val="both"/>
      </w:pPr>
    </w:p>
    <w:p w:rsidR="007B46C2" w:rsidRDefault="007B46C2" w:rsidP="007B46C2">
      <w:pPr>
        <w:pStyle w:val="ConsPlusNormal"/>
        <w:ind w:firstLine="540"/>
        <w:jc w:val="both"/>
      </w:pPr>
      <w:r>
        <w:lastRenderedPageBreak/>
        <w:t>"Статья 5.1. Федеральный реестр инвалидов</w:t>
      </w:r>
    </w:p>
    <w:p w:rsidR="007B46C2" w:rsidRDefault="007B46C2" w:rsidP="007B46C2">
      <w:pPr>
        <w:pStyle w:val="ConsPlusNormal"/>
        <w:jc w:val="both"/>
      </w:pPr>
    </w:p>
    <w:p w:rsidR="007B46C2" w:rsidRDefault="007B46C2" w:rsidP="007B46C2">
      <w:pPr>
        <w:pStyle w:val="ConsPlusNormal"/>
        <w:ind w:firstLine="540"/>
        <w:jc w:val="both"/>
      </w:pPr>
      <w:proofErr w:type="gramStart"/>
      <w:r>
        <w:t xml:space="preserve">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а также о проводимых реабилитационных или </w:t>
      </w:r>
      <w:proofErr w:type="spellStart"/>
      <w:r>
        <w:t>абилитационных</w:t>
      </w:r>
      <w:proofErr w:type="spellEnd"/>
      <w:r>
        <w:t xml:space="preserve"> мероприятиях, производимых инвалиду денежных выплатах и об иных мерах социальной защиты.</w:t>
      </w:r>
      <w:proofErr w:type="gramEnd"/>
    </w:p>
    <w:p w:rsidR="007B46C2" w:rsidRDefault="007B46C2" w:rsidP="007B46C2">
      <w:pPr>
        <w:pStyle w:val="ConsPlusNormal"/>
        <w:ind w:firstLine="540"/>
        <w:jc w:val="both"/>
      </w:pPr>
      <w:r>
        <w:t>Оператором федерального реестра инвалидов является Пенсионный фонд Российской Федерации.</w:t>
      </w:r>
    </w:p>
    <w:p w:rsidR="007B46C2" w:rsidRDefault="007B46C2" w:rsidP="007B46C2">
      <w:pPr>
        <w:pStyle w:val="ConsPlusNormal"/>
        <w:jc w:val="both"/>
      </w:pPr>
      <w:r>
        <w:t xml:space="preserve">(в ред. Федерального </w:t>
      </w:r>
      <w:hyperlink r:id="rId33" w:history="1">
        <w:r>
          <w:rPr>
            <w:color w:val="0000FF"/>
          </w:rPr>
          <w:t>закона</w:t>
        </w:r>
      </w:hyperlink>
      <w:r>
        <w:t xml:space="preserve"> от 29.12.2015 N 394-ФЗ)</w:t>
      </w:r>
    </w:p>
    <w:p w:rsidR="007B46C2" w:rsidRDefault="007B46C2" w:rsidP="007B46C2">
      <w:pPr>
        <w:pStyle w:val="ConsPlusNormal"/>
        <w:ind w:firstLine="540"/>
        <w:jc w:val="both"/>
      </w:pPr>
      <w:r>
        <w:t>Функционирование федерального реестра инвалидов осуществляется с применением 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p>
    <w:p w:rsidR="007B46C2" w:rsidRDefault="007B46C2" w:rsidP="007B46C2">
      <w:pPr>
        <w:pStyle w:val="ConsPlusNormal"/>
        <w:ind w:firstLine="540"/>
        <w:jc w:val="both"/>
      </w:pPr>
      <w:r>
        <w:t>В федеральный реестр инвалидов включаются следующие сведения о лице, признанном инвалидом:</w:t>
      </w:r>
    </w:p>
    <w:p w:rsidR="007B46C2" w:rsidRDefault="007B46C2" w:rsidP="007B46C2">
      <w:pPr>
        <w:pStyle w:val="ConsPlusNormal"/>
        <w:ind w:firstLine="540"/>
        <w:jc w:val="both"/>
      </w:pPr>
      <w:r>
        <w:t>1) фамилия, имя, отчество (при его наличии);</w:t>
      </w:r>
    </w:p>
    <w:p w:rsidR="007B46C2" w:rsidRDefault="007B46C2" w:rsidP="007B46C2">
      <w:pPr>
        <w:pStyle w:val="ConsPlusNormal"/>
        <w:ind w:firstLine="540"/>
        <w:jc w:val="both"/>
      </w:pPr>
      <w:r>
        <w:t>2) пол;</w:t>
      </w:r>
    </w:p>
    <w:p w:rsidR="007B46C2" w:rsidRDefault="007B46C2" w:rsidP="007B46C2">
      <w:pPr>
        <w:pStyle w:val="ConsPlusNormal"/>
        <w:ind w:firstLine="540"/>
        <w:jc w:val="both"/>
      </w:pPr>
      <w:r>
        <w:t>3) дата рождения;</w:t>
      </w:r>
    </w:p>
    <w:p w:rsidR="007B46C2" w:rsidRDefault="007B46C2" w:rsidP="007B46C2">
      <w:pPr>
        <w:pStyle w:val="ConsPlusNormal"/>
        <w:ind w:firstLine="540"/>
        <w:jc w:val="both"/>
      </w:pPr>
      <w:r>
        <w:t>4) место рождения;</w:t>
      </w:r>
    </w:p>
    <w:p w:rsidR="007B46C2" w:rsidRDefault="007B46C2" w:rsidP="007B46C2">
      <w:pPr>
        <w:pStyle w:val="ConsPlusNormal"/>
        <w:ind w:firstLine="540"/>
        <w:jc w:val="both"/>
      </w:pPr>
      <w:r>
        <w:t>5) сведения о гражданстве;</w:t>
      </w:r>
    </w:p>
    <w:p w:rsidR="007B46C2" w:rsidRDefault="007B46C2" w:rsidP="007B46C2">
      <w:pPr>
        <w:pStyle w:val="ConsPlusNormal"/>
        <w:ind w:firstLine="540"/>
        <w:jc w:val="both"/>
      </w:pPr>
      <w:r>
        <w:t>6) данные паспорта (иного документа, удостоверяющего личность);</w:t>
      </w:r>
    </w:p>
    <w:p w:rsidR="007B46C2" w:rsidRDefault="007B46C2" w:rsidP="007B46C2">
      <w:pPr>
        <w:pStyle w:val="ConsPlusNormal"/>
        <w:ind w:firstLine="540"/>
        <w:jc w:val="both"/>
      </w:pPr>
      <w:r>
        <w:t>7) данные свидетельства о рождении (для детей-инвалидов, не достигших возраста 14 лет);</w:t>
      </w:r>
    </w:p>
    <w:p w:rsidR="007B46C2" w:rsidRDefault="007B46C2" w:rsidP="007B46C2">
      <w:pPr>
        <w:pStyle w:val="ConsPlusNormal"/>
        <w:ind w:firstLine="540"/>
        <w:jc w:val="both"/>
      </w:pPr>
      <w:r>
        <w:t>8) адрес места жительства (места пребывания, фактического проживания);</w:t>
      </w:r>
    </w:p>
    <w:p w:rsidR="007B46C2" w:rsidRDefault="007B46C2" w:rsidP="007B46C2">
      <w:pPr>
        <w:pStyle w:val="ConsPlusNormal"/>
        <w:ind w:firstLine="540"/>
        <w:jc w:val="both"/>
      </w:pPr>
      <w:r>
        <w:t>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7B46C2" w:rsidRDefault="007B46C2" w:rsidP="007B46C2">
      <w:pPr>
        <w:pStyle w:val="ConsPlusNormal"/>
        <w:ind w:firstLine="540"/>
        <w:jc w:val="both"/>
      </w:pPr>
      <w:r>
        <w:t>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p>
    <w:p w:rsidR="007B46C2" w:rsidRDefault="007B46C2" w:rsidP="007B46C2">
      <w:pPr>
        <w:pStyle w:val="ConsPlusNormal"/>
        <w:ind w:firstLine="540"/>
        <w:jc w:val="both"/>
      </w:pPr>
      <w:r>
        <w:t>11) место работы и занимаемая должность (при наличии);</w:t>
      </w:r>
    </w:p>
    <w:p w:rsidR="007B46C2" w:rsidRDefault="007B46C2" w:rsidP="007B46C2">
      <w:pPr>
        <w:pStyle w:val="ConsPlusNormal"/>
        <w:ind w:firstLine="540"/>
        <w:jc w:val="both"/>
      </w:pPr>
      <w:r>
        <w:t>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p>
    <w:p w:rsidR="007B46C2" w:rsidRDefault="007B46C2" w:rsidP="007B46C2">
      <w:pPr>
        <w:pStyle w:val="ConsPlusNormal"/>
        <w:ind w:firstLine="540"/>
        <w:jc w:val="both"/>
      </w:pPr>
      <w:r>
        <w:t>13) сведения о законном представителе (при наличии);</w:t>
      </w:r>
    </w:p>
    <w:p w:rsidR="007B46C2" w:rsidRDefault="007B46C2" w:rsidP="007B46C2">
      <w:pPr>
        <w:pStyle w:val="ConsPlusNormal"/>
        <w:ind w:firstLine="540"/>
        <w:jc w:val="both"/>
      </w:pPr>
      <w:r>
        <w:t xml:space="preserve">14) сведения об индивидуальных программах реабилитации или </w:t>
      </w:r>
      <w:proofErr w:type="spellStart"/>
      <w:r>
        <w:t>абилитации</w:t>
      </w:r>
      <w:proofErr w:type="spellEnd"/>
      <w:r>
        <w:t xml:space="preserve">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p>
    <w:p w:rsidR="007B46C2" w:rsidRDefault="007B46C2" w:rsidP="007B46C2">
      <w:pPr>
        <w:pStyle w:val="ConsPlusNormal"/>
        <w:ind w:firstLine="540"/>
        <w:jc w:val="both"/>
      </w:pPr>
      <w:r>
        <w:t>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p>
    <w:p w:rsidR="007B46C2" w:rsidRDefault="007B46C2" w:rsidP="007B46C2">
      <w:pPr>
        <w:pStyle w:val="ConsPlusNormal"/>
        <w:ind w:firstLine="540"/>
        <w:jc w:val="both"/>
      </w:pPr>
      <w:r>
        <w:t>16) размер и период предоставления установленных законодательством Российской Федерации гарантий, выплат и компенсаций, перечень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B46C2" w:rsidRDefault="007B46C2" w:rsidP="007B46C2">
      <w:pPr>
        <w:pStyle w:val="ConsPlusNormal"/>
        <w:ind w:firstLine="540"/>
        <w:jc w:val="both"/>
      </w:pPr>
      <w:r>
        <w:t>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иные периоды, засчитываемые в страховой стаж;</w:t>
      </w:r>
    </w:p>
    <w:p w:rsidR="007B46C2" w:rsidRDefault="007B46C2" w:rsidP="007B46C2">
      <w:pPr>
        <w:pStyle w:val="ConsPlusNormal"/>
        <w:ind w:firstLine="540"/>
        <w:jc w:val="both"/>
      </w:pPr>
      <w:r>
        <w:lastRenderedPageBreak/>
        <w:t>18) иные сведения,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B46C2" w:rsidRDefault="007B46C2" w:rsidP="007B46C2">
      <w:pPr>
        <w:pStyle w:val="ConsPlusNormal"/>
        <w:ind w:firstLine="540"/>
        <w:jc w:val="both"/>
      </w:pPr>
      <w:r>
        <w:t>Сведения, подлежащие включению в федеральный реестр инвалидов, представляются Фондом социального страхования Российской Федерации, Пенсионным фондом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государственные услуги инвалидам, а также федеральными учреждениями медико-социальной экспертизы и иными организациями, участвующими в предоставлении государственных услуг инвалидам.</w:t>
      </w:r>
    </w:p>
    <w:p w:rsidR="007B46C2" w:rsidRDefault="007B46C2" w:rsidP="007B46C2">
      <w:pPr>
        <w:pStyle w:val="ConsPlusNormal"/>
        <w:ind w:firstLine="540"/>
        <w:jc w:val="both"/>
      </w:pPr>
      <w:r>
        <w:t xml:space="preserve">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w:t>
      </w:r>
      <w:hyperlink r:id="rId34" w:history="1">
        <w:r>
          <w:rPr>
            <w:color w:val="0000FF"/>
          </w:rPr>
          <w:t>законом</w:t>
        </w:r>
      </w:hyperlink>
      <w:r>
        <w:t xml:space="preserve">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частью первой настоящей статьи, с соблюдением требований Федерального </w:t>
      </w:r>
      <w:hyperlink r:id="rId35" w:history="1">
        <w:r>
          <w:rPr>
            <w:color w:val="0000FF"/>
          </w:rPr>
          <w:t>закона</w:t>
        </w:r>
      </w:hyperlink>
      <w:r>
        <w:t xml:space="preserve"> от 27 июля 2006 года N 152-ФЗ "О персональных данных".</w:t>
      </w:r>
    </w:p>
    <w:p w:rsidR="007B46C2" w:rsidRDefault="007B46C2" w:rsidP="007B46C2">
      <w:pPr>
        <w:pStyle w:val="ConsPlusNormal"/>
        <w:ind w:firstLine="540"/>
        <w:jc w:val="both"/>
      </w:pPr>
      <w:r>
        <w:t>Формирование, ведение федерального реестра инвалидов, использование содержащихся в нем сведений, в том числе установление формы и сроков представления в этот реестр сведений, указанных в части четвертой настоящей статьи, осуществляются в порядке, установленном Правительством Российской Федерации</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 xml:space="preserve">6) в </w:t>
      </w:r>
      <w:hyperlink r:id="rId36" w:history="1">
        <w:r>
          <w:rPr>
            <w:color w:val="0000FF"/>
          </w:rPr>
          <w:t>статье 7</w:t>
        </w:r>
      </w:hyperlink>
      <w:r>
        <w:t>:</w:t>
      </w:r>
    </w:p>
    <w:p w:rsidR="007B46C2" w:rsidRDefault="007B46C2" w:rsidP="007B46C2">
      <w:pPr>
        <w:pStyle w:val="ConsPlusNormal"/>
        <w:ind w:firstLine="540"/>
        <w:jc w:val="both"/>
      </w:pPr>
      <w:r>
        <w:t xml:space="preserve">а) </w:t>
      </w:r>
      <w:hyperlink r:id="rId37" w:history="1">
        <w:r>
          <w:rPr>
            <w:color w:val="0000FF"/>
          </w:rPr>
          <w:t>часть первую</w:t>
        </w:r>
      </w:hyperlink>
      <w:r>
        <w:t xml:space="preserve"> после слов "Медико-социальная экспертиза </w:t>
      </w:r>
      <w:proofErr w:type="gramStart"/>
      <w:r>
        <w:t>-"</w:t>
      </w:r>
      <w:proofErr w:type="gramEnd"/>
      <w:r>
        <w:t xml:space="preserve"> дополнить словами "признание лица инвалидом и";</w:t>
      </w:r>
    </w:p>
    <w:p w:rsidR="007B46C2" w:rsidRDefault="007B46C2" w:rsidP="007B46C2">
      <w:pPr>
        <w:pStyle w:val="ConsPlusNormal"/>
        <w:ind w:firstLine="540"/>
        <w:jc w:val="both"/>
      </w:pPr>
      <w:r>
        <w:t xml:space="preserve">б) в </w:t>
      </w:r>
      <w:hyperlink r:id="rId38" w:history="1">
        <w:r>
          <w:rPr>
            <w:color w:val="0000FF"/>
          </w:rPr>
          <w:t>части второй</w:t>
        </w:r>
      </w:hyperlink>
      <w:r>
        <w:t xml:space="preserve"> слова "уполномоченным Правительством Российской Федерации федеральным органом исполнительной власти" заменить словами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B46C2" w:rsidRDefault="007B46C2" w:rsidP="007B46C2">
      <w:pPr>
        <w:pStyle w:val="ConsPlusNormal"/>
        <w:ind w:firstLine="540"/>
        <w:jc w:val="both"/>
      </w:pPr>
      <w:r>
        <w:t xml:space="preserve">7) в </w:t>
      </w:r>
      <w:hyperlink r:id="rId39" w:history="1">
        <w:r>
          <w:rPr>
            <w:color w:val="0000FF"/>
          </w:rPr>
          <w:t>части третьей статьи 8</w:t>
        </w:r>
      </w:hyperlink>
      <w:r>
        <w:t>:</w:t>
      </w:r>
    </w:p>
    <w:p w:rsidR="007B46C2" w:rsidRDefault="007B46C2" w:rsidP="007B46C2">
      <w:pPr>
        <w:pStyle w:val="ConsPlusNormal"/>
        <w:ind w:firstLine="540"/>
        <w:jc w:val="both"/>
      </w:pPr>
      <w:r>
        <w:t xml:space="preserve">а) </w:t>
      </w:r>
      <w:hyperlink r:id="rId40" w:history="1">
        <w:r>
          <w:rPr>
            <w:color w:val="0000FF"/>
          </w:rPr>
          <w:t>пункт 2</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б) </w:t>
      </w:r>
      <w:hyperlink r:id="rId41" w:history="1">
        <w:r>
          <w:rPr>
            <w:color w:val="0000FF"/>
          </w:rPr>
          <w:t>пункт 4</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в) </w:t>
      </w:r>
      <w:hyperlink r:id="rId42" w:history="1">
        <w:r>
          <w:rPr>
            <w:color w:val="0000FF"/>
          </w:rPr>
          <w:t>дополнить</w:t>
        </w:r>
      </w:hyperlink>
      <w:r>
        <w:t xml:space="preserve"> пунктом 7 следующего содержания:</w:t>
      </w:r>
    </w:p>
    <w:p w:rsidR="007B46C2" w:rsidRDefault="007B46C2" w:rsidP="007B46C2">
      <w:pPr>
        <w:pStyle w:val="ConsPlusNormal"/>
        <w:ind w:firstLine="540"/>
        <w:jc w:val="both"/>
      </w:pPr>
      <w:r>
        <w:t xml:space="preserve">"7) выдача заключения о нуждаемости по состоянию здоровья в постоянном постороннем уходе (помощи, надзоре) в случаях, предусмотренных </w:t>
      </w:r>
      <w:hyperlink r:id="rId43" w:history="1">
        <w:r>
          <w:rPr>
            <w:color w:val="0000FF"/>
          </w:rPr>
          <w:t>подпунктом "б" пункта 1 статьи 24</w:t>
        </w:r>
      </w:hyperlink>
      <w:r>
        <w:t xml:space="preserve"> Федерального закона от 28 марта 1998 года N 53-ФЗ "О воинской обязанности и военной службе"</w:t>
      </w:r>
      <w:proofErr w:type="gramStart"/>
      <w:r>
        <w:t>."</w:t>
      </w:r>
      <w:proofErr w:type="gramEnd"/>
      <w:r>
        <w:t>;</w:t>
      </w:r>
    </w:p>
    <w:p w:rsidR="007B46C2" w:rsidRDefault="007B46C2" w:rsidP="007B46C2">
      <w:pPr>
        <w:pStyle w:val="ConsPlusNormal"/>
        <w:ind w:firstLine="540"/>
        <w:jc w:val="both"/>
      </w:pPr>
      <w:r>
        <w:t xml:space="preserve">8) </w:t>
      </w:r>
      <w:hyperlink r:id="rId44" w:history="1">
        <w:r>
          <w:rPr>
            <w:color w:val="0000FF"/>
          </w:rPr>
          <w:t>наименование</w:t>
        </w:r>
      </w:hyperlink>
      <w:r>
        <w:t xml:space="preserve"> главы III изложить в следующей редакции:</w:t>
      </w:r>
    </w:p>
    <w:p w:rsidR="007B46C2" w:rsidRDefault="007B46C2" w:rsidP="007B46C2">
      <w:pPr>
        <w:pStyle w:val="ConsPlusNormal"/>
        <w:jc w:val="both"/>
      </w:pPr>
    </w:p>
    <w:p w:rsidR="007B46C2" w:rsidRDefault="007B46C2" w:rsidP="007B46C2">
      <w:pPr>
        <w:pStyle w:val="ConsPlusTitle"/>
        <w:jc w:val="center"/>
      </w:pPr>
      <w:r>
        <w:t>"Глава III. РЕАБИЛИТАЦИЯ И АБИЛИТАЦИЯ ИНВАЛИДОВ";</w:t>
      </w:r>
    </w:p>
    <w:p w:rsidR="007B46C2" w:rsidRDefault="007B46C2" w:rsidP="007B46C2">
      <w:pPr>
        <w:pStyle w:val="ConsPlusNormal"/>
        <w:jc w:val="both"/>
      </w:pPr>
    </w:p>
    <w:p w:rsidR="007B46C2" w:rsidRDefault="007B46C2" w:rsidP="007B46C2">
      <w:pPr>
        <w:pStyle w:val="ConsPlusNormal"/>
        <w:ind w:firstLine="540"/>
        <w:jc w:val="both"/>
      </w:pPr>
      <w:r>
        <w:t xml:space="preserve">9) в </w:t>
      </w:r>
      <w:hyperlink r:id="rId45" w:history="1">
        <w:r>
          <w:rPr>
            <w:color w:val="0000FF"/>
          </w:rPr>
          <w:t>статье 9</w:t>
        </w:r>
      </w:hyperlink>
      <w:r>
        <w:t>:</w:t>
      </w:r>
    </w:p>
    <w:p w:rsidR="007B46C2" w:rsidRDefault="007B46C2" w:rsidP="007B46C2">
      <w:pPr>
        <w:pStyle w:val="ConsPlusNormal"/>
        <w:ind w:firstLine="540"/>
        <w:jc w:val="both"/>
      </w:pPr>
      <w:r>
        <w:t xml:space="preserve">а) </w:t>
      </w:r>
      <w:hyperlink r:id="rId46" w:history="1">
        <w:r>
          <w:rPr>
            <w:color w:val="0000FF"/>
          </w:rPr>
          <w:t>наименование</w:t>
        </w:r>
      </w:hyperlink>
      <w:r>
        <w:t xml:space="preserve"> изложить в следующей редакции:</w:t>
      </w:r>
    </w:p>
    <w:p w:rsidR="007B46C2" w:rsidRDefault="007B46C2" w:rsidP="007B46C2">
      <w:pPr>
        <w:pStyle w:val="ConsPlusNormal"/>
        <w:ind w:firstLine="540"/>
        <w:jc w:val="both"/>
      </w:pPr>
      <w:r>
        <w:t xml:space="preserve">"Статья 9. Понятие реабилитации и </w:t>
      </w:r>
      <w:proofErr w:type="spellStart"/>
      <w:r>
        <w:t>абилитации</w:t>
      </w:r>
      <w:proofErr w:type="spellEnd"/>
      <w:r>
        <w:t xml:space="preserve"> инвалидов";</w:t>
      </w:r>
    </w:p>
    <w:p w:rsidR="007B46C2" w:rsidRDefault="007B46C2" w:rsidP="007B46C2">
      <w:pPr>
        <w:pStyle w:val="ConsPlusNormal"/>
        <w:ind w:firstLine="540"/>
        <w:jc w:val="both"/>
      </w:pPr>
      <w:r>
        <w:t xml:space="preserve">б) </w:t>
      </w:r>
      <w:hyperlink r:id="rId47" w:history="1">
        <w:r>
          <w:rPr>
            <w:color w:val="0000FF"/>
          </w:rPr>
          <w:t>часть первую</w:t>
        </w:r>
      </w:hyperlink>
      <w:r>
        <w:t xml:space="preserve"> изложить в следующей редакции:</w:t>
      </w:r>
    </w:p>
    <w:p w:rsidR="007B46C2" w:rsidRDefault="007B46C2" w:rsidP="007B46C2">
      <w:pPr>
        <w:pStyle w:val="ConsPlusNormal"/>
        <w:ind w:firstLine="540"/>
        <w:jc w:val="both"/>
      </w:pPr>
      <w: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w:t>
      </w:r>
      <w:proofErr w:type="spellStart"/>
      <w:r>
        <w:t>Абилитация</w:t>
      </w:r>
      <w:proofErr w:type="spellEnd"/>
      <w:r>
        <w:t xml:space="preserve">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w:t>
      </w:r>
      <w:proofErr w:type="spellStart"/>
      <w:r>
        <w:t>абилитация</w:t>
      </w:r>
      <w:proofErr w:type="spellEnd"/>
      <w:r>
        <w:t xml:space="preserve">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roofErr w:type="gramStart"/>
      <w:r>
        <w:t>.";</w:t>
      </w:r>
    </w:p>
    <w:p w:rsidR="007B46C2" w:rsidRDefault="007B46C2" w:rsidP="007B46C2">
      <w:pPr>
        <w:pStyle w:val="ConsPlusNormal"/>
        <w:ind w:firstLine="540"/>
        <w:jc w:val="both"/>
      </w:pPr>
      <w:proofErr w:type="gramEnd"/>
      <w:r>
        <w:t xml:space="preserve">в) в </w:t>
      </w:r>
      <w:hyperlink r:id="rId48" w:history="1">
        <w:r>
          <w:rPr>
            <w:color w:val="0000FF"/>
          </w:rPr>
          <w:t>части второй</w:t>
        </w:r>
      </w:hyperlink>
      <w:r>
        <w:t>:</w:t>
      </w:r>
    </w:p>
    <w:p w:rsidR="007B46C2" w:rsidRDefault="007B46C2" w:rsidP="007B46C2">
      <w:pPr>
        <w:pStyle w:val="ConsPlusNormal"/>
        <w:ind w:firstLine="540"/>
        <w:jc w:val="both"/>
      </w:pPr>
      <w:hyperlink r:id="rId49" w:history="1">
        <w:r>
          <w:rPr>
            <w:color w:val="0000FF"/>
          </w:rPr>
          <w:t>абзац первый</w:t>
        </w:r>
      </w:hyperlink>
      <w:r>
        <w:t xml:space="preserve"> после слова "реабилитации" дополнить словами "и </w:t>
      </w:r>
      <w:proofErr w:type="spellStart"/>
      <w:r>
        <w:t>абилитации</w:t>
      </w:r>
      <w:proofErr w:type="spellEnd"/>
      <w:r>
        <w:t>";</w:t>
      </w:r>
    </w:p>
    <w:p w:rsidR="007B46C2" w:rsidRDefault="007B46C2" w:rsidP="007B46C2">
      <w:pPr>
        <w:pStyle w:val="ConsPlusNormal"/>
        <w:ind w:firstLine="540"/>
        <w:jc w:val="both"/>
      </w:pPr>
      <w:hyperlink r:id="rId50" w:history="1">
        <w:r>
          <w:rPr>
            <w:color w:val="0000FF"/>
          </w:rPr>
          <w:t>абзацы второй</w:t>
        </w:r>
      </w:hyperlink>
      <w:r>
        <w:t xml:space="preserve"> и </w:t>
      </w:r>
      <w:hyperlink r:id="rId51" w:history="1">
        <w:r>
          <w:rPr>
            <w:color w:val="0000FF"/>
          </w:rPr>
          <w:t>третий</w:t>
        </w:r>
      </w:hyperlink>
      <w:r>
        <w:t xml:space="preserve"> изложить в следующей редакции:</w:t>
      </w:r>
    </w:p>
    <w:p w:rsidR="007B46C2" w:rsidRDefault="007B46C2" w:rsidP="007B46C2">
      <w:pPr>
        <w:pStyle w:val="ConsPlusNormal"/>
        <w:ind w:firstLine="540"/>
        <w:jc w:val="both"/>
      </w:pPr>
      <w:r>
        <w:lastRenderedPageBreak/>
        <w:t xml:space="preserve">"медицинскую реабилитацию, реконструктивную хирургию, протезирование и </w:t>
      </w:r>
      <w:proofErr w:type="spellStart"/>
      <w:r>
        <w:t>ортезирование</w:t>
      </w:r>
      <w:proofErr w:type="spellEnd"/>
      <w:r>
        <w:t>, санаторно-курортное лечение;</w:t>
      </w:r>
    </w:p>
    <w:p w:rsidR="007B46C2" w:rsidRDefault="007B46C2" w:rsidP="007B46C2">
      <w:pPr>
        <w:pStyle w:val="ConsPlusNormal"/>
        <w:ind w:firstLine="540"/>
        <w:jc w:val="both"/>
      </w:pPr>
      <w:r>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roofErr w:type="gramStart"/>
      <w:r>
        <w:t>;"</w:t>
      </w:r>
      <w:proofErr w:type="gramEnd"/>
      <w:r>
        <w:t>;</w:t>
      </w:r>
    </w:p>
    <w:p w:rsidR="007B46C2" w:rsidRDefault="007B46C2" w:rsidP="007B46C2">
      <w:pPr>
        <w:pStyle w:val="ConsPlusNormal"/>
        <w:ind w:firstLine="540"/>
        <w:jc w:val="both"/>
      </w:pPr>
      <w:r>
        <w:t xml:space="preserve">г) </w:t>
      </w:r>
      <w:hyperlink r:id="rId52" w:history="1">
        <w:r>
          <w:rPr>
            <w:color w:val="0000FF"/>
          </w:rPr>
          <w:t>часть третью</w:t>
        </w:r>
      </w:hyperlink>
      <w:r>
        <w:t xml:space="preserve"> изложить в следующей редакции:</w:t>
      </w:r>
    </w:p>
    <w:p w:rsidR="007B46C2" w:rsidRDefault="007B46C2" w:rsidP="007B46C2">
      <w:pPr>
        <w:pStyle w:val="ConsPlusNormal"/>
        <w:ind w:firstLine="540"/>
        <w:jc w:val="both"/>
      </w:pPr>
      <w:r>
        <w:t xml:space="preserve">"Реализация основных направлений реабилитации, </w:t>
      </w:r>
      <w:proofErr w:type="spellStart"/>
      <w:r>
        <w:t>абилитации</w:t>
      </w:r>
      <w:proofErr w:type="spellEnd"/>
      <w:r>
        <w:t xml:space="preserve">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w:t>
      </w:r>
      <w:proofErr w:type="spellStart"/>
      <w:r>
        <w:t>абилитации</w:t>
      </w:r>
      <w:proofErr w:type="spellEnd"/>
      <w:r>
        <w:t xml:space="preserve"> инвалидов</w:t>
      </w:r>
      <w:proofErr w:type="gramStart"/>
      <w:r>
        <w:t>.";</w:t>
      </w:r>
      <w:proofErr w:type="gramEnd"/>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proofErr w:type="spellStart"/>
      <w:r>
        <w:t>КонсультантПлюс</w:t>
      </w:r>
      <w:proofErr w:type="spellEnd"/>
      <w:r>
        <w:t>: примечание.</w:t>
      </w:r>
    </w:p>
    <w:p w:rsidR="007B46C2" w:rsidRDefault="007B46C2" w:rsidP="007B46C2">
      <w:pPr>
        <w:pStyle w:val="ConsPlusNormal"/>
        <w:ind w:firstLine="540"/>
        <w:jc w:val="both"/>
      </w:pPr>
      <w:r>
        <w:t>Подпункт "</w:t>
      </w:r>
      <w:proofErr w:type="spellStart"/>
      <w:r>
        <w:t>д</w:t>
      </w:r>
      <w:proofErr w:type="spellEnd"/>
      <w:r>
        <w:t xml:space="preserve">" пункта 9 статьи 5 </w:t>
      </w:r>
      <w:hyperlink w:anchor="P384" w:history="1">
        <w:r>
          <w:rPr>
            <w:color w:val="0000FF"/>
          </w:rPr>
          <w:t>вступает</w:t>
        </w:r>
      </w:hyperlink>
      <w:r>
        <w:t xml:space="preserve"> в силу с 1 января 2019 года.</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bookmarkStart w:id="1" w:name="P145"/>
      <w:bookmarkEnd w:id="1"/>
      <w:proofErr w:type="spellStart"/>
      <w:r>
        <w:t>д</w:t>
      </w:r>
      <w:proofErr w:type="spellEnd"/>
      <w:r>
        <w:t xml:space="preserve">) </w:t>
      </w:r>
      <w:hyperlink r:id="rId53" w:history="1">
        <w:r>
          <w:rPr>
            <w:color w:val="0000FF"/>
          </w:rPr>
          <w:t>дополнить</w:t>
        </w:r>
      </w:hyperlink>
      <w:r>
        <w:t xml:space="preserve"> частью четвертой следующего содержания:</w:t>
      </w:r>
    </w:p>
    <w:p w:rsidR="007B46C2" w:rsidRDefault="007B46C2" w:rsidP="007B46C2">
      <w:pPr>
        <w:pStyle w:val="ConsPlusNormal"/>
        <w:ind w:firstLine="540"/>
        <w:jc w:val="both"/>
      </w:pPr>
      <w:proofErr w:type="gramStart"/>
      <w:r>
        <w:t xml:space="preserve">"Реабилитация, </w:t>
      </w:r>
      <w:proofErr w:type="spellStart"/>
      <w:r>
        <w:t>абилитация</w:t>
      </w:r>
      <w:proofErr w:type="spellEnd"/>
      <w:r>
        <w:t xml:space="preserve"> инвалидов осуществляются организациями независимо от их организационно-правовых форм, прошедшими в установленном законодательством Российской Федерации порядке аккредитацию (за исключением организаций, осуществляющих медицинскую деятельность) и осуществляющими деятельность в области реабилитации и </w:t>
      </w:r>
      <w:proofErr w:type="spellStart"/>
      <w:r>
        <w:t>абилитации</w:t>
      </w:r>
      <w:proofErr w:type="spellEnd"/>
      <w:r>
        <w:t xml:space="preserve"> инвалидов.";</w:t>
      </w:r>
      <w:proofErr w:type="gramEnd"/>
    </w:p>
    <w:p w:rsidR="007B46C2" w:rsidRDefault="007B46C2" w:rsidP="007B46C2">
      <w:pPr>
        <w:pStyle w:val="ConsPlusNormal"/>
        <w:ind w:firstLine="540"/>
        <w:jc w:val="both"/>
      </w:pPr>
      <w:r>
        <w:t xml:space="preserve">10) в </w:t>
      </w:r>
      <w:hyperlink r:id="rId54" w:history="1">
        <w:r>
          <w:rPr>
            <w:color w:val="0000FF"/>
          </w:rPr>
          <w:t>статье 11</w:t>
        </w:r>
      </w:hyperlink>
      <w:r>
        <w:t>:</w:t>
      </w:r>
    </w:p>
    <w:p w:rsidR="007B46C2" w:rsidRDefault="007B46C2" w:rsidP="007B46C2">
      <w:pPr>
        <w:pStyle w:val="ConsPlusNormal"/>
        <w:ind w:firstLine="540"/>
        <w:jc w:val="both"/>
      </w:pPr>
      <w:r>
        <w:t xml:space="preserve">а) </w:t>
      </w:r>
      <w:hyperlink r:id="rId55" w:history="1">
        <w:r>
          <w:rPr>
            <w:color w:val="0000FF"/>
          </w:rPr>
          <w:t>наименование</w:t>
        </w:r>
      </w:hyperlink>
      <w:r>
        <w:t xml:space="preserve"> после слова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б) </w:t>
      </w:r>
      <w:hyperlink r:id="rId56" w:history="1">
        <w:r>
          <w:rPr>
            <w:color w:val="0000FF"/>
          </w:rPr>
          <w:t>часть первую</w:t>
        </w:r>
      </w:hyperlink>
      <w:r>
        <w:t xml:space="preserve"> изложить в следующей редакции:</w:t>
      </w:r>
    </w:p>
    <w:p w:rsidR="007B46C2" w:rsidRDefault="007B46C2" w:rsidP="007B46C2">
      <w:pPr>
        <w:pStyle w:val="ConsPlusNormal"/>
        <w:ind w:firstLine="540"/>
        <w:jc w:val="both"/>
      </w:pPr>
      <w:r>
        <w:t xml:space="preserve">"Индивидуальная программа реабилитации или </w:t>
      </w:r>
      <w:proofErr w:type="spellStart"/>
      <w:r>
        <w:t>абилитации</w:t>
      </w:r>
      <w:proofErr w:type="spellEnd"/>
      <w:r>
        <w:t xml:space="preserve">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 необходимости привлекать к разработке индивидуальных программ реабилитации или </w:t>
      </w:r>
      <w:proofErr w:type="spellStart"/>
      <w:r>
        <w:t>абилитации</w:t>
      </w:r>
      <w:proofErr w:type="spellEnd"/>
      <w:r>
        <w:t xml:space="preserve"> инвалидов организации, осуществляющие деятельность по реабилитации, </w:t>
      </w:r>
      <w:proofErr w:type="spellStart"/>
      <w:r>
        <w:t>абилитации</w:t>
      </w:r>
      <w:proofErr w:type="spellEnd"/>
      <w:r>
        <w:t xml:space="preserve"> инвалидов. Порядок разработки и реализации индивидуальной программы реабилитации или </w:t>
      </w:r>
      <w:proofErr w:type="spellStart"/>
      <w:r>
        <w:t>абилитации</w:t>
      </w:r>
      <w:proofErr w:type="spellEnd"/>
      <w:r>
        <w:t xml:space="preserve"> инвалида и ее форма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t>.";</w:t>
      </w:r>
    </w:p>
    <w:p w:rsidR="007B46C2" w:rsidRDefault="007B46C2" w:rsidP="007B46C2">
      <w:pPr>
        <w:pStyle w:val="ConsPlusNormal"/>
        <w:ind w:firstLine="540"/>
        <w:jc w:val="both"/>
      </w:pPr>
      <w:proofErr w:type="gramEnd"/>
      <w:r>
        <w:t xml:space="preserve">в) </w:t>
      </w:r>
      <w:hyperlink r:id="rId57" w:history="1">
        <w:r>
          <w:rPr>
            <w:color w:val="0000FF"/>
          </w:rPr>
          <w:t>часть вторую</w:t>
        </w:r>
      </w:hyperlink>
      <w:r>
        <w:t xml:space="preserve"> после слова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г) </w:t>
      </w:r>
      <w:hyperlink r:id="rId58" w:history="1">
        <w:r>
          <w:rPr>
            <w:color w:val="0000FF"/>
          </w:rPr>
          <w:t>часть третью</w:t>
        </w:r>
      </w:hyperlink>
      <w:r>
        <w:t xml:space="preserve"> после слов "Индивидуальная программа реабилитации" дополнить словами "или </w:t>
      </w:r>
      <w:proofErr w:type="spellStart"/>
      <w:r>
        <w:t>абилитации</w:t>
      </w:r>
      <w:proofErr w:type="spellEnd"/>
      <w:r>
        <w:t>", после слов "реабилитационные мероприятия</w:t>
      </w:r>
      <w:proofErr w:type="gramStart"/>
      <w:r>
        <w:t>,"</w:t>
      </w:r>
      <w:proofErr w:type="gramEnd"/>
      <w:r>
        <w:t xml:space="preserve"> дополнить словами "технические средства реабилитации и услуги,";</w:t>
      </w:r>
    </w:p>
    <w:p w:rsidR="007B46C2" w:rsidRDefault="007B46C2" w:rsidP="007B46C2">
      <w:pPr>
        <w:pStyle w:val="ConsPlusNormal"/>
        <w:ind w:firstLine="540"/>
        <w:jc w:val="both"/>
      </w:pPr>
      <w:proofErr w:type="spellStart"/>
      <w:r>
        <w:t>д</w:t>
      </w:r>
      <w:proofErr w:type="spellEnd"/>
      <w:r>
        <w:t xml:space="preserve">) </w:t>
      </w:r>
      <w:hyperlink r:id="rId59" w:history="1">
        <w:r>
          <w:rPr>
            <w:color w:val="0000FF"/>
          </w:rPr>
          <w:t>часть четвертую</w:t>
        </w:r>
      </w:hyperlink>
      <w:r>
        <w:t xml:space="preserve"> после слов "индивидуальной программой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е) </w:t>
      </w:r>
      <w:hyperlink r:id="rId60" w:history="1">
        <w:r>
          <w:rPr>
            <w:color w:val="0000FF"/>
          </w:rPr>
          <w:t>часть пятую</w:t>
        </w:r>
      </w:hyperlink>
      <w:r>
        <w:t xml:space="preserve"> после слов "Индивидуальная программа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ж) в </w:t>
      </w:r>
      <w:hyperlink r:id="rId61" w:history="1">
        <w:r>
          <w:rPr>
            <w:color w:val="0000FF"/>
          </w:rPr>
          <w:t>части шестой</w:t>
        </w:r>
      </w:hyperlink>
      <w:r>
        <w:t xml:space="preserve"> после слов "индивидуальной программой реабилитации" дополнить словами "или </w:t>
      </w:r>
      <w:proofErr w:type="spellStart"/>
      <w:r>
        <w:t>абилитации</w:t>
      </w:r>
      <w:proofErr w:type="spellEnd"/>
      <w:r>
        <w:t>", слова "выработку государственной политики и нормативно-правовое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p>
    <w:p w:rsidR="007B46C2" w:rsidRDefault="007B46C2" w:rsidP="007B46C2">
      <w:pPr>
        <w:pStyle w:val="ConsPlusNormal"/>
        <w:ind w:firstLine="540"/>
        <w:jc w:val="both"/>
      </w:pPr>
      <w:proofErr w:type="spellStart"/>
      <w:r>
        <w:t>з</w:t>
      </w:r>
      <w:proofErr w:type="spellEnd"/>
      <w:r>
        <w:t xml:space="preserve">) </w:t>
      </w:r>
      <w:hyperlink r:id="rId62" w:history="1">
        <w:r>
          <w:rPr>
            <w:color w:val="0000FF"/>
          </w:rPr>
          <w:t>часть седьмую</w:t>
        </w:r>
      </w:hyperlink>
      <w:r>
        <w:t xml:space="preserve"> после слов "индивидуальной программы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и) </w:t>
      </w:r>
      <w:hyperlink r:id="rId63" w:history="1">
        <w:r>
          <w:rPr>
            <w:color w:val="0000FF"/>
          </w:rPr>
          <w:t>дополнить</w:t>
        </w:r>
      </w:hyperlink>
      <w:r>
        <w:t xml:space="preserve"> частями восьмой и девятой следующего содержания:</w:t>
      </w:r>
    </w:p>
    <w:p w:rsidR="007B46C2" w:rsidRDefault="007B46C2" w:rsidP="007B46C2">
      <w:pPr>
        <w:pStyle w:val="ConsPlusNormal"/>
        <w:ind w:firstLine="540"/>
        <w:jc w:val="both"/>
      </w:pPr>
      <w:r>
        <w:t xml:space="preserve">"Федеральные учреждения медико-социальной экспертизы направляют выписки из индивидуальной программы реабилитации или </w:t>
      </w:r>
      <w:proofErr w:type="spellStart"/>
      <w:r>
        <w:t>абилитации</w:t>
      </w:r>
      <w:proofErr w:type="spellEnd"/>
      <w:r>
        <w:t xml:space="preserve"> инвалида в соответствующие органы </w:t>
      </w:r>
      <w:r>
        <w:lastRenderedPageBreak/>
        <w:t xml:space="preserve">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w:t>
      </w:r>
      <w:proofErr w:type="spellStart"/>
      <w:r>
        <w:t>абилитации</w:t>
      </w:r>
      <w:proofErr w:type="spellEnd"/>
      <w:r>
        <w:t xml:space="preserve"> инвалида.</w:t>
      </w:r>
    </w:p>
    <w:p w:rsidR="007B46C2" w:rsidRDefault="007B46C2" w:rsidP="007B46C2">
      <w:pPr>
        <w:pStyle w:val="ConsPlusNormal"/>
        <w:ind w:firstLine="540"/>
        <w:jc w:val="both"/>
      </w:pPr>
      <w:r>
        <w:t xml:space="preserve">Указанные органы и организации предоставляют информацию об исполнении возложенных на них индивидуальной программой реабилитации или </w:t>
      </w:r>
      <w:proofErr w:type="spellStart"/>
      <w:r>
        <w:t>абилитации</w:t>
      </w:r>
      <w:proofErr w:type="spellEnd"/>
      <w:r>
        <w:t xml:space="preserve"> инвалида мероприятий в федеральные учреждения медико-социальной экспертизы по форме и в порядке,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t>.";</w:t>
      </w:r>
      <w:proofErr w:type="gramEnd"/>
    </w:p>
    <w:p w:rsidR="007B46C2" w:rsidRDefault="007B46C2" w:rsidP="007B46C2">
      <w:pPr>
        <w:pStyle w:val="ConsPlusNormal"/>
        <w:ind w:firstLine="540"/>
        <w:jc w:val="both"/>
      </w:pPr>
      <w:r>
        <w:t xml:space="preserve">11) в </w:t>
      </w:r>
      <w:hyperlink r:id="rId64" w:history="1">
        <w:r>
          <w:rPr>
            <w:color w:val="0000FF"/>
          </w:rPr>
          <w:t>статье 11.1</w:t>
        </w:r>
      </w:hyperlink>
      <w:r>
        <w:t>:</w:t>
      </w:r>
    </w:p>
    <w:p w:rsidR="007B46C2" w:rsidRDefault="007B46C2" w:rsidP="007B46C2">
      <w:pPr>
        <w:pStyle w:val="ConsPlusNormal"/>
        <w:ind w:firstLine="540"/>
        <w:jc w:val="both"/>
      </w:pPr>
      <w:r>
        <w:t xml:space="preserve">а) </w:t>
      </w:r>
      <w:hyperlink r:id="rId65" w:history="1">
        <w:r>
          <w:rPr>
            <w:color w:val="0000FF"/>
          </w:rPr>
          <w:t>часть двенадцатую</w:t>
        </w:r>
      </w:hyperlink>
      <w:r>
        <w:t xml:space="preserve"> после слов "программами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б) </w:t>
      </w:r>
      <w:hyperlink r:id="rId66" w:history="1">
        <w:r>
          <w:rPr>
            <w:color w:val="0000FF"/>
          </w:rPr>
          <w:t>часть пятнадцатую</w:t>
        </w:r>
      </w:hyperlink>
      <w:r>
        <w:t xml:space="preserve"> после слова "Перечень" дополнить словом "медицинских";</w:t>
      </w:r>
    </w:p>
    <w:p w:rsidR="007B46C2" w:rsidRDefault="007B46C2" w:rsidP="007B46C2">
      <w:pPr>
        <w:pStyle w:val="ConsPlusNormal"/>
        <w:ind w:firstLine="540"/>
        <w:jc w:val="both"/>
      </w:pPr>
      <w:r>
        <w:t xml:space="preserve">12) </w:t>
      </w:r>
      <w:hyperlink r:id="rId67" w:history="1">
        <w:r>
          <w:rPr>
            <w:color w:val="0000FF"/>
          </w:rPr>
          <w:t>статью 15</w:t>
        </w:r>
      </w:hyperlink>
      <w:r>
        <w:t xml:space="preserve"> изложить в следующей редакции:</w:t>
      </w:r>
    </w:p>
    <w:p w:rsidR="007B46C2" w:rsidRDefault="007B46C2" w:rsidP="007B46C2">
      <w:pPr>
        <w:pStyle w:val="ConsPlusNormal"/>
        <w:jc w:val="both"/>
      </w:pPr>
    </w:p>
    <w:p w:rsidR="007B46C2" w:rsidRDefault="007B46C2" w:rsidP="007B46C2">
      <w:pPr>
        <w:pStyle w:val="ConsPlusNormal"/>
        <w:ind w:firstLine="540"/>
        <w:jc w:val="both"/>
      </w:pPr>
      <w:r>
        <w:t>"Статья 15. Обеспечение беспрепятственного доступа инвалидов к объектам социальной, инженерной и транспортной инфраструктур</w:t>
      </w:r>
    </w:p>
    <w:p w:rsidR="007B46C2" w:rsidRDefault="007B46C2" w:rsidP="007B46C2">
      <w:pPr>
        <w:pStyle w:val="ConsPlusNormal"/>
        <w:jc w:val="both"/>
      </w:pPr>
    </w:p>
    <w:p w:rsidR="007B46C2" w:rsidRDefault="007B46C2" w:rsidP="007B46C2">
      <w:pPr>
        <w:pStyle w:val="ConsPlusNormal"/>
        <w:ind w:firstLine="540"/>
        <w:jc w:val="both"/>
      </w:pPr>
      <w: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rsidR="007B46C2" w:rsidRDefault="007B46C2" w:rsidP="007B46C2">
      <w:pPr>
        <w:pStyle w:val="ConsPlusNormal"/>
        <w:ind w:firstLine="540"/>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7B46C2" w:rsidRDefault="007B46C2" w:rsidP="007B46C2">
      <w:pPr>
        <w:pStyle w:val="ConsPlusNormal"/>
        <w:ind w:firstLine="540"/>
        <w:jc w:val="both"/>
      </w:pPr>
      <w: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7B46C2" w:rsidRDefault="007B46C2" w:rsidP="007B46C2">
      <w:pPr>
        <w:pStyle w:val="ConsPlusNormal"/>
        <w:ind w:firstLine="540"/>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7B46C2" w:rsidRDefault="007B46C2" w:rsidP="007B46C2">
      <w:pPr>
        <w:pStyle w:val="ConsPlusNormal"/>
        <w:ind w:firstLine="540"/>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7B46C2" w:rsidRDefault="007B46C2" w:rsidP="007B46C2">
      <w:pPr>
        <w:pStyle w:val="ConsPlusNormal"/>
        <w:ind w:firstLine="540"/>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7B46C2" w:rsidRDefault="007B46C2" w:rsidP="007B46C2">
      <w:pPr>
        <w:pStyle w:val="ConsPlusNormal"/>
        <w:ind w:firstLine="540"/>
        <w:jc w:val="both"/>
      </w:pPr>
      <w: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t>сурдопереводчика</w:t>
      </w:r>
      <w:proofErr w:type="spellEnd"/>
      <w:r>
        <w:t xml:space="preserve"> и </w:t>
      </w:r>
      <w:proofErr w:type="spellStart"/>
      <w:r>
        <w:t>тифлосурдопереводчика</w:t>
      </w:r>
      <w:proofErr w:type="spellEnd"/>
      <w:r>
        <w:t>;</w:t>
      </w:r>
    </w:p>
    <w:p w:rsidR="007B46C2" w:rsidRDefault="007B46C2" w:rsidP="007B46C2">
      <w:pPr>
        <w:pStyle w:val="ConsPlusNormal"/>
        <w:ind w:firstLine="540"/>
        <w:jc w:val="both"/>
      </w:pPr>
      <w:proofErr w:type="gramStart"/>
      <w: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46C2" w:rsidRDefault="007B46C2" w:rsidP="007B46C2">
      <w:pPr>
        <w:pStyle w:val="ConsPlusNormal"/>
        <w:ind w:firstLine="540"/>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B46C2" w:rsidRDefault="007B46C2" w:rsidP="007B46C2">
      <w:pPr>
        <w:pStyle w:val="ConsPlusNormal"/>
        <w:ind w:firstLine="540"/>
        <w:jc w:val="both"/>
      </w:pPr>
      <w:proofErr w:type="gramStart"/>
      <w:r>
        <w:t xml:space="preserve">Порядок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w:t>
      </w:r>
      <w:r>
        <w:lastRenderedPageBreak/>
        <w:t>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t xml:space="preserve">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rsidR="007B46C2" w:rsidRDefault="007B46C2" w:rsidP="007B46C2">
      <w:pPr>
        <w:pStyle w:val="ConsPlusNormal"/>
        <w:ind w:firstLine="540"/>
        <w:jc w:val="both"/>
      </w:pPr>
      <w:proofErr w:type="gramStart"/>
      <w:r>
        <w:t>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roofErr w:type="gramEnd"/>
    </w:p>
    <w:p w:rsidR="007B46C2" w:rsidRDefault="007B46C2" w:rsidP="007B46C2">
      <w:pPr>
        <w:pStyle w:val="ConsPlusNormal"/>
        <w:ind w:firstLine="540"/>
        <w:jc w:val="both"/>
      </w:pPr>
      <w: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услуги либо, когда </w:t>
      </w:r>
      <w:proofErr w:type="gramStart"/>
      <w:r>
        <w:t>это</w:t>
      </w:r>
      <w:proofErr w:type="gramEnd"/>
      <w:r>
        <w:t xml:space="preserve"> возможно, обеспечить предоставление необходимых услуг по месту жительства инвалида или в дистанционном режиме.</w:t>
      </w:r>
    </w:p>
    <w:p w:rsidR="007B46C2" w:rsidRDefault="007B46C2" w:rsidP="007B46C2">
      <w:pPr>
        <w:pStyle w:val="ConsPlusNormal"/>
        <w:ind w:firstLine="540"/>
        <w:jc w:val="both"/>
      </w:pPr>
      <w:proofErr w:type="gramStart"/>
      <w: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roofErr w:type="gramEnd"/>
    </w:p>
    <w:p w:rsidR="007B46C2" w:rsidRDefault="007B46C2" w:rsidP="007B46C2">
      <w:pPr>
        <w:pStyle w:val="ConsPlusNormal"/>
        <w:ind w:firstLine="540"/>
        <w:jc w:val="both"/>
      </w:pPr>
      <w:proofErr w:type="gramStart"/>
      <w:r>
        <w:t>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w:t>
      </w:r>
      <w:proofErr w:type="gramEnd"/>
      <w:r>
        <w:t>.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7B46C2" w:rsidRDefault="007B46C2" w:rsidP="007B46C2">
      <w:pPr>
        <w:pStyle w:val="ConsPlusNormal"/>
        <w:ind w:firstLine="540"/>
        <w:jc w:val="both"/>
      </w:pPr>
      <w:r>
        <w:t>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rsidR="007B46C2" w:rsidRDefault="007B46C2" w:rsidP="007B46C2">
      <w:pPr>
        <w:pStyle w:val="ConsPlusNormal"/>
        <w:ind w:firstLine="540"/>
        <w:jc w:val="both"/>
      </w:pPr>
      <w: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p>
    <w:p w:rsidR="007B46C2" w:rsidRDefault="007B46C2" w:rsidP="007B46C2">
      <w:pPr>
        <w:pStyle w:val="ConsPlusNormal"/>
        <w:ind w:firstLine="540"/>
        <w:jc w:val="both"/>
      </w:pPr>
      <w:proofErr w:type="gramStart"/>
      <w:r>
        <w:t>На каждой стоянке (остановке) автотранспортных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парковки специальных автотранспортных средств инвалидов.</w:t>
      </w:r>
      <w:proofErr w:type="gramEnd"/>
      <w:r>
        <w:t xml:space="preserve">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lastRenderedPageBreak/>
        <w:t xml:space="preserve">13) </w:t>
      </w:r>
      <w:hyperlink r:id="rId68" w:history="1">
        <w:r>
          <w:rPr>
            <w:color w:val="0000FF"/>
          </w:rPr>
          <w:t>наименование</w:t>
        </w:r>
      </w:hyperlink>
      <w:r>
        <w:t xml:space="preserve"> статьи 16 изложить в следующей редакции:</w:t>
      </w:r>
    </w:p>
    <w:p w:rsidR="007B46C2" w:rsidRDefault="007B46C2" w:rsidP="007B46C2">
      <w:pPr>
        <w:pStyle w:val="ConsPlusNormal"/>
        <w:ind w:firstLine="540"/>
        <w:jc w:val="both"/>
      </w:pPr>
      <w:r>
        <w:t xml:space="preserve">"Статья 16. </w:t>
      </w:r>
      <w:proofErr w:type="gramStart"/>
      <w:r>
        <w:t>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roofErr w:type="gramEnd"/>
    </w:p>
    <w:p w:rsidR="007B46C2" w:rsidRDefault="007B46C2" w:rsidP="007B46C2">
      <w:pPr>
        <w:pStyle w:val="ConsPlusNormal"/>
        <w:ind w:firstLine="540"/>
        <w:jc w:val="both"/>
      </w:pPr>
      <w:r>
        <w:t xml:space="preserve">14) в </w:t>
      </w:r>
      <w:hyperlink r:id="rId69" w:history="1">
        <w:r>
          <w:rPr>
            <w:color w:val="0000FF"/>
          </w:rPr>
          <w:t>статье 17</w:t>
        </w:r>
      </w:hyperlink>
      <w:r>
        <w:t>:</w:t>
      </w:r>
    </w:p>
    <w:p w:rsidR="007B46C2" w:rsidRDefault="007B46C2" w:rsidP="007B46C2">
      <w:pPr>
        <w:pStyle w:val="ConsPlusNormal"/>
        <w:ind w:firstLine="540"/>
        <w:jc w:val="both"/>
      </w:pPr>
      <w:r>
        <w:t xml:space="preserve">а) </w:t>
      </w:r>
      <w:hyperlink r:id="rId70" w:history="1">
        <w:r>
          <w:rPr>
            <w:color w:val="0000FF"/>
          </w:rPr>
          <w:t>наименование</w:t>
        </w:r>
      </w:hyperlink>
      <w:r>
        <w:t xml:space="preserve"> изложить в следующей редакции:</w:t>
      </w:r>
    </w:p>
    <w:p w:rsidR="007B46C2" w:rsidRDefault="007B46C2" w:rsidP="007B46C2">
      <w:pPr>
        <w:pStyle w:val="ConsPlusNormal"/>
        <w:ind w:firstLine="540"/>
        <w:jc w:val="both"/>
      </w:pPr>
      <w:r>
        <w:t>"Статья 17. Обеспечение инвалидов жильем";</w:t>
      </w:r>
    </w:p>
    <w:p w:rsidR="007B46C2" w:rsidRDefault="007B46C2" w:rsidP="007B46C2">
      <w:pPr>
        <w:pStyle w:val="ConsPlusNormal"/>
        <w:ind w:firstLine="540"/>
        <w:jc w:val="both"/>
      </w:pPr>
      <w:r>
        <w:t xml:space="preserve">б) </w:t>
      </w:r>
      <w:hyperlink r:id="rId71" w:history="1">
        <w:r>
          <w:rPr>
            <w:color w:val="0000FF"/>
          </w:rPr>
          <w:t>часть восьмую</w:t>
        </w:r>
      </w:hyperlink>
      <w:r>
        <w:t xml:space="preserve"> после слова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в) </w:t>
      </w:r>
      <w:hyperlink r:id="rId72" w:history="1">
        <w:r>
          <w:rPr>
            <w:color w:val="0000FF"/>
          </w:rPr>
          <w:t>часть десятую</w:t>
        </w:r>
      </w:hyperlink>
      <w:r>
        <w:t xml:space="preserve"> после слова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15) </w:t>
      </w:r>
      <w:hyperlink r:id="rId73" w:history="1">
        <w:r>
          <w:rPr>
            <w:color w:val="0000FF"/>
          </w:rPr>
          <w:t>часть четвертую статьи 19</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16) в </w:t>
      </w:r>
      <w:hyperlink r:id="rId74" w:history="1">
        <w:r>
          <w:rPr>
            <w:color w:val="0000FF"/>
          </w:rPr>
          <w:t>статье 20</w:t>
        </w:r>
      </w:hyperlink>
      <w:r>
        <w:t>:</w:t>
      </w:r>
    </w:p>
    <w:p w:rsidR="007B46C2" w:rsidRDefault="007B46C2" w:rsidP="007B46C2">
      <w:pPr>
        <w:pStyle w:val="ConsPlusNormal"/>
        <w:ind w:firstLine="540"/>
        <w:jc w:val="both"/>
      </w:pPr>
      <w:r>
        <w:t xml:space="preserve">а) в </w:t>
      </w:r>
      <w:hyperlink r:id="rId75" w:history="1">
        <w:r>
          <w:rPr>
            <w:color w:val="0000FF"/>
          </w:rPr>
          <w:t>абзаце первом</w:t>
        </w:r>
      </w:hyperlink>
      <w:r>
        <w:t xml:space="preserve"> слова "федеральными органами государственной власти, органами государственной власти субъектов Российской Федерации" исключить;</w:t>
      </w:r>
    </w:p>
    <w:p w:rsidR="007B46C2" w:rsidRDefault="007B46C2" w:rsidP="007B46C2">
      <w:pPr>
        <w:pStyle w:val="ConsPlusNormal"/>
        <w:ind w:firstLine="540"/>
        <w:jc w:val="both"/>
      </w:pPr>
      <w:r>
        <w:t xml:space="preserve">б) </w:t>
      </w:r>
      <w:hyperlink r:id="rId76" w:history="1">
        <w:r>
          <w:rPr>
            <w:color w:val="0000FF"/>
          </w:rPr>
          <w:t>пункт 5</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ind w:firstLine="540"/>
        <w:jc w:val="both"/>
      </w:pPr>
      <w:r>
        <w:t xml:space="preserve">в) </w:t>
      </w:r>
      <w:hyperlink r:id="rId77" w:history="1">
        <w:r>
          <w:rPr>
            <w:color w:val="0000FF"/>
          </w:rPr>
          <w:t>дополнить</w:t>
        </w:r>
      </w:hyperlink>
      <w:r>
        <w:t xml:space="preserve"> частью второй следующего содержания:</w:t>
      </w:r>
    </w:p>
    <w:p w:rsidR="007B46C2" w:rsidRDefault="007B46C2" w:rsidP="007B46C2">
      <w:pPr>
        <w:pStyle w:val="ConsPlusNormal"/>
        <w:ind w:firstLine="540"/>
        <w:jc w:val="both"/>
      </w:pPr>
      <w:r>
        <w:t>"Порядок проведения специальных мероприятий, указанных в части первой настоящей статьи, определяется органами государственной власти субъектов Российской Федерации</w:t>
      </w:r>
      <w:proofErr w:type="gramStart"/>
      <w:r>
        <w:t>.";</w:t>
      </w:r>
      <w:proofErr w:type="gramEnd"/>
    </w:p>
    <w:p w:rsidR="007B46C2" w:rsidRDefault="007B46C2" w:rsidP="007B46C2">
      <w:pPr>
        <w:pStyle w:val="ConsPlusNormal"/>
        <w:ind w:firstLine="540"/>
        <w:jc w:val="both"/>
      </w:pPr>
      <w:r>
        <w:t xml:space="preserve">17) </w:t>
      </w:r>
      <w:hyperlink r:id="rId78" w:history="1">
        <w:r>
          <w:rPr>
            <w:color w:val="0000FF"/>
          </w:rPr>
          <w:t>часть первую статьи 23</w:t>
        </w:r>
      </w:hyperlink>
      <w:r>
        <w:t xml:space="preserve"> после слова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18) </w:t>
      </w:r>
      <w:hyperlink r:id="rId79" w:history="1">
        <w:r>
          <w:rPr>
            <w:color w:val="0000FF"/>
          </w:rPr>
          <w:t>пункт 2 части второй статьи 24</w:t>
        </w:r>
      </w:hyperlink>
      <w:r>
        <w:t xml:space="preserve"> после слова "реабилитации" дополнить словами "или </w:t>
      </w:r>
      <w:proofErr w:type="spellStart"/>
      <w:r>
        <w:t>абилитации</w:t>
      </w:r>
      <w:proofErr w:type="spellEnd"/>
      <w:r>
        <w:t>";</w:t>
      </w:r>
    </w:p>
    <w:p w:rsidR="007B46C2" w:rsidRDefault="007B46C2" w:rsidP="007B46C2">
      <w:pPr>
        <w:pStyle w:val="ConsPlusNormal"/>
        <w:ind w:firstLine="540"/>
        <w:jc w:val="both"/>
      </w:pPr>
      <w:r>
        <w:t xml:space="preserve">19) в </w:t>
      </w:r>
      <w:hyperlink r:id="rId80" w:history="1">
        <w:r>
          <w:rPr>
            <w:color w:val="0000FF"/>
          </w:rPr>
          <w:t>части 6 статьи 28.1</w:t>
        </w:r>
      </w:hyperlink>
      <w:r>
        <w:t xml:space="preserve"> слова "выработку государственной политики и нормативное 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p>
    <w:p w:rsidR="007B46C2" w:rsidRDefault="007B46C2" w:rsidP="007B46C2">
      <w:pPr>
        <w:pStyle w:val="ConsPlusNormal"/>
        <w:ind w:firstLine="540"/>
        <w:jc w:val="both"/>
      </w:pPr>
      <w:r>
        <w:t xml:space="preserve">20) </w:t>
      </w:r>
      <w:hyperlink r:id="rId81" w:history="1">
        <w:r>
          <w:rPr>
            <w:color w:val="0000FF"/>
          </w:rPr>
          <w:t>часть вторую статьи 32</w:t>
        </w:r>
      </w:hyperlink>
      <w:r>
        <w:t xml:space="preserve"> после слова "реабилитации" дополнить словом ", </w:t>
      </w:r>
      <w:proofErr w:type="spellStart"/>
      <w:r>
        <w:t>абилитации</w:t>
      </w:r>
      <w:proofErr w:type="spellEnd"/>
      <w:r>
        <w:t>".</w:t>
      </w:r>
    </w:p>
    <w:p w:rsidR="007B46C2" w:rsidRDefault="007B46C2" w:rsidP="007B46C2">
      <w:pPr>
        <w:pStyle w:val="ConsPlusNormal"/>
        <w:jc w:val="both"/>
      </w:pPr>
    </w:p>
    <w:p w:rsidR="007B46C2" w:rsidRDefault="007B46C2" w:rsidP="007B46C2">
      <w:pPr>
        <w:pStyle w:val="ConsPlusNormal"/>
        <w:ind w:firstLine="540"/>
        <w:jc w:val="both"/>
      </w:pPr>
      <w:r>
        <w:t>Статья 6</w:t>
      </w:r>
    </w:p>
    <w:p w:rsidR="007B46C2" w:rsidRDefault="007B46C2" w:rsidP="007B46C2">
      <w:pPr>
        <w:pStyle w:val="ConsPlusNormal"/>
        <w:jc w:val="both"/>
      </w:pPr>
    </w:p>
    <w:p w:rsidR="007B46C2" w:rsidRDefault="007B46C2" w:rsidP="007B46C2">
      <w:pPr>
        <w:pStyle w:val="ConsPlusNormal"/>
        <w:ind w:firstLine="540"/>
        <w:jc w:val="both"/>
      </w:pPr>
      <w:r>
        <w:t xml:space="preserve">Внести в </w:t>
      </w:r>
      <w:hyperlink r:id="rId82" w:history="1">
        <w:r>
          <w:rPr>
            <w:color w:val="0000FF"/>
          </w:rPr>
          <w:t>статью 35</w:t>
        </w:r>
      </w:hyperlink>
      <w:r>
        <w:t xml:space="preserve"> Федерального закона от 26 мая 1996 года N 54-ФЗ "О Музейном фонде Российской Федерации и музеях в Российской Федерации" (Собрание законодательства Российской Федерации, 1996, N 22, ст. 2591) следующие изменения:</w:t>
      </w:r>
    </w:p>
    <w:p w:rsidR="007B46C2" w:rsidRDefault="007B46C2" w:rsidP="007B46C2">
      <w:pPr>
        <w:pStyle w:val="ConsPlusNormal"/>
        <w:ind w:firstLine="540"/>
        <w:jc w:val="both"/>
      </w:pPr>
      <w:r>
        <w:t xml:space="preserve">1) </w:t>
      </w:r>
      <w:hyperlink r:id="rId83" w:history="1">
        <w:r>
          <w:rPr>
            <w:color w:val="0000FF"/>
          </w:rPr>
          <w:t>дополнить</w:t>
        </w:r>
      </w:hyperlink>
      <w:r>
        <w:t xml:space="preserve"> новой частью четвертой следующего содержания:</w:t>
      </w:r>
    </w:p>
    <w:p w:rsidR="007B46C2" w:rsidRDefault="007B46C2" w:rsidP="007B46C2">
      <w:pPr>
        <w:pStyle w:val="ConsPlusNormal"/>
        <w:ind w:firstLine="540"/>
        <w:jc w:val="both"/>
      </w:pPr>
      <w:proofErr w:type="gramStart"/>
      <w:r>
        <w:t>"Порядок обеспечения условий доступности для инвалидов музеев, включая возможность ознакомления с музейными предметами и музейными коллекциями, в соответствии с законодательством Российской Федерации о социальной защите инвалидов определяется федеральным органом исполнительной власти, на который возложено государственное регулирование в области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t xml:space="preserve"> защиты населения</w:t>
      </w:r>
      <w:proofErr w:type="gramStart"/>
      <w:r>
        <w:t>.";</w:t>
      </w:r>
      <w:proofErr w:type="gramEnd"/>
    </w:p>
    <w:p w:rsidR="007B46C2" w:rsidRDefault="007B46C2" w:rsidP="007B46C2">
      <w:pPr>
        <w:pStyle w:val="ConsPlusNormal"/>
        <w:ind w:firstLine="540"/>
        <w:jc w:val="both"/>
      </w:pPr>
      <w:r>
        <w:t xml:space="preserve">2) </w:t>
      </w:r>
      <w:hyperlink r:id="rId84" w:history="1">
        <w:r>
          <w:rPr>
            <w:color w:val="0000FF"/>
          </w:rPr>
          <w:t>часть четвертую</w:t>
        </w:r>
      </w:hyperlink>
      <w:r>
        <w:t xml:space="preserve"> считать частью пятой.</w:t>
      </w:r>
    </w:p>
    <w:p w:rsidR="007B46C2" w:rsidRDefault="007B46C2" w:rsidP="007B46C2">
      <w:pPr>
        <w:pStyle w:val="ConsPlusNormal"/>
        <w:jc w:val="both"/>
      </w:pPr>
    </w:p>
    <w:p w:rsidR="007B46C2" w:rsidRDefault="007B46C2" w:rsidP="007B46C2">
      <w:pPr>
        <w:pStyle w:val="ConsPlusNormal"/>
        <w:ind w:firstLine="540"/>
        <w:jc w:val="both"/>
      </w:pPr>
      <w:r>
        <w:t>Статья 7</w:t>
      </w:r>
    </w:p>
    <w:p w:rsidR="007B46C2" w:rsidRDefault="007B46C2" w:rsidP="007B46C2">
      <w:pPr>
        <w:pStyle w:val="ConsPlusNormal"/>
        <w:jc w:val="both"/>
      </w:pPr>
    </w:p>
    <w:p w:rsidR="007B46C2" w:rsidRDefault="007B46C2" w:rsidP="007B46C2">
      <w:pPr>
        <w:pStyle w:val="ConsPlusNormal"/>
        <w:ind w:firstLine="540"/>
        <w:jc w:val="both"/>
      </w:pPr>
      <w:hyperlink r:id="rId85" w:history="1">
        <w:r>
          <w:rPr>
            <w:color w:val="0000FF"/>
          </w:rPr>
          <w:t>Часть вторую статьи 5</w:t>
        </w:r>
      </w:hyperlink>
      <w:r>
        <w:t xml:space="preserve"> Федерального закона от 22 августа 1996 года N 126-ФЗ "О государственной поддержке кинематографии Российской Федерации" (Собрание законодательства Российской Федерации, 1996, N 35, ст. 4136; 2006, N 10, ст. 1068; 2009, N 52, ст. 6451) дополнить абзацем следующего содержания:</w:t>
      </w:r>
    </w:p>
    <w:p w:rsidR="007B46C2" w:rsidRDefault="007B46C2" w:rsidP="007B46C2">
      <w:pPr>
        <w:pStyle w:val="ConsPlusNormal"/>
        <w:ind w:firstLine="540"/>
        <w:jc w:val="both"/>
      </w:pPr>
      <w:r>
        <w:t xml:space="preserve">"утверждение порядка отбора национальных фильмов, подлежащих </w:t>
      </w:r>
      <w:proofErr w:type="gramStart"/>
      <w:r>
        <w:t>обязательному</w:t>
      </w:r>
      <w:proofErr w:type="gramEnd"/>
      <w:r>
        <w:t xml:space="preserve"> </w:t>
      </w:r>
      <w:proofErr w:type="spellStart"/>
      <w:r>
        <w:t>субтитрированию</w:t>
      </w:r>
      <w:proofErr w:type="spellEnd"/>
      <w:r>
        <w:t xml:space="preserve"> и </w:t>
      </w:r>
      <w:proofErr w:type="spellStart"/>
      <w:r>
        <w:t>тифлокомментированию</w:t>
      </w:r>
      <w:proofErr w:type="spellEnd"/>
      <w:r>
        <w:t xml:space="preserve"> за счет средств федерального бюджета, и осуществление такого отбора.".</w:t>
      </w:r>
    </w:p>
    <w:p w:rsidR="007B46C2" w:rsidRDefault="007B46C2" w:rsidP="007B46C2">
      <w:pPr>
        <w:pStyle w:val="ConsPlusNormal"/>
        <w:jc w:val="both"/>
      </w:pPr>
    </w:p>
    <w:p w:rsidR="007B46C2" w:rsidRDefault="007B46C2" w:rsidP="007B46C2">
      <w:pPr>
        <w:pStyle w:val="ConsPlusNormal"/>
        <w:ind w:firstLine="540"/>
        <w:jc w:val="both"/>
      </w:pPr>
      <w:r>
        <w:t>Статья 8</w:t>
      </w:r>
    </w:p>
    <w:p w:rsidR="007B46C2" w:rsidRDefault="007B46C2" w:rsidP="007B46C2">
      <w:pPr>
        <w:pStyle w:val="ConsPlusNormal"/>
        <w:jc w:val="both"/>
      </w:pPr>
    </w:p>
    <w:p w:rsidR="007B46C2" w:rsidRDefault="007B46C2" w:rsidP="007B46C2">
      <w:pPr>
        <w:pStyle w:val="ConsPlusNormal"/>
        <w:ind w:firstLine="540"/>
        <w:jc w:val="both"/>
      </w:pPr>
      <w:r>
        <w:t xml:space="preserve">Внести в </w:t>
      </w:r>
      <w:hyperlink r:id="rId86" w:history="1">
        <w:r>
          <w:rPr>
            <w:color w:val="0000FF"/>
          </w:rPr>
          <w:t>статью 101</w:t>
        </w:r>
      </w:hyperlink>
      <w:r>
        <w:t xml:space="preserve"> Уголовно-исполнительного кодекса Российской Федерации (Собрание законодательства Российской Федерации, 1997, N 2, ст. 198; 1998, N 30, ст. 3613; 2001, N 11, ст. 1002; 2004, N 27, ст. 2711; 2008, N 45, ст. 5140) следующие изменения:</w:t>
      </w:r>
    </w:p>
    <w:p w:rsidR="007B46C2" w:rsidRDefault="007B46C2" w:rsidP="007B46C2">
      <w:pPr>
        <w:pStyle w:val="ConsPlusNormal"/>
        <w:ind w:firstLine="540"/>
        <w:jc w:val="both"/>
      </w:pPr>
      <w:r>
        <w:t xml:space="preserve">1) </w:t>
      </w:r>
      <w:hyperlink r:id="rId87" w:history="1">
        <w:r>
          <w:rPr>
            <w:color w:val="0000FF"/>
          </w:rPr>
          <w:t>дополнить</w:t>
        </w:r>
      </w:hyperlink>
      <w:r>
        <w:t xml:space="preserve"> частью шестой следующего содержания:</w:t>
      </w:r>
    </w:p>
    <w:p w:rsidR="007B46C2" w:rsidRDefault="007B46C2" w:rsidP="007B46C2">
      <w:pPr>
        <w:pStyle w:val="ConsPlusNormal"/>
        <w:ind w:firstLine="540"/>
        <w:jc w:val="both"/>
      </w:pPr>
      <w:r>
        <w:t xml:space="preserve">"6. Порядок и сроки направления на </w:t>
      </w:r>
      <w:proofErr w:type="gramStart"/>
      <w:r>
        <w:t>освидетельствование</w:t>
      </w:r>
      <w:proofErr w:type="gramEnd"/>
      <w:r>
        <w:t xml:space="preserve"> и переосвидетельствование осужденных, являющихся инвалидами и находящихся в исправительных учреждениях, подачи указанными лицами заявлений на проведение освидетельствования или переосвидетельствования, обжалования решения федерального учреждения медико-социальной экспертизы, а также порядок организации охраны и надзора за осужденными, находящимися в исправительных учреждениях, при проведении их освидетельствования или переосвидетельствования в федеральных учреждениях медико-социальной экспертизы определяется федеральным органом исполнительной власти, </w:t>
      </w:r>
      <w:proofErr w:type="gramStart"/>
      <w:r>
        <w:t>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46C2" w:rsidRDefault="007B46C2" w:rsidP="007B46C2">
      <w:pPr>
        <w:pStyle w:val="ConsPlusNormal"/>
        <w:ind w:firstLine="540"/>
        <w:jc w:val="both"/>
      </w:pPr>
      <w:r>
        <w:t xml:space="preserve">2) </w:t>
      </w:r>
      <w:hyperlink r:id="rId88" w:history="1">
        <w:r>
          <w:rPr>
            <w:color w:val="0000FF"/>
          </w:rPr>
          <w:t>дополнить</w:t>
        </w:r>
      </w:hyperlink>
      <w:r>
        <w:t xml:space="preserve"> частью седьмой следующего содержания:</w:t>
      </w:r>
    </w:p>
    <w:p w:rsidR="007B46C2" w:rsidRDefault="007B46C2" w:rsidP="007B46C2">
      <w:pPr>
        <w:pStyle w:val="ConsPlusNormal"/>
        <w:ind w:firstLine="540"/>
        <w:jc w:val="both"/>
      </w:pPr>
      <w:r>
        <w:t xml:space="preserve">"7. </w:t>
      </w:r>
      <w:proofErr w:type="gramStart"/>
      <w:r>
        <w:t xml:space="preserve">Порядок обеспечения условий для проведения реабилитационных мероприятий, пользования техническими средствами реабилитации и услугами, предусмотренными индивидуальной программой реабилитации или </w:t>
      </w:r>
      <w:proofErr w:type="spellStart"/>
      <w:r>
        <w:t>абилитации</w:t>
      </w:r>
      <w:proofErr w:type="spellEnd"/>
      <w:r>
        <w:t xml:space="preserve"> инвалида в отношении осужденных, являющихся инвалидами и находящихся в исправительных учреждениях,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w:t>
      </w:r>
      <w:proofErr w:type="gramEnd"/>
      <w:r>
        <w:t xml:space="preserve"> по выработке и реализации государственной политики и нормативно-правовому регулированию в сфере социальной защиты населения</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9</w:t>
      </w:r>
    </w:p>
    <w:p w:rsidR="007B46C2" w:rsidRDefault="007B46C2" w:rsidP="007B46C2">
      <w:pPr>
        <w:pStyle w:val="ConsPlusNormal"/>
        <w:jc w:val="both"/>
      </w:pPr>
    </w:p>
    <w:p w:rsidR="007B46C2" w:rsidRDefault="007B46C2" w:rsidP="007B46C2">
      <w:pPr>
        <w:pStyle w:val="ConsPlusNormal"/>
        <w:ind w:firstLine="540"/>
        <w:jc w:val="both"/>
      </w:pPr>
      <w:hyperlink r:id="rId89" w:history="1">
        <w:r>
          <w:rPr>
            <w:color w:val="0000FF"/>
          </w:rPr>
          <w:t>Статью 95</w:t>
        </w:r>
      </w:hyperlink>
      <w:r>
        <w:t xml:space="preserve"> Кодекса внутреннего водного транспорта Российской Федерации (Собрание законодательства Российской Федерации, 2001, N 11, ст. 1001; 2012, N 31, ст. 4320) дополнить пунктом 7 следующего содержания:</w:t>
      </w:r>
    </w:p>
    <w:p w:rsidR="007B46C2" w:rsidRDefault="007B46C2" w:rsidP="007B46C2">
      <w:pPr>
        <w:pStyle w:val="ConsPlusNormal"/>
        <w:ind w:firstLine="540"/>
        <w:jc w:val="both"/>
      </w:pPr>
      <w:r>
        <w:t xml:space="preserve">"7. 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внутреннего водного транспорта, предназначенных для обслуживания пассажиров, и оказываемых услуг наравне с другими пассажирами. </w:t>
      </w:r>
      <w:proofErr w:type="gramStart"/>
      <w:r>
        <w:t>Порядок обеспечения условий доступности для пассажиров из числа инвалидов перевозок таких пассажиров, их багажа в соответствии с законодательством Российской Федерации о социальной защите инвалидов устанавливается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10</w:t>
      </w:r>
    </w:p>
    <w:p w:rsidR="007B46C2" w:rsidRDefault="007B46C2" w:rsidP="007B46C2">
      <w:pPr>
        <w:pStyle w:val="ConsPlusNormal"/>
        <w:jc w:val="both"/>
      </w:pPr>
    </w:p>
    <w:p w:rsidR="007B46C2" w:rsidRDefault="007B46C2" w:rsidP="007B46C2">
      <w:pPr>
        <w:pStyle w:val="ConsPlusNormal"/>
        <w:ind w:firstLine="540"/>
        <w:jc w:val="both"/>
      </w:pPr>
      <w:r>
        <w:t xml:space="preserve">В </w:t>
      </w:r>
      <w:hyperlink r:id="rId90" w:history="1">
        <w:r>
          <w:rPr>
            <w:color w:val="0000FF"/>
          </w:rPr>
          <w:t>части 1 статьи 25.10</w:t>
        </w:r>
      </w:hyperlink>
      <w:r>
        <w:t xml:space="preserve"> Кодекса Российской Федерации об административных правонарушениях (Собрание законодательства Российской Федерации, 2002, N 1, ст. 1) слова "(понимающее знаки немого или глухого)" заменить словами "(осуществляющее </w:t>
      </w:r>
      <w:proofErr w:type="spellStart"/>
      <w:r>
        <w:t>сурдоперевод</w:t>
      </w:r>
      <w:proofErr w:type="spellEnd"/>
      <w:r>
        <w:t xml:space="preserve"> или </w:t>
      </w:r>
      <w:proofErr w:type="spellStart"/>
      <w:r>
        <w:t>тифлосурдоперевод</w:t>
      </w:r>
      <w:proofErr w:type="spellEnd"/>
      <w:r>
        <w:t>)".</w:t>
      </w:r>
    </w:p>
    <w:p w:rsidR="007B46C2" w:rsidRDefault="007B46C2" w:rsidP="007B46C2">
      <w:pPr>
        <w:pStyle w:val="ConsPlusNormal"/>
        <w:jc w:val="both"/>
      </w:pPr>
    </w:p>
    <w:p w:rsidR="007B46C2" w:rsidRDefault="007B46C2" w:rsidP="007B46C2">
      <w:pPr>
        <w:pStyle w:val="ConsPlusNormal"/>
        <w:ind w:firstLine="540"/>
        <w:jc w:val="both"/>
      </w:pPr>
      <w:r>
        <w:t>Статья 11</w:t>
      </w:r>
    </w:p>
    <w:p w:rsidR="007B46C2" w:rsidRDefault="007B46C2" w:rsidP="007B46C2">
      <w:pPr>
        <w:pStyle w:val="ConsPlusNormal"/>
        <w:jc w:val="both"/>
      </w:pPr>
    </w:p>
    <w:p w:rsidR="007B46C2" w:rsidRDefault="007B46C2" w:rsidP="007B46C2">
      <w:pPr>
        <w:pStyle w:val="ConsPlusNormal"/>
        <w:ind w:firstLine="540"/>
        <w:jc w:val="both"/>
      </w:pPr>
      <w:hyperlink r:id="rId91" w:history="1">
        <w:proofErr w:type="gramStart"/>
        <w:r>
          <w:rPr>
            <w:color w:val="0000FF"/>
          </w:rPr>
          <w:t>Статью 61</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2002, N 24, ст. 2253; 2005, N 30, ст. 3104; 2006, N 31, ст. 3427; 2009, N 7, ст. 771; 2011, N 25, ст. 3536;</w:t>
      </w:r>
      <w:proofErr w:type="gramEnd"/>
      <w:r>
        <w:t xml:space="preserve"> </w:t>
      </w:r>
      <w:proofErr w:type="gramStart"/>
      <w:r>
        <w:t>2012, N 50, ст. 6961; 2013, N 51, ст. 6684; 2014, N 8, ст. 739; N 14, ст. 1543) дополнить пунктом 12 следующего содержания:</w:t>
      </w:r>
      <w:proofErr w:type="gramEnd"/>
    </w:p>
    <w:p w:rsidR="007B46C2" w:rsidRDefault="007B46C2" w:rsidP="007B46C2">
      <w:pPr>
        <w:pStyle w:val="ConsPlusNormal"/>
        <w:ind w:firstLine="540"/>
        <w:jc w:val="both"/>
      </w:pPr>
      <w:r>
        <w:t xml:space="preserve">"12. </w:t>
      </w:r>
      <w:proofErr w:type="gramStart"/>
      <w: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участников референдума,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12</w:t>
      </w:r>
    </w:p>
    <w:p w:rsidR="007B46C2" w:rsidRDefault="007B46C2" w:rsidP="007B46C2">
      <w:pPr>
        <w:pStyle w:val="ConsPlusNormal"/>
        <w:jc w:val="both"/>
      </w:pPr>
    </w:p>
    <w:p w:rsidR="007B46C2" w:rsidRDefault="007B46C2" w:rsidP="007B46C2">
      <w:pPr>
        <w:pStyle w:val="ConsPlusNormal"/>
        <w:ind w:firstLine="540"/>
        <w:jc w:val="both"/>
      </w:pPr>
      <w:r>
        <w:t xml:space="preserve">Внести в Федеральный </w:t>
      </w:r>
      <w:hyperlink r:id="rId92" w:history="1">
        <w:r>
          <w:rPr>
            <w:color w:val="0000FF"/>
          </w:rPr>
          <w:t>закон</w:t>
        </w:r>
      </w:hyperlink>
      <w:r>
        <w:t xml:space="preserve"> от 25 июня 2002 года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2004, N 35, ст. 3607; 2007, N 1, ст. 21; N 43, ст. 5084; 2011, N 47, ст. 6606; </w:t>
      </w:r>
      <w:proofErr w:type="gramStart"/>
      <w:r>
        <w:t>N 49, ст. 7026; 2012, N 47, ст. 6390; 2013, N 17, ст. 2030; 2014, N 43, ст. 5799) следующие изменения:</w:t>
      </w:r>
      <w:proofErr w:type="gramEnd"/>
    </w:p>
    <w:p w:rsidR="007B46C2" w:rsidRDefault="007B46C2" w:rsidP="007B46C2">
      <w:pPr>
        <w:pStyle w:val="ConsPlusNormal"/>
        <w:ind w:firstLine="540"/>
        <w:jc w:val="both"/>
      </w:pPr>
      <w:r>
        <w:t xml:space="preserve">1) </w:t>
      </w:r>
      <w:hyperlink r:id="rId93" w:history="1">
        <w:r>
          <w:rPr>
            <w:color w:val="0000FF"/>
          </w:rPr>
          <w:t>пункт 1 статьи 9</w:t>
        </w:r>
      </w:hyperlink>
      <w:r>
        <w:t xml:space="preserve"> дополнить подпунктом 34.1 следующего содержания:</w:t>
      </w:r>
    </w:p>
    <w:p w:rsidR="007B46C2" w:rsidRDefault="007B46C2" w:rsidP="007B46C2">
      <w:pPr>
        <w:pStyle w:val="ConsPlusNormal"/>
        <w:ind w:firstLine="540"/>
        <w:jc w:val="both"/>
      </w:pPr>
      <w:r>
        <w:t>"34.1) определение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roofErr w:type="gramStart"/>
      <w:r>
        <w:t>;"</w:t>
      </w:r>
      <w:proofErr w:type="gramEnd"/>
      <w:r>
        <w:t>;</w:t>
      </w:r>
    </w:p>
    <w:p w:rsidR="007B46C2" w:rsidRDefault="007B46C2" w:rsidP="007B46C2">
      <w:pPr>
        <w:pStyle w:val="ConsPlusNormal"/>
        <w:ind w:firstLine="540"/>
        <w:jc w:val="both"/>
      </w:pPr>
      <w:r>
        <w:t xml:space="preserve">2) </w:t>
      </w:r>
      <w:hyperlink r:id="rId94" w:history="1">
        <w:r>
          <w:rPr>
            <w:color w:val="0000FF"/>
          </w:rPr>
          <w:t>статью 9.2</w:t>
        </w:r>
      </w:hyperlink>
      <w:r>
        <w:t xml:space="preserve"> дополнить подпунктом 12.1 следующего содержания:</w:t>
      </w:r>
    </w:p>
    <w:p w:rsidR="007B46C2" w:rsidRDefault="007B46C2" w:rsidP="007B46C2">
      <w:pPr>
        <w:pStyle w:val="ConsPlusNormal"/>
        <w:ind w:firstLine="540"/>
        <w:jc w:val="both"/>
      </w:pPr>
      <w:r>
        <w:t>"12.1) обеспечение условий доступности для инвалидов объектов культурного наследия, находящихся в собственности субъекта Российской Федерации</w:t>
      </w:r>
      <w:proofErr w:type="gramStart"/>
      <w:r>
        <w:t>;"</w:t>
      </w:r>
      <w:proofErr w:type="gramEnd"/>
      <w:r>
        <w:t>;</w:t>
      </w:r>
    </w:p>
    <w:p w:rsidR="007B46C2" w:rsidRDefault="007B46C2" w:rsidP="007B46C2">
      <w:pPr>
        <w:pStyle w:val="ConsPlusNormal"/>
        <w:ind w:firstLine="540"/>
        <w:jc w:val="both"/>
      </w:pPr>
      <w:r>
        <w:t xml:space="preserve">3) </w:t>
      </w:r>
      <w:hyperlink r:id="rId95" w:history="1">
        <w:r>
          <w:rPr>
            <w:color w:val="0000FF"/>
          </w:rPr>
          <w:t>статью 9.3</w:t>
        </w:r>
      </w:hyperlink>
      <w:r>
        <w:t xml:space="preserve"> дополнить подпунктом 3.1 следующего содержания:</w:t>
      </w:r>
    </w:p>
    <w:p w:rsidR="007B46C2" w:rsidRDefault="007B46C2" w:rsidP="007B46C2">
      <w:pPr>
        <w:pStyle w:val="ConsPlusNormal"/>
        <w:ind w:firstLine="540"/>
        <w:jc w:val="both"/>
      </w:pPr>
      <w:r>
        <w:t>"3.1) обеспечение условий доступности для инвалидов объектов культурного наследия, находящихся в собственности поселений или городских округов</w:t>
      </w:r>
      <w:proofErr w:type="gramStart"/>
      <w:r>
        <w:t>;"</w:t>
      </w:r>
      <w:proofErr w:type="gramEnd"/>
      <w:r>
        <w:t>.</w:t>
      </w:r>
    </w:p>
    <w:p w:rsidR="007B46C2" w:rsidRDefault="007B46C2" w:rsidP="007B46C2">
      <w:pPr>
        <w:pStyle w:val="ConsPlusNormal"/>
        <w:jc w:val="both"/>
      </w:pP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proofErr w:type="spellStart"/>
      <w:r>
        <w:t>КонсультантПлюс</w:t>
      </w:r>
      <w:proofErr w:type="spellEnd"/>
      <w:r>
        <w:t>: примечание.</w:t>
      </w:r>
    </w:p>
    <w:p w:rsidR="007B46C2" w:rsidRDefault="007B46C2" w:rsidP="007B46C2">
      <w:pPr>
        <w:pStyle w:val="ConsPlusNormal"/>
        <w:ind w:firstLine="540"/>
        <w:jc w:val="both"/>
      </w:pPr>
      <w:r>
        <w:t xml:space="preserve">Статья 13 </w:t>
      </w:r>
      <w:hyperlink w:anchor="P381" w:history="1">
        <w:r>
          <w:rPr>
            <w:color w:val="0000FF"/>
          </w:rPr>
          <w:t>вступает</w:t>
        </w:r>
      </w:hyperlink>
      <w:r>
        <w:t xml:space="preserve"> в силу с 1 июля 2016 года.</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bookmarkStart w:id="2" w:name="P251"/>
      <w:bookmarkEnd w:id="2"/>
      <w:r>
        <w:t>Статья 13</w:t>
      </w:r>
    </w:p>
    <w:p w:rsidR="007B46C2" w:rsidRDefault="007B46C2" w:rsidP="007B46C2">
      <w:pPr>
        <w:pStyle w:val="ConsPlusNormal"/>
        <w:jc w:val="both"/>
      </w:pPr>
    </w:p>
    <w:p w:rsidR="007B46C2" w:rsidRDefault="007B46C2" w:rsidP="007B46C2">
      <w:pPr>
        <w:pStyle w:val="ConsPlusNormal"/>
        <w:ind w:firstLine="540"/>
        <w:jc w:val="both"/>
      </w:pPr>
      <w:r>
        <w:t xml:space="preserve">Внести в Федеральный </w:t>
      </w:r>
      <w:hyperlink r:id="rId96" w:history="1">
        <w:r>
          <w:rPr>
            <w:color w:val="0000FF"/>
          </w:rPr>
          <w:t>закон</w:t>
        </w:r>
      </w:hyperlink>
      <w:r>
        <w:t xml:space="preserve"> от 10 января 2003 года N 17-ФЗ "О железнодорожном транспорте в Российской Федерации" (Собрание законодательства Российской Федерации, 2003, N 2, ст. 169; 2009, N 1, ст. 21; 2011, N 30, ст. 4596) следующие изменения:</w:t>
      </w:r>
    </w:p>
    <w:p w:rsidR="007B46C2" w:rsidRDefault="007B46C2" w:rsidP="007B46C2">
      <w:pPr>
        <w:pStyle w:val="ConsPlusNormal"/>
        <w:ind w:firstLine="540"/>
        <w:jc w:val="both"/>
      </w:pPr>
      <w:r>
        <w:t xml:space="preserve">1) </w:t>
      </w:r>
      <w:hyperlink r:id="rId97" w:history="1">
        <w:r>
          <w:rPr>
            <w:color w:val="0000FF"/>
          </w:rPr>
          <w:t>статью 17</w:t>
        </w:r>
      </w:hyperlink>
      <w:r>
        <w:t xml:space="preserve"> дополнить пунктом 3 следующего содержания:</w:t>
      </w:r>
    </w:p>
    <w:p w:rsidR="007B46C2" w:rsidRDefault="007B46C2" w:rsidP="007B46C2">
      <w:pPr>
        <w:pStyle w:val="ConsPlusNormal"/>
        <w:ind w:firstLine="540"/>
        <w:jc w:val="both"/>
      </w:pPr>
      <w:r>
        <w:t>"3. Порядок обеспечения условий доступности для пассажиров из числа инвалидов пассажирских вагонов определяется федеральным органом исполнительной власти в области железнодорожного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t>.";</w:t>
      </w:r>
      <w:proofErr w:type="gramEnd"/>
    </w:p>
    <w:p w:rsidR="007B46C2" w:rsidRDefault="007B46C2" w:rsidP="007B46C2">
      <w:pPr>
        <w:pStyle w:val="ConsPlusNormal"/>
        <w:ind w:firstLine="540"/>
        <w:jc w:val="both"/>
      </w:pPr>
      <w:r>
        <w:t xml:space="preserve">2) в </w:t>
      </w:r>
      <w:hyperlink r:id="rId98" w:history="1">
        <w:r>
          <w:rPr>
            <w:color w:val="0000FF"/>
          </w:rPr>
          <w:t>пункте 2 статьи 28</w:t>
        </w:r>
      </w:hyperlink>
      <w:r>
        <w:t xml:space="preserve"> второе предложение после слова "вокзалах" дополнить словами "с учетом особенностей ее доведения до инвалидов".</w:t>
      </w:r>
    </w:p>
    <w:p w:rsidR="007B46C2" w:rsidRDefault="007B46C2" w:rsidP="007B46C2">
      <w:pPr>
        <w:pStyle w:val="ConsPlusNormal"/>
        <w:jc w:val="both"/>
      </w:pP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proofErr w:type="spellStart"/>
      <w:r>
        <w:t>КонсультантПлюс</w:t>
      </w:r>
      <w:proofErr w:type="spellEnd"/>
      <w:r>
        <w:t>: примечание.</w:t>
      </w:r>
    </w:p>
    <w:p w:rsidR="007B46C2" w:rsidRDefault="007B46C2" w:rsidP="007B46C2">
      <w:pPr>
        <w:pStyle w:val="ConsPlusNormal"/>
        <w:ind w:firstLine="540"/>
        <w:jc w:val="both"/>
      </w:pPr>
      <w:r>
        <w:t xml:space="preserve">Статья 14 </w:t>
      </w:r>
      <w:hyperlink w:anchor="P381" w:history="1">
        <w:r>
          <w:rPr>
            <w:color w:val="0000FF"/>
          </w:rPr>
          <w:t>вступает</w:t>
        </w:r>
      </w:hyperlink>
      <w:r>
        <w:t xml:space="preserve"> в силу с 1 июля 2016 года.</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bookmarkStart w:id="3" w:name="P262"/>
      <w:bookmarkEnd w:id="3"/>
      <w:r>
        <w:t>Статья 14</w:t>
      </w:r>
    </w:p>
    <w:p w:rsidR="007B46C2" w:rsidRDefault="007B46C2" w:rsidP="007B46C2">
      <w:pPr>
        <w:pStyle w:val="ConsPlusNormal"/>
        <w:jc w:val="both"/>
      </w:pPr>
    </w:p>
    <w:p w:rsidR="007B46C2" w:rsidRDefault="007B46C2" w:rsidP="007B46C2">
      <w:pPr>
        <w:pStyle w:val="ConsPlusNormal"/>
        <w:ind w:firstLine="540"/>
        <w:jc w:val="both"/>
      </w:pPr>
      <w:r>
        <w:lastRenderedPageBreak/>
        <w:t xml:space="preserve">Федеральный </w:t>
      </w:r>
      <w:hyperlink r:id="rId99" w:history="1">
        <w:r>
          <w:rPr>
            <w:color w:val="0000FF"/>
          </w:rPr>
          <w:t>закон</w:t>
        </w:r>
      </w:hyperlink>
      <w:r>
        <w:t xml:space="preserve"> от 10 января 2003 года N 18-ФЗ "Устав железнодорожного транспорта Российской Федерации" (Собрание законодательства Российской Федерации, 2003, N 2, ст. 170; 2007, N 27, ст. 3213) дополнить статьей 80.1 следующего содержания:</w:t>
      </w:r>
    </w:p>
    <w:p w:rsidR="007B46C2" w:rsidRDefault="007B46C2" w:rsidP="007B46C2">
      <w:pPr>
        <w:pStyle w:val="ConsPlusNormal"/>
        <w:jc w:val="both"/>
      </w:pPr>
    </w:p>
    <w:p w:rsidR="007B46C2" w:rsidRDefault="007B46C2" w:rsidP="007B46C2">
      <w:pPr>
        <w:pStyle w:val="ConsPlusNormal"/>
        <w:ind w:firstLine="540"/>
        <w:jc w:val="both"/>
      </w:pPr>
      <w:r>
        <w:t>"Статья 80.1. Перевозчик и владелец инфраструктуры в соответствии с законодательством Российской Федерации о социальной защите инвалидов обеспечивают условия доступности для пассажиров из числа инвалидов объектов железнодорожного транспорта и предоставляемых на вокзалах и в поездах услуг наравне с другими пассажирами, в том числе:</w:t>
      </w:r>
    </w:p>
    <w:p w:rsidR="007B46C2" w:rsidRDefault="007B46C2" w:rsidP="007B46C2">
      <w:pPr>
        <w:pStyle w:val="ConsPlusNormal"/>
        <w:ind w:firstLine="540"/>
        <w:jc w:val="both"/>
      </w:pPr>
      <w:r>
        <w:t xml:space="preserve">оборудование вокзалов </w:t>
      </w:r>
      <w:proofErr w:type="spellStart"/>
      <w:r>
        <w:t>низкорасположенными</w:t>
      </w:r>
      <w:proofErr w:type="spellEnd"/>
      <w:r>
        <w:t xml:space="preserve"> телефонами с функцией регулирования громкости, </w:t>
      </w:r>
      <w:proofErr w:type="spellStart"/>
      <w:r>
        <w:t>текстофонами</w:t>
      </w:r>
      <w:proofErr w:type="spellEnd"/>
      <w:r>
        <w:t xml:space="preserve"> для связи со службами информации, экстренной помощи;</w:t>
      </w:r>
    </w:p>
    <w:p w:rsidR="007B46C2" w:rsidRDefault="007B46C2" w:rsidP="007B46C2">
      <w:pPr>
        <w:pStyle w:val="ConsPlusNormal"/>
        <w:ind w:firstLine="540"/>
        <w:jc w:val="both"/>
      </w:pPr>
      <w:r>
        <w:t xml:space="preserve">дублирование необходимой для пассажиров из числа инвалидов звуковой и зрительной информации, в том числе о времени отправления и прибытия поездов, стоимости проезда пассажиров и перевозок багажа, </w:t>
      </w:r>
      <w:proofErr w:type="spellStart"/>
      <w:r>
        <w:t>грузобагажа</w:t>
      </w:r>
      <w:proofErr w:type="spellEnd"/>
      <w:r>
        <w:t>, времени работы железнодорожных билетных касс, камер хранения, расположении вокзальных помещений, об оказываемых им услугах, о предоставляемых гражданам определенных категорий льготах;</w:t>
      </w:r>
    </w:p>
    <w:p w:rsidR="007B46C2" w:rsidRDefault="007B46C2" w:rsidP="007B46C2">
      <w:pPr>
        <w:pStyle w:val="ConsPlusNormal"/>
        <w:ind w:firstLine="540"/>
        <w:jc w:val="both"/>
      </w:pPr>
      <w:r>
        <w:t>ознакомление с правилами перевозки пассажиров, а также другой необходимой информацией об условиях перевозки в доступной для пассажиров из числа инвалидов форме.</w:t>
      </w:r>
    </w:p>
    <w:p w:rsidR="007B46C2" w:rsidRDefault="007B46C2" w:rsidP="007B46C2">
      <w:pPr>
        <w:pStyle w:val="ConsPlusNormal"/>
        <w:ind w:firstLine="540"/>
        <w:jc w:val="both"/>
      </w:pPr>
      <w:r>
        <w:t>Владельцами инфраструктур на вокзалах пассажирам из числа инвалидов без взимания дополнительной платы предоставляются следующие услуги:</w:t>
      </w:r>
    </w:p>
    <w:p w:rsidR="007B46C2" w:rsidRDefault="007B46C2" w:rsidP="007B46C2">
      <w:pPr>
        <w:pStyle w:val="ConsPlusNormal"/>
        <w:ind w:firstLine="540"/>
        <w:jc w:val="both"/>
      </w:pPr>
      <w:r>
        <w:t>помощь при передвижении по территории вокзала, в том числе при входе в поезд и выходе из него, до места посадки в поезд и от места высадки из него, при оформлении багажа, получении багажа по прибытии поезда, а также обеспечение посадки в транспортное средство инвалидов и высадки из него;</w:t>
      </w:r>
    </w:p>
    <w:p w:rsidR="007B46C2" w:rsidRDefault="007B46C2" w:rsidP="007B46C2">
      <w:pPr>
        <w:pStyle w:val="ConsPlusNormal"/>
        <w:ind w:firstLine="540"/>
        <w:jc w:val="both"/>
      </w:pPr>
      <w:r>
        <w:t>предоставление вспомогательных средств, в том числе кресел-колясок;</w:t>
      </w:r>
    </w:p>
    <w:p w:rsidR="007B46C2" w:rsidRDefault="007B46C2" w:rsidP="007B46C2">
      <w:pPr>
        <w:pStyle w:val="ConsPlusNormal"/>
        <w:ind w:firstLine="540"/>
        <w:jc w:val="both"/>
      </w:pPr>
      <w:proofErr w:type="gramStart"/>
      <w: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p>
    <w:p w:rsidR="007B46C2" w:rsidRDefault="007B46C2" w:rsidP="007B46C2">
      <w:pPr>
        <w:pStyle w:val="ConsPlusNormal"/>
        <w:ind w:firstLine="540"/>
        <w:jc w:val="both"/>
      </w:pPr>
      <w:r>
        <w:t>Перевозчиками в поездах дальнего следования пассажирам из числа инвалидов без взимания дополнительной платы предоставляются следующие услуги:</w:t>
      </w:r>
    </w:p>
    <w:p w:rsidR="007B46C2" w:rsidRDefault="007B46C2" w:rsidP="007B46C2">
      <w:pPr>
        <w:pStyle w:val="ConsPlusNormal"/>
        <w:ind w:firstLine="540"/>
        <w:jc w:val="both"/>
      </w:pPr>
      <w:r>
        <w:t>предоставление вспомогательных средств, в том числе кресел-колясок;</w:t>
      </w:r>
    </w:p>
    <w:p w:rsidR="007B46C2" w:rsidRDefault="007B46C2" w:rsidP="007B46C2">
      <w:pPr>
        <w:pStyle w:val="ConsPlusNormal"/>
        <w:ind w:firstLine="540"/>
        <w:jc w:val="both"/>
      </w:pPr>
      <w:r>
        <w:t>провоз собак-проводников при наличии специального документа.</w:t>
      </w:r>
    </w:p>
    <w:p w:rsidR="007B46C2" w:rsidRDefault="007B46C2" w:rsidP="007B46C2">
      <w:pPr>
        <w:pStyle w:val="ConsPlusNormal"/>
        <w:ind w:firstLine="540"/>
        <w:jc w:val="both"/>
      </w:pPr>
      <w:r>
        <w:t xml:space="preserve">Обслуживание пассажиров из числа инвалидов на вокзалах и в поездах дальнего следования осуществляется работниками владельца инфраструктуры или перевозчика, прошедшими инструктирование или </w:t>
      </w:r>
      <w:proofErr w:type="gramStart"/>
      <w:r>
        <w:t>обучение по вопросам</w:t>
      </w:r>
      <w:proofErr w:type="gramEnd"/>
      <w:r>
        <w:t>, связанным с обслуживанием пассажиров из числа инвалидов.</w:t>
      </w:r>
    </w:p>
    <w:p w:rsidR="007B46C2" w:rsidRDefault="007B46C2" w:rsidP="007B46C2">
      <w:pPr>
        <w:pStyle w:val="ConsPlusNormal"/>
        <w:ind w:firstLine="540"/>
        <w:jc w:val="both"/>
      </w:pPr>
      <w:r>
        <w:t>Перевозка железнодорожным транспортом общего пользования пассажиров, являющихся одновременно инвалидами по слуху и зрению, осуществляется в сопровождении пассажира, оказывающего помощь инвалиду.</w:t>
      </w:r>
    </w:p>
    <w:p w:rsidR="007B46C2" w:rsidRDefault="007B46C2" w:rsidP="007B46C2">
      <w:pPr>
        <w:pStyle w:val="ConsPlusNormal"/>
        <w:ind w:firstLine="540"/>
        <w:jc w:val="both"/>
      </w:pPr>
      <w:r>
        <w:t>Сверх установленной нормы бесплатного провоза багажа и без взимания платы инвалиды имеют право провозить, не сдавая в багаж, трость, костыли, носилки и (или) кресло-коляску, предназначенные для личного пользования.</w:t>
      </w:r>
    </w:p>
    <w:p w:rsidR="007B46C2" w:rsidRDefault="007B46C2" w:rsidP="007B46C2">
      <w:pPr>
        <w:pStyle w:val="ConsPlusNormal"/>
        <w:ind w:firstLine="540"/>
        <w:jc w:val="both"/>
      </w:pPr>
      <w:proofErr w:type="gramStart"/>
      <w:r>
        <w:t>Порядок обеспечения условий доступности для пассажиров из числа инвалидов вокзалов, поездов дальнего следования и предоставляемых на вокзалах и в поездах дальнего следования услуг определяется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15</w:t>
      </w:r>
    </w:p>
    <w:p w:rsidR="007B46C2" w:rsidRDefault="007B46C2" w:rsidP="007B46C2">
      <w:pPr>
        <w:pStyle w:val="ConsPlusNormal"/>
        <w:jc w:val="both"/>
      </w:pPr>
    </w:p>
    <w:p w:rsidR="007B46C2" w:rsidRDefault="007B46C2" w:rsidP="007B46C2">
      <w:pPr>
        <w:pStyle w:val="ConsPlusNormal"/>
        <w:ind w:firstLine="540"/>
        <w:jc w:val="both"/>
      </w:pPr>
      <w:hyperlink r:id="rId100" w:history="1">
        <w:r>
          <w:rPr>
            <w:color w:val="0000FF"/>
          </w:rPr>
          <w:t>Статью 66</w:t>
        </w:r>
      </w:hyperlink>
      <w:r>
        <w:t xml:space="preserve"> Федерального закона от 10 января 2003 года N 19-ФЗ "О выборах Президента Российской Федерации" (Собрание законодательства Российской Федерации, 2003, N 2, ст. 171; </w:t>
      </w:r>
      <w:r>
        <w:lastRenderedPageBreak/>
        <w:t xml:space="preserve">2005, N 30, ст. 3104; 2006, N 31, ст. 3427; 2007, N 18, ст. 2118; 2009, N 7, ст. 771; 2011, N 25, ст. 3536; </w:t>
      </w:r>
      <w:proofErr w:type="gramStart"/>
      <w:r>
        <w:t>2014, N 8, ст. 739) дополнить пунктом 13 следующего содержания:</w:t>
      </w:r>
      <w:proofErr w:type="gramEnd"/>
    </w:p>
    <w:p w:rsidR="007B46C2" w:rsidRDefault="007B46C2" w:rsidP="007B46C2">
      <w:pPr>
        <w:pStyle w:val="ConsPlusNormal"/>
        <w:ind w:firstLine="540"/>
        <w:jc w:val="both"/>
      </w:pPr>
      <w:r>
        <w:t xml:space="preserve">"13. </w:t>
      </w:r>
      <w:proofErr w:type="gramStart"/>
      <w: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p>
    <w:p w:rsidR="007B46C2" w:rsidRDefault="007B46C2" w:rsidP="007B46C2">
      <w:pPr>
        <w:pStyle w:val="ConsPlusNormal"/>
        <w:jc w:val="both"/>
      </w:pP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proofErr w:type="spellStart"/>
      <w:r>
        <w:t>КонсультантПлюс</w:t>
      </w:r>
      <w:proofErr w:type="spellEnd"/>
      <w:r>
        <w:t>: примечание.</w:t>
      </w:r>
    </w:p>
    <w:p w:rsidR="007B46C2" w:rsidRDefault="007B46C2" w:rsidP="007B46C2">
      <w:pPr>
        <w:pStyle w:val="ConsPlusNormal"/>
        <w:ind w:firstLine="540"/>
        <w:jc w:val="both"/>
      </w:pPr>
      <w:r>
        <w:t xml:space="preserve">Статья 16 </w:t>
      </w:r>
      <w:hyperlink w:anchor="P381" w:history="1">
        <w:r>
          <w:rPr>
            <w:color w:val="0000FF"/>
          </w:rPr>
          <w:t>вступает</w:t>
        </w:r>
      </w:hyperlink>
      <w:r>
        <w:t xml:space="preserve"> в силу с 1 июля 2016 года.</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bookmarkStart w:id="4" w:name="P291"/>
      <w:bookmarkEnd w:id="4"/>
      <w:r>
        <w:t>Статья 16</w:t>
      </w:r>
    </w:p>
    <w:p w:rsidR="007B46C2" w:rsidRDefault="007B46C2" w:rsidP="007B46C2">
      <w:pPr>
        <w:pStyle w:val="ConsPlusNormal"/>
        <w:jc w:val="both"/>
      </w:pPr>
    </w:p>
    <w:p w:rsidR="007B46C2" w:rsidRDefault="007B46C2" w:rsidP="007B46C2">
      <w:pPr>
        <w:pStyle w:val="ConsPlusNormal"/>
        <w:ind w:firstLine="540"/>
        <w:jc w:val="both"/>
      </w:pPr>
      <w:r>
        <w:t xml:space="preserve">Внести в Федеральный </w:t>
      </w:r>
      <w:hyperlink r:id="rId101" w:history="1">
        <w:r>
          <w:rPr>
            <w:color w:val="0000FF"/>
          </w:rPr>
          <w:t>закон</w:t>
        </w:r>
      </w:hyperlink>
      <w:r>
        <w:t xml:space="preserve"> от 7 июля 2003 года N 126-ФЗ "О связи" (Собрание законодательства Российской Федерации, 2003, N 28, ст. 2895; 2007, N 7, ст. 835; 2010, N 7, ст. 705; N 31, ст. 4190; 2011, N 7, ст. 901; N 29, ст. 4291; 2012, N 31, ст. 4328; </w:t>
      </w:r>
      <w:proofErr w:type="gramStart"/>
      <w:r>
        <w:t>N 53, ст. 7578; 2013, N 48, ст. 6162; N 49, ст. 6347; 2014, N 6, ст. 560; N 19, ст. 2302; N 30, ст. 4273) следующие изменения:</w:t>
      </w:r>
      <w:proofErr w:type="gramEnd"/>
    </w:p>
    <w:p w:rsidR="007B46C2" w:rsidRDefault="007B46C2" w:rsidP="007B46C2">
      <w:pPr>
        <w:pStyle w:val="ConsPlusNormal"/>
        <w:ind w:firstLine="540"/>
        <w:jc w:val="both"/>
      </w:pPr>
      <w:r>
        <w:t xml:space="preserve">1) </w:t>
      </w:r>
      <w:hyperlink r:id="rId102" w:history="1">
        <w:r>
          <w:rPr>
            <w:color w:val="0000FF"/>
          </w:rPr>
          <w:t>пункт 2 статьи 46</w:t>
        </w:r>
      </w:hyperlink>
      <w:r>
        <w:t xml:space="preserve"> изложить в следующей редакции:</w:t>
      </w:r>
    </w:p>
    <w:p w:rsidR="007B46C2" w:rsidRDefault="007B46C2" w:rsidP="007B46C2">
      <w:pPr>
        <w:pStyle w:val="ConsPlusNormal"/>
        <w:ind w:firstLine="540"/>
        <w:jc w:val="both"/>
      </w:pPr>
      <w:r>
        <w:t xml:space="preserve">"2. Оператор связи обеспечивает </w:t>
      </w:r>
      <w:proofErr w:type="gramStart"/>
      <w:r>
        <w:t>в соответствии с законодательством Российской Федерации о социальной защите инвалидов условия для беспрепятственного доступа инвалидов к объектам</w:t>
      </w:r>
      <w:proofErr w:type="gramEnd"/>
      <w:r>
        <w:t xml:space="preserve"> связи, включая:</w:t>
      </w:r>
    </w:p>
    <w:p w:rsidR="007B46C2" w:rsidRDefault="007B46C2" w:rsidP="007B46C2">
      <w:pPr>
        <w:pStyle w:val="ConsPlusNormal"/>
        <w:ind w:firstLine="540"/>
        <w:jc w:val="both"/>
      </w:pPr>
      <w:r>
        <w:t>оснащение объектов связи, предназначенных для работы с пользователями услугами связи, надписями, иной текстовой и графической информацией, выполненной крупным шрифтом, в том числе с применением рельефно-точечного шрифта Брайля;</w:t>
      </w:r>
    </w:p>
    <w:p w:rsidR="007B46C2" w:rsidRDefault="007B46C2" w:rsidP="007B46C2">
      <w:pPr>
        <w:pStyle w:val="ConsPlusNormal"/>
        <w:ind w:firstLine="540"/>
        <w:jc w:val="both"/>
      </w:pPr>
      <w:r>
        <w:t>обеспечение инвалидам возможности самостоятельного передвижения по объекту связи в целях пользования общедоступными услугами связи;</w:t>
      </w:r>
    </w:p>
    <w:p w:rsidR="007B46C2" w:rsidRDefault="007B46C2" w:rsidP="007B46C2">
      <w:pPr>
        <w:pStyle w:val="ConsPlusNormal"/>
        <w:ind w:firstLine="540"/>
        <w:jc w:val="both"/>
      </w:pPr>
      <w:r>
        <w:t>доведение работниками оператора связи информации об услугах связи до инвалидов иными доступными им способами.</w:t>
      </w:r>
    </w:p>
    <w:p w:rsidR="007B46C2" w:rsidRDefault="007B46C2" w:rsidP="007B46C2">
      <w:pPr>
        <w:pStyle w:val="ConsPlusNormal"/>
        <w:ind w:firstLine="540"/>
        <w:jc w:val="both"/>
      </w:pPr>
      <w:r>
        <w:t>На объектах связи инвалидам без взимания дополнительной платы оператором связи предоставляются следующие услуги:</w:t>
      </w:r>
    </w:p>
    <w:p w:rsidR="007B46C2" w:rsidRDefault="007B46C2" w:rsidP="007B46C2">
      <w:pPr>
        <w:pStyle w:val="ConsPlusNormal"/>
        <w:ind w:firstLine="540"/>
        <w:jc w:val="both"/>
      </w:pPr>
      <w:r>
        <w:t>дублирование необходимой для инвалидов звуковой и зрительной информации;</w:t>
      </w:r>
    </w:p>
    <w:p w:rsidR="007B46C2" w:rsidRDefault="007B46C2" w:rsidP="007B46C2">
      <w:pPr>
        <w:pStyle w:val="ConsPlusNormal"/>
        <w:ind w:firstLine="540"/>
        <w:jc w:val="both"/>
      </w:pPr>
      <w:proofErr w:type="gramStart"/>
      <w: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B46C2" w:rsidRDefault="007B46C2" w:rsidP="007B46C2">
      <w:pPr>
        <w:pStyle w:val="ConsPlusNormal"/>
        <w:ind w:firstLine="540"/>
        <w:jc w:val="both"/>
      </w:pPr>
      <w:r>
        <w:t>помощь работников оператора связи при пользовании пользовательским оборудованием (оконечным оборудованием).</w:t>
      </w:r>
    </w:p>
    <w:p w:rsidR="007B46C2" w:rsidRDefault="007B46C2" w:rsidP="007B46C2">
      <w:pPr>
        <w:pStyle w:val="ConsPlusNormal"/>
        <w:ind w:firstLine="540"/>
        <w:jc w:val="both"/>
      </w:pPr>
      <w:r>
        <w:t>Порядок обеспечения оператором связи условий доступности для инвалидов объектов связи и предоставляемых услуг связи устанавливается федеральным органом исполнительной власти в области связи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t>.";</w:t>
      </w:r>
      <w:proofErr w:type="gramEnd"/>
    </w:p>
    <w:p w:rsidR="007B46C2" w:rsidRDefault="007B46C2" w:rsidP="007B46C2">
      <w:pPr>
        <w:pStyle w:val="ConsPlusNormal"/>
        <w:ind w:firstLine="540"/>
        <w:jc w:val="both"/>
      </w:pPr>
      <w:r>
        <w:t xml:space="preserve">2) </w:t>
      </w:r>
      <w:hyperlink r:id="rId103" w:history="1">
        <w:r>
          <w:rPr>
            <w:color w:val="0000FF"/>
          </w:rPr>
          <w:t>пункт 1 статьи 52</w:t>
        </w:r>
      </w:hyperlink>
      <w:r>
        <w:t xml:space="preserve"> дополнить абзацем следующего содержания:</w:t>
      </w:r>
    </w:p>
    <w:p w:rsidR="007B46C2" w:rsidRDefault="007B46C2" w:rsidP="007B46C2">
      <w:pPr>
        <w:pStyle w:val="ConsPlusNormal"/>
        <w:ind w:firstLine="540"/>
        <w:jc w:val="both"/>
      </w:pPr>
      <w:r>
        <w:t>"Оператор связи обязан обеспечить возможность вызова экстренных оперативных служб инвалидами путем отправления коротких текстовых сообщений через подвижную радиотелефонную связь</w:t>
      </w:r>
      <w:proofErr w:type="gramStart"/>
      <w:r>
        <w:t>.";</w:t>
      </w:r>
      <w:proofErr w:type="gramEnd"/>
    </w:p>
    <w:p w:rsidR="007B46C2" w:rsidRDefault="007B46C2" w:rsidP="007B46C2">
      <w:pPr>
        <w:pStyle w:val="ConsPlusNormal"/>
        <w:ind w:firstLine="540"/>
        <w:jc w:val="both"/>
      </w:pPr>
      <w:r>
        <w:t xml:space="preserve">3) </w:t>
      </w:r>
      <w:hyperlink r:id="rId104" w:history="1">
        <w:r>
          <w:rPr>
            <w:color w:val="0000FF"/>
          </w:rPr>
          <w:t>абзац первый пункта 2 статьи 57</w:t>
        </w:r>
      </w:hyperlink>
      <w:r>
        <w:t xml:space="preserve"> после слов "универсальных услуг связи</w:t>
      </w:r>
      <w:proofErr w:type="gramStart"/>
      <w:r>
        <w:t>,"</w:t>
      </w:r>
      <w:proofErr w:type="gramEnd"/>
      <w:r>
        <w:t xml:space="preserve"> дополнить словами "порядок обеспечения доступа к ним инвалидов,".</w:t>
      </w:r>
    </w:p>
    <w:p w:rsidR="007B46C2" w:rsidRDefault="007B46C2" w:rsidP="007B46C2">
      <w:pPr>
        <w:pStyle w:val="ConsPlusNormal"/>
        <w:jc w:val="both"/>
      </w:pPr>
    </w:p>
    <w:p w:rsidR="007B46C2" w:rsidRDefault="007B46C2" w:rsidP="007B46C2">
      <w:pPr>
        <w:pStyle w:val="ConsPlusNormal"/>
        <w:ind w:firstLine="540"/>
        <w:jc w:val="both"/>
      </w:pPr>
      <w:r>
        <w:t>Статья 17</w:t>
      </w:r>
    </w:p>
    <w:p w:rsidR="007B46C2" w:rsidRDefault="007B46C2" w:rsidP="007B46C2">
      <w:pPr>
        <w:pStyle w:val="ConsPlusNormal"/>
        <w:jc w:val="both"/>
      </w:pPr>
    </w:p>
    <w:p w:rsidR="007B46C2" w:rsidRDefault="007B46C2" w:rsidP="007B46C2">
      <w:pPr>
        <w:pStyle w:val="ConsPlusNormal"/>
        <w:ind w:firstLine="540"/>
        <w:jc w:val="both"/>
      </w:pPr>
      <w:proofErr w:type="gramStart"/>
      <w:r>
        <w:lastRenderedPageBreak/>
        <w:t xml:space="preserve">Внести в Жилищный </w:t>
      </w:r>
      <w:hyperlink r:id="rId105" w:history="1">
        <w:r>
          <w:rPr>
            <w:color w:val="0000FF"/>
          </w:rPr>
          <w:t>кодекс</w:t>
        </w:r>
      </w:hyperlink>
      <w:r>
        <w:t xml:space="preserve"> Российской Федерации (Собрание законодательства Российской Федерации, 2005, N 1, ст. 14; 2007, N 1, ст. 13; N 43, ст. 5084; 2008, N 30, ст. 3616; 2011, N 23, ст. 3263; N 30, ст. 4590; 2012, N 26, ст. 3446; N 53, ст. 7596; 2013, N 52, ст. 6982;</w:t>
      </w:r>
      <w:proofErr w:type="gramEnd"/>
      <w:r>
        <w:t xml:space="preserve"> </w:t>
      </w:r>
      <w:proofErr w:type="gramStart"/>
      <w:r>
        <w:t>2014, N 26, ст. 3406; N 30, ст. 4218, 4256, 4264) следующие изменения:</w:t>
      </w:r>
      <w:proofErr w:type="gramEnd"/>
    </w:p>
    <w:p w:rsidR="007B46C2" w:rsidRDefault="007B46C2" w:rsidP="007B46C2">
      <w:pPr>
        <w:pStyle w:val="ConsPlusNormal"/>
        <w:ind w:firstLine="540"/>
        <w:jc w:val="both"/>
      </w:pPr>
      <w:r>
        <w:t xml:space="preserve">1) </w:t>
      </w:r>
      <w:hyperlink r:id="rId106" w:history="1">
        <w:r>
          <w:rPr>
            <w:color w:val="0000FF"/>
          </w:rPr>
          <w:t>статью 2</w:t>
        </w:r>
      </w:hyperlink>
      <w:r>
        <w:t xml:space="preserve"> дополнить пунктом 5.1 следующего содержания:</w:t>
      </w:r>
    </w:p>
    <w:p w:rsidR="007B46C2" w:rsidRDefault="007B46C2" w:rsidP="007B46C2">
      <w:pPr>
        <w:pStyle w:val="ConsPlusNormal"/>
        <w:ind w:firstLine="540"/>
        <w:jc w:val="both"/>
      </w:pPr>
      <w:r>
        <w:t>"5.1) обеспечивают инвалидам условия для беспрепятственного доступа к общему имуществу в многоквартирных домах</w:t>
      </w:r>
      <w:proofErr w:type="gramStart"/>
      <w:r>
        <w:t>;"</w:t>
      </w:r>
      <w:proofErr w:type="gramEnd"/>
      <w:r>
        <w:t>;</w:t>
      </w:r>
    </w:p>
    <w:p w:rsidR="007B46C2" w:rsidRDefault="007B46C2" w:rsidP="007B46C2">
      <w:pPr>
        <w:pStyle w:val="ConsPlusNormal"/>
        <w:ind w:firstLine="540"/>
        <w:jc w:val="both"/>
      </w:pPr>
      <w:r>
        <w:t xml:space="preserve">2) </w:t>
      </w:r>
      <w:hyperlink r:id="rId107" w:history="1">
        <w:r>
          <w:rPr>
            <w:color w:val="0000FF"/>
          </w:rPr>
          <w:t>пункт 2 статьи 12</w:t>
        </w:r>
      </w:hyperlink>
      <w:r>
        <w:t xml:space="preserve"> дополнить словами ", а также порядка обеспечения условий их доступности для инвалидов";</w:t>
      </w:r>
    </w:p>
    <w:p w:rsidR="007B46C2" w:rsidRDefault="007B46C2" w:rsidP="007B46C2">
      <w:pPr>
        <w:pStyle w:val="ConsPlusNormal"/>
        <w:ind w:firstLine="540"/>
        <w:jc w:val="both"/>
      </w:pPr>
      <w:r>
        <w:t xml:space="preserve">3) </w:t>
      </w:r>
      <w:hyperlink r:id="rId108" w:history="1">
        <w:r>
          <w:rPr>
            <w:color w:val="0000FF"/>
          </w:rPr>
          <w:t>часть 3 статьи 15</w:t>
        </w:r>
      </w:hyperlink>
      <w:r>
        <w:t xml:space="preserve"> после слов "жилое помещение</w:t>
      </w:r>
      <w:proofErr w:type="gramStart"/>
      <w:r>
        <w:t>,"</w:t>
      </w:r>
      <w:proofErr w:type="gramEnd"/>
      <w:r>
        <w:t xml:space="preserve"> дополнить словами "в том числе по его приспособлению с учетом потребностей инвалидов,".</w:t>
      </w:r>
    </w:p>
    <w:p w:rsidR="007B46C2" w:rsidRDefault="007B46C2" w:rsidP="007B46C2">
      <w:pPr>
        <w:pStyle w:val="ConsPlusNormal"/>
        <w:jc w:val="both"/>
      </w:pPr>
    </w:p>
    <w:p w:rsidR="007B46C2" w:rsidRDefault="007B46C2" w:rsidP="007B46C2">
      <w:pPr>
        <w:pStyle w:val="ConsPlusNormal"/>
        <w:ind w:firstLine="540"/>
        <w:jc w:val="both"/>
      </w:pPr>
      <w:r>
        <w:t>Статья 18</w:t>
      </w:r>
    </w:p>
    <w:p w:rsidR="007B46C2" w:rsidRDefault="007B46C2" w:rsidP="007B46C2">
      <w:pPr>
        <w:pStyle w:val="ConsPlusNormal"/>
        <w:jc w:val="both"/>
      </w:pPr>
    </w:p>
    <w:p w:rsidR="007B46C2" w:rsidRDefault="007B46C2" w:rsidP="007B46C2">
      <w:pPr>
        <w:pStyle w:val="ConsPlusNormal"/>
        <w:ind w:firstLine="540"/>
        <w:jc w:val="both"/>
      </w:pPr>
      <w:hyperlink r:id="rId109" w:history="1">
        <w:proofErr w:type="gramStart"/>
        <w:r>
          <w:rPr>
            <w:color w:val="0000FF"/>
          </w:rPr>
          <w:t>Статью 72</w:t>
        </w:r>
      </w:hyperlink>
      <w:r>
        <w:t xml:space="preserve"> Федерального закона от 18 мая 2005 года N 51-ФЗ "О выборах депутатов Государственной Думы Федерального Собрания Российской Федерации" (Собрание законодательства Российской Федерации, 2005, N 21, ст. 1919; 2006, N 31, ст. 3427; 2007, N 18, ст. 2118; 2009, N 7, ст. 771; 2011, N 25, ст. 3536; 2014, N 8, ст. 740) дополнить частью 14 следующего содержания:</w:t>
      </w:r>
      <w:proofErr w:type="gramEnd"/>
    </w:p>
    <w:p w:rsidR="007B46C2" w:rsidRDefault="007B46C2" w:rsidP="007B46C2">
      <w:pPr>
        <w:pStyle w:val="ConsPlusNormal"/>
        <w:ind w:firstLine="540"/>
        <w:jc w:val="both"/>
      </w:pPr>
      <w:r>
        <w:t xml:space="preserve">"14. </w:t>
      </w:r>
      <w:proofErr w:type="gramStart"/>
      <w: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p>
    <w:p w:rsidR="007B46C2" w:rsidRDefault="007B46C2" w:rsidP="007B46C2">
      <w:pPr>
        <w:pStyle w:val="ConsPlusNormal"/>
        <w:jc w:val="both"/>
      </w:pP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proofErr w:type="spellStart"/>
      <w:r>
        <w:t>КонсультантПлюс</w:t>
      </w:r>
      <w:proofErr w:type="spellEnd"/>
      <w:r>
        <w:t>: примечание.</w:t>
      </w:r>
    </w:p>
    <w:p w:rsidR="007B46C2" w:rsidRDefault="007B46C2" w:rsidP="007B46C2">
      <w:pPr>
        <w:pStyle w:val="ConsPlusNormal"/>
        <w:ind w:firstLine="540"/>
        <w:jc w:val="both"/>
      </w:pPr>
      <w:r>
        <w:t xml:space="preserve">Статья 19 </w:t>
      </w:r>
      <w:hyperlink w:anchor="P381" w:history="1">
        <w:r>
          <w:rPr>
            <w:color w:val="0000FF"/>
          </w:rPr>
          <w:t>вступает</w:t>
        </w:r>
      </w:hyperlink>
      <w:r>
        <w:t xml:space="preserve"> в силу с 1 июля 2016 года.</w:t>
      </w:r>
    </w:p>
    <w:p w:rsidR="007B46C2" w:rsidRDefault="007B46C2" w:rsidP="007B46C2">
      <w:pPr>
        <w:pStyle w:val="ConsPlusNormal"/>
        <w:pBdr>
          <w:top w:val="single" w:sz="6" w:space="0" w:color="auto"/>
        </w:pBdr>
        <w:spacing w:before="100" w:after="100"/>
        <w:jc w:val="both"/>
        <w:rPr>
          <w:sz w:val="2"/>
          <w:szCs w:val="2"/>
        </w:rPr>
      </w:pPr>
    </w:p>
    <w:p w:rsidR="007B46C2" w:rsidRDefault="007B46C2" w:rsidP="007B46C2">
      <w:pPr>
        <w:pStyle w:val="ConsPlusNormal"/>
        <w:ind w:firstLine="540"/>
        <w:jc w:val="both"/>
      </w:pPr>
      <w:bookmarkStart w:id="5" w:name="P325"/>
      <w:bookmarkEnd w:id="5"/>
      <w:r>
        <w:t>Статья 19</w:t>
      </w:r>
    </w:p>
    <w:p w:rsidR="007B46C2" w:rsidRDefault="007B46C2" w:rsidP="007B46C2">
      <w:pPr>
        <w:pStyle w:val="ConsPlusNormal"/>
        <w:jc w:val="both"/>
      </w:pPr>
    </w:p>
    <w:p w:rsidR="007B46C2" w:rsidRDefault="007B46C2" w:rsidP="007B46C2">
      <w:pPr>
        <w:pStyle w:val="ConsPlusNormal"/>
        <w:ind w:firstLine="540"/>
        <w:jc w:val="both"/>
      </w:pPr>
      <w:r>
        <w:t xml:space="preserve">Федеральный </w:t>
      </w:r>
      <w:hyperlink r:id="rId110" w:history="1">
        <w:r>
          <w:rPr>
            <w:color w:val="0000FF"/>
          </w:rPr>
          <w:t>закон</w:t>
        </w:r>
      </w:hyperlink>
      <w:r>
        <w:t xml:space="preserve"> от 8 ноября 2007 года N 259-ФЗ "Устав автомобильного транспорта и городского наземного электрического транспорта" (Собрание законодательства Российской Федерации, 2007, N 46, ст. 5555; 2012, N 31, ст. 4320; 2014, N 6, ст. 566) дополнить статьей 21.1 следующего содержания:</w:t>
      </w:r>
    </w:p>
    <w:p w:rsidR="007B46C2" w:rsidRDefault="007B46C2" w:rsidP="007B46C2">
      <w:pPr>
        <w:pStyle w:val="ConsPlusNormal"/>
        <w:jc w:val="both"/>
      </w:pPr>
    </w:p>
    <w:p w:rsidR="007B46C2" w:rsidRDefault="007B46C2" w:rsidP="007B46C2">
      <w:pPr>
        <w:pStyle w:val="ConsPlusNormal"/>
        <w:ind w:firstLine="540"/>
        <w:jc w:val="both"/>
      </w:pPr>
      <w:r>
        <w:t>"Статья 21.1. Перевозка и особенности обслуживания пассажиров из числа инвалидов</w:t>
      </w:r>
    </w:p>
    <w:p w:rsidR="007B46C2" w:rsidRDefault="007B46C2" w:rsidP="007B46C2">
      <w:pPr>
        <w:pStyle w:val="ConsPlusNormal"/>
        <w:jc w:val="both"/>
      </w:pPr>
    </w:p>
    <w:p w:rsidR="007B46C2" w:rsidRDefault="007B46C2" w:rsidP="007B46C2">
      <w:pPr>
        <w:pStyle w:val="ConsPlusNormal"/>
        <w:ind w:firstLine="540"/>
        <w:jc w:val="both"/>
      </w:pPr>
      <w:r>
        <w:t>1. Пассажирам из числа инвалидов обеспечиваются условия доступности их перевозки и перевозки их багажа автомобильным транспортом и городским наземным электрическим транспортом.</w:t>
      </w:r>
    </w:p>
    <w:p w:rsidR="007B46C2" w:rsidRDefault="007B46C2" w:rsidP="007B46C2">
      <w:pPr>
        <w:pStyle w:val="ConsPlusNormal"/>
        <w:ind w:firstLine="540"/>
        <w:jc w:val="both"/>
      </w:pPr>
      <w: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p>
    <w:p w:rsidR="007B46C2" w:rsidRDefault="007B46C2" w:rsidP="007B46C2">
      <w:pPr>
        <w:pStyle w:val="ConsPlusNormal"/>
        <w:ind w:firstLine="540"/>
        <w:jc w:val="both"/>
      </w:pPr>
      <w:r>
        <w:t xml:space="preserve">1) оборудование объекта транспортной инфраструктуры, предназначенного для обслуживания пассажиров, </w:t>
      </w:r>
      <w:proofErr w:type="spellStart"/>
      <w:r>
        <w:t>низкорасположенными</w:t>
      </w:r>
      <w:proofErr w:type="spellEnd"/>
      <w:r>
        <w:t xml:space="preserve"> телефонами с функцией регулирования громкости, </w:t>
      </w:r>
      <w:proofErr w:type="spellStart"/>
      <w:r>
        <w:t>текстофонами</w:t>
      </w:r>
      <w:proofErr w:type="spellEnd"/>
      <w:r>
        <w:t xml:space="preserve"> для связи со службами информации, экстренной помощи;</w:t>
      </w:r>
    </w:p>
    <w:p w:rsidR="007B46C2" w:rsidRDefault="007B46C2" w:rsidP="007B46C2">
      <w:pPr>
        <w:pStyle w:val="ConsPlusNormal"/>
        <w:ind w:firstLine="540"/>
        <w:jc w:val="both"/>
      </w:pPr>
      <w:proofErr w:type="gramStart"/>
      <w:r>
        <w:t>2) дублирование необходимой для пассажиров из числа инвалидов звуковой и зрительной информации;</w:t>
      </w:r>
      <w:proofErr w:type="gramEnd"/>
    </w:p>
    <w:p w:rsidR="007B46C2" w:rsidRDefault="007B46C2" w:rsidP="007B46C2">
      <w:pPr>
        <w:pStyle w:val="ConsPlusNormal"/>
        <w:ind w:firstLine="540"/>
        <w:jc w:val="both"/>
      </w:pPr>
      <w:r>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p>
    <w:p w:rsidR="007B46C2" w:rsidRDefault="007B46C2" w:rsidP="007B46C2">
      <w:pPr>
        <w:pStyle w:val="ConsPlusNormal"/>
        <w:ind w:firstLine="540"/>
        <w:jc w:val="both"/>
      </w:pPr>
      <w:r>
        <w:lastRenderedPageBreak/>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p>
    <w:p w:rsidR="007B46C2" w:rsidRDefault="007B46C2" w:rsidP="007B46C2">
      <w:pPr>
        <w:pStyle w:val="ConsPlusNormal"/>
        <w:ind w:firstLine="540"/>
        <w:jc w:val="both"/>
      </w:pPr>
      <w: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p>
    <w:p w:rsidR="007B46C2" w:rsidRDefault="007B46C2" w:rsidP="007B46C2">
      <w:pPr>
        <w:pStyle w:val="ConsPlusNormal"/>
        <w:ind w:firstLine="540"/>
        <w:jc w:val="both"/>
      </w:pPr>
      <w:proofErr w:type="gramStart"/>
      <w:r>
        <w:t>2) допуск собаки-проводника при наличии документа, подтверждающего специальное ее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p>
    <w:p w:rsidR="007B46C2" w:rsidRDefault="007B46C2" w:rsidP="007B46C2">
      <w:pPr>
        <w:pStyle w:val="ConsPlusNormal"/>
        <w:ind w:firstLine="540"/>
        <w:jc w:val="both"/>
      </w:pPr>
      <w: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p>
    <w:p w:rsidR="007B46C2" w:rsidRDefault="007B46C2" w:rsidP="007B46C2">
      <w:pPr>
        <w:pStyle w:val="ConsPlusNormal"/>
        <w:ind w:firstLine="540"/>
        <w:jc w:val="both"/>
      </w:pPr>
      <w:r>
        <w:t>1) обеспечение посадки в транспортное средство и высадки из него, в том числе с использованием специальных подъемных устрой</w:t>
      </w:r>
      <w:proofErr w:type="gramStart"/>
      <w:r>
        <w:t>ств дл</w:t>
      </w:r>
      <w:proofErr w:type="gramEnd"/>
      <w:r>
        <w:t>я пассажиров из числа инвалидов, не способных передвигаться самостоятельно;</w:t>
      </w:r>
    </w:p>
    <w:p w:rsidR="007B46C2" w:rsidRDefault="007B46C2" w:rsidP="007B46C2">
      <w:pPr>
        <w:pStyle w:val="ConsPlusNormal"/>
        <w:ind w:firstLine="540"/>
        <w:jc w:val="both"/>
      </w:pPr>
      <w:r>
        <w:t>2) провоз собак-проводников при наличии специального документа;</w:t>
      </w:r>
    </w:p>
    <w:p w:rsidR="007B46C2" w:rsidRDefault="007B46C2" w:rsidP="007B46C2">
      <w:pPr>
        <w:pStyle w:val="ConsPlusNormal"/>
        <w:ind w:firstLine="540"/>
        <w:jc w:val="both"/>
      </w:pPr>
      <w:r>
        <w:t>3) перевозка кресла-коляски пассажира из числа инвалидов.</w:t>
      </w:r>
    </w:p>
    <w:p w:rsidR="007B46C2" w:rsidRDefault="007B46C2" w:rsidP="007B46C2">
      <w:pPr>
        <w:pStyle w:val="ConsPlusNormal"/>
        <w:ind w:firstLine="540"/>
        <w:jc w:val="both"/>
      </w:pPr>
      <w:r>
        <w:t>5. При перевозке пассажиров из числа инвалидов и их багажа легковым такси им предоставляются без взимания дополнительной платы следующие услуги:</w:t>
      </w:r>
    </w:p>
    <w:p w:rsidR="007B46C2" w:rsidRDefault="007B46C2" w:rsidP="007B46C2">
      <w:pPr>
        <w:pStyle w:val="ConsPlusNormal"/>
        <w:ind w:firstLine="540"/>
        <w:jc w:val="both"/>
      </w:pPr>
      <w:r>
        <w:t>1) оказание водителем помощи пассажиру из числа инвалидов при посадке в транспортное средство и высадке из него;</w:t>
      </w:r>
    </w:p>
    <w:p w:rsidR="007B46C2" w:rsidRDefault="007B46C2" w:rsidP="007B46C2">
      <w:pPr>
        <w:pStyle w:val="ConsPlusNormal"/>
        <w:ind w:firstLine="540"/>
        <w:jc w:val="both"/>
      </w:pPr>
      <w:r>
        <w:t>2) провоз собак-проводников при наличии специального документа;</w:t>
      </w:r>
    </w:p>
    <w:p w:rsidR="007B46C2" w:rsidRDefault="007B46C2" w:rsidP="007B46C2">
      <w:pPr>
        <w:pStyle w:val="ConsPlusNormal"/>
        <w:ind w:firstLine="540"/>
        <w:jc w:val="both"/>
      </w:pPr>
      <w:r>
        <w:t>3) перевозка кресла-коляски пассажира из числа инвалидов.</w:t>
      </w:r>
    </w:p>
    <w:p w:rsidR="007B46C2" w:rsidRDefault="007B46C2" w:rsidP="007B46C2">
      <w:pPr>
        <w:pStyle w:val="ConsPlusNormal"/>
        <w:ind w:firstLine="540"/>
        <w:jc w:val="both"/>
      </w:pPr>
      <w: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20</w:t>
      </w:r>
    </w:p>
    <w:p w:rsidR="007B46C2" w:rsidRDefault="007B46C2" w:rsidP="007B46C2">
      <w:pPr>
        <w:pStyle w:val="ConsPlusNormal"/>
        <w:jc w:val="both"/>
      </w:pPr>
    </w:p>
    <w:p w:rsidR="007B46C2" w:rsidRDefault="007B46C2" w:rsidP="007B46C2">
      <w:pPr>
        <w:pStyle w:val="ConsPlusNormal"/>
        <w:ind w:firstLine="540"/>
        <w:jc w:val="both"/>
      </w:pPr>
      <w:hyperlink r:id="rId111" w:history="1">
        <w:proofErr w:type="gramStart"/>
        <w:r>
          <w:rPr>
            <w:color w:val="0000FF"/>
          </w:rPr>
          <w:t>Статью 17</w:t>
        </w:r>
      </w:hyperlink>
      <w:r>
        <w:t xml:space="preserve"> Федерального закона от 8 ноября 2007 года N 261-ФЗ "О морских портах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5557; 2013, N 30, ст. 4058; 2014, N 45, ст. 6153) дополнить частью 4.1 следующего содержания:</w:t>
      </w:r>
      <w:proofErr w:type="gramEnd"/>
    </w:p>
    <w:p w:rsidR="007B46C2" w:rsidRDefault="007B46C2" w:rsidP="007B46C2">
      <w:pPr>
        <w:pStyle w:val="ConsPlusNormal"/>
        <w:ind w:firstLine="540"/>
        <w:jc w:val="both"/>
      </w:pPr>
      <w:r>
        <w:t xml:space="preserve">"4.1. </w:t>
      </w:r>
      <w:proofErr w:type="gramStart"/>
      <w:r>
        <w:t>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морского порта, предназначенных для обслуживания пассажиров, и оказываемых услуг наравне с другими пассажирами в порядке, установленном правилами обслуживания пассажиров и правилами оказания иных услуг, обычно оказываемых в морском порту и не связанных с осуществлением пассажирами и другими гражданами предпринимательской деятельности.".</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21</w:t>
      </w:r>
    </w:p>
    <w:p w:rsidR="007B46C2" w:rsidRDefault="007B46C2" w:rsidP="007B46C2">
      <w:pPr>
        <w:pStyle w:val="ConsPlusNormal"/>
        <w:jc w:val="both"/>
      </w:pPr>
    </w:p>
    <w:p w:rsidR="007B46C2" w:rsidRDefault="007B46C2" w:rsidP="007B46C2">
      <w:pPr>
        <w:pStyle w:val="ConsPlusNormal"/>
        <w:ind w:firstLine="540"/>
        <w:jc w:val="both"/>
      </w:pPr>
      <w:hyperlink r:id="rId112" w:history="1">
        <w:proofErr w:type="gramStart"/>
        <w:r>
          <w:rPr>
            <w:color w:val="0000FF"/>
          </w:rPr>
          <w:t>Часть 1 статьи 22</w:t>
        </w:r>
      </w:hyperlink>
      <w:r>
        <w:t xml:space="preserve"> Федерального закона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(Собрание законодательства Российской Федерации, 2008, N 24, ст. 2789; 2011, N 50, ст. 7353; 2013, N 27, ст. 3477;</w:t>
      </w:r>
      <w:proofErr w:type="gramEnd"/>
      <w:r>
        <w:t xml:space="preserve"> </w:t>
      </w:r>
      <w:proofErr w:type="gramStart"/>
      <w:r>
        <w:t>N 48, ст. 6165; N 51, ст. 6698) дополнить пунктом 14.1 следующего содержания:</w:t>
      </w:r>
      <w:proofErr w:type="gramEnd"/>
    </w:p>
    <w:p w:rsidR="007B46C2" w:rsidRDefault="007B46C2" w:rsidP="007B46C2">
      <w:pPr>
        <w:pStyle w:val="ConsPlusNormal"/>
        <w:ind w:firstLine="540"/>
        <w:jc w:val="both"/>
      </w:pPr>
      <w:r>
        <w:t>"14.1) участие в реализации мер по устранению дискриминации по признаку инвалидности в отношении лиц, находящихся в местах принудительного содержания и являющихся инвалидами</w:t>
      </w:r>
      <w:proofErr w:type="gramStart"/>
      <w:r>
        <w:t>;"</w:t>
      </w:r>
      <w:proofErr w:type="gramEnd"/>
      <w:r>
        <w:t>.</w:t>
      </w:r>
    </w:p>
    <w:p w:rsidR="007B46C2" w:rsidRDefault="007B46C2" w:rsidP="007B46C2">
      <w:pPr>
        <w:pStyle w:val="ConsPlusNormal"/>
        <w:jc w:val="both"/>
      </w:pPr>
    </w:p>
    <w:p w:rsidR="007B46C2" w:rsidRDefault="007B46C2" w:rsidP="007B46C2">
      <w:pPr>
        <w:pStyle w:val="ConsPlusNormal"/>
        <w:ind w:firstLine="540"/>
        <w:jc w:val="both"/>
      </w:pPr>
      <w:r>
        <w:lastRenderedPageBreak/>
        <w:t>Статья 22</w:t>
      </w:r>
    </w:p>
    <w:p w:rsidR="007B46C2" w:rsidRDefault="007B46C2" w:rsidP="007B46C2">
      <w:pPr>
        <w:pStyle w:val="ConsPlusNormal"/>
        <w:jc w:val="both"/>
      </w:pPr>
    </w:p>
    <w:p w:rsidR="007B46C2" w:rsidRDefault="007B46C2" w:rsidP="007B46C2">
      <w:pPr>
        <w:pStyle w:val="ConsPlusNormal"/>
        <w:ind w:firstLine="540"/>
        <w:jc w:val="both"/>
      </w:pPr>
      <w:hyperlink r:id="rId113" w:history="1">
        <w:r>
          <w:rPr>
            <w:color w:val="0000FF"/>
          </w:rPr>
          <w:t>Статью 10</w:t>
        </w:r>
      </w:hyperlink>
      <w:r>
        <w:t xml:space="preserve">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дополнить частью 6 следующего содержания:</w:t>
      </w:r>
    </w:p>
    <w:p w:rsidR="007B46C2" w:rsidRDefault="007B46C2" w:rsidP="007B46C2">
      <w:pPr>
        <w:pStyle w:val="ConsPlusNormal"/>
        <w:ind w:firstLine="540"/>
        <w:jc w:val="both"/>
      </w:pPr>
      <w:r>
        <w:t>"6. Порядок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23</w:t>
      </w:r>
    </w:p>
    <w:p w:rsidR="007B46C2" w:rsidRDefault="007B46C2" w:rsidP="007B46C2">
      <w:pPr>
        <w:pStyle w:val="ConsPlusNormal"/>
        <w:jc w:val="both"/>
      </w:pPr>
    </w:p>
    <w:p w:rsidR="007B46C2" w:rsidRDefault="007B46C2" w:rsidP="007B46C2">
      <w:pPr>
        <w:pStyle w:val="ConsPlusNormal"/>
        <w:ind w:firstLine="540"/>
        <w:jc w:val="both"/>
      </w:pPr>
      <w:hyperlink r:id="rId114" w:history="1">
        <w:proofErr w:type="gramStart"/>
        <w:r>
          <w:rPr>
            <w:color w:val="0000FF"/>
          </w:rPr>
          <w:t>Пункт 12 статьи 14</w:t>
        </w:r>
      </w:hyperlink>
      <w:r>
        <w:t xml:space="preserve"> Федерального закона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3880) дополнить словами ",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24</w:t>
      </w:r>
    </w:p>
    <w:p w:rsidR="007B46C2" w:rsidRDefault="007B46C2" w:rsidP="007B46C2">
      <w:pPr>
        <w:pStyle w:val="ConsPlusNormal"/>
        <w:jc w:val="both"/>
      </w:pPr>
    </w:p>
    <w:p w:rsidR="007B46C2" w:rsidRDefault="007B46C2" w:rsidP="007B46C2">
      <w:pPr>
        <w:pStyle w:val="ConsPlusNormal"/>
        <w:ind w:firstLine="540"/>
        <w:jc w:val="both"/>
      </w:pPr>
      <w:hyperlink r:id="rId115" w:history="1">
        <w:r>
          <w:rPr>
            <w:color w:val="0000FF"/>
          </w:rPr>
          <w:t>Статью 10</w:t>
        </w:r>
      </w:hyperlink>
      <w:r>
        <w:t xml:space="preserve"> Федерального закона от 21 ноября 2011 года N 323-ФЗ "Об основах охраны здоровья граждан в Российской Федерации" (Собрание законодательства Российской Федерации, 2011, N 48, ст. 6724) дополнить пунктом 9 следующего содержания:</w:t>
      </w:r>
    </w:p>
    <w:p w:rsidR="007B46C2" w:rsidRDefault="007B46C2" w:rsidP="007B46C2">
      <w:pPr>
        <w:pStyle w:val="ConsPlusNormal"/>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25</w:t>
      </w:r>
    </w:p>
    <w:p w:rsidR="007B46C2" w:rsidRDefault="007B46C2" w:rsidP="007B46C2">
      <w:pPr>
        <w:pStyle w:val="ConsPlusNormal"/>
        <w:jc w:val="both"/>
      </w:pPr>
    </w:p>
    <w:p w:rsidR="007B46C2" w:rsidRDefault="007B46C2" w:rsidP="007B46C2">
      <w:pPr>
        <w:pStyle w:val="ConsPlusNormal"/>
        <w:ind w:firstLine="540"/>
        <w:jc w:val="both"/>
      </w:pPr>
      <w:hyperlink r:id="rId116" w:history="1">
        <w:proofErr w:type="gramStart"/>
        <w:r>
          <w:rPr>
            <w:color w:val="0000FF"/>
          </w:rPr>
          <w:t>Статью 12</w:t>
        </w:r>
      </w:hyperlink>
      <w:r>
        <w:t xml:space="preserve"> Федерального закона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49, ст. 7020; 2012, N 50, ст. 6954; 2013, N 27, ст. 3477; N 48, ст. 6165) дополнить частью 3.1 следующего содержания:</w:t>
      </w:r>
      <w:proofErr w:type="gramEnd"/>
    </w:p>
    <w:p w:rsidR="007B46C2" w:rsidRDefault="007B46C2" w:rsidP="007B46C2">
      <w:pPr>
        <w:pStyle w:val="ConsPlusNormal"/>
        <w:ind w:firstLine="540"/>
        <w:jc w:val="both"/>
      </w:pPr>
      <w:r>
        <w:t xml:space="preserve">"3.1. </w:t>
      </w:r>
      <w:proofErr w:type="gramStart"/>
      <w:r>
        <w:t>Сотрудники органов внутренних дел, замещающие отдельные должности в органах внутренних дел, обязаны владеть навыками русского жестового языка в объеме, определенном федеральным органом исполнительной власти в сфере внутренних дел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w:t>
      </w:r>
      <w:proofErr w:type="gramEnd"/>
      <w:r>
        <w:t xml:space="preserve"> Порядок определения должностей в органах внутренних дел, исполнение обязанностей по которым требует владения сотрудниками навыками русского жестового языка, устанавливается руководителем федерального органа исполнительной власти в сфере внутренних дел</w:t>
      </w:r>
      <w:proofErr w:type="gramStart"/>
      <w:r>
        <w:t>.".</w:t>
      </w:r>
      <w:proofErr w:type="gramEnd"/>
    </w:p>
    <w:p w:rsidR="007B46C2" w:rsidRDefault="007B46C2" w:rsidP="007B46C2">
      <w:pPr>
        <w:pStyle w:val="ConsPlusNormal"/>
        <w:jc w:val="both"/>
      </w:pPr>
    </w:p>
    <w:p w:rsidR="007B46C2" w:rsidRDefault="007B46C2" w:rsidP="007B46C2">
      <w:pPr>
        <w:pStyle w:val="ConsPlusNormal"/>
        <w:ind w:firstLine="540"/>
        <w:jc w:val="both"/>
      </w:pPr>
      <w:r>
        <w:t>Статья 26</w:t>
      </w:r>
    </w:p>
    <w:p w:rsidR="007B46C2" w:rsidRDefault="007B46C2" w:rsidP="007B46C2">
      <w:pPr>
        <w:pStyle w:val="ConsPlusNormal"/>
        <w:jc w:val="both"/>
      </w:pPr>
    </w:p>
    <w:p w:rsidR="007B46C2" w:rsidRDefault="007B46C2" w:rsidP="007B46C2">
      <w:pPr>
        <w:pStyle w:val="ConsPlusNormal"/>
        <w:ind w:firstLine="540"/>
        <w:jc w:val="both"/>
      </w:pPr>
      <w:r>
        <w:t>1. Настоящий Федеральный закон вступает в силу с 1 января 2016 года, за исключением положений, для которых настоящей статьей установлен иной срок вступления их в силу.</w:t>
      </w:r>
    </w:p>
    <w:p w:rsidR="007B46C2" w:rsidRDefault="007B46C2" w:rsidP="007B46C2">
      <w:pPr>
        <w:pStyle w:val="ConsPlusNormal"/>
        <w:ind w:firstLine="540"/>
        <w:jc w:val="both"/>
      </w:pPr>
      <w:bookmarkStart w:id="6" w:name="P381"/>
      <w:bookmarkEnd w:id="6"/>
      <w:r>
        <w:t xml:space="preserve">2. </w:t>
      </w:r>
      <w:hyperlink w:anchor="P251" w:history="1">
        <w:r>
          <w:rPr>
            <w:color w:val="0000FF"/>
          </w:rPr>
          <w:t>Статьи 13</w:t>
        </w:r>
      </w:hyperlink>
      <w:r>
        <w:t xml:space="preserve">, </w:t>
      </w:r>
      <w:hyperlink w:anchor="P262" w:history="1">
        <w:r>
          <w:rPr>
            <w:color w:val="0000FF"/>
          </w:rPr>
          <w:t>14</w:t>
        </w:r>
      </w:hyperlink>
      <w:r>
        <w:t xml:space="preserve">, </w:t>
      </w:r>
      <w:hyperlink w:anchor="P291" w:history="1">
        <w:r>
          <w:rPr>
            <w:color w:val="0000FF"/>
          </w:rPr>
          <w:t>16</w:t>
        </w:r>
      </w:hyperlink>
      <w:r>
        <w:t xml:space="preserve"> и </w:t>
      </w:r>
      <w:hyperlink w:anchor="P325" w:history="1">
        <w:r>
          <w:rPr>
            <w:color w:val="0000FF"/>
          </w:rPr>
          <w:t>19</w:t>
        </w:r>
      </w:hyperlink>
      <w:r>
        <w:t xml:space="preserve"> настоящего Федерального закона вступают в силу с 1 июля 2016 года.</w:t>
      </w:r>
    </w:p>
    <w:p w:rsidR="007B46C2" w:rsidRDefault="007B46C2" w:rsidP="007B46C2">
      <w:pPr>
        <w:pStyle w:val="ConsPlusNormal"/>
        <w:ind w:firstLine="540"/>
        <w:jc w:val="both"/>
      </w:pPr>
      <w:bookmarkStart w:id="7" w:name="P382"/>
      <w:bookmarkEnd w:id="7"/>
      <w:r>
        <w:t xml:space="preserve">2.1. </w:t>
      </w:r>
      <w:hyperlink w:anchor="P86" w:history="1">
        <w:r>
          <w:rPr>
            <w:color w:val="0000FF"/>
          </w:rPr>
          <w:t>Пункт 5 статьи 5</w:t>
        </w:r>
      </w:hyperlink>
      <w:r>
        <w:t xml:space="preserve"> настоящего Федерального закона вступает в силу с 1 января 2017 года.</w:t>
      </w:r>
    </w:p>
    <w:p w:rsidR="007B46C2" w:rsidRDefault="007B46C2" w:rsidP="007B46C2">
      <w:pPr>
        <w:pStyle w:val="ConsPlusNormal"/>
        <w:jc w:val="both"/>
      </w:pPr>
      <w:r>
        <w:t xml:space="preserve">(часть 2.1 введена Федеральным </w:t>
      </w:r>
      <w:hyperlink r:id="rId117" w:history="1">
        <w:r>
          <w:rPr>
            <w:color w:val="0000FF"/>
          </w:rPr>
          <w:t>законом</w:t>
        </w:r>
      </w:hyperlink>
      <w:r>
        <w:t xml:space="preserve"> от 29.12.2015 N 394-ФЗ)</w:t>
      </w:r>
    </w:p>
    <w:p w:rsidR="007B46C2" w:rsidRDefault="007B46C2" w:rsidP="007B46C2">
      <w:pPr>
        <w:pStyle w:val="ConsPlusNormal"/>
        <w:ind w:firstLine="540"/>
        <w:jc w:val="both"/>
      </w:pPr>
      <w:bookmarkStart w:id="8" w:name="P384"/>
      <w:bookmarkEnd w:id="8"/>
      <w:r>
        <w:lastRenderedPageBreak/>
        <w:t xml:space="preserve">2.2. </w:t>
      </w:r>
      <w:hyperlink w:anchor="P145" w:history="1">
        <w:r>
          <w:rPr>
            <w:color w:val="0000FF"/>
          </w:rPr>
          <w:t>Подпункт "</w:t>
        </w:r>
        <w:proofErr w:type="spellStart"/>
        <w:r>
          <w:rPr>
            <w:color w:val="0000FF"/>
          </w:rPr>
          <w:t>д</w:t>
        </w:r>
        <w:proofErr w:type="spellEnd"/>
        <w:r>
          <w:rPr>
            <w:color w:val="0000FF"/>
          </w:rPr>
          <w:t>" пункта 9 статьи 5</w:t>
        </w:r>
      </w:hyperlink>
      <w:r>
        <w:t xml:space="preserve"> настоящего Федерального закона вступает в силу с 1 января 2019 года.</w:t>
      </w:r>
    </w:p>
    <w:p w:rsidR="007B46C2" w:rsidRDefault="007B46C2" w:rsidP="007B46C2">
      <w:pPr>
        <w:pStyle w:val="ConsPlusNormal"/>
        <w:jc w:val="both"/>
      </w:pPr>
      <w:r>
        <w:t>(</w:t>
      </w:r>
      <w:proofErr w:type="gramStart"/>
      <w:r>
        <w:t>ч</w:t>
      </w:r>
      <w:proofErr w:type="gramEnd"/>
      <w:r>
        <w:t xml:space="preserve">асть 2.2 введена Федеральным </w:t>
      </w:r>
      <w:hyperlink r:id="rId118" w:history="1">
        <w:r>
          <w:rPr>
            <w:color w:val="0000FF"/>
          </w:rPr>
          <w:t>законом</w:t>
        </w:r>
      </w:hyperlink>
      <w:r>
        <w:t xml:space="preserve"> от 29.12.2015 N 394-ФЗ)</w:t>
      </w:r>
    </w:p>
    <w:p w:rsidR="007B46C2" w:rsidRDefault="007B46C2" w:rsidP="007B46C2">
      <w:pPr>
        <w:pStyle w:val="ConsPlusNormal"/>
        <w:ind w:firstLine="540"/>
        <w:jc w:val="both"/>
      </w:pPr>
      <w:r>
        <w:t xml:space="preserve">3. </w:t>
      </w:r>
      <w:proofErr w:type="gramStart"/>
      <w:r>
        <w:t xml:space="preserve">Положения </w:t>
      </w:r>
      <w:hyperlink r:id="rId119" w:history="1">
        <w:r>
          <w:rPr>
            <w:color w:val="0000FF"/>
          </w:rPr>
          <w:t>части первой статьи 15</w:t>
        </w:r>
      </w:hyperlink>
      <w:r>
        <w:t xml:space="preserve"> Федерального закона от 24 ноября 1995 года N 181-ФЗ "О социальной защите инвалидов в Российской Федерации" (в редакции настоящего Федерального закона) в части обеспечения доступности для инвалидов объектов связи, социальной, инженерной и транспортной инфраструктур, транспортных средств применяются с 1 июля 2016 года исключительно ко вновь вводимым в эксплуатацию или прошедшим реконструкцию, модернизацию указанным объектам и</w:t>
      </w:r>
      <w:proofErr w:type="gramEnd"/>
      <w:r>
        <w:t xml:space="preserve"> средствам.</w:t>
      </w:r>
    </w:p>
    <w:p w:rsidR="007B46C2" w:rsidRDefault="007B46C2" w:rsidP="007B46C2">
      <w:pPr>
        <w:pStyle w:val="ConsPlusNormal"/>
        <w:ind w:firstLine="540"/>
        <w:jc w:val="both"/>
      </w:pPr>
      <w:r>
        <w:t>4. В целях реализации настоящего Федерального закона:</w:t>
      </w:r>
    </w:p>
    <w:p w:rsidR="007B46C2" w:rsidRDefault="007B46C2" w:rsidP="007B46C2">
      <w:pPr>
        <w:pStyle w:val="ConsPlusNormal"/>
        <w:ind w:firstLine="540"/>
        <w:jc w:val="both"/>
      </w:pPr>
      <w:proofErr w:type="gramStart"/>
      <w:r>
        <w:t>1) установить, что в целях обеспечения условий доступности для инвалидов объектов социальной, инженерной и транспортной инфраструктур и условий для беспрепятственного пользования услугами устанавливается переходный период, в течение которого федеральные органы исполнительной власти, органы исполнительной власти субъектов Российской Федерации, органы местного самоуправления утверждают и реализуют в сферах установленной деятельности мероприятия по повышению значений показателей доступности для инвалидов объектов и услуг.</w:t>
      </w:r>
      <w:proofErr w:type="gramEnd"/>
      <w:r>
        <w:t xml:space="preserve"> </w:t>
      </w:r>
      <w:hyperlink r:id="rId120" w:history="1">
        <w:r>
          <w:rPr>
            <w:color w:val="0000FF"/>
          </w:rPr>
          <w:t>Порядок</w:t>
        </w:r>
      </w:hyperlink>
      <w:r>
        <w:t xml:space="preserve"> и </w:t>
      </w:r>
      <w:hyperlink r:id="rId121" w:history="1">
        <w:r>
          <w:rPr>
            <w:color w:val="0000FF"/>
          </w:rPr>
          <w:t>сроки</w:t>
        </w:r>
      </w:hyperlink>
      <w:r>
        <w:t xml:space="preserve"> разработки данных мероприятий определяются Правительством Российской Федерации;</w:t>
      </w:r>
    </w:p>
    <w:p w:rsidR="007B46C2" w:rsidRDefault="007B46C2" w:rsidP="007B46C2">
      <w:pPr>
        <w:pStyle w:val="ConsPlusNormal"/>
        <w:ind w:firstLine="540"/>
        <w:jc w:val="both"/>
      </w:pPr>
      <w:r>
        <w:t>2) требования к обеспечению условий доступности для инвалидов государственных и муниципальных услуг включаются органами исполнительной власти, органами исполнительной власти субъектов Российской Федерации и органами местного самоуправления в административные регламенты предоставления указанными органами государственных или муниципальных услуг в течение шести месяцев после дня вступления в силу настоящего Федерального закона.</w:t>
      </w:r>
    </w:p>
    <w:p w:rsidR="007B46C2" w:rsidRDefault="007B46C2" w:rsidP="007B46C2">
      <w:pPr>
        <w:pStyle w:val="ConsPlusNormal"/>
        <w:ind w:firstLine="540"/>
        <w:jc w:val="both"/>
      </w:pPr>
    </w:p>
    <w:p w:rsidR="007B46C2" w:rsidRDefault="007B46C2" w:rsidP="007B46C2">
      <w:pPr>
        <w:pStyle w:val="ConsPlusNormal"/>
        <w:ind w:firstLine="540"/>
        <w:jc w:val="both"/>
      </w:pPr>
    </w:p>
    <w:p w:rsidR="007B46C2" w:rsidRDefault="007B46C2" w:rsidP="007B46C2">
      <w:pPr>
        <w:pStyle w:val="ConsPlusNormal"/>
        <w:ind w:firstLine="540"/>
        <w:jc w:val="both"/>
      </w:pPr>
    </w:p>
    <w:p w:rsidR="007B46C2" w:rsidRDefault="007B46C2" w:rsidP="007B46C2">
      <w:pPr>
        <w:pStyle w:val="ConsPlusNormal"/>
        <w:ind w:firstLine="540"/>
        <w:jc w:val="both"/>
      </w:pPr>
    </w:p>
    <w:p w:rsidR="00000000" w:rsidRDefault="007B46C2"/>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B46C2"/>
    <w:rsid w:val="007B46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46C2"/>
    <w:pPr>
      <w:autoSpaceDE w:val="0"/>
      <w:autoSpaceDN w:val="0"/>
      <w:adjustRightInd w:val="0"/>
      <w:spacing w:after="0" w:line="240" w:lineRule="auto"/>
    </w:pPr>
    <w:rPr>
      <w:rFonts w:ascii="Calibri" w:eastAsiaTheme="minorHAnsi" w:hAnsi="Calibri" w:cs="Calibri"/>
      <w:lang w:eastAsia="en-US"/>
    </w:rPr>
  </w:style>
  <w:style w:type="paragraph" w:customStyle="1" w:styleId="ConsPlusTitle">
    <w:name w:val="ConsPlusTitle"/>
    <w:rsid w:val="007B46C2"/>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D0F5DD037301550221A31357D834838A656CB88EAE35A66BE57FFFD59F20CAA07FED7D58938CBE8Q4R9F" TargetMode="External"/><Relationship Id="rId117" Type="http://schemas.openxmlformats.org/officeDocument/2006/relationships/hyperlink" Target="consultantplus://offline/ref=6D0F5DD037301550221A31357D834838A657C38FEAE25A66BE57FFFD59F20CAA07FED7D58938C8E4Q4RAF" TargetMode="External"/><Relationship Id="rId21" Type="http://schemas.openxmlformats.org/officeDocument/2006/relationships/hyperlink" Target="consultantplus://offline/ref=6D0F5DD037301550221A31357D834838A656CB88EAE35A66BE57FFFD59QFR2F" TargetMode="External"/><Relationship Id="rId42" Type="http://schemas.openxmlformats.org/officeDocument/2006/relationships/hyperlink" Target="consultantplus://offline/ref=6D0F5DD037301550221A31357D834838A656CB88EAE35A66BE57FFFD59F20CAA07FED7D6Q8R8F" TargetMode="External"/><Relationship Id="rId47" Type="http://schemas.openxmlformats.org/officeDocument/2006/relationships/hyperlink" Target="consultantplus://offline/ref=6D0F5DD037301550221A31357D834838A656CB88EAE35A66BE57FFFD59F20CAA07FED7D58938CBEAQ4REF" TargetMode="External"/><Relationship Id="rId63" Type="http://schemas.openxmlformats.org/officeDocument/2006/relationships/hyperlink" Target="consultantplus://offline/ref=6D0F5DD037301550221A31357D834838A656CB88EAE35A66BE57FFFD59F20CAA07FED7D58938C9E4Q4R6F" TargetMode="External"/><Relationship Id="rId68" Type="http://schemas.openxmlformats.org/officeDocument/2006/relationships/hyperlink" Target="consultantplus://offline/ref=6D0F5DD037301550221A31357D834838A656CB88EAE35A66BE57FFFD59F20CAA07FED7D58938C8EEQ4RCF" TargetMode="External"/><Relationship Id="rId84" Type="http://schemas.openxmlformats.org/officeDocument/2006/relationships/hyperlink" Target="consultantplus://offline/ref=6D0F5DD037301550221A31357D834838A65FC284E6E15A66BE57FFFD59F20CAA07FED7D58938C8E9Q4RAF" TargetMode="External"/><Relationship Id="rId89" Type="http://schemas.openxmlformats.org/officeDocument/2006/relationships/hyperlink" Target="consultantplus://offline/ref=6D0F5DD037301550221A31357D834838A656C08AE6E55A66BE57FFFD59F20CAA07FED7D58938CFEDQ4R6F" TargetMode="External"/><Relationship Id="rId112" Type="http://schemas.openxmlformats.org/officeDocument/2006/relationships/hyperlink" Target="consultantplus://offline/ref=6D0F5DD037301550221A31357D834838A656CB8AE2E05A66BE57FFFD59F20CAA07FED7D58938C8EFQ4R9F" TargetMode="External"/><Relationship Id="rId16" Type="http://schemas.openxmlformats.org/officeDocument/2006/relationships/hyperlink" Target="consultantplus://offline/ref=6D0F5DD037301550221A31357D834838A656C285E7E45A66BE57FFFD59F20CAA07FED7D58938C9EAQ4RCF" TargetMode="External"/><Relationship Id="rId107" Type="http://schemas.openxmlformats.org/officeDocument/2006/relationships/hyperlink" Target="consultantplus://offline/ref=6D0F5DD037301550221A31357D834838A656C089E5E55A66BE57FFFD59F20CAA07FED7D58938C9E4Q4R8F" TargetMode="External"/><Relationship Id="rId11" Type="http://schemas.openxmlformats.org/officeDocument/2006/relationships/hyperlink" Target="consultantplus://offline/ref=6D0F5DD037301550221A31357D834838A656CB88E5E25A66BE57FFFD59F20CAA07FED7D6Q8RAF" TargetMode="External"/><Relationship Id="rId32" Type="http://schemas.openxmlformats.org/officeDocument/2006/relationships/hyperlink" Target="consultantplus://offline/ref=6D0F5DD037301550221A31357D834838A656C38BEAE15A66BE57FFFD59QFR2F" TargetMode="External"/><Relationship Id="rId37" Type="http://schemas.openxmlformats.org/officeDocument/2006/relationships/hyperlink" Target="consultantplus://offline/ref=6D0F5DD037301550221A31357D834838A656CB88EAE35A66BE57FFFD59F20CAA07FED7D58938C9EAQ4RAF" TargetMode="External"/><Relationship Id="rId53" Type="http://schemas.openxmlformats.org/officeDocument/2006/relationships/hyperlink" Target="consultantplus://offline/ref=6D0F5DD037301550221A31357D834838A656C38BEAE15A66BE57FFFD59F20CAA07FED7D58938CBE9Q4R6F" TargetMode="External"/><Relationship Id="rId58" Type="http://schemas.openxmlformats.org/officeDocument/2006/relationships/hyperlink" Target="consultantplus://offline/ref=6D0F5DD037301550221A31357D834838A656CB88EAE35A66BE57FFFD59F20CAA07FED7D7Q8R8F" TargetMode="External"/><Relationship Id="rId74" Type="http://schemas.openxmlformats.org/officeDocument/2006/relationships/hyperlink" Target="consultantplus://offline/ref=6D0F5DD037301550221A31357D834838A656CB88EAE35A66BE57FFFD59F20CAA07FED7D58938C8E9Q4RAF" TargetMode="External"/><Relationship Id="rId79" Type="http://schemas.openxmlformats.org/officeDocument/2006/relationships/hyperlink" Target="consultantplus://offline/ref=6D0F5DD037301550221A31357D834838A656CB88EAE35A66BE57FFFD59F20CAA07FED7D58938C8E4Q4RAF" TargetMode="External"/><Relationship Id="rId102" Type="http://schemas.openxmlformats.org/officeDocument/2006/relationships/hyperlink" Target="consultantplus://offline/ref=6D0F5DD037301550221A31357D834838A656C188E6EF5A66BE57FFFD59F20CAA07FED7D58938CCECQ4RDF" TargetMode="External"/><Relationship Id="rId123" Type="http://schemas.openxmlformats.org/officeDocument/2006/relationships/theme" Target="theme/theme1.xml"/><Relationship Id="rId5" Type="http://schemas.openxmlformats.org/officeDocument/2006/relationships/hyperlink" Target="consultantplus://offline/ref=6D0F5DD037301550221A31357D834838A658C785E5E55A66BE57FFFD59F20CAA07FED7D58FQ3R9F" TargetMode="External"/><Relationship Id="rId61" Type="http://schemas.openxmlformats.org/officeDocument/2006/relationships/hyperlink" Target="consultantplus://offline/ref=6D0F5DD037301550221A31357D834838A656CB88EAE35A66BE57FFFD59F20CAA07FED7D58DQ3R9F" TargetMode="External"/><Relationship Id="rId82" Type="http://schemas.openxmlformats.org/officeDocument/2006/relationships/hyperlink" Target="consultantplus://offline/ref=6D0F5DD037301550221A31357D834838A65FC284E6E15A66BE57FFFD59F20CAA07FED7D58938C8E8Q4R9F" TargetMode="External"/><Relationship Id="rId90" Type="http://schemas.openxmlformats.org/officeDocument/2006/relationships/hyperlink" Target="consultantplus://offline/ref=6D0F5DD037301550221A31357D834838A656C58AE1E15A66BE57FFFD59F20CAA07FED7D5893ACAEBQ4RDF" TargetMode="External"/><Relationship Id="rId95" Type="http://schemas.openxmlformats.org/officeDocument/2006/relationships/hyperlink" Target="consultantplus://offline/ref=6D0F5DD037301550221A31357D834838A656C084E2E65A66BE57FFFD59F20CAA07FED7D58FQ3RDF" TargetMode="External"/><Relationship Id="rId19" Type="http://schemas.openxmlformats.org/officeDocument/2006/relationships/hyperlink" Target="consultantplus://offline/ref=6D0F5DD037301550221A31357D834838A656C285E7E45A66BE57FFFD59F20CAA07FED7D58938C8ECQ4R8F" TargetMode="External"/><Relationship Id="rId14" Type="http://schemas.openxmlformats.org/officeDocument/2006/relationships/hyperlink" Target="consultantplus://offline/ref=6D0F5DD037301550221A31357D834838A659CA8EE5E25A66BE57FFFD59F20CAA07FED7D58938C9E5Q4RFF" TargetMode="External"/><Relationship Id="rId22" Type="http://schemas.openxmlformats.org/officeDocument/2006/relationships/hyperlink" Target="consultantplus://offline/ref=6D0F5DD037301550221A31357D834838A656CB88EAE35A66BE57FFFD59F20CAA07FED7D58938C9EDQ4RDF" TargetMode="External"/><Relationship Id="rId27" Type="http://schemas.openxmlformats.org/officeDocument/2006/relationships/hyperlink" Target="consultantplus://offline/ref=6D0F5DD037301550221A31357D834838A656CB88EAE35A66BE57FFFD59F20CAA07FED7D58938CBE8Q4R6F" TargetMode="External"/><Relationship Id="rId30" Type="http://schemas.openxmlformats.org/officeDocument/2006/relationships/hyperlink" Target="consultantplus://offline/ref=6D0F5DD037301550221A343A7E834838A459C78CE2ED076CB60EF3FFQ5REF" TargetMode="External"/><Relationship Id="rId35" Type="http://schemas.openxmlformats.org/officeDocument/2006/relationships/hyperlink" Target="consultantplus://offline/ref=6D0F5DD037301550221A31357D834838A659CA8AE7EF5A66BE57FFFD59QFR2F" TargetMode="External"/><Relationship Id="rId43" Type="http://schemas.openxmlformats.org/officeDocument/2006/relationships/hyperlink" Target="consultantplus://offline/ref=6D0F5DD037301550221A31357D834838A657C68DE0E75A66BE57FFFD59F20CAA07FED7D580Q3R1F" TargetMode="External"/><Relationship Id="rId48" Type="http://schemas.openxmlformats.org/officeDocument/2006/relationships/hyperlink" Target="consultantplus://offline/ref=6D0F5DD037301550221A31357D834838A656CB88EAE35A66BE57FFFD59F20CAA07FED7D58938CBEAQ4RFF" TargetMode="External"/><Relationship Id="rId56" Type="http://schemas.openxmlformats.org/officeDocument/2006/relationships/hyperlink" Target="consultantplus://offline/ref=6D0F5DD037301550221A31357D834838A656CB88EAE35A66BE57FFFD59F20CAA07FED7D7Q8R9F" TargetMode="External"/><Relationship Id="rId64" Type="http://schemas.openxmlformats.org/officeDocument/2006/relationships/hyperlink" Target="consultantplus://offline/ref=6D0F5DD037301550221A31357D834838A656CB88EAE35A66BE57FFFD59F20CAA07FED7D7Q8RCF" TargetMode="External"/><Relationship Id="rId69" Type="http://schemas.openxmlformats.org/officeDocument/2006/relationships/hyperlink" Target="consultantplus://offline/ref=6D0F5DD037301550221A31357D834838A656CB88EAE35A66BE57FFFD59F20CAA07FED7D58938CAEDQ4RDF" TargetMode="External"/><Relationship Id="rId77" Type="http://schemas.openxmlformats.org/officeDocument/2006/relationships/hyperlink" Target="consultantplus://offline/ref=6D0F5DD037301550221A31357D834838A656CB88EAE35A66BE57FFFD59F20CAA07FED7D58938C8E9Q4RAF" TargetMode="External"/><Relationship Id="rId100" Type="http://schemas.openxmlformats.org/officeDocument/2006/relationships/hyperlink" Target="consultantplus://offline/ref=6D0F5DD037301550221A31357D834838A659C38FE4E65A66BE57FFFD59F20CAA07FED7D58938C1ECQ4R8F" TargetMode="External"/><Relationship Id="rId105" Type="http://schemas.openxmlformats.org/officeDocument/2006/relationships/hyperlink" Target="consultantplus://offline/ref=6D0F5DD037301550221A31357D834838A656C089E5E55A66BE57FFFD59QFR2F" TargetMode="External"/><Relationship Id="rId113" Type="http://schemas.openxmlformats.org/officeDocument/2006/relationships/hyperlink" Target="consultantplus://offline/ref=6D0F5DD037301550221A31357D834838A656CB8BE7E25A66BE57FFFD59F20CAA07FED7QDR7F" TargetMode="External"/><Relationship Id="rId118" Type="http://schemas.openxmlformats.org/officeDocument/2006/relationships/hyperlink" Target="consultantplus://offline/ref=6D0F5DD037301550221A31357D834838A657C38FEAE25A66BE57FFFD59F20CAA07FED7D58938C8E4Q4R8F" TargetMode="External"/><Relationship Id="rId8" Type="http://schemas.openxmlformats.org/officeDocument/2006/relationships/hyperlink" Target="consultantplus://offline/ref=6D0F5DD037301550221A31357D834838A656CB88E5E25A66BE57FFFD59F20CAA07FED7D58938C8EFQ4RCF" TargetMode="External"/><Relationship Id="rId51" Type="http://schemas.openxmlformats.org/officeDocument/2006/relationships/hyperlink" Target="consultantplus://offline/ref=6D0F5DD037301550221A31357D834838A656CB88EAE35A66BE57FFFD59F20CAA07FED7D58938CBEAQ4RDF" TargetMode="External"/><Relationship Id="rId72" Type="http://schemas.openxmlformats.org/officeDocument/2006/relationships/hyperlink" Target="consultantplus://offline/ref=6D0F5DD037301550221A31357D834838A656CB88EAE35A66BE57FFFD59F20CAA07FED7D58938CAEEQ4RDF" TargetMode="External"/><Relationship Id="rId80" Type="http://schemas.openxmlformats.org/officeDocument/2006/relationships/hyperlink" Target="consultantplus://offline/ref=6D0F5DD037301550221A31357D834838A656CB88EAE35A66BE57FFFD59F20CAA07FED7DDQ8RFF" TargetMode="External"/><Relationship Id="rId85" Type="http://schemas.openxmlformats.org/officeDocument/2006/relationships/hyperlink" Target="consultantplus://offline/ref=6D0F5DD037301550221A31357D834838A658C08BE6E55A66BE57FFFD59F20CAA07FED7D58938C9E9Q4RDF" TargetMode="External"/><Relationship Id="rId93" Type="http://schemas.openxmlformats.org/officeDocument/2006/relationships/hyperlink" Target="consultantplus://offline/ref=6D0F5DD037301550221A31357D834838A656C084E2E65A66BE57FFFD59F20CAA07FED7D789Q3REF" TargetMode="External"/><Relationship Id="rId98" Type="http://schemas.openxmlformats.org/officeDocument/2006/relationships/hyperlink" Target="consultantplus://offline/ref=6D0F5DD037301550221A31357D834838A656C084E5E25A66BE57FFFD59F20CAA07FED7D58938CBE9Q4REF" TargetMode="External"/><Relationship Id="rId121" Type="http://schemas.openxmlformats.org/officeDocument/2006/relationships/hyperlink" Target="consultantplus://offline/ref=6D0F5DD037301550221A31357D834838A656C38EE6EF5A66BE57FFFD59F20CAA07FED7D58938C9ECQ4R8F" TargetMode="External"/><Relationship Id="rId3" Type="http://schemas.openxmlformats.org/officeDocument/2006/relationships/webSettings" Target="webSettings.xml"/><Relationship Id="rId12" Type="http://schemas.openxmlformats.org/officeDocument/2006/relationships/hyperlink" Target="consultantplus://offline/ref=6D0F5DD037301550221A31357D834838A657C28EE0E35A66BE57FFFD59F20CAA07FED7D58938C9EDQ4RFF" TargetMode="External"/><Relationship Id="rId17" Type="http://schemas.openxmlformats.org/officeDocument/2006/relationships/hyperlink" Target="consultantplus://offline/ref=6D0F5DD037301550221A31357D834838A656C285E7E45A66BE57FFFD59F20CAA07FED7D58938CBECQ4RCF" TargetMode="External"/><Relationship Id="rId25" Type="http://schemas.openxmlformats.org/officeDocument/2006/relationships/hyperlink" Target="consultantplus://offline/ref=6D0F5DD037301550221A31357D834838A656CB88EAE35A66BE57FFFD59F20CAA07FED7D58938C9EEQ4RBF" TargetMode="External"/><Relationship Id="rId33" Type="http://schemas.openxmlformats.org/officeDocument/2006/relationships/hyperlink" Target="consultantplus://offline/ref=6D0F5DD037301550221A31357D834838A657C38FEAE25A66BE57FFFD59F20CAA07FED7D58938C8E4Q4RCF" TargetMode="External"/><Relationship Id="rId38" Type="http://schemas.openxmlformats.org/officeDocument/2006/relationships/hyperlink" Target="consultantplus://offline/ref=6D0F5DD037301550221A31357D834838A656CB88EAE35A66BE57FFFD59F20CAA07FED7D58BQ3REF" TargetMode="External"/><Relationship Id="rId46" Type="http://schemas.openxmlformats.org/officeDocument/2006/relationships/hyperlink" Target="consultantplus://offline/ref=6D0F5DD037301550221A31357D834838A656CB88EAE35A66BE57FFFD59F20CAA07FED7D58938CBE9Q4R6F" TargetMode="External"/><Relationship Id="rId59" Type="http://schemas.openxmlformats.org/officeDocument/2006/relationships/hyperlink" Target="consultantplus://offline/ref=6D0F5DD037301550221A31357D834838A656CB88EAE35A66BE57FFFD59F20CAA07FED7D7Q8RBF" TargetMode="External"/><Relationship Id="rId67" Type="http://schemas.openxmlformats.org/officeDocument/2006/relationships/hyperlink" Target="consultantplus://offline/ref=6D0F5DD037301550221A31357D834838A656CB88EAE35A66BE57FFFD59F20CAA07FED7D58938C8EDQ4RCF" TargetMode="External"/><Relationship Id="rId103" Type="http://schemas.openxmlformats.org/officeDocument/2006/relationships/hyperlink" Target="consultantplus://offline/ref=6D0F5DD037301550221A31357D834838A656C188E6EF5A66BE57FFFD59F20CAA07FED7D58CQ3RDF" TargetMode="External"/><Relationship Id="rId108" Type="http://schemas.openxmlformats.org/officeDocument/2006/relationships/hyperlink" Target="consultantplus://offline/ref=6D0F5DD037301550221A31357D834838A656C089E5E55A66BE57FFFD59F20CAA07FED7D58939C8EBQ4REF" TargetMode="External"/><Relationship Id="rId116" Type="http://schemas.openxmlformats.org/officeDocument/2006/relationships/hyperlink" Target="consultantplus://offline/ref=6D0F5DD037301550221A31357D834838A656C58DE7EE5A66BE57FFFD59F20CAA07FED7D58938C8E8Q4R9F" TargetMode="External"/><Relationship Id="rId20" Type="http://schemas.openxmlformats.org/officeDocument/2006/relationships/hyperlink" Target="consultantplus://offline/ref=6D0F5DD037301550221A31357D834838A656C285E7E45A66BE57FFFD59F20CAA07FED7D58938C8EDQ4RAF" TargetMode="External"/><Relationship Id="rId41" Type="http://schemas.openxmlformats.org/officeDocument/2006/relationships/hyperlink" Target="consultantplus://offline/ref=6D0F5DD037301550221A31357D834838A656CB88EAE35A66BE57FFFD59F20CAA07FED7D58938CBE9Q4R9F" TargetMode="External"/><Relationship Id="rId54" Type="http://schemas.openxmlformats.org/officeDocument/2006/relationships/hyperlink" Target="consultantplus://offline/ref=6D0F5DD037301550221A31357D834838A656CB88EAE35A66BE57FFFD59F20CAA07FED7D58938C9E4Q4R6F" TargetMode="External"/><Relationship Id="rId62" Type="http://schemas.openxmlformats.org/officeDocument/2006/relationships/hyperlink" Target="consultantplus://offline/ref=6D0F5DD037301550221A31357D834838A656CB88EAE35A66BE57FFFD59F20CAA07FED7D58938C9E5Q4RBF" TargetMode="External"/><Relationship Id="rId70" Type="http://schemas.openxmlformats.org/officeDocument/2006/relationships/hyperlink" Target="consultantplus://offline/ref=6D0F5DD037301550221A31357D834838A656CB88EAE35A66BE57FFFD59F20CAA07FED7D58938CAEDQ4RDF" TargetMode="External"/><Relationship Id="rId75" Type="http://schemas.openxmlformats.org/officeDocument/2006/relationships/hyperlink" Target="consultantplus://offline/ref=6D0F5DD037301550221A31357D834838A656CB88EAE35A66BE57FFFD59F20CAA07FED7D58938C8E9Q4RBF" TargetMode="External"/><Relationship Id="rId83" Type="http://schemas.openxmlformats.org/officeDocument/2006/relationships/hyperlink" Target="consultantplus://offline/ref=6D0F5DD037301550221A31357D834838A65FC284E6E15A66BE57FFFD59F20CAA07FED7D58938C8E8Q4R9F" TargetMode="External"/><Relationship Id="rId88" Type="http://schemas.openxmlformats.org/officeDocument/2006/relationships/hyperlink" Target="consultantplus://offline/ref=6D0F5DD037301550221A31357D834838A656CB8BE3EF5A66BE57FFFD59F20CAA07FED7D58938CCEAQ4R8F" TargetMode="External"/><Relationship Id="rId91" Type="http://schemas.openxmlformats.org/officeDocument/2006/relationships/hyperlink" Target="consultantplus://offline/ref=6D0F5DD037301550221A31357D834838A656CA8EE6EF5A66BE57FFFD59F20CAA07FED7D58938C1EBQ4R9F" TargetMode="External"/><Relationship Id="rId96" Type="http://schemas.openxmlformats.org/officeDocument/2006/relationships/hyperlink" Target="consultantplus://offline/ref=6D0F5DD037301550221A31357D834838A656C084E5E25A66BE57FFFD59QFR2F" TargetMode="External"/><Relationship Id="rId111" Type="http://schemas.openxmlformats.org/officeDocument/2006/relationships/hyperlink" Target="consultantplus://offline/ref=6D0F5DD037301550221A31357D834838A656C084EBE15A66BE57FFFD59F20CAA07FED7D58938C8E4Q4RDF" TargetMode="External"/><Relationship Id="rId1" Type="http://schemas.openxmlformats.org/officeDocument/2006/relationships/styles" Target="styles.xml"/><Relationship Id="rId6" Type="http://schemas.openxmlformats.org/officeDocument/2006/relationships/hyperlink" Target="consultantplus://offline/ref=6D0F5DD037301550221A31357D834838A658C785E5E55A66BE57FFFD59F20CAA07FED7D58938CCE9Q4R8F" TargetMode="External"/><Relationship Id="rId15" Type="http://schemas.openxmlformats.org/officeDocument/2006/relationships/hyperlink" Target="consultantplus://offline/ref=6D0F5DD037301550221A31357D834838A656C285E7E45A66BE57FFFD59QFR2F" TargetMode="External"/><Relationship Id="rId23" Type="http://schemas.openxmlformats.org/officeDocument/2006/relationships/hyperlink" Target="consultantplus://offline/ref=6D0F5DD037301550221A31357D834838A656CB88EAE35A66BE57FFFD59QFR2F" TargetMode="External"/><Relationship Id="rId28" Type="http://schemas.openxmlformats.org/officeDocument/2006/relationships/hyperlink" Target="consultantplus://offline/ref=6D0F5DD037301550221A31357D834838A657C38FEAE25A66BE57FFFD59F20CAA07FED7D58938C8E4Q4RFF" TargetMode="External"/><Relationship Id="rId36" Type="http://schemas.openxmlformats.org/officeDocument/2006/relationships/hyperlink" Target="consultantplus://offline/ref=6D0F5DD037301550221A31357D834838A656CB88EAE35A66BE57FFFD59F20CAA07FED7D58938C9EAQ4RDF" TargetMode="External"/><Relationship Id="rId49" Type="http://schemas.openxmlformats.org/officeDocument/2006/relationships/hyperlink" Target="consultantplus://offline/ref=6D0F5DD037301550221A31357D834838A656CB88EAE35A66BE57FFFD59F20CAA07FED7D58938CBEAQ4RFF" TargetMode="External"/><Relationship Id="rId57" Type="http://schemas.openxmlformats.org/officeDocument/2006/relationships/hyperlink" Target="consultantplus://offline/ref=6D0F5DD037301550221A31357D834838A656CB88EAE35A66BE57FFFD59F20CAA07FED7D58938C9E5Q4REF" TargetMode="External"/><Relationship Id="rId106" Type="http://schemas.openxmlformats.org/officeDocument/2006/relationships/hyperlink" Target="consultantplus://offline/ref=6D0F5DD037301550221A31357D834838A656C089E5E55A66BE57FFFD59F20CAA07FED7D58938C9EDQ4RAF" TargetMode="External"/><Relationship Id="rId114" Type="http://schemas.openxmlformats.org/officeDocument/2006/relationships/hyperlink" Target="consultantplus://offline/ref=6D0F5DD037301550221A31357D834838A659C48EE4E05A66BE57FFFD59F20CAA07FED7D58938C8EFQ4REF" TargetMode="External"/><Relationship Id="rId119" Type="http://schemas.openxmlformats.org/officeDocument/2006/relationships/hyperlink" Target="consultantplus://offline/ref=6D0F5DD037301550221A31357D834838A656C38BEAE15A66BE57FFFD59F20CAA07FED7D68CQ3RBF" TargetMode="External"/><Relationship Id="rId10" Type="http://schemas.openxmlformats.org/officeDocument/2006/relationships/hyperlink" Target="consultantplus://offline/ref=6D0F5DD037301550221A31357D834838A656CB88E5E25A66BE57FFFD59F20CAA07FED7D58938C8EFQ4RCF" TargetMode="External"/><Relationship Id="rId31" Type="http://schemas.openxmlformats.org/officeDocument/2006/relationships/hyperlink" Target="consultantplus://offline/ref=6D0F5DD037301550221A31357D834838A656CB88EAE35A66BE57FFFD59F20CAA07FED7D58938CAE9Q4REF" TargetMode="External"/><Relationship Id="rId44" Type="http://schemas.openxmlformats.org/officeDocument/2006/relationships/hyperlink" Target="consultantplus://offline/ref=6D0F5DD037301550221A31357D834838A656CB88EAE35A66BE57FFFD59F20CAA07FED7D58938C9EBQ4R9F" TargetMode="External"/><Relationship Id="rId52" Type="http://schemas.openxmlformats.org/officeDocument/2006/relationships/hyperlink" Target="consultantplus://offline/ref=6D0F5DD037301550221A31357D834838A656CB88EAE35A66BE57FFFD59F20CAA07FED7D6Q8RFF" TargetMode="External"/><Relationship Id="rId60" Type="http://schemas.openxmlformats.org/officeDocument/2006/relationships/hyperlink" Target="consultantplus://offline/ref=6D0F5DD037301550221A31357D834838A656CB88EAE35A66BE57FFFD59F20CAA07FED7D7Q8RAF" TargetMode="External"/><Relationship Id="rId65" Type="http://schemas.openxmlformats.org/officeDocument/2006/relationships/hyperlink" Target="consultantplus://offline/ref=6D0F5DD037301550221A31357D834838A656CB88EAE35A66BE57FFFD59F20CAA07FED7D0Q8RDF" TargetMode="External"/><Relationship Id="rId73" Type="http://schemas.openxmlformats.org/officeDocument/2006/relationships/hyperlink" Target="consultantplus://offline/ref=6D0F5DD037301550221A31357D834838A656CB88EAE35A66BE57FFFD59F20CAA07FED7D58EQ3RCF" TargetMode="External"/><Relationship Id="rId78" Type="http://schemas.openxmlformats.org/officeDocument/2006/relationships/hyperlink" Target="consultantplus://offline/ref=6D0F5DD037301550221A31357D834838A656CB88EAE35A66BE57FFFD59F20CAA07FED7D58938C8EBQ4RBF" TargetMode="External"/><Relationship Id="rId81" Type="http://schemas.openxmlformats.org/officeDocument/2006/relationships/hyperlink" Target="consultantplus://offline/ref=6D0F5DD037301550221A31357D834838A656CB88EAE35A66BE57FFFD59F20CAA07FED7D58938CBEEQ4RBF" TargetMode="External"/><Relationship Id="rId86" Type="http://schemas.openxmlformats.org/officeDocument/2006/relationships/hyperlink" Target="consultantplus://offline/ref=6D0F5DD037301550221A31357D834838A656CB8BE3EF5A66BE57FFFD59F20CAA07FED7D58938CCEAQ4R8F" TargetMode="External"/><Relationship Id="rId94" Type="http://schemas.openxmlformats.org/officeDocument/2006/relationships/hyperlink" Target="consultantplus://offline/ref=6D0F5DD037301550221A31357D834838A656C084E2E65A66BE57FFFD59F20CAA07FED7D58CQ3RDF" TargetMode="External"/><Relationship Id="rId99" Type="http://schemas.openxmlformats.org/officeDocument/2006/relationships/hyperlink" Target="consultantplus://offline/ref=6D0F5DD037301550221A31357D834838A659C58BE6E15A66BE57FFFD59QFR2F" TargetMode="External"/><Relationship Id="rId101" Type="http://schemas.openxmlformats.org/officeDocument/2006/relationships/hyperlink" Target="consultantplus://offline/ref=6D0F5DD037301550221A31357D834838A656C188E6EF5A66BE57FFFD59QFR2F" TargetMode="External"/><Relationship Id="rId122" Type="http://schemas.openxmlformats.org/officeDocument/2006/relationships/fontTable" Target="fontTable.xml"/><Relationship Id="rId4" Type="http://schemas.openxmlformats.org/officeDocument/2006/relationships/hyperlink" Target="consultantplus://offline/ref=6D0F5DD037301550221A31357D834838A658C785E5E55A66BE57FFFD59QFR2F" TargetMode="External"/><Relationship Id="rId9" Type="http://schemas.openxmlformats.org/officeDocument/2006/relationships/hyperlink" Target="consultantplus://offline/ref=6D0F5DD037301550221A31357D834838A656CB88E5E25A66BE57FFFD59F20CAA07FED7D58938C8EFQ4RAF" TargetMode="External"/><Relationship Id="rId13" Type="http://schemas.openxmlformats.org/officeDocument/2006/relationships/hyperlink" Target="consultantplus://offline/ref=6D0F5DD037301550221A31357D834838A656CB88E5E25A66BE57FFFD59F20CAA07FED7D7Q8RCF" TargetMode="External"/><Relationship Id="rId18" Type="http://schemas.openxmlformats.org/officeDocument/2006/relationships/hyperlink" Target="consultantplus://offline/ref=6D0F5DD037301550221A31357D834838A656C285E7E45A66BE57FFFD59F20CAA07FED7D58938C8ECQ4RBF" TargetMode="External"/><Relationship Id="rId39" Type="http://schemas.openxmlformats.org/officeDocument/2006/relationships/hyperlink" Target="consultantplus://offline/ref=6D0F5DD037301550221A31357D834838A656CB88EAE35A66BE57FFFD59F20CAA07FED7D6Q8R8F" TargetMode="External"/><Relationship Id="rId109" Type="http://schemas.openxmlformats.org/officeDocument/2006/relationships/hyperlink" Target="consultantplus://offline/ref=6D0F5DD037301550221A31357D834838A656C58DE7E25A66BE57FFFD59F20CAA07FED7D58938C1E9Q4R7F" TargetMode="External"/><Relationship Id="rId34" Type="http://schemas.openxmlformats.org/officeDocument/2006/relationships/hyperlink" Target="consultantplus://offline/ref=6D0F5DD037301550221A31357D834838A657C38AE3E55A66BE57FFFD59QFR2F" TargetMode="External"/><Relationship Id="rId50" Type="http://schemas.openxmlformats.org/officeDocument/2006/relationships/hyperlink" Target="consultantplus://offline/ref=6D0F5DD037301550221A31357D834838A656CB88EAE35A66BE57FFFD59F20CAA07FED7D58938CBEAQ4RCF" TargetMode="External"/><Relationship Id="rId55" Type="http://schemas.openxmlformats.org/officeDocument/2006/relationships/hyperlink" Target="consultantplus://offline/ref=6D0F5DD037301550221A31357D834838A656CB88EAE35A66BE57FFFD59F20CAA07FED7D58938C9E4Q4R6F" TargetMode="External"/><Relationship Id="rId76" Type="http://schemas.openxmlformats.org/officeDocument/2006/relationships/hyperlink" Target="consultantplus://offline/ref=6D0F5DD037301550221A31357D834838A656CB88EAE35A66BE57FFFD59F20CAA07FED7D58938C8EAQ4REF" TargetMode="External"/><Relationship Id="rId97" Type="http://schemas.openxmlformats.org/officeDocument/2006/relationships/hyperlink" Target="consultantplus://offline/ref=6D0F5DD037301550221A31357D834838A656C084E5E25A66BE57FFFD59F20CAA07FED7D58938C8EBQ4RCF" TargetMode="External"/><Relationship Id="rId104" Type="http://schemas.openxmlformats.org/officeDocument/2006/relationships/hyperlink" Target="consultantplus://offline/ref=6D0F5DD037301550221A31357D834838A656C188E6EF5A66BE57FFFD59F20CAA07FED7D789Q3R9F" TargetMode="External"/><Relationship Id="rId120" Type="http://schemas.openxmlformats.org/officeDocument/2006/relationships/hyperlink" Target="consultantplus://offline/ref=6D0F5DD037301550221A31357D834838A656C38EE6EF5A66BE57FFFD59F20CAA07FED7D58938C9EDQ4RCF" TargetMode="External"/><Relationship Id="rId7" Type="http://schemas.openxmlformats.org/officeDocument/2006/relationships/hyperlink" Target="consultantplus://offline/ref=6D0F5DD037301550221A31357D834838A656CB88E5E25A66BE57FFFD59QFR2F" TargetMode="External"/><Relationship Id="rId71" Type="http://schemas.openxmlformats.org/officeDocument/2006/relationships/hyperlink" Target="consultantplus://offline/ref=6D0F5DD037301550221A31357D834838A656CB88EAE35A66BE57FFFD59F20CAA07FED7D58938CAEEQ4RFF" TargetMode="External"/><Relationship Id="rId92" Type="http://schemas.openxmlformats.org/officeDocument/2006/relationships/hyperlink" Target="consultantplus://offline/ref=6D0F5DD037301550221A31357D834838A656C084E2E65A66BE57FFFD59QFR2F" TargetMode="External"/><Relationship Id="rId2" Type="http://schemas.openxmlformats.org/officeDocument/2006/relationships/settings" Target="settings.xml"/><Relationship Id="rId29" Type="http://schemas.openxmlformats.org/officeDocument/2006/relationships/hyperlink" Target="consultantplus://offline/ref=6D0F5DD037301550221A31357D834838A656CB88EAE35A66BE57FFFD59F20CAA07FED7D58938C9EEQ4RFF" TargetMode="External"/><Relationship Id="rId24" Type="http://schemas.openxmlformats.org/officeDocument/2006/relationships/hyperlink" Target="consultantplus://offline/ref=6D0F5DD037301550221A31357D834838A656CB88EAE35A66BE57FFFD59F20CAA07FED7D58938C9EEQ4REF" TargetMode="External"/><Relationship Id="rId40" Type="http://schemas.openxmlformats.org/officeDocument/2006/relationships/hyperlink" Target="consultantplus://offline/ref=6D0F5DD037301550221A31357D834838A656CB88EAE35A66BE57FFFD59F20CAA07FED7D58938C9EBQ4RFF" TargetMode="External"/><Relationship Id="rId45" Type="http://schemas.openxmlformats.org/officeDocument/2006/relationships/hyperlink" Target="consultantplus://offline/ref=6D0F5DD037301550221A31357D834838A656CB88EAE35A66BE57FFFD59F20CAA07FED7D58938CBE9Q4R6F" TargetMode="External"/><Relationship Id="rId66" Type="http://schemas.openxmlformats.org/officeDocument/2006/relationships/hyperlink" Target="consultantplus://offline/ref=6D0F5DD037301550221A31357D834838A656CB88EAE35A66BE57FFFD59F20CAA07FED7D58DQ3RCF" TargetMode="External"/><Relationship Id="rId87" Type="http://schemas.openxmlformats.org/officeDocument/2006/relationships/hyperlink" Target="consultantplus://offline/ref=6D0F5DD037301550221A31357D834838A656CB8BE3EF5A66BE57FFFD59F20CAA07FED7D58938CCEAQ4R8F" TargetMode="External"/><Relationship Id="rId110" Type="http://schemas.openxmlformats.org/officeDocument/2006/relationships/hyperlink" Target="consultantplus://offline/ref=6D0F5DD037301550221A31357D834838A659CA8EE7E55A66BE57FFFD59QFR2F" TargetMode="External"/><Relationship Id="rId115" Type="http://schemas.openxmlformats.org/officeDocument/2006/relationships/hyperlink" Target="consultantplus://offline/ref=6D0F5DD037301550221A31357D834838A657C288E2E35A66BE57FFFD59F20CAA07FED7D58938C9E5Q4R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10516</Words>
  <Characters>59944</Characters>
  <Application>Microsoft Office Word</Application>
  <DocSecurity>0</DocSecurity>
  <Lines>499</Lines>
  <Paragraphs>140</Paragraphs>
  <ScaleCrop>false</ScaleCrop>
  <Company>MFC</Company>
  <LinksUpToDate>false</LinksUpToDate>
  <CharactersWithSpaces>70320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2016-03-14T08:28:00Z</dcterms:created>
  <dcterms:modified xsi:type="dcterms:W3CDTF">2016-03-14T08:28:00Z</dcterms:modified>
</cp:coreProperties>
</file>