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2B4" w:rsidRDefault="004B42B4">
      <w:pPr>
        <w:pStyle w:val="ConsPlusTitlePage"/>
      </w:pPr>
    </w:p>
    <w:p w:rsidR="004B42B4" w:rsidRDefault="004B42B4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4B42B4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4B42B4" w:rsidRDefault="004B42B4">
            <w:pPr>
              <w:pStyle w:val="ConsPlusNormal"/>
            </w:pPr>
            <w:r>
              <w:t>12 января 2005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4B42B4" w:rsidRDefault="004B42B4">
            <w:pPr>
              <w:pStyle w:val="ConsPlusNormal"/>
              <w:jc w:val="right"/>
            </w:pPr>
            <w:r>
              <w:t>N 6-ОЗ</w:t>
            </w:r>
          </w:p>
        </w:tc>
      </w:tr>
    </w:tbl>
    <w:p w:rsidR="004B42B4" w:rsidRDefault="004B42B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B42B4" w:rsidRDefault="004B42B4">
      <w:pPr>
        <w:pStyle w:val="ConsPlusNormal"/>
        <w:jc w:val="both"/>
      </w:pPr>
    </w:p>
    <w:p w:rsidR="004B42B4" w:rsidRDefault="004B42B4">
      <w:pPr>
        <w:pStyle w:val="ConsPlusTitle"/>
        <w:jc w:val="center"/>
      </w:pPr>
      <w:r>
        <w:t>ТОМСКАЯ ОБЛАСТЬ</w:t>
      </w:r>
    </w:p>
    <w:p w:rsidR="004B42B4" w:rsidRDefault="004B42B4">
      <w:pPr>
        <w:pStyle w:val="ConsPlusTitle"/>
        <w:jc w:val="center"/>
      </w:pPr>
    </w:p>
    <w:p w:rsidR="004B42B4" w:rsidRDefault="004B42B4">
      <w:pPr>
        <w:pStyle w:val="ConsPlusTitle"/>
        <w:jc w:val="center"/>
      </w:pPr>
      <w:r>
        <w:t>ЗАКОН</w:t>
      </w:r>
    </w:p>
    <w:p w:rsidR="004B42B4" w:rsidRDefault="004B42B4">
      <w:pPr>
        <w:pStyle w:val="ConsPlusTitle"/>
        <w:jc w:val="center"/>
      </w:pPr>
    </w:p>
    <w:p w:rsidR="004B42B4" w:rsidRDefault="004B42B4">
      <w:pPr>
        <w:pStyle w:val="ConsPlusTitle"/>
        <w:jc w:val="center"/>
      </w:pPr>
      <w:r>
        <w:t>О ПОГРЕБЕНИИ И ПОХОРОННОМ</w:t>
      </w:r>
    </w:p>
    <w:p w:rsidR="004B42B4" w:rsidRDefault="004B42B4">
      <w:pPr>
        <w:pStyle w:val="ConsPlusTitle"/>
        <w:jc w:val="center"/>
      </w:pPr>
      <w:proofErr w:type="gramStart"/>
      <w:r>
        <w:t>ДЕЛЕ</w:t>
      </w:r>
      <w:proofErr w:type="gramEnd"/>
      <w:r>
        <w:t xml:space="preserve"> В ТОМСКОЙ ОБЛАСТИ</w:t>
      </w:r>
    </w:p>
    <w:p w:rsidR="004B42B4" w:rsidRDefault="004B42B4">
      <w:pPr>
        <w:pStyle w:val="ConsPlusNormal"/>
        <w:jc w:val="both"/>
      </w:pPr>
    </w:p>
    <w:p w:rsidR="004B42B4" w:rsidRDefault="004B42B4">
      <w:pPr>
        <w:pStyle w:val="ConsPlusNormal"/>
        <w:jc w:val="right"/>
      </w:pPr>
      <w:proofErr w:type="gramStart"/>
      <w:r>
        <w:t>Принят</w:t>
      </w:r>
      <w:proofErr w:type="gramEnd"/>
    </w:p>
    <w:p w:rsidR="004B42B4" w:rsidRDefault="004B42B4">
      <w:pPr>
        <w:pStyle w:val="ConsPlusNormal"/>
        <w:jc w:val="right"/>
      </w:pPr>
      <w:r>
        <w:t>постановлением</w:t>
      </w:r>
    </w:p>
    <w:p w:rsidR="004B42B4" w:rsidRDefault="004B42B4">
      <w:pPr>
        <w:pStyle w:val="ConsPlusNormal"/>
        <w:jc w:val="right"/>
      </w:pPr>
      <w:r>
        <w:t>Государственной Думы</w:t>
      </w:r>
    </w:p>
    <w:p w:rsidR="004B42B4" w:rsidRDefault="004B42B4">
      <w:pPr>
        <w:pStyle w:val="ConsPlusNormal"/>
        <w:jc w:val="right"/>
      </w:pPr>
      <w:r>
        <w:t>Томской области</w:t>
      </w:r>
    </w:p>
    <w:p w:rsidR="004B42B4" w:rsidRDefault="004B42B4">
      <w:pPr>
        <w:pStyle w:val="ConsPlusNormal"/>
        <w:jc w:val="right"/>
      </w:pPr>
      <w:r>
        <w:t>от 23.12.2004 N 1643</w:t>
      </w:r>
    </w:p>
    <w:p w:rsidR="004B42B4" w:rsidRDefault="004B42B4">
      <w:pPr>
        <w:pStyle w:val="ConsPlusNormal"/>
        <w:jc w:val="center"/>
      </w:pPr>
    </w:p>
    <w:p w:rsidR="004B42B4" w:rsidRDefault="004B42B4">
      <w:pPr>
        <w:pStyle w:val="ConsPlusNormal"/>
        <w:jc w:val="center"/>
      </w:pPr>
      <w:r>
        <w:t>Список изменяющих документов</w:t>
      </w:r>
    </w:p>
    <w:p w:rsidR="004B42B4" w:rsidRDefault="004B42B4">
      <w:pPr>
        <w:pStyle w:val="ConsPlusNormal"/>
        <w:jc w:val="center"/>
      </w:pPr>
      <w:proofErr w:type="gramStart"/>
      <w:r>
        <w:t>(в ред. Законов Томской области</w:t>
      </w:r>
      <w:proofErr w:type="gramEnd"/>
    </w:p>
    <w:p w:rsidR="004B42B4" w:rsidRDefault="004B42B4">
      <w:pPr>
        <w:pStyle w:val="ConsPlusNormal"/>
        <w:jc w:val="center"/>
      </w:pPr>
      <w:r>
        <w:t xml:space="preserve">от 08.04.2011 </w:t>
      </w:r>
      <w:hyperlink r:id="rId4" w:history="1">
        <w:r>
          <w:rPr>
            <w:color w:val="0000FF"/>
          </w:rPr>
          <w:t>N 32-ОЗ</w:t>
        </w:r>
      </w:hyperlink>
      <w:r>
        <w:t xml:space="preserve">, от 18.09.2015 </w:t>
      </w:r>
      <w:hyperlink r:id="rId5" w:history="1">
        <w:r>
          <w:rPr>
            <w:color w:val="0000FF"/>
          </w:rPr>
          <w:t>N 116-ОЗ</w:t>
        </w:r>
      </w:hyperlink>
      <w:r>
        <w:t xml:space="preserve">, от 04.05.2016 </w:t>
      </w:r>
      <w:hyperlink r:id="rId6" w:history="1">
        <w:r>
          <w:rPr>
            <w:color w:val="0000FF"/>
          </w:rPr>
          <w:t>N 41-ОЗ</w:t>
        </w:r>
      </w:hyperlink>
      <w:r>
        <w:t>,</w:t>
      </w:r>
    </w:p>
    <w:p w:rsidR="004B42B4" w:rsidRDefault="004B42B4">
      <w:pPr>
        <w:pStyle w:val="ConsPlusNormal"/>
        <w:jc w:val="center"/>
      </w:pPr>
      <w:r>
        <w:t xml:space="preserve">от 08.12.2017 </w:t>
      </w:r>
      <w:hyperlink r:id="rId7" w:history="1">
        <w:r>
          <w:rPr>
            <w:color w:val="0000FF"/>
          </w:rPr>
          <w:t>N 146-ОЗ</w:t>
        </w:r>
      </w:hyperlink>
      <w:r>
        <w:t>)</w:t>
      </w:r>
    </w:p>
    <w:p w:rsidR="004B42B4" w:rsidRDefault="004B42B4">
      <w:pPr>
        <w:pStyle w:val="ConsPlusNormal"/>
        <w:jc w:val="both"/>
      </w:pPr>
    </w:p>
    <w:p w:rsidR="004B42B4" w:rsidRDefault="004B42B4">
      <w:pPr>
        <w:pStyle w:val="ConsPlusNormal"/>
        <w:ind w:firstLine="540"/>
        <w:jc w:val="both"/>
        <w:outlineLvl w:val="0"/>
      </w:pPr>
      <w:r>
        <w:t>Статья 1. Предмет регулирования настоящего Закона</w:t>
      </w:r>
    </w:p>
    <w:p w:rsidR="004B42B4" w:rsidRDefault="004B42B4">
      <w:pPr>
        <w:pStyle w:val="ConsPlusNormal"/>
        <w:jc w:val="both"/>
      </w:pPr>
    </w:p>
    <w:p w:rsidR="004B42B4" w:rsidRDefault="004B42B4">
      <w:pPr>
        <w:pStyle w:val="ConsPlusNormal"/>
        <w:ind w:firstLine="540"/>
        <w:jc w:val="both"/>
      </w:pPr>
      <w:r>
        <w:t>Настоящий Закон регулирует отношения, связанные с погребением и похоронным делом на территории Томской области, в пределах полномочий органов государственной власти Томской области, а также определяет полномочия органов государственной власти Томской области в указанной сфере.</w:t>
      </w:r>
    </w:p>
    <w:p w:rsidR="004B42B4" w:rsidRDefault="004B42B4">
      <w:pPr>
        <w:pStyle w:val="ConsPlusNormal"/>
        <w:jc w:val="both"/>
      </w:pPr>
    </w:p>
    <w:p w:rsidR="004B42B4" w:rsidRDefault="004B42B4">
      <w:pPr>
        <w:pStyle w:val="ConsPlusNormal"/>
        <w:ind w:firstLine="540"/>
        <w:jc w:val="both"/>
        <w:outlineLvl w:val="0"/>
      </w:pPr>
      <w:r>
        <w:t>Статья 2. Полномочия Законодательной Думы Томской области в сфере погребения и похоронного дела</w:t>
      </w:r>
    </w:p>
    <w:p w:rsidR="004B42B4" w:rsidRDefault="004B42B4">
      <w:pPr>
        <w:pStyle w:val="ConsPlusNormal"/>
        <w:jc w:val="both"/>
      </w:pPr>
      <w:r>
        <w:t xml:space="preserve">(в ред. </w:t>
      </w:r>
      <w:hyperlink r:id="rId8" w:history="1">
        <w:r>
          <w:rPr>
            <w:color w:val="0000FF"/>
          </w:rPr>
          <w:t>Закона</w:t>
        </w:r>
      </w:hyperlink>
      <w:r>
        <w:t xml:space="preserve"> Томской области от 08.04.2011 N 32-ОЗ)</w:t>
      </w:r>
    </w:p>
    <w:p w:rsidR="004B42B4" w:rsidRDefault="004B42B4">
      <w:pPr>
        <w:pStyle w:val="ConsPlusNormal"/>
        <w:jc w:val="both"/>
      </w:pPr>
    </w:p>
    <w:p w:rsidR="004B42B4" w:rsidRDefault="004B42B4">
      <w:pPr>
        <w:pStyle w:val="ConsPlusNormal"/>
        <w:ind w:firstLine="540"/>
        <w:jc w:val="both"/>
      </w:pPr>
      <w:r>
        <w:t>К полномочиям Законодательной Думы Томской области в сфере погребения и похоронного дела относятся:</w:t>
      </w:r>
    </w:p>
    <w:p w:rsidR="004B42B4" w:rsidRDefault="004B42B4">
      <w:pPr>
        <w:pStyle w:val="ConsPlusNormal"/>
        <w:jc w:val="both"/>
      </w:pPr>
      <w:r>
        <w:t xml:space="preserve">(в ред. </w:t>
      </w:r>
      <w:hyperlink r:id="rId9" w:history="1">
        <w:r>
          <w:rPr>
            <w:color w:val="0000FF"/>
          </w:rPr>
          <w:t>Закона</w:t>
        </w:r>
      </w:hyperlink>
      <w:r>
        <w:t xml:space="preserve"> Томской области от 08.04.2011 N 32-ОЗ)</w:t>
      </w:r>
    </w:p>
    <w:p w:rsidR="004B42B4" w:rsidRDefault="004B42B4">
      <w:pPr>
        <w:pStyle w:val="ConsPlusNormal"/>
        <w:spacing w:before="220"/>
        <w:ind w:firstLine="540"/>
        <w:jc w:val="both"/>
      </w:pPr>
      <w:r>
        <w:t>1) принятие законов и иных нормативных правовых актов о погребении и похоронном деле;</w:t>
      </w:r>
    </w:p>
    <w:p w:rsidR="004B42B4" w:rsidRDefault="004B42B4">
      <w:pPr>
        <w:pStyle w:val="ConsPlusNormal"/>
        <w:spacing w:before="220"/>
        <w:ind w:firstLine="540"/>
        <w:jc w:val="both"/>
      </w:pPr>
      <w:r>
        <w:t>2) установление административной ответственности в сфере погребения и похоронного дела в пределах полномочий, установленных федеральным законодательством;</w:t>
      </w:r>
    </w:p>
    <w:p w:rsidR="004B42B4" w:rsidRDefault="004B42B4">
      <w:pPr>
        <w:pStyle w:val="ConsPlusNormal"/>
        <w:spacing w:before="220"/>
        <w:ind w:firstLine="540"/>
        <w:jc w:val="both"/>
      </w:pPr>
      <w:r>
        <w:t>3) иные полномочия в соответствии с федеральным законодательством.</w:t>
      </w:r>
    </w:p>
    <w:p w:rsidR="004B42B4" w:rsidRDefault="004B42B4">
      <w:pPr>
        <w:pStyle w:val="ConsPlusNormal"/>
        <w:jc w:val="both"/>
      </w:pPr>
    </w:p>
    <w:p w:rsidR="004B42B4" w:rsidRDefault="004B42B4">
      <w:pPr>
        <w:pStyle w:val="ConsPlusNormal"/>
        <w:ind w:firstLine="540"/>
        <w:jc w:val="both"/>
        <w:outlineLvl w:val="0"/>
      </w:pPr>
      <w:r>
        <w:t>Статья 3. Полномочия исполнительных органов государственной власти Томской области в сфере погребения и похоронного дела</w:t>
      </w:r>
    </w:p>
    <w:p w:rsidR="004B42B4" w:rsidRDefault="004B42B4">
      <w:pPr>
        <w:pStyle w:val="ConsPlusNormal"/>
        <w:ind w:firstLine="540"/>
        <w:jc w:val="both"/>
      </w:pPr>
    </w:p>
    <w:p w:rsidR="004B42B4" w:rsidRDefault="004B42B4">
      <w:pPr>
        <w:pStyle w:val="ConsPlusNormal"/>
        <w:ind w:firstLine="540"/>
        <w:jc w:val="both"/>
      </w:pPr>
      <w:r>
        <w:t xml:space="preserve">(в ред. </w:t>
      </w:r>
      <w:hyperlink r:id="rId10" w:history="1">
        <w:r>
          <w:rPr>
            <w:color w:val="0000FF"/>
          </w:rPr>
          <w:t>Закона</w:t>
        </w:r>
      </w:hyperlink>
      <w:r>
        <w:t xml:space="preserve"> Томской области от 18.09.2015 N 116-ОЗ)</w:t>
      </w:r>
    </w:p>
    <w:p w:rsidR="004B42B4" w:rsidRDefault="004B42B4">
      <w:pPr>
        <w:pStyle w:val="ConsPlusNormal"/>
        <w:jc w:val="both"/>
      </w:pPr>
    </w:p>
    <w:p w:rsidR="004B42B4" w:rsidRDefault="004B42B4">
      <w:pPr>
        <w:pStyle w:val="ConsPlusNormal"/>
        <w:ind w:firstLine="540"/>
        <w:jc w:val="both"/>
      </w:pPr>
      <w:r>
        <w:t>1. К полномочиям Администрации Томской области в сфере погребения и похоронного дела относятся:</w:t>
      </w:r>
    </w:p>
    <w:p w:rsidR="004B42B4" w:rsidRDefault="004B42B4">
      <w:pPr>
        <w:pStyle w:val="ConsPlusNormal"/>
        <w:spacing w:before="220"/>
        <w:ind w:firstLine="540"/>
        <w:jc w:val="both"/>
      </w:pPr>
      <w:r>
        <w:t>1) создание попечительского (наблюдательного) совета по вопросам похоронного дела и утверждение положения о нем;</w:t>
      </w:r>
    </w:p>
    <w:p w:rsidR="004B42B4" w:rsidRDefault="004B42B4">
      <w:pPr>
        <w:pStyle w:val="ConsPlusNormal"/>
        <w:spacing w:before="220"/>
        <w:ind w:firstLine="540"/>
        <w:jc w:val="both"/>
      </w:pPr>
      <w:proofErr w:type="gramStart"/>
      <w:r>
        <w:lastRenderedPageBreak/>
        <w:t>2) определение порядка возмещения специализированной службе по вопросам похоронного дела стоимости услуг, предоставляемых согласно гарантированному перечню услуг по погребению за счет средств областного бюджета в случаях, установленных федеральным законом;</w:t>
      </w:r>
      <w:proofErr w:type="gramEnd"/>
    </w:p>
    <w:p w:rsidR="004B42B4" w:rsidRDefault="004B42B4">
      <w:pPr>
        <w:pStyle w:val="ConsPlusNormal"/>
        <w:spacing w:before="220"/>
        <w:ind w:firstLine="540"/>
        <w:jc w:val="both"/>
      </w:pPr>
      <w:r>
        <w:t>3) организация согласования стоимости услуг, предоставляемых согласно гарантированному перечню услуг по погребению, определяемой органами местного самоуправления муниципальных образований Томской области, в случаях, установленных федеральным законодательством;</w:t>
      </w:r>
    </w:p>
    <w:p w:rsidR="004B42B4" w:rsidRDefault="004B42B4">
      <w:pPr>
        <w:pStyle w:val="ConsPlusNormal"/>
        <w:spacing w:before="220"/>
        <w:ind w:firstLine="540"/>
        <w:jc w:val="both"/>
      </w:pPr>
      <w:r>
        <w:t>4) иные полномочия в соответствии с законодательством Российской Федерации и Томской области.</w:t>
      </w:r>
    </w:p>
    <w:p w:rsidR="004B42B4" w:rsidRDefault="004B42B4">
      <w:pPr>
        <w:pStyle w:val="ConsPlusNormal"/>
        <w:spacing w:before="220"/>
        <w:ind w:firstLine="540"/>
        <w:jc w:val="both"/>
      </w:pPr>
      <w:r>
        <w:t>2. К полномочиям исполнительного органа государственной власти Томской области в сфере социальной защиты населения относятся:</w:t>
      </w:r>
    </w:p>
    <w:p w:rsidR="004B42B4" w:rsidRDefault="004B42B4">
      <w:pPr>
        <w:pStyle w:val="ConsPlusNormal"/>
        <w:spacing w:before="220"/>
        <w:ind w:firstLine="540"/>
        <w:jc w:val="both"/>
      </w:pPr>
      <w:r>
        <w:t xml:space="preserve">1) оказание содействия в решении вопросов, предусмотренных </w:t>
      </w:r>
      <w:hyperlink r:id="rId11" w:history="1">
        <w:r>
          <w:rPr>
            <w:color w:val="0000FF"/>
          </w:rPr>
          <w:t>пунктом 3 статьи 7</w:t>
        </w:r>
      </w:hyperlink>
      <w:r>
        <w:t xml:space="preserve"> Федерального закона от 12 января 1996 года N 8-ФЗ "О погребении и похоронном деле";</w:t>
      </w:r>
    </w:p>
    <w:p w:rsidR="004B42B4" w:rsidRDefault="004B42B4">
      <w:pPr>
        <w:pStyle w:val="ConsPlusNormal"/>
        <w:spacing w:before="220"/>
        <w:ind w:firstLine="540"/>
        <w:jc w:val="both"/>
      </w:pPr>
      <w:r>
        <w:t>2) возмещение специализированной службе по вопросам похоронного дела стоимости услуг, предоставляемых согласно гарантированному перечню услуг по погребению за счет средств областного бюджета в случаях, установленных федеральным законом;</w:t>
      </w:r>
    </w:p>
    <w:p w:rsidR="004B42B4" w:rsidRDefault="004B42B4">
      <w:pPr>
        <w:pStyle w:val="ConsPlusNormal"/>
        <w:spacing w:before="220"/>
        <w:ind w:firstLine="540"/>
        <w:jc w:val="both"/>
      </w:pPr>
      <w:r>
        <w:t>3) выплата через подведомственные областные государственные казенные учреждения "Центр социальной поддержки населения" социального пособия на погребение за счет средств областного бюджета в случаях, установленных федеральным законом;</w:t>
      </w:r>
    </w:p>
    <w:p w:rsidR="004B42B4" w:rsidRDefault="004B42B4">
      <w:pPr>
        <w:pStyle w:val="ConsPlusNormal"/>
        <w:jc w:val="both"/>
      </w:pPr>
      <w:r>
        <w:t xml:space="preserve">(п. 3 в ред. </w:t>
      </w:r>
      <w:hyperlink r:id="rId12" w:history="1">
        <w:r>
          <w:rPr>
            <w:color w:val="0000FF"/>
          </w:rPr>
          <w:t>Закона</w:t>
        </w:r>
      </w:hyperlink>
      <w:r>
        <w:t xml:space="preserve"> Томской области от 08.12.2017 N 146-ОЗ)</w:t>
      </w:r>
    </w:p>
    <w:p w:rsidR="004B42B4" w:rsidRDefault="004B42B4">
      <w:pPr>
        <w:pStyle w:val="ConsPlusNormal"/>
        <w:spacing w:before="220"/>
        <w:ind w:firstLine="540"/>
        <w:jc w:val="both"/>
      </w:pPr>
      <w:r>
        <w:t>4) иные полномочия в соответствии с законодательством Российской Федерации и Томской области.</w:t>
      </w:r>
    </w:p>
    <w:p w:rsidR="004B42B4" w:rsidRDefault="004B42B4">
      <w:pPr>
        <w:pStyle w:val="ConsPlusNormal"/>
        <w:jc w:val="both"/>
      </w:pPr>
    </w:p>
    <w:p w:rsidR="004B42B4" w:rsidRDefault="004B42B4">
      <w:pPr>
        <w:pStyle w:val="ConsPlusNormal"/>
        <w:ind w:firstLine="540"/>
        <w:jc w:val="both"/>
        <w:outlineLvl w:val="0"/>
      </w:pPr>
      <w:r>
        <w:t xml:space="preserve">Статья 4. Утратила силу. - </w:t>
      </w:r>
      <w:hyperlink r:id="rId13" w:history="1">
        <w:r>
          <w:rPr>
            <w:color w:val="0000FF"/>
          </w:rPr>
          <w:t>Закон</w:t>
        </w:r>
      </w:hyperlink>
      <w:r>
        <w:t xml:space="preserve"> Томской области от 18.09.2015 N 116-ОЗ.</w:t>
      </w:r>
    </w:p>
    <w:p w:rsidR="004B42B4" w:rsidRDefault="004B42B4">
      <w:pPr>
        <w:pStyle w:val="ConsPlusNormal"/>
        <w:jc w:val="both"/>
      </w:pPr>
    </w:p>
    <w:p w:rsidR="004B42B4" w:rsidRDefault="004B42B4">
      <w:pPr>
        <w:pStyle w:val="ConsPlusNormal"/>
        <w:ind w:firstLine="540"/>
        <w:jc w:val="both"/>
        <w:outlineLvl w:val="0"/>
      </w:pPr>
      <w:r>
        <w:t>Статья 5. Содействие органов исполнительной власти Томской области при исполнении волеизъявления умершего в случае его смерти в ином населенном пункте или на территории иностранного государства</w:t>
      </w:r>
    </w:p>
    <w:p w:rsidR="004B42B4" w:rsidRDefault="004B42B4">
      <w:pPr>
        <w:pStyle w:val="ConsPlusNormal"/>
        <w:jc w:val="both"/>
      </w:pPr>
    </w:p>
    <w:p w:rsidR="004B42B4" w:rsidRDefault="004B42B4">
      <w:pPr>
        <w:pStyle w:val="ConsPlusNormal"/>
        <w:ind w:firstLine="540"/>
        <w:jc w:val="both"/>
      </w:pPr>
      <w:r>
        <w:t>Органы исполнительной власти Томской области обязаны оказывать содействие в пределах своих полномочий исполнению волеизъявления умершего о погребении его тела (останков) или праха на указанном им месте погребения в случае его смерти в ином населенном пункте или на территории иностранного государства.</w:t>
      </w:r>
    </w:p>
    <w:p w:rsidR="004B42B4" w:rsidRDefault="004B42B4">
      <w:pPr>
        <w:pStyle w:val="ConsPlusNormal"/>
        <w:spacing w:before="220"/>
        <w:ind w:firstLine="540"/>
        <w:jc w:val="both"/>
      </w:pPr>
      <w:r>
        <w:t>Указанное содействие гарантируется лицу, взявшему на себя обязанность осуществить погребение умершего и оплатить связанные с погребением расходы, в части получения в установленные законодательством Российской Федерации сроки справки о смерти, разрешения на перевозку тела (останков) умершего, а также проездных документов, включая документы на пересечение государственных границ.</w:t>
      </w:r>
    </w:p>
    <w:p w:rsidR="004B42B4" w:rsidRDefault="004B42B4">
      <w:pPr>
        <w:pStyle w:val="ConsPlusNormal"/>
        <w:jc w:val="both"/>
      </w:pPr>
    </w:p>
    <w:p w:rsidR="004B42B4" w:rsidRDefault="004B42B4">
      <w:pPr>
        <w:pStyle w:val="ConsPlusNormal"/>
        <w:ind w:firstLine="540"/>
        <w:jc w:val="both"/>
        <w:outlineLvl w:val="0"/>
      </w:pPr>
      <w:r>
        <w:t>Статья 6. Требования к размещению мест погребения</w:t>
      </w:r>
    </w:p>
    <w:p w:rsidR="004B42B4" w:rsidRDefault="004B42B4">
      <w:pPr>
        <w:pStyle w:val="ConsPlusNormal"/>
        <w:ind w:firstLine="540"/>
        <w:jc w:val="both"/>
      </w:pPr>
    </w:p>
    <w:p w:rsidR="004B42B4" w:rsidRDefault="004B42B4">
      <w:pPr>
        <w:pStyle w:val="ConsPlusNormal"/>
        <w:ind w:firstLine="540"/>
        <w:jc w:val="both"/>
      </w:pPr>
      <w:r>
        <w:t xml:space="preserve">(в ред. </w:t>
      </w:r>
      <w:hyperlink r:id="rId14" w:history="1">
        <w:r>
          <w:rPr>
            <w:color w:val="0000FF"/>
          </w:rPr>
          <w:t>Закона</w:t>
        </w:r>
      </w:hyperlink>
      <w:r>
        <w:t xml:space="preserve"> Томской области от 04.05.2016 N 41-ОЗ)</w:t>
      </w:r>
    </w:p>
    <w:p w:rsidR="004B42B4" w:rsidRDefault="004B42B4">
      <w:pPr>
        <w:pStyle w:val="ConsPlusNormal"/>
        <w:jc w:val="both"/>
      </w:pPr>
    </w:p>
    <w:p w:rsidR="004B42B4" w:rsidRDefault="004B42B4">
      <w:pPr>
        <w:pStyle w:val="ConsPlusNormal"/>
        <w:ind w:firstLine="540"/>
        <w:jc w:val="both"/>
      </w:pPr>
      <w:r>
        <w:t>Предоставление земельного участка для размещения мест погребения осуществляется в соответствии с земельным законодательством и проектной документацией, утвержденной в порядке, установленном законодательством Российской Федерации и Томской области.</w:t>
      </w:r>
    </w:p>
    <w:p w:rsidR="004B42B4" w:rsidRDefault="004B42B4">
      <w:pPr>
        <w:pStyle w:val="ConsPlusNormal"/>
        <w:jc w:val="both"/>
      </w:pPr>
    </w:p>
    <w:p w:rsidR="004B42B4" w:rsidRDefault="004B42B4">
      <w:pPr>
        <w:pStyle w:val="ConsPlusNormal"/>
        <w:ind w:firstLine="540"/>
        <w:jc w:val="both"/>
        <w:outlineLvl w:val="0"/>
      </w:pPr>
      <w:r>
        <w:t>Статья 7. Семейные (родовые) захоронения</w:t>
      </w:r>
    </w:p>
    <w:p w:rsidR="004B42B4" w:rsidRDefault="004B42B4">
      <w:pPr>
        <w:pStyle w:val="ConsPlusNormal"/>
        <w:jc w:val="both"/>
      </w:pPr>
    </w:p>
    <w:p w:rsidR="004B42B4" w:rsidRDefault="004B42B4">
      <w:pPr>
        <w:pStyle w:val="ConsPlusNormal"/>
        <w:ind w:firstLine="540"/>
        <w:jc w:val="both"/>
      </w:pPr>
      <w:r>
        <w:t>Участки земли на общественных кладбищах для создания семейных (родовых) захоронений могут предоставляться гражданам Российской Федерации в соответствии с законодательством Российской Федерации и Правилами, утверждаемыми постановлением Администрации Томской области.</w:t>
      </w:r>
    </w:p>
    <w:p w:rsidR="004B42B4" w:rsidRDefault="004B42B4">
      <w:pPr>
        <w:pStyle w:val="ConsPlusNormal"/>
        <w:jc w:val="both"/>
      </w:pPr>
      <w:r>
        <w:t xml:space="preserve">(в ред. </w:t>
      </w:r>
      <w:hyperlink r:id="rId15" w:history="1">
        <w:r>
          <w:rPr>
            <w:color w:val="0000FF"/>
          </w:rPr>
          <w:t>Закона</w:t>
        </w:r>
      </w:hyperlink>
      <w:r>
        <w:t xml:space="preserve"> Томской области от 04.05.2016 N 41-ОЗ)</w:t>
      </w:r>
    </w:p>
    <w:p w:rsidR="004B42B4" w:rsidRDefault="004B42B4">
      <w:pPr>
        <w:pStyle w:val="ConsPlusNormal"/>
        <w:jc w:val="both"/>
      </w:pPr>
    </w:p>
    <w:p w:rsidR="004B42B4" w:rsidRDefault="004B42B4">
      <w:pPr>
        <w:pStyle w:val="ConsPlusNormal"/>
        <w:ind w:firstLine="540"/>
        <w:jc w:val="both"/>
        <w:outlineLvl w:val="0"/>
      </w:pPr>
      <w:r>
        <w:t>Статья 8. Ответственность за нарушения в области похоронного дела</w:t>
      </w:r>
    </w:p>
    <w:p w:rsidR="004B42B4" w:rsidRDefault="004B42B4">
      <w:pPr>
        <w:pStyle w:val="ConsPlusNormal"/>
        <w:jc w:val="both"/>
      </w:pPr>
    </w:p>
    <w:p w:rsidR="004B42B4" w:rsidRDefault="004B42B4">
      <w:pPr>
        <w:pStyle w:val="ConsPlusNormal"/>
        <w:ind w:firstLine="540"/>
        <w:jc w:val="both"/>
      </w:pPr>
      <w:r>
        <w:t>За нарушения в области похоронного дела виновные лица несут ответственность в соответствии с законодательством Российской Федерации и Томской области.</w:t>
      </w:r>
    </w:p>
    <w:p w:rsidR="004B42B4" w:rsidRDefault="004B42B4">
      <w:pPr>
        <w:pStyle w:val="ConsPlusNormal"/>
        <w:jc w:val="both"/>
      </w:pPr>
    </w:p>
    <w:p w:rsidR="004B42B4" w:rsidRDefault="004B42B4">
      <w:pPr>
        <w:pStyle w:val="ConsPlusNormal"/>
        <w:ind w:firstLine="540"/>
        <w:jc w:val="both"/>
        <w:outlineLvl w:val="0"/>
      </w:pPr>
      <w:r>
        <w:t>Статья 9. Заключительные положения</w:t>
      </w:r>
    </w:p>
    <w:p w:rsidR="004B42B4" w:rsidRDefault="004B42B4">
      <w:pPr>
        <w:pStyle w:val="ConsPlusNormal"/>
        <w:jc w:val="both"/>
      </w:pPr>
    </w:p>
    <w:p w:rsidR="004B42B4" w:rsidRDefault="004B42B4">
      <w:pPr>
        <w:pStyle w:val="ConsPlusNormal"/>
        <w:ind w:firstLine="540"/>
        <w:jc w:val="both"/>
      </w:pPr>
      <w:r>
        <w:t>Настоящий Закон вступает в силу по истечении десяти дней со дня его официального опубликования и распространяется на правоотношения, возникшие с 1 января 2005 года.</w:t>
      </w:r>
    </w:p>
    <w:p w:rsidR="004B42B4" w:rsidRDefault="004B42B4">
      <w:pPr>
        <w:pStyle w:val="ConsPlusNormal"/>
        <w:spacing w:before="220"/>
        <w:ind w:firstLine="540"/>
        <w:jc w:val="both"/>
      </w:pPr>
      <w:r>
        <w:t>Со дня вступления в силу настоящего Закона признать утратившими силу:</w:t>
      </w:r>
    </w:p>
    <w:p w:rsidR="004B42B4" w:rsidRDefault="004B42B4">
      <w:pPr>
        <w:pStyle w:val="ConsPlusNormal"/>
        <w:spacing w:before="220"/>
        <w:ind w:firstLine="540"/>
        <w:jc w:val="both"/>
      </w:pPr>
      <w:r>
        <w:t xml:space="preserve">1) </w:t>
      </w:r>
      <w:hyperlink r:id="rId16" w:history="1">
        <w:r>
          <w:rPr>
            <w:color w:val="0000FF"/>
          </w:rPr>
          <w:t>Закон</w:t>
        </w:r>
      </w:hyperlink>
      <w:r>
        <w:t xml:space="preserve"> Томской области "О погребении и похоронном деле" (Официальные ведомости Государственной Думы Томской области, 1996, N 10, решение от 26.07.1996 N 309);</w:t>
      </w:r>
    </w:p>
    <w:p w:rsidR="004B42B4" w:rsidRDefault="004B42B4">
      <w:pPr>
        <w:pStyle w:val="ConsPlusNormal"/>
        <w:spacing w:before="220"/>
        <w:ind w:firstLine="540"/>
        <w:jc w:val="both"/>
      </w:pPr>
      <w:r>
        <w:t xml:space="preserve">2) </w:t>
      </w:r>
      <w:hyperlink r:id="rId17" w:history="1">
        <w:r>
          <w:rPr>
            <w:color w:val="0000FF"/>
          </w:rPr>
          <w:t>Закон</w:t>
        </w:r>
      </w:hyperlink>
      <w:r>
        <w:t xml:space="preserve"> Томской области от 14 июля 1998 года N 15-ОЗ "О внесении изменений в Закон Томской области "О погребении и похоронном деле" (Официальные ведомости Государственной Думы Томской области, 1998, N 5 (27), решение от 02.07.1998 N 118);</w:t>
      </w:r>
    </w:p>
    <w:p w:rsidR="004B42B4" w:rsidRDefault="004B42B4">
      <w:pPr>
        <w:pStyle w:val="ConsPlusNormal"/>
        <w:spacing w:before="220"/>
        <w:ind w:firstLine="540"/>
        <w:jc w:val="both"/>
      </w:pPr>
      <w:r>
        <w:t xml:space="preserve">3) </w:t>
      </w:r>
      <w:hyperlink r:id="rId18" w:history="1">
        <w:r>
          <w:rPr>
            <w:color w:val="0000FF"/>
          </w:rPr>
          <w:t>Закон</w:t>
        </w:r>
      </w:hyperlink>
      <w:r>
        <w:t xml:space="preserve"> Томской области от 10 марта 2000 года N 11-ОЗ "О внесении изменений и дополнений в Закон Томской области "О погребении и похоронном деле" (Официальные ведомости Государственной Думы Томской области, 2000, N 22 (44), решение от 24.02.2000 N 462);</w:t>
      </w:r>
    </w:p>
    <w:p w:rsidR="004B42B4" w:rsidRDefault="004B42B4">
      <w:pPr>
        <w:pStyle w:val="ConsPlusNormal"/>
        <w:spacing w:before="220"/>
        <w:ind w:firstLine="540"/>
        <w:jc w:val="both"/>
      </w:pPr>
      <w:r>
        <w:t xml:space="preserve">4) </w:t>
      </w:r>
      <w:hyperlink r:id="rId19" w:history="1">
        <w:r>
          <w:rPr>
            <w:color w:val="0000FF"/>
          </w:rPr>
          <w:t>Закон</w:t>
        </w:r>
      </w:hyperlink>
      <w:r>
        <w:t xml:space="preserve"> Томской области от 10 апреля 2001 года N 37-ОЗ "О внесении изменений в Закон Томской области "О погребении и похоронном деле" (Официальные ведомости Государственной Думы Томской области, 2001, N 32 (54), постановление от 22.03.2001 N 778);</w:t>
      </w:r>
    </w:p>
    <w:p w:rsidR="004B42B4" w:rsidRDefault="004B42B4">
      <w:pPr>
        <w:pStyle w:val="ConsPlusNormal"/>
        <w:spacing w:before="220"/>
        <w:ind w:firstLine="540"/>
        <w:jc w:val="both"/>
      </w:pPr>
      <w:r>
        <w:t xml:space="preserve">5) </w:t>
      </w:r>
      <w:hyperlink r:id="rId20" w:history="1">
        <w:r>
          <w:rPr>
            <w:color w:val="0000FF"/>
          </w:rPr>
          <w:t>Закон</w:t>
        </w:r>
      </w:hyperlink>
      <w:r>
        <w:t xml:space="preserve"> Томской области от 9 ноября 2001 года N 114-ОЗ "О внесении изменений в Закон Томской области "О погребении и похоронном деле" (Официальные ведомости Государственной Думы Томской области, 2001, N 38 (60), постановление от 25.10.2001 N 1036);</w:t>
      </w:r>
    </w:p>
    <w:p w:rsidR="004B42B4" w:rsidRDefault="004B42B4">
      <w:pPr>
        <w:pStyle w:val="ConsPlusNormal"/>
        <w:spacing w:before="220"/>
        <w:ind w:firstLine="540"/>
        <w:jc w:val="both"/>
      </w:pPr>
      <w:r>
        <w:t xml:space="preserve">6) </w:t>
      </w:r>
      <w:hyperlink r:id="rId21" w:history="1">
        <w:r>
          <w:rPr>
            <w:color w:val="0000FF"/>
          </w:rPr>
          <w:t>Закон</w:t>
        </w:r>
      </w:hyperlink>
      <w:r>
        <w:t xml:space="preserve"> Томской области от 10 июля 2002 года N 48-ОЗ "О внесении изменений в Закон Томской области "О погребении и похоронном деле" (Официальные ведомости Государственной Думы Томской области, 2002, N 8 (69), постановление от 27.06.2002 N 222);</w:t>
      </w:r>
    </w:p>
    <w:p w:rsidR="004B42B4" w:rsidRDefault="004B42B4">
      <w:pPr>
        <w:pStyle w:val="ConsPlusNormal"/>
        <w:spacing w:before="220"/>
        <w:ind w:firstLine="540"/>
        <w:jc w:val="both"/>
      </w:pPr>
      <w:r>
        <w:t xml:space="preserve">7) </w:t>
      </w:r>
      <w:hyperlink r:id="rId22" w:history="1">
        <w:r>
          <w:rPr>
            <w:color w:val="0000FF"/>
          </w:rPr>
          <w:t>Закон</w:t>
        </w:r>
      </w:hyperlink>
      <w:r>
        <w:t xml:space="preserve"> Томской области от 14 ноября 2003 года N 146-ОЗ "О внесении изменений в Закон Томской области "О погребении и похоронном деле" (Официальные ведомости Государственной Думы Томской области, 2003, N 24 (85), постановление от 31.10.2003 N 873).</w:t>
      </w:r>
    </w:p>
    <w:p w:rsidR="004B42B4" w:rsidRDefault="004B42B4">
      <w:pPr>
        <w:pStyle w:val="ConsPlusNormal"/>
        <w:jc w:val="both"/>
      </w:pPr>
    </w:p>
    <w:p w:rsidR="004B42B4" w:rsidRDefault="004B42B4">
      <w:pPr>
        <w:pStyle w:val="ConsPlusNormal"/>
        <w:ind w:firstLine="540"/>
        <w:jc w:val="both"/>
        <w:outlineLvl w:val="0"/>
      </w:pPr>
      <w:r>
        <w:t>Статья 10. Приведение нормативных правовых актов Томской области в соответствие с настоящим Законом</w:t>
      </w:r>
    </w:p>
    <w:p w:rsidR="004B42B4" w:rsidRDefault="004B42B4">
      <w:pPr>
        <w:pStyle w:val="ConsPlusNormal"/>
        <w:jc w:val="both"/>
      </w:pPr>
    </w:p>
    <w:p w:rsidR="004B42B4" w:rsidRDefault="004B42B4">
      <w:pPr>
        <w:pStyle w:val="ConsPlusNormal"/>
        <w:ind w:firstLine="540"/>
        <w:jc w:val="both"/>
      </w:pPr>
      <w:r>
        <w:t>Главе Администрации (Губернатору) Томской области, Администрации Томской области привести свои нормативные правовые акты в соответствие с настоящим Законом и принять необходимые нормативные правовые акты в целях реализации настоящего Закона в течение трех месяцев со дня вступления его в силу.</w:t>
      </w:r>
    </w:p>
    <w:p w:rsidR="004B42B4" w:rsidRDefault="004B42B4">
      <w:pPr>
        <w:pStyle w:val="ConsPlusNormal"/>
        <w:jc w:val="both"/>
      </w:pPr>
    </w:p>
    <w:p w:rsidR="004B42B4" w:rsidRDefault="004B42B4">
      <w:pPr>
        <w:pStyle w:val="ConsPlusNormal"/>
        <w:jc w:val="right"/>
      </w:pPr>
      <w:r>
        <w:t>Глава Администрации</w:t>
      </w:r>
    </w:p>
    <w:p w:rsidR="004B42B4" w:rsidRDefault="004B42B4">
      <w:pPr>
        <w:pStyle w:val="ConsPlusNormal"/>
        <w:jc w:val="right"/>
      </w:pPr>
      <w:r>
        <w:t>(Губернатор)</w:t>
      </w:r>
    </w:p>
    <w:p w:rsidR="004B42B4" w:rsidRDefault="004B42B4">
      <w:pPr>
        <w:pStyle w:val="ConsPlusNormal"/>
        <w:jc w:val="right"/>
      </w:pPr>
      <w:r>
        <w:t>Томской области</w:t>
      </w:r>
    </w:p>
    <w:p w:rsidR="004B42B4" w:rsidRDefault="004B42B4">
      <w:pPr>
        <w:pStyle w:val="ConsPlusNormal"/>
        <w:jc w:val="right"/>
      </w:pPr>
      <w:r>
        <w:t>В.М.КРЕСС</w:t>
      </w:r>
    </w:p>
    <w:p w:rsidR="004B42B4" w:rsidRDefault="004B42B4">
      <w:pPr>
        <w:pStyle w:val="ConsPlusNormal"/>
      </w:pPr>
      <w:r>
        <w:t>Томск</w:t>
      </w:r>
    </w:p>
    <w:p w:rsidR="004B42B4" w:rsidRDefault="004B42B4">
      <w:pPr>
        <w:pStyle w:val="ConsPlusNormal"/>
        <w:spacing w:before="220"/>
      </w:pPr>
      <w:r>
        <w:t>12 января 2005 года</w:t>
      </w:r>
    </w:p>
    <w:p w:rsidR="004B42B4" w:rsidRDefault="004B42B4">
      <w:pPr>
        <w:pStyle w:val="ConsPlusNormal"/>
        <w:spacing w:before="220"/>
      </w:pPr>
      <w:r>
        <w:t>N 6-ОЗ</w:t>
      </w:r>
    </w:p>
    <w:p w:rsidR="004B42B4" w:rsidRDefault="004B42B4">
      <w:pPr>
        <w:pStyle w:val="ConsPlusNormal"/>
        <w:jc w:val="both"/>
      </w:pPr>
    </w:p>
    <w:p w:rsidR="004B42B4" w:rsidRDefault="004B42B4">
      <w:pPr>
        <w:pStyle w:val="ConsPlusNormal"/>
        <w:jc w:val="both"/>
      </w:pPr>
    </w:p>
    <w:p w:rsidR="004B42B4" w:rsidRDefault="004B42B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E3588" w:rsidRDefault="00CE3588"/>
    <w:sectPr w:rsidR="00CE3588" w:rsidSect="00041B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B42B4"/>
    <w:rsid w:val="00213466"/>
    <w:rsid w:val="004B42B4"/>
    <w:rsid w:val="00577F19"/>
    <w:rsid w:val="005C1F3C"/>
    <w:rsid w:val="005C72D7"/>
    <w:rsid w:val="00AF2C0B"/>
    <w:rsid w:val="00B2137B"/>
    <w:rsid w:val="00CE3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B42B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B42B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B42B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DABBDAD181A38DF4C10549C7A117016E6E561D74E87371FAA136F26D2B89C8DC6D865D11F9C25138EAD34VFR1K" TargetMode="External"/><Relationship Id="rId13" Type="http://schemas.openxmlformats.org/officeDocument/2006/relationships/hyperlink" Target="consultantplus://offline/ref=ADABBDAD181A38DF4C10549C7A117016E6E561D74F81311EA8136F26D2B89C8DC6D865D11F9C25138EAD35VFR8K" TargetMode="External"/><Relationship Id="rId18" Type="http://schemas.openxmlformats.org/officeDocument/2006/relationships/hyperlink" Target="consultantplus://offline/ref=ADABBDAD181A38DF4C10549C7A117016E6E561D7458B3818A04E652E8BB49EV8RAK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ADABBDAD181A38DF4C10549C7A117016E6E561D740823619A04E652E8BB49EV8RAK" TargetMode="External"/><Relationship Id="rId7" Type="http://schemas.openxmlformats.org/officeDocument/2006/relationships/hyperlink" Target="consultantplus://offline/ref=ADABBDAD181A38DF4C10549C7A117016E6E561D74782361DAF19322CDAE1908FC1D73AC618D529128EAD37F9V2R3K" TargetMode="External"/><Relationship Id="rId12" Type="http://schemas.openxmlformats.org/officeDocument/2006/relationships/hyperlink" Target="consultantplus://offline/ref=ADABBDAD181A38DF4C10549C7A117016E6E561D74782361DAF19322CDAE1908FC1D73AC618D529128EAD37F9V2R3K" TargetMode="External"/><Relationship Id="rId17" Type="http://schemas.openxmlformats.org/officeDocument/2006/relationships/hyperlink" Target="consultantplus://offline/ref=ADABBDAD181A38DF4C10549C7A117016E6E561D744853919A04E652E8BB49EV8RAK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ADABBDAD181A38DF4C10549C7A117016E6E561D74E8B351CA04E652E8BB49EV8RAK" TargetMode="External"/><Relationship Id="rId20" Type="http://schemas.openxmlformats.org/officeDocument/2006/relationships/hyperlink" Target="consultantplus://offline/ref=ADABBDAD181A38DF4C10549C7A117016E6E561D743803419A04E652E8BB49EV8RAK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ADABBDAD181A38DF4C10549C7A117016E6E561D74F8B381EAD136F26D2B89C8DC6D865D11F9C25138EAD37VFR1K" TargetMode="External"/><Relationship Id="rId11" Type="http://schemas.openxmlformats.org/officeDocument/2006/relationships/hyperlink" Target="consultantplus://offline/ref=ADABBDAD181A38DF4C104A916C7D2E12E5EE3DDA46863B4AF74C347B85B196DA81973C935B912410V8R9K" TargetMode="External"/><Relationship Id="rId24" Type="http://schemas.openxmlformats.org/officeDocument/2006/relationships/theme" Target="theme/theme1.xml"/><Relationship Id="rId5" Type="http://schemas.openxmlformats.org/officeDocument/2006/relationships/hyperlink" Target="consultantplus://offline/ref=ADABBDAD181A38DF4C10549C7A117016E6E561D74F81311EA8136F26D2B89C8DC6D865D11F9C25138EAD37VFR1K" TargetMode="External"/><Relationship Id="rId15" Type="http://schemas.openxmlformats.org/officeDocument/2006/relationships/hyperlink" Target="consultantplus://offline/ref=ADABBDAD181A38DF4C10549C7A117016E6E561D74F8B381EAD136F26D2B89C8DC6D865D11F9C25138EAD36VFRBK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ADABBDAD181A38DF4C10549C7A117016E6E561D74F81311EA8136F26D2B89C8DC6D865D11F9C25138EAD37VFR0K" TargetMode="External"/><Relationship Id="rId19" Type="http://schemas.openxmlformats.org/officeDocument/2006/relationships/hyperlink" Target="consultantplus://offline/ref=ADABBDAD181A38DF4C10549C7A117016E6E561D74284391CA04E652E8BB49EV8RAK" TargetMode="External"/><Relationship Id="rId4" Type="http://schemas.openxmlformats.org/officeDocument/2006/relationships/hyperlink" Target="consultantplus://offline/ref=ADABBDAD181A38DF4C10549C7A117016E6E561D74E87371FAA136F26D2B89C8DC6D865D11F9C25138EAD34VFR1K" TargetMode="External"/><Relationship Id="rId9" Type="http://schemas.openxmlformats.org/officeDocument/2006/relationships/hyperlink" Target="consultantplus://offline/ref=ADABBDAD181A38DF4C10549C7A117016E6E561D74E87371FAA136F26D2B89C8DC6D865D11F9C25138EAD34VFR1K" TargetMode="External"/><Relationship Id="rId14" Type="http://schemas.openxmlformats.org/officeDocument/2006/relationships/hyperlink" Target="consultantplus://offline/ref=ADABBDAD181A38DF4C10549C7A117016E6E561D74F8B381EAD136F26D2B89C8DC6D865D11F9C25138EAD37VFR0K" TargetMode="External"/><Relationship Id="rId22" Type="http://schemas.openxmlformats.org/officeDocument/2006/relationships/hyperlink" Target="consultantplus://offline/ref=ADABBDAD181A38DF4C10549C7A117016E6E561D74E8B3314A04E652E8BB49EV8RA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1477</Words>
  <Characters>8422</Characters>
  <Application>Microsoft Office Word</Application>
  <DocSecurity>0</DocSecurity>
  <Lines>70</Lines>
  <Paragraphs>19</Paragraphs>
  <ScaleCrop>false</ScaleCrop>
  <Company>MFC</Company>
  <LinksUpToDate>false</LinksUpToDate>
  <CharactersWithSpaces>9880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anosova</cp:lastModifiedBy>
  <cp:revision>1</cp:revision>
  <dcterms:created xsi:type="dcterms:W3CDTF">2017-12-22T10:17:00Z</dcterms:created>
  <dcterms:modified xsi:type="dcterms:W3CDTF">2017-12-22T10:17:00Z</dcterms:modified>
</cp:coreProperties>
</file>