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68BC" w:rsidRDefault="009468BC">
      <w:pPr>
        <w:pStyle w:val="ConsPlusTitlePage"/>
      </w:pPr>
    </w:p>
    <w:p w:rsidR="009468BC" w:rsidRDefault="009468BC">
      <w:pPr>
        <w:pStyle w:val="ConsPlusNormal"/>
        <w:jc w:val="both"/>
        <w:outlineLvl w:val="0"/>
      </w:pPr>
    </w:p>
    <w:p w:rsidR="009468BC" w:rsidRDefault="009468BC">
      <w:pPr>
        <w:pStyle w:val="ConsPlusTitle"/>
        <w:jc w:val="center"/>
        <w:outlineLvl w:val="0"/>
      </w:pPr>
      <w:r>
        <w:t>АДМИНИСТРАЦИЯ ТОМСКОЙ ОБЛАСТИ</w:t>
      </w:r>
    </w:p>
    <w:p w:rsidR="009468BC" w:rsidRDefault="009468BC">
      <w:pPr>
        <w:pStyle w:val="ConsPlusTitle"/>
        <w:jc w:val="center"/>
      </w:pPr>
    </w:p>
    <w:p w:rsidR="009468BC" w:rsidRDefault="009468BC">
      <w:pPr>
        <w:pStyle w:val="ConsPlusTitle"/>
        <w:jc w:val="center"/>
      </w:pPr>
      <w:r>
        <w:t>ПОСТАНОВЛЕНИЕ</w:t>
      </w:r>
    </w:p>
    <w:p w:rsidR="009468BC" w:rsidRDefault="009468BC">
      <w:pPr>
        <w:pStyle w:val="ConsPlusTitle"/>
        <w:jc w:val="center"/>
      </w:pPr>
      <w:r>
        <w:t>от 1 декабря 2014 г. N 447а</w:t>
      </w:r>
    </w:p>
    <w:p w:rsidR="009468BC" w:rsidRDefault="009468BC">
      <w:pPr>
        <w:pStyle w:val="ConsPlusTitle"/>
        <w:jc w:val="center"/>
      </w:pPr>
    </w:p>
    <w:p w:rsidR="009468BC" w:rsidRDefault="009468BC">
      <w:pPr>
        <w:pStyle w:val="ConsPlusTitle"/>
        <w:jc w:val="center"/>
      </w:pPr>
      <w:r>
        <w:t>ОБ УТВЕРЖДЕНИИ ГОСУДАРСТВЕННОЙ ПРОГРАММЫ "</w:t>
      </w:r>
      <w:proofErr w:type="gramStart"/>
      <w:r>
        <w:t>СОЦИАЛЬНАЯ</w:t>
      </w:r>
      <w:proofErr w:type="gramEnd"/>
    </w:p>
    <w:p w:rsidR="009468BC" w:rsidRDefault="009468BC">
      <w:pPr>
        <w:pStyle w:val="ConsPlusTitle"/>
        <w:jc w:val="center"/>
      </w:pPr>
      <w:r>
        <w:t>ПОДДЕРЖКА НАСЕЛЕНИЯ ТОМСКОЙ ОБЛАСТИ"</w:t>
      </w:r>
    </w:p>
    <w:p w:rsidR="009468BC" w:rsidRDefault="009468B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9468BC">
        <w:trPr>
          <w:jc w:val="center"/>
        </w:trPr>
        <w:tc>
          <w:tcPr>
            <w:tcW w:w="9294" w:type="dxa"/>
            <w:tcBorders>
              <w:top w:val="nil"/>
              <w:left w:val="single" w:sz="24" w:space="0" w:color="CED3F1"/>
              <w:bottom w:val="nil"/>
              <w:right w:val="single" w:sz="24" w:space="0" w:color="F4F3F8"/>
            </w:tcBorders>
            <w:shd w:val="clear" w:color="auto" w:fill="F4F3F8"/>
          </w:tcPr>
          <w:p w:rsidR="009468BC" w:rsidRDefault="009468BC">
            <w:pPr>
              <w:pStyle w:val="ConsPlusNormal"/>
              <w:jc w:val="center"/>
            </w:pPr>
            <w:r>
              <w:rPr>
                <w:color w:val="392C69"/>
              </w:rPr>
              <w:t>Список изменяющих документов</w:t>
            </w:r>
          </w:p>
          <w:p w:rsidR="009468BC" w:rsidRDefault="009468BC">
            <w:pPr>
              <w:pStyle w:val="ConsPlusNormal"/>
              <w:jc w:val="center"/>
            </w:pPr>
            <w:proofErr w:type="gramStart"/>
            <w:r>
              <w:rPr>
                <w:color w:val="392C69"/>
              </w:rPr>
              <w:t>(в ред. постановлений Администрации Томской области</w:t>
            </w:r>
            <w:proofErr w:type="gramEnd"/>
          </w:p>
          <w:p w:rsidR="009468BC" w:rsidRDefault="009468BC">
            <w:pPr>
              <w:pStyle w:val="ConsPlusNormal"/>
              <w:jc w:val="center"/>
            </w:pPr>
            <w:r>
              <w:rPr>
                <w:color w:val="392C69"/>
              </w:rPr>
              <w:t>от 27.04.2015 N 143а, от 03.07.2015 N 252а, от 03.08.2015 N 282а,</w:t>
            </w:r>
          </w:p>
          <w:p w:rsidR="009468BC" w:rsidRDefault="009468BC">
            <w:pPr>
              <w:pStyle w:val="ConsPlusNormal"/>
              <w:jc w:val="center"/>
            </w:pPr>
            <w:r>
              <w:rPr>
                <w:color w:val="392C69"/>
              </w:rPr>
              <w:t>от 07.08.2015 N 289а, от 06.11.2015 N 394а, от 20.11.2015 N 421а,</w:t>
            </w:r>
          </w:p>
          <w:p w:rsidR="009468BC" w:rsidRDefault="009468BC">
            <w:pPr>
              <w:pStyle w:val="ConsPlusNormal"/>
              <w:jc w:val="center"/>
            </w:pPr>
            <w:r>
              <w:rPr>
                <w:color w:val="392C69"/>
              </w:rPr>
              <w:t>от 22.12.2015 N 468а, от 31.03.2016 N 99а, от 07.06.2016 N 184а,</w:t>
            </w:r>
          </w:p>
          <w:p w:rsidR="009468BC" w:rsidRDefault="009468BC">
            <w:pPr>
              <w:pStyle w:val="ConsPlusNormal"/>
              <w:jc w:val="center"/>
            </w:pPr>
            <w:r>
              <w:rPr>
                <w:color w:val="392C69"/>
              </w:rPr>
              <w:t>от 23.09.2016 N 313а, от 12.12.2016 N 383а, от 30.01.2017 N 27а,</w:t>
            </w:r>
          </w:p>
          <w:p w:rsidR="009468BC" w:rsidRDefault="009468BC">
            <w:pPr>
              <w:pStyle w:val="ConsPlusNormal"/>
              <w:jc w:val="center"/>
            </w:pPr>
            <w:r>
              <w:rPr>
                <w:color w:val="392C69"/>
              </w:rPr>
              <w:t>от 24.03.2017 N 105а, от 11.07.2017 N 265а, от 13.12.2017 N 429а,</w:t>
            </w:r>
          </w:p>
          <w:p w:rsidR="009468BC" w:rsidRDefault="009468BC">
            <w:pPr>
              <w:pStyle w:val="ConsPlusNormal"/>
              <w:jc w:val="center"/>
            </w:pPr>
            <w:r>
              <w:rPr>
                <w:color w:val="392C69"/>
              </w:rPr>
              <w:t>от 19.01.2018 N 28а, от 19.01.2018 N 29а)</w:t>
            </w:r>
          </w:p>
        </w:tc>
      </w:tr>
    </w:tbl>
    <w:p w:rsidR="009468BC" w:rsidRDefault="009468BC">
      <w:pPr>
        <w:pStyle w:val="ConsPlusNormal"/>
        <w:jc w:val="both"/>
      </w:pPr>
    </w:p>
    <w:p w:rsidR="009468BC" w:rsidRDefault="009468BC">
      <w:pPr>
        <w:pStyle w:val="ConsPlusNormal"/>
        <w:ind w:firstLine="540"/>
        <w:jc w:val="both"/>
      </w:pPr>
      <w:r>
        <w:t xml:space="preserve">В </w:t>
      </w:r>
      <w:proofErr w:type="gramStart"/>
      <w:r>
        <w:t>соответствии</w:t>
      </w:r>
      <w:proofErr w:type="gramEnd"/>
      <w:r>
        <w:t xml:space="preserve"> со статьей 179 Бюджетного кодекса Российской Федерации, постановлением Администрации Томской области от 03.04.2014 N 119а "Об утверждении Порядка принятия решений о разработке государственных программ Томской области, их формирования и реализации" постановляю:</w:t>
      </w:r>
    </w:p>
    <w:p w:rsidR="009468BC" w:rsidRDefault="009468BC">
      <w:pPr>
        <w:pStyle w:val="ConsPlusNormal"/>
        <w:jc w:val="both"/>
      </w:pPr>
      <w:r>
        <w:t>(в ред. постановления Администрации Томской области от 31.03.2016 N 99а)</w:t>
      </w:r>
    </w:p>
    <w:p w:rsidR="009468BC" w:rsidRDefault="009468BC">
      <w:pPr>
        <w:pStyle w:val="ConsPlusNormal"/>
        <w:spacing w:before="220"/>
        <w:ind w:firstLine="540"/>
        <w:jc w:val="both"/>
      </w:pPr>
      <w:r>
        <w:t>1. Утвердить государственную программу "Социальная поддержка населения Томской области" согласно приложению к настоящему постановлению.</w:t>
      </w:r>
    </w:p>
    <w:p w:rsidR="009468BC" w:rsidRDefault="009468BC">
      <w:pPr>
        <w:pStyle w:val="ConsPlusNormal"/>
        <w:jc w:val="both"/>
      </w:pPr>
      <w:r>
        <w:t>(</w:t>
      </w:r>
      <w:proofErr w:type="gramStart"/>
      <w:r>
        <w:t>в</w:t>
      </w:r>
      <w:proofErr w:type="gramEnd"/>
      <w:r>
        <w:t xml:space="preserve"> ред. постановления Администрации Томской области от 27.04.2015 N 143а)</w:t>
      </w:r>
    </w:p>
    <w:p w:rsidR="009468BC" w:rsidRDefault="009468BC">
      <w:pPr>
        <w:pStyle w:val="ConsPlusNormal"/>
        <w:spacing w:before="220"/>
        <w:ind w:firstLine="540"/>
        <w:jc w:val="both"/>
      </w:pPr>
      <w:r>
        <w:t>2. Признать утратившими силу следующие постановления Администрации Томской области:</w:t>
      </w:r>
    </w:p>
    <w:p w:rsidR="009468BC" w:rsidRDefault="009468BC">
      <w:pPr>
        <w:pStyle w:val="ConsPlusNormal"/>
        <w:spacing w:before="220"/>
        <w:ind w:firstLine="540"/>
        <w:jc w:val="both"/>
      </w:pPr>
      <w:proofErr w:type="gramStart"/>
      <w:r>
        <w:t>от 24.12.2013 N 563а "Об утверждении государственной программы Томской области "Доступная среда на 2014 - 2016 годы" ("Собрание законодательства Томской области", N 1/1(102), часть 2 от 15.01.2014);</w:t>
      </w:r>
      <w:proofErr w:type="gramEnd"/>
    </w:p>
    <w:p w:rsidR="009468BC" w:rsidRDefault="009468BC">
      <w:pPr>
        <w:pStyle w:val="ConsPlusNormal"/>
        <w:spacing w:before="220"/>
        <w:ind w:firstLine="540"/>
        <w:jc w:val="both"/>
      </w:pPr>
      <w:r>
        <w:t>от 31.03.2014 N 98а "О внесении изменений в постановление Администрации Томской области от 24.12.2013 N 563а" ("Собрание законодательства Томской области", N 4/1(105) от 15.04.2014);</w:t>
      </w:r>
    </w:p>
    <w:p w:rsidR="009468BC" w:rsidRDefault="009468BC">
      <w:pPr>
        <w:pStyle w:val="ConsPlusNormal"/>
        <w:spacing w:before="220"/>
        <w:ind w:firstLine="540"/>
        <w:jc w:val="both"/>
      </w:pPr>
      <w:r>
        <w:t>от 21.07.2014 N 272а "О внесении изменения в постановление Администрации Томской области от 24.12.2013 N 563а" ("Собрание законодательства Томской области", N 8/1(109) от 15.08.2014);</w:t>
      </w:r>
    </w:p>
    <w:p w:rsidR="009468BC" w:rsidRDefault="009468BC">
      <w:pPr>
        <w:pStyle w:val="ConsPlusNormal"/>
        <w:spacing w:before="220"/>
        <w:ind w:firstLine="540"/>
        <w:jc w:val="both"/>
      </w:pPr>
      <w:r>
        <w:t>от 27.10.2014 N 403а "О внесении изменений в постановление Администрации Томской области от 24.12.2013 N 563а" ("Собрание законодательства Томской области", N 11/1(112) от 14.11.2014).</w:t>
      </w:r>
    </w:p>
    <w:p w:rsidR="009468BC" w:rsidRDefault="009468BC">
      <w:pPr>
        <w:pStyle w:val="ConsPlusNormal"/>
        <w:jc w:val="both"/>
      </w:pPr>
      <w:r>
        <w:t>(в ред. постановления Администрации Томской области от 31.03.2016 N 99а)</w:t>
      </w:r>
    </w:p>
    <w:p w:rsidR="009468BC" w:rsidRDefault="009468BC">
      <w:pPr>
        <w:pStyle w:val="ConsPlusNormal"/>
        <w:spacing w:before="220"/>
        <w:ind w:firstLine="540"/>
        <w:jc w:val="both"/>
      </w:pPr>
      <w:r>
        <w:t>3. Департаменту информационной политики Администрации Томской области (Севостьянов) обеспечить опубликование настоящего постановления.</w:t>
      </w:r>
    </w:p>
    <w:p w:rsidR="009468BC" w:rsidRDefault="009468BC">
      <w:pPr>
        <w:pStyle w:val="ConsPlusNormal"/>
        <w:spacing w:before="220"/>
        <w:ind w:firstLine="540"/>
        <w:jc w:val="both"/>
      </w:pPr>
      <w:r>
        <w:t>4. Настоящее постановление вступает в силу с 1 января 2015 года, но не ранее чем по истечении 10 дней со дня его официального опубликования.</w:t>
      </w:r>
    </w:p>
    <w:p w:rsidR="009468BC" w:rsidRDefault="009468BC">
      <w:pPr>
        <w:pStyle w:val="ConsPlusNormal"/>
        <w:spacing w:before="220"/>
        <w:ind w:firstLine="540"/>
        <w:jc w:val="both"/>
      </w:pPr>
      <w:r>
        <w:t xml:space="preserve">5. </w:t>
      </w:r>
      <w:proofErr w:type="gramStart"/>
      <w:r>
        <w:t>Контроль за</w:t>
      </w:r>
      <w:proofErr w:type="gramEnd"/>
      <w:r>
        <w:t xml:space="preserve"> исполнением настоящего постановления возложить на заместителя Губернатора Томской области по социальной политике.</w:t>
      </w:r>
    </w:p>
    <w:p w:rsidR="009468BC" w:rsidRDefault="009468BC">
      <w:pPr>
        <w:pStyle w:val="ConsPlusNormal"/>
        <w:jc w:val="both"/>
      </w:pPr>
      <w:r>
        <w:lastRenderedPageBreak/>
        <w:t>(</w:t>
      </w:r>
      <w:proofErr w:type="gramStart"/>
      <w:r>
        <w:t>в</w:t>
      </w:r>
      <w:proofErr w:type="gramEnd"/>
      <w:r>
        <w:t xml:space="preserve"> ред. постановления Администрации Томской области от 19.01.2018 N 29а)</w:t>
      </w:r>
    </w:p>
    <w:p w:rsidR="009468BC" w:rsidRDefault="009468BC">
      <w:pPr>
        <w:pStyle w:val="ConsPlusNormal"/>
        <w:jc w:val="both"/>
      </w:pPr>
    </w:p>
    <w:p w:rsidR="009468BC" w:rsidRDefault="009468BC">
      <w:pPr>
        <w:pStyle w:val="ConsPlusNormal"/>
        <w:jc w:val="right"/>
      </w:pPr>
      <w:r>
        <w:t>Губернатор</w:t>
      </w:r>
    </w:p>
    <w:p w:rsidR="009468BC" w:rsidRDefault="009468BC">
      <w:pPr>
        <w:pStyle w:val="ConsPlusNormal"/>
        <w:jc w:val="right"/>
      </w:pPr>
      <w:r>
        <w:t>Томской области</w:t>
      </w:r>
    </w:p>
    <w:p w:rsidR="009468BC" w:rsidRDefault="009468BC">
      <w:pPr>
        <w:pStyle w:val="ConsPlusNormal"/>
        <w:jc w:val="right"/>
      </w:pPr>
      <w:r>
        <w:t>С.А.ЖВАЧКИН</w:t>
      </w:r>
    </w:p>
    <w:p w:rsidR="009468BC" w:rsidRDefault="009468BC">
      <w:pPr>
        <w:pStyle w:val="ConsPlusNormal"/>
        <w:jc w:val="both"/>
      </w:pPr>
    </w:p>
    <w:p w:rsidR="009468BC" w:rsidRDefault="009468BC">
      <w:pPr>
        <w:pStyle w:val="ConsPlusNormal"/>
        <w:jc w:val="both"/>
      </w:pPr>
    </w:p>
    <w:p w:rsidR="009468BC" w:rsidRDefault="009468BC">
      <w:pPr>
        <w:pStyle w:val="ConsPlusNormal"/>
        <w:jc w:val="both"/>
      </w:pPr>
    </w:p>
    <w:p w:rsidR="009468BC" w:rsidRDefault="009468BC">
      <w:pPr>
        <w:pStyle w:val="ConsPlusNormal"/>
        <w:jc w:val="both"/>
      </w:pPr>
    </w:p>
    <w:p w:rsidR="009468BC" w:rsidRDefault="009468BC">
      <w:pPr>
        <w:pStyle w:val="ConsPlusNormal"/>
        <w:jc w:val="both"/>
      </w:pPr>
    </w:p>
    <w:p w:rsidR="009468BC" w:rsidRDefault="009468BC">
      <w:pPr>
        <w:pStyle w:val="ConsPlusNormal"/>
        <w:jc w:val="right"/>
        <w:outlineLvl w:val="0"/>
      </w:pPr>
      <w:r>
        <w:t>Утверждена</w:t>
      </w:r>
    </w:p>
    <w:p w:rsidR="009468BC" w:rsidRDefault="009468BC">
      <w:pPr>
        <w:pStyle w:val="ConsPlusNormal"/>
        <w:jc w:val="right"/>
      </w:pPr>
      <w:r>
        <w:t>постановлением</w:t>
      </w:r>
    </w:p>
    <w:p w:rsidR="009468BC" w:rsidRDefault="009468BC">
      <w:pPr>
        <w:pStyle w:val="ConsPlusNormal"/>
        <w:jc w:val="right"/>
      </w:pPr>
      <w:r>
        <w:t>Администрации Томской области</w:t>
      </w:r>
    </w:p>
    <w:p w:rsidR="009468BC" w:rsidRDefault="009468BC">
      <w:pPr>
        <w:pStyle w:val="ConsPlusNormal"/>
        <w:jc w:val="right"/>
      </w:pPr>
      <w:r>
        <w:t>от 01.12.2014 N 447а</w:t>
      </w:r>
    </w:p>
    <w:p w:rsidR="009468BC" w:rsidRDefault="009468BC">
      <w:pPr>
        <w:pStyle w:val="ConsPlusNormal"/>
        <w:jc w:val="both"/>
      </w:pPr>
    </w:p>
    <w:p w:rsidR="009468BC" w:rsidRDefault="009468BC">
      <w:pPr>
        <w:pStyle w:val="ConsPlusTitle"/>
        <w:jc w:val="center"/>
      </w:pPr>
      <w:bookmarkStart w:id="0" w:name="P45"/>
      <w:bookmarkEnd w:id="0"/>
      <w:r>
        <w:t>ГОСУДАРСТВЕННАЯ ПРОГРАММА ТОМСКОЙ ОБЛАСТИ</w:t>
      </w:r>
    </w:p>
    <w:p w:rsidR="009468BC" w:rsidRDefault="009468BC">
      <w:pPr>
        <w:pStyle w:val="ConsPlusTitle"/>
        <w:jc w:val="center"/>
      </w:pPr>
      <w:r>
        <w:t>"СОЦИАЛЬНАЯ ПОДДЕРЖКА НАСЕЛЕНИЯ ТОМСКОЙ ОБЛАСТИ"</w:t>
      </w:r>
    </w:p>
    <w:p w:rsidR="009468BC" w:rsidRDefault="009468B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9468BC">
        <w:trPr>
          <w:jc w:val="center"/>
        </w:trPr>
        <w:tc>
          <w:tcPr>
            <w:tcW w:w="9294" w:type="dxa"/>
            <w:tcBorders>
              <w:top w:val="nil"/>
              <w:left w:val="single" w:sz="24" w:space="0" w:color="CED3F1"/>
              <w:bottom w:val="nil"/>
              <w:right w:val="single" w:sz="24" w:space="0" w:color="F4F3F8"/>
            </w:tcBorders>
            <w:shd w:val="clear" w:color="auto" w:fill="F4F3F8"/>
          </w:tcPr>
          <w:p w:rsidR="009468BC" w:rsidRDefault="009468BC">
            <w:pPr>
              <w:pStyle w:val="ConsPlusNormal"/>
              <w:jc w:val="center"/>
            </w:pPr>
            <w:r>
              <w:rPr>
                <w:color w:val="392C69"/>
              </w:rPr>
              <w:t>Список изменяющих документов</w:t>
            </w:r>
          </w:p>
          <w:p w:rsidR="009468BC" w:rsidRDefault="009468BC">
            <w:pPr>
              <w:pStyle w:val="ConsPlusNormal"/>
              <w:jc w:val="center"/>
            </w:pPr>
            <w:proofErr w:type="gramStart"/>
            <w:r>
              <w:rPr>
                <w:color w:val="392C69"/>
              </w:rPr>
              <w:t>(в ред. постановлений Администрации Томской области</w:t>
            </w:r>
            <w:proofErr w:type="gramEnd"/>
          </w:p>
          <w:p w:rsidR="009468BC" w:rsidRDefault="009468BC">
            <w:pPr>
              <w:pStyle w:val="ConsPlusNormal"/>
              <w:jc w:val="center"/>
            </w:pPr>
            <w:r>
              <w:rPr>
                <w:color w:val="392C69"/>
              </w:rPr>
              <w:t>от 27.04.2015 N 143а, от 03.07.2015 N 252а, от 03.08.2015 N 282а,</w:t>
            </w:r>
          </w:p>
          <w:p w:rsidR="009468BC" w:rsidRDefault="009468BC">
            <w:pPr>
              <w:pStyle w:val="ConsPlusNormal"/>
              <w:jc w:val="center"/>
            </w:pPr>
            <w:r>
              <w:rPr>
                <w:color w:val="392C69"/>
              </w:rPr>
              <w:t>от 07.08.2015 N 289а, от 06.11.2015 N 394а, от 20.11.2015 N 421а,</w:t>
            </w:r>
          </w:p>
          <w:p w:rsidR="009468BC" w:rsidRDefault="009468BC">
            <w:pPr>
              <w:pStyle w:val="ConsPlusNormal"/>
              <w:jc w:val="center"/>
            </w:pPr>
            <w:r>
              <w:rPr>
                <w:color w:val="392C69"/>
              </w:rPr>
              <w:t>от 22.12.2015 N 468а, от 31.03.2016 N 99а, от 07.06.2016 N 184а,</w:t>
            </w:r>
          </w:p>
          <w:p w:rsidR="009468BC" w:rsidRDefault="009468BC">
            <w:pPr>
              <w:pStyle w:val="ConsPlusNormal"/>
              <w:jc w:val="center"/>
            </w:pPr>
            <w:r>
              <w:rPr>
                <w:color w:val="392C69"/>
              </w:rPr>
              <w:t>от 23.09.2016 N 313а, от 12.12.2016 N 383а, от 30.01.2017 N 27а,</w:t>
            </w:r>
          </w:p>
          <w:p w:rsidR="009468BC" w:rsidRDefault="009468BC">
            <w:pPr>
              <w:pStyle w:val="ConsPlusNormal"/>
              <w:jc w:val="center"/>
            </w:pPr>
            <w:r>
              <w:rPr>
                <w:color w:val="392C69"/>
              </w:rPr>
              <w:t>от 24.03.2017 N 105а, от 11.07.2017 N 265а, от 13.12.2017 N 429а,</w:t>
            </w:r>
          </w:p>
          <w:p w:rsidR="009468BC" w:rsidRDefault="009468BC">
            <w:pPr>
              <w:pStyle w:val="ConsPlusNormal"/>
              <w:jc w:val="center"/>
            </w:pPr>
            <w:r>
              <w:rPr>
                <w:color w:val="392C69"/>
              </w:rPr>
              <w:t>от 19.01.2018 N 28а, от 19.01.2018 N 29а)</w:t>
            </w:r>
          </w:p>
        </w:tc>
      </w:tr>
    </w:tbl>
    <w:p w:rsidR="009468BC" w:rsidRDefault="009468BC">
      <w:pPr>
        <w:pStyle w:val="ConsPlusNormal"/>
        <w:jc w:val="both"/>
      </w:pPr>
    </w:p>
    <w:p w:rsidR="009468BC" w:rsidRDefault="009468BC">
      <w:pPr>
        <w:sectPr w:rsidR="009468BC" w:rsidSect="009D5C64">
          <w:pgSz w:w="11906" w:h="16838"/>
          <w:pgMar w:top="1134" w:right="850" w:bottom="1134" w:left="1701" w:header="708" w:footer="708" w:gutter="0"/>
          <w:cols w:space="708"/>
          <w:docGrid w:linePitch="360"/>
        </w:sectPr>
      </w:pPr>
    </w:p>
    <w:p w:rsidR="009468BC" w:rsidRDefault="009468BC">
      <w:pPr>
        <w:pStyle w:val="ConsPlusNormal"/>
        <w:jc w:val="center"/>
        <w:outlineLvl w:val="1"/>
      </w:pPr>
      <w:r>
        <w:lastRenderedPageBreak/>
        <w:t>ПАСПОРТ ГОСУДАРСТВЕННОЙ ПРОГРАММЫ "СОЦИАЛЬНАЯ ПОДДЕРЖКА</w:t>
      </w:r>
    </w:p>
    <w:p w:rsidR="009468BC" w:rsidRDefault="009468BC">
      <w:pPr>
        <w:pStyle w:val="ConsPlusNormal"/>
        <w:jc w:val="center"/>
      </w:pPr>
      <w:r>
        <w:t>НАСЕЛЕНИЯ ТОМСКОЙ ОБЛАСТИ"</w:t>
      </w:r>
    </w:p>
    <w:p w:rsidR="009468BC" w:rsidRDefault="009468BC">
      <w:pPr>
        <w:pStyle w:val="ConsPlusNormal"/>
        <w:jc w:val="center"/>
      </w:pPr>
      <w:proofErr w:type="gramStart"/>
      <w:r>
        <w:t>(в ред. постановления Администрации Томской области</w:t>
      </w:r>
      <w:proofErr w:type="gramEnd"/>
    </w:p>
    <w:p w:rsidR="009468BC" w:rsidRDefault="009468BC">
      <w:pPr>
        <w:pStyle w:val="ConsPlusNormal"/>
        <w:jc w:val="center"/>
      </w:pPr>
      <w:r>
        <w:t>от 27.04.2015 N 143а)</w:t>
      </w:r>
    </w:p>
    <w:p w:rsidR="009468BC" w:rsidRDefault="009468BC">
      <w:pPr>
        <w:pStyle w:val="ConsPlusNormal"/>
        <w:jc w:val="both"/>
      </w:pPr>
    </w:p>
    <w:tbl>
      <w:tblPr>
        <w:tblW w:w="0" w:type="auto"/>
        <w:tblBorders>
          <w:top w:val="single" w:sz="4" w:space="0" w:color="auto"/>
          <w:left w:val="single" w:sz="4" w:space="0" w:color="auto"/>
          <w:bottom w:val="single" w:sz="4" w:space="0" w:color="auto"/>
          <w:right w:val="single" w:sz="4" w:space="0" w:color="auto"/>
          <w:insideH w:val="nil"/>
          <w:insideV w:val="single" w:sz="4" w:space="0" w:color="auto"/>
        </w:tblBorders>
        <w:tblLayout w:type="fixed"/>
        <w:tblCellMar>
          <w:top w:w="102" w:type="dxa"/>
          <w:left w:w="62" w:type="dxa"/>
          <w:bottom w:w="102" w:type="dxa"/>
          <w:right w:w="62" w:type="dxa"/>
        </w:tblCellMar>
        <w:tblLook w:val="04A0"/>
      </w:tblPr>
      <w:tblGrid>
        <w:gridCol w:w="1871"/>
        <w:gridCol w:w="1701"/>
        <w:gridCol w:w="1361"/>
        <w:gridCol w:w="680"/>
        <w:gridCol w:w="360"/>
        <w:gridCol w:w="434"/>
        <w:gridCol w:w="643"/>
        <w:gridCol w:w="774"/>
        <w:gridCol w:w="360"/>
        <w:gridCol w:w="1020"/>
        <w:gridCol w:w="680"/>
        <w:gridCol w:w="360"/>
        <w:gridCol w:w="360"/>
        <w:gridCol w:w="644"/>
        <w:gridCol w:w="907"/>
        <w:gridCol w:w="1191"/>
      </w:tblGrid>
      <w:tr w:rsidR="009468BC">
        <w:tc>
          <w:tcPr>
            <w:tcW w:w="1871" w:type="dxa"/>
            <w:tcBorders>
              <w:bottom w:val="nil"/>
            </w:tcBorders>
          </w:tcPr>
          <w:p w:rsidR="009468BC" w:rsidRDefault="009468BC">
            <w:pPr>
              <w:pStyle w:val="ConsPlusNormal"/>
            </w:pPr>
            <w:r>
              <w:t>Наименование государственной программы</w:t>
            </w:r>
          </w:p>
        </w:tc>
        <w:tc>
          <w:tcPr>
            <w:tcW w:w="11475" w:type="dxa"/>
            <w:gridSpan w:val="15"/>
            <w:tcBorders>
              <w:bottom w:val="nil"/>
            </w:tcBorders>
          </w:tcPr>
          <w:p w:rsidR="009468BC" w:rsidRDefault="009468BC">
            <w:pPr>
              <w:pStyle w:val="ConsPlusNormal"/>
            </w:pPr>
            <w:r>
              <w:t>Социальная поддержка населения Томской области (далее - государственная программа)</w:t>
            </w:r>
          </w:p>
        </w:tc>
      </w:tr>
      <w:tr w:rsidR="009468BC">
        <w:tc>
          <w:tcPr>
            <w:tcW w:w="13346" w:type="dxa"/>
            <w:gridSpan w:val="16"/>
            <w:tcBorders>
              <w:top w:val="nil"/>
            </w:tcBorders>
          </w:tcPr>
          <w:p w:rsidR="009468BC" w:rsidRDefault="009468BC">
            <w:pPr>
              <w:pStyle w:val="ConsPlusNormal"/>
              <w:jc w:val="both"/>
            </w:pPr>
            <w:r>
              <w:t>(в ред. постановления Администрации Томской области от 27.04.2015 N 143а)</w:t>
            </w:r>
          </w:p>
        </w:tc>
      </w:tr>
      <w:tr w:rsidR="009468BC">
        <w:tblPrEx>
          <w:tblBorders>
            <w:insideH w:val="single" w:sz="4" w:space="0" w:color="auto"/>
          </w:tblBorders>
        </w:tblPrEx>
        <w:tc>
          <w:tcPr>
            <w:tcW w:w="1871" w:type="dxa"/>
          </w:tcPr>
          <w:p w:rsidR="009468BC" w:rsidRDefault="009468BC">
            <w:pPr>
              <w:pStyle w:val="ConsPlusNormal"/>
            </w:pPr>
            <w:r>
              <w:t>Ответственный исполнитель государственной программы</w:t>
            </w:r>
          </w:p>
        </w:tc>
        <w:tc>
          <w:tcPr>
            <w:tcW w:w="11475" w:type="dxa"/>
            <w:gridSpan w:val="15"/>
          </w:tcPr>
          <w:p w:rsidR="009468BC" w:rsidRDefault="009468BC">
            <w:pPr>
              <w:pStyle w:val="ConsPlusNormal"/>
            </w:pPr>
            <w:r>
              <w:t>Департамент социальной защиты населения Томской области</w:t>
            </w:r>
          </w:p>
        </w:tc>
      </w:tr>
      <w:tr w:rsidR="009468BC">
        <w:tblPrEx>
          <w:tblBorders>
            <w:insideH w:val="single" w:sz="4" w:space="0" w:color="auto"/>
          </w:tblBorders>
        </w:tblPrEx>
        <w:tc>
          <w:tcPr>
            <w:tcW w:w="1871" w:type="dxa"/>
          </w:tcPr>
          <w:p w:rsidR="009468BC" w:rsidRDefault="009468BC">
            <w:pPr>
              <w:pStyle w:val="ConsPlusNormal"/>
            </w:pPr>
            <w:r>
              <w:t>Соисполнители государственной программы</w:t>
            </w:r>
          </w:p>
        </w:tc>
        <w:tc>
          <w:tcPr>
            <w:tcW w:w="11475" w:type="dxa"/>
            <w:gridSpan w:val="15"/>
          </w:tcPr>
          <w:p w:rsidR="009468BC" w:rsidRDefault="009468BC">
            <w:pPr>
              <w:pStyle w:val="ConsPlusNormal"/>
            </w:pPr>
            <w:r>
              <w:t>Департамент социальной защиты населения Томской области</w:t>
            </w:r>
          </w:p>
        </w:tc>
      </w:tr>
      <w:tr w:rsidR="009468BC">
        <w:tc>
          <w:tcPr>
            <w:tcW w:w="1871" w:type="dxa"/>
            <w:tcBorders>
              <w:bottom w:val="nil"/>
            </w:tcBorders>
          </w:tcPr>
          <w:p w:rsidR="009468BC" w:rsidRDefault="009468BC">
            <w:pPr>
              <w:pStyle w:val="ConsPlusNormal"/>
            </w:pPr>
            <w:r>
              <w:t>Участники государственной программы</w:t>
            </w:r>
          </w:p>
        </w:tc>
        <w:tc>
          <w:tcPr>
            <w:tcW w:w="11475" w:type="dxa"/>
            <w:gridSpan w:val="15"/>
            <w:tcBorders>
              <w:bottom w:val="nil"/>
            </w:tcBorders>
          </w:tcPr>
          <w:p w:rsidR="009468BC" w:rsidRDefault="009468BC">
            <w:pPr>
              <w:pStyle w:val="ConsPlusNormal"/>
            </w:pPr>
            <w:r>
              <w:t>Департамент социальной защиты населения Томской области;</w:t>
            </w:r>
          </w:p>
          <w:p w:rsidR="009468BC" w:rsidRDefault="009468BC">
            <w:pPr>
              <w:pStyle w:val="ConsPlusNormal"/>
            </w:pPr>
            <w:r>
              <w:t>Департамент финансово-ресурсного обеспечения Администрации Томской области;</w:t>
            </w:r>
          </w:p>
          <w:p w:rsidR="009468BC" w:rsidRDefault="009468BC">
            <w:pPr>
              <w:pStyle w:val="ConsPlusNormal"/>
            </w:pPr>
            <w:r>
              <w:t>Департамент по культуре и туризму Томской области;</w:t>
            </w:r>
          </w:p>
          <w:p w:rsidR="009468BC" w:rsidRDefault="009468BC">
            <w:pPr>
              <w:pStyle w:val="ConsPlusNormal"/>
            </w:pPr>
            <w:r>
              <w:t>Департамент общего образования Томской области;</w:t>
            </w:r>
          </w:p>
          <w:p w:rsidR="009468BC" w:rsidRDefault="009468BC">
            <w:pPr>
              <w:pStyle w:val="ConsPlusNormal"/>
            </w:pPr>
            <w:r>
              <w:t>Департамент по вопросам семьи и детей Томской области;</w:t>
            </w:r>
          </w:p>
          <w:p w:rsidR="009468BC" w:rsidRDefault="009468BC">
            <w:pPr>
              <w:pStyle w:val="ConsPlusNormal"/>
            </w:pPr>
            <w:r>
              <w:t>Департамент профессионального образования Томской области;</w:t>
            </w:r>
          </w:p>
          <w:p w:rsidR="009468BC" w:rsidRDefault="009468BC">
            <w:pPr>
              <w:pStyle w:val="ConsPlusNormal"/>
            </w:pPr>
            <w:r>
              <w:t>Департамент по молодежной политике, физической культуре и спорту Томской области;</w:t>
            </w:r>
          </w:p>
          <w:p w:rsidR="009468BC" w:rsidRDefault="009468BC">
            <w:pPr>
              <w:pStyle w:val="ConsPlusNormal"/>
            </w:pPr>
            <w:r>
              <w:t>Департамент здравоохранения Томской области;</w:t>
            </w:r>
          </w:p>
          <w:p w:rsidR="009468BC" w:rsidRDefault="009468BC">
            <w:pPr>
              <w:pStyle w:val="ConsPlusNormal"/>
            </w:pPr>
            <w:r>
              <w:t>Департамент информационной политики Администрации Томской области;</w:t>
            </w:r>
          </w:p>
          <w:p w:rsidR="009468BC" w:rsidRDefault="009468BC">
            <w:pPr>
              <w:pStyle w:val="ConsPlusNormal"/>
            </w:pPr>
            <w:r>
              <w:t>Департамент транспорта, дорожной деятельности и связи Томской области;</w:t>
            </w:r>
          </w:p>
          <w:p w:rsidR="009468BC" w:rsidRDefault="009468BC">
            <w:pPr>
              <w:pStyle w:val="ConsPlusNormal"/>
            </w:pPr>
            <w:r>
              <w:t>Департамент труда и занятости населения Томской области</w:t>
            </w:r>
          </w:p>
        </w:tc>
      </w:tr>
      <w:tr w:rsidR="009468BC">
        <w:tc>
          <w:tcPr>
            <w:tcW w:w="13346" w:type="dxa"/>
            <w:gridSpan w:val="16"/>
            <w:tcBorders>
              <w:top w:val="nil"/>
            </w:tcBorders>
          </w:tcPr>
          <w:p w:rsidR="009468BC" w:rsidRDefault="009468BC">
            <w:pPr>
              <w:pStyle w:val="ConsPlusNormal"/>
              <w:jc w:val="both"/>
            </w:pPr>
            <w:proofErr w:type="gramStart"/>
            <w:r>
              <w:t>(в ред. постановлений Администрации Томской области от 31.03.2016 N 99а,</w:t>
            </w:r>
            <w:proofErr w:type="gramEnd"/>
          </w:p>
          <w:p w:rsidR="009468BC" w:rsidRDefault="009468BC">
            <w:pPr>
              <w:pStyle w:val="ConsPlusNormal"/>
              <w:jc w:val="both"/>
            </w:pPr>
            <w:r>
              <w:t>от 19.01.2018 N 29а)</w:t>
            </w:r>
          </w:p>
        </w:tc>
      </w:tr>
      <w:tr w:rsidR="009468BC">
        <w:tc>
          <w:tcPr>
            <w:tcW w:w="1871" w:type="dxa"/>
            <w:tcBorders>
              <w:bottom w:val="nil"/>
            </w:tcBorders>
          </w:tcPr>
          <w:p w:rsidR="009468BC" w:rsidRDefault="009468BC">
            <w:pPr>
              <w:pStyle w:val="ConsPlusNormal"/>
            </w:pPr>
            <w:r>
              <w:t>Цель социально-</w:t>
            </w:r>
            <w:r>
              <w:lastRenderedPageBreak/>
              <w:t>экономического развития Томской области, на реализацию которой направлена государственная программа</w:t>
            </w:r>
          </w:p>
        </w:tc>
        <w:tc>
          <w:tcPr>
            <w:tcW w:w="11475" w:type="dxa"/>
            <w:gridSpan w:val="15"/>
            <w:tcBorders>
              <w:bottom w:val="nil"/>
            </w:tcBorders>
          </w:tcPr>
          <w:p w:rsidR="009468BC" w:rsidRDefault="009468BC">
            <w:pPr>
              <w:pStyle w:val="ConsPlusNormal"/>
              <w:jc w:val="both"/>
            </w:pPr>
            <w:r>
              <w:lastRenderedPageBreak/>
              <w:t>Повышение уровня и качества жизни населения на всей территории Томской области, накопление человеческого капитала</w:t>
            </w:r>
          </w:p>
        </w:tc>
      </w:tr>
      <w:tr w:rsidR="009468BC">
        <w:tc>
          <w:tcPr>
            <w:tcW w:w="13346" w:type="dxa"/>
            <w:gridSpan w:val="16"/>
            <w:tcBorders>
              <w:top w:val="nil"/>
            </w:tcBorders>
          </w:tcPr>
          <w:p w:rsidR="009468BC" w:rsidRDefault="009468BC">
            <w:pPr>
              <w:pStyle w:val="ConsPlusNormal"/>
              <w:jc w:val="both"/>
            </w:pPr>
            <w:r>
              <w:lastRenderedPageBreak/>
              <w:t>(в ред. постановления Администрации Томской области от 22.12.2015 N 468а)</w:t>
            </w:r>
          </w:p>
        </w:tc>
      </w:tr>
      <w:tr w:rsidR="009468BC">
        <w:tblPrEx>
          <w:tblBorders>
            <w:insideH w:val="single" w:sz="4" w:space="0" w:color="auto"/>
          </w:tblBorders>
        </w:tblPrEx>
        <w:tc>
          <w:tcPr>
            <w:tcW w:w="1871" w:type="dxa"/>
          </w:tcPr>
          <w:p w:rsidR="009468BC" w:rsidRDefault="009468BC">
            <w:pPr>
              <w:pStyle w:val="ConsPlusNormal"/>
            </w:pPr>
            <w:r>
              <w:t>Цель государственной программы</w:t>
            </w:r>
          </w:p>
        </w:tc>
        <w:tc>
          <w:tcPr>
            <w:tcW w:w="11475" w:type="dxa"/>
            <w:gridSpan w:val="15"/>
          </w:tcPr>
          <w:p w:rsidR="009468BC" w:rsidRDefault="009468BC">
            <w:pPr>
              <w:pStyle w:val="ConsPlusNormal"/>
            </w:pPr>
            <w:r>
              <w:t>Повышение качества и доступности социального обслуживания населения, создание условий для роста благосостояния граждан - получателей мер социальной поддержки</w:t>
            </w:r>
          </w:p>
        </w:tc>
      </w:tr>
      <w:tr w:rsidR="009468BC">
        <w:tblPrEx>
          <w:tblBorders>
            <w:insideH w:val="single" w:sz="4" w:space="0" w:color="auto"/>
          </w:tblBorders>
        </w:tblPrEx>
        <w:tc>
          <w:tcPr>
            <w:tcW w:w="1871" w:type="dxa"/>
            <w:vMerge w:val="restart"/>
            <w:tcBorders>
              <w:bottom w:val="nil"/>
            </w:tcBorders>
          </w:tcPr>
          <w:p w:rsidR="009468BC" w:rsidRDefault="009468BC">
            <w:pPr>
              <w:pStyle w:val="ConsPlusNormal"/>
            </w:pPr>
            <w:r>
              <w:t>Показатели цели государственной программы и их значения (с детализацией по годам)</w:t>
            </w:r>
          </w:p>
        </w:tc>
        <w:tc>
          <w:tcPr>
            <w:tcW w:w="3062" w:type="dxa"/>
            <w:gridSpan w:val="2"/>
            <w:vAlign w:val="center"/>
          </w:tcPr>
          <w:p w:rsidR="009468BC" w:rsidRDefault="009468BC">
            <w:pPr>
              <w:pStyle w:val="ConsPlusNormal"/>
              <w:jc w:val="center"/>
            </w:pPr>
            <w:r>
              <w:t>Показатели цели</w:t>
            </w:r>
          </w:p>
        </w:tc>
        <w:tc>
          <w:tcPr>
            <w:tcW w:w="680" w:type="dxa"/>
            <w:vAlign w:val="center"/>
          </w:tcPr>
          <w:p w:rsidR="009468BC" w:rsidRDefault="009468BC">
            <w:pPr>
              <w:pStyle w:val="ConsPlusNormal"/>
              <w:jc w:val="center"/>
            </w:pPr>
            <w:r>
              <w:t>2013 год</w:t>
            </w:r>
          </w:p>
        </w:tc>
        <w:tc>
          <w:tcPr>
            <w:tcW w:w="1437" w:type="dxa"/>
            <w:gridSpan w:val="3"/>
            <w:vAlign w:val="center"/>
          </w:tcPr>
          <w:p w:rsidR="009468BC" w:rsidRDefault="009468BC">
            <w:pPr>
              <w:pStyle w:val="ConsPlusNormal"/>
              <w:jc w:val="center"/>
            </w:pPr>
            <w:r>
              <w:t>2014 год</w:t>
            </w:r>
          </w:p>
        </w:tc>
        <w:tc>
          <w:tcPr>
            <w:tcW w:w="1134" w:type="dxa"/>
            <w:gridSpan w:val="2"/>
            <w:vAlign w:val="center"/>
          </w:tcPr>
          <w:p w:rsidR="009468BC" w:rsidRDefault="009468BC">
            <w:pPr>
              <w:pStyle w:val="ConsPlusNormal"/>
              <w:jc w:val="center"/>
            </w:pPr>
            <w:r>
              <w:t>2015 год</w:t>
            </w:r>
          </w:p>
        </w:tc>
        <w:tc>
          <w:tcPr>
            <w:tcW w:w="1020" w:type="dxa"/>
            <w:vAlign w:val="center"/>
          </w:tcPr>
          <w:p w:rsidR="009468BC" w:rsidRDefault="009468BC">
            <w:pPr>
              <w:pStyle w:val="ConsPlusNormal"/>
              <w:jc w:val="center"/>
            </w:pPr>
            <w:r>
              <w:t>2016 год</w:t>
            </w:r>
          </w:p>
        </w:tc>
        <w:tc>
          <w:tcPr>
            <w:tcW w:w="680" w:type="dxa"/>
            <w:vAlign w:val="center"/>
          </w:tcPr>
          <w:p w:rsidR="009468BC" w:rsidRDefault="009468BC">
            <w:pPr>
              <w:pStyle w:val="ConsPlusNormal"/>
              <w:jc w:val="center"/>
            </w:pPr>
            <w:r>
              <w:t>2017 год</w:t>
            </w:r>
          </w:p>
        </w:tc>
        <w:tc>
          <w:tcPr>
            <w:tcW w:w="1364" w:type="dxa"/>
            <w:gridSpan w:val="3"/>
            <w:vAlign w:val="center"/>
          </w:tcPr>
          <w:p w:rsidR="009468BC" w:rsidRDefault="009468BC">
            <w:pPr>
              <w:pStyle w:val="ConsPlusNormal"/>
              <w:jc w:val="center"/>
            </w:pPr>
            <w:r>
              <w:t>2018 год</w:t>
            </w:r>
          </w:p>
        </w:tc>
        <w:tc>
          <w:tcPr>
            <w:tcW w:w="907" w:type="dxa"/>
            <w:vAlign w:val="center"/>
          </w:tcPr>
          <w:p w:rsidR="009468BC" w:rsidRDefault="009468BC">
            <w:pPr>
              <w:pStyle w:val="ConsPlusNormal"/>
              <w:jc w:val="center"/>
            </w:pPr>
            <w:r>
              <w:t>2019 год</w:t>
            </w:r>
          </w:p>
        </w:tc>
        <w:tc>
          <w:tcPr>
            <w:tcW w:w="1191" w:type="dxa"/>
            <w:vAlign w:val="center"/>
          </w:tcPr>
          <w:p w:rsidR="009468BC" w:rsidRDefault="009468BC">
            <w:pPr>
              <w:pStyle w:val="ConsPlusNormal"/>
              <w:jc w:val="center"/>
            </w:pPr>
            <w:r>
              <w:t>2020 год</w:t>
            </w:r>
          </w:p>
        </w:tc>
      </w:tr>
      <w:tr w:rsidR="009468BC">
        <w:tblPrEx>
          <w:tblBorders>
            <w:insideH w:val="single" w:sz="4" w:space="0" w:color="auto"/>
          </w:tblBorders>
        </w:tblPrEx>
        <w:tc>
          <w:tcPr>
            <w:tcW w:w="1871" w:type="dxa"/>
            <w:vMerge/>
            <w:tcBorders>
              <w:bottom w:val="nil"/>
            </w:tcBorders>
          </w:tcPr>
          <w:p w:rsidR="009468BC" w:rsidRDefault="009468BC"/>
        </w:tc>
        <w:tc>
          <w:tcPr>
            <w:tcW w:w="3062" w:type="dxa"/>
            <w:gridSpan w:val="2"/>
          </w:tcPr>
          <w:p w:rsidR="009468BC" w:rsidRDefault="009468BC">
            <w:pPr>
              <w:pStyle w:val="ConsPlusNormal"/>
            </w:pPr>
            <w:r>
              <w:t>1. Доля населения с денежными доходами ниже величины прожиточного минимума, %</w:t>
            </w:r>
          </w:p>
        </w:tc>
        <w:tc>
          <w:tcPr>
            <w:tcW w:w="680" w:type="dxa"/>
            <w:vAlign w:val="center"/>
          </w:tcPr>
          <w:p w:rsidR="009468BC" w:rsidRDefault="009468BC">
            <w:pPr>
              <w:pStyle w:val="ConsPlusNormal"/>
              <w:jc w:val="center"/>
            </w:pPr>
            <w:r>
              <w:t>16,1</w:t>
            </w:r>
          </w:p>
        </w:tc>
        <w:tc>
          <w:tcPr>
            <w:tcW w:w="1437" w:type="dxa"/>
            <w:gridSpan w:val="3"/>
            <w:vAlign w:val="center"/>
          </w:tcPr>
          <w:p w:rsidR="009468BC" w:rsidRDefault="009468BC">
            <w:pPr>
              <w:pStyle w:val="ConsPlusNormal"/>
              <w:jc w:val="center"/>
            </w:pPr>
            <w:r>
              <w:t>16,9</w:t>
            </w:r>
          </w:p>
        </w:tc>
        <w:tc>
          <w:tcPr>
            <w:tcW w:w="1134" w:type="dxa"/>
            <w:gridSpan w:val="2"/>
            <w:vAlign w:val="center"/>
          </w:tcPr>
          <w:p w:rsidR="009468BC" w:rsidRDefault="009468BC">
            <w:pPr>
              <w:pStyle w:val="ConsPlusNormal"/>
              <w:jc w:val="center"/>
            </w:pPr>
            <w:r>
              <w:t>17,0</w:t>
            </w:r>
          </w:p>
        </w:tc>
        <w:tc>
          <w:tcPr>
            <w:tcW w:w="1020" w:type="dxa"/>
            <w:vAlign w:val="center"/>
          </w:tcPr>
          <w:p w:rsidR="009468BC" w:rsidRDefault="009468BC">
            <w:pPr>
              <w:pStyle w:val="ConsPlusNormal"/>
              <w:jc w:val="center"/>
            </w:pPr>
            <w:r>
              <w:t>15,6</w:t>
            </w:r>
          </w:p>
        </w:tc>
        <w:tc>
          <w:tcPr>
            <w:tcW w:w="680" w:type="dxa"/>
            <w:vAlign w:val="center"/>
          </w:tcPr>
          <w:p w:rsidR="009468BC" w:rsidRDefault="009468BC">
            <w:pPr>
              <w:pStyle w:val="ConsPlusNormal"/>
              <w:jc w:val="center"/>
            </w:pPr>
            <w:r>
              <w:t>15,3</w:t>
            </w:r>
          </w:p>
        </w:tc>
        <w:tc>
          <w:tcPr>
            <w:tcW w:w="1364" w:type="dxa"/>
            <w:gridSpan w:val="3"/>
            <w:vAlign w:val="center"/>
          </w:tcPr>
          <w:p w:rsidR="009468BC" w:rsidRDefault="009468BC">
            <w:pPr>
              <w:pStyle w:val="ConsPlusNormal"/>
              <w:jc w:val="center"/>
            </w:pPr>
            <w:r>
              <w:t>15,0</w:t>
            </w:r>
          </w:p>
        </w:tc>
        <w:tc>
          <w:tcPr>
            <w:tcW w:w="907" w:type="dxa"/>
            <w:vAlign w:val="center"/>
          </w:tcPr>
          <w:p w:rsidR="009468BC" w:rsidRDefault="009468BC">
            <w:pPr>
              <w:pStyle w:val="ConsPlusNormal"/>
              <w:jc w:val="center"/>
            </w:pPr>
            <w:r>
              <w:t>15,0</w:t>
            </w:r>
          </w:p>
        </w:tc>
        <w:tc>
          <w:tcPr>
            <w:tcW w:w="1191" w:type="dxa"/>
            <w:vAlign w:val="center"/>
          </w:tcPr>
          <w:p w:rsidR="009468BC" w:rsidRDefault="009468BC">
            <w:pPr>
              <w:pStyle w:val="ConsPlusNormal"/>
              <w:jc w:val="center"/>
            </w:pPr>
            <w:r>
              <w:t>14,3</w:t>
            </w:r>
          </w:p>
        </w:tc>
      </w:tr>
      <w:tr w:rsidR="009468BC">
        <w:tc>
          <w:tcPr>
            <w:tcW w:w="1871" w:type="dxa"/>
            <w:vMerge/>
            <w:tcBorders>
              <w:bottom w:val="nil"/>
            </w:tcBorders>
          </w:tcPr>
          <w:p w:rsidR="009468BC" w:rsidRDefault="009468BC"/>
        </w:tc>
        <w:tc>
          <w:tcPr>
            <w:tcW w:w="3062" w:type="dxa"/>
            <w:gridSpan w:val="2"/>
            <w:tcBorders>
              <w:bottom w:val="nil"/>
            </w:tcBorders>
          </w:tcPr>
          <w:p w:rsidR="009468BC" w:rsidRDefault="009468BC">
            <w:pPr>
              <w:pStyle w:val="ConsPlusNormal"/>
            </w:pPr>
            <w:r>
              <w:t>2. Доля граждан, получивших социальные услуги в учреждениях социального обслуживания населения, в общем числе граждан, обратившихся за получением социальных услуг в учреждения социального обслуживания населения, %</w:t>
            </w:r>
          </w:p>
        </w:tc>
        <w:tc>
          <w:tcPr>
            <w:tcW w:w="680" w:type="dxa"/>
            <w:tcBorders>
              <w:bottom w:val="nil"/>
            </w:tcBorders>
            <w:vAlign w:val="center"/>
          </w:tcPr>
          <w:p w:rsidR="009468BC" w:rsidRDefault="009468BC">
            <w:pPr>
              <w:pStyle w:val="ConsPlusNormal"/>
              <w:jc w:val="center"/>
            </w:pPr>
            <w:r>
              <w:t>100</w:t>
            </w:r>
          </w:p>
        </w:tc>
        <w:tc>
          <w:tcPr>
            <w:tcW w:w="1437" w:type="dxa"/>
            <w:gridSpan w:val="3"/>
            <w:tcBorders>
              <w:bottom w:val="nil"/>
            </w:tcBorders>
            <w:vAlign w:val="center"/>
          </w:tcPr>
          <w:p w:rsidR="009468BC" w:rsidRDefault="009468BC">
            <w:pPr>
              <w:pStyle w:val="ConsPlusNormal"/>
              <w:jc w:val="center"/>
            </w:pPr>
            <w:r>
              <w:t>100</w:t>
            </w:r>
          </w:p>
        </w:tc>
        <w:tc>
          <w:tcPr>
            <w:tcW w:w="1134" w:type="dxa"/>
            <w:gridSpan w:val="2"/>
            <w:tcBorders>
              <w:bottom w:val="nil"/>
            </w:tcBorders>
            <w:vAlign w:val="center"/>
          </w:tcPr>
          <w:p w:rsidR="009468BC" w:rsidRDefault="009468BC">
            <w:pPr>
              <w:pStyle w:val="ConsPlusNormal"/>
              <w:jc w:val="center"/>
            </w:pPr>
            <w:r>
              <w:t>100</w:t>
            </w:r>
          </w:p>
        </w:tc>
        <w:tc>
          <w:tcPr>
            <w:tcW w:w="1020" w:type="dxa"/>
            <w:tcBorders>
              <w:bottom w:val="nil"/>
            </w:tcBorders>
            <w:vAlign w:val="center"/>
          </w:tcPr>
          <w:p w:rsidR="009468BC" w:rsidRDefault="009468BC">
            <w:pPr>
              <w:pStyle w:val="ConsPlusNormal"/>
              <w:jc w:val="center"/>
            </w:pPr>
            <w:r>
              <w:t>100</w:t>
            </w:r>
          </w:p>
        </w:tc>
        <w:tc>
          <w:tcPr>
            <w:tcW w:w="680" w:type="dxa"/>
            <w:tcBorders>
              <w:bottom w:val="nil"/>
            </w:tcBorders>
            <w:vAlign w:val="center"/>
          </w:tcPr>
          <w:p w:rsidR="009468BC" w:rsidRDefault="009468BC">
            <w:pPr>
              <w:pStyle w:val="ConsPlusNormal"/>
              <w:jc w:val="center"/>
            </w:pPr>
            <w:r>
              <w:t>100</w:t>
            </w:r>
          </w:p>
        </w:tc>
        <w:tc>
          <w:tcPr>
            <w:tcW w:w="1364" w:type="dxa"/>
            <w:gridSpan w:val="3"/>
            <w:tcBorders>
              <w:bottom w:val="nil"/>
            </w:tcBorders>
            <w:vAlign w:val="center"/>
          </w:tcPr>
          <w:p w:rsidR="009468BC" w:rsidRDefault="009468BC">
            <w:pPr>
              <w:pStyle w:val="ConsPlusNormal"/>
              <w:jc w:val="center"/>
            </w:pPr>
            <w:r>
              <w:t>100</w:t>
            </w:r>
          </w:p>
        </w:tc>
        <w:tc>
          <w:tcPr>
            <w:tcW w:w="907" w:type="dxa"/>
            <w:tcBorders>
              <w:bottom w:val="nil"/>
            </w:tcBorders>
            <w:vAlign w:val="center"/>
          </w:tcPr>
          <w:p w:rsidR="009468BC" w:rsidRDefault="009468BC">
            <w:pPr>
              <w:pStyle w:val="ConsPlusNormal"/>
              <w:jc w:val="center"/>
            </w:pPr>
            <w:r>
              <w:t>100</w:t>
            </w:r>
          </w:p>
        </w:tc>
        <w:tc>
          <w:tcPr>
            <w:tcW w:w="1191" w:type="dxa"/>
            <w:tcBorders>
              <w:bottom w:val="nil"/>
            </w:tcBorders>
            <w:vAlign w:val="center"/>
          </w:tcPr>
          <w:p w:rsidR="009468BC" w:rsidRDefault="009468BC">
            <w:pPr>
              <w:pStyle w:val="ConsPlusNormal"/>
              <w:jc w:val="center"/>
            </w:pPr>
            <w:r>
              <w:t>100</w:t>
            </w:r>
          </w:p>
        </w:tc>
      </w:tr>
      <w:tr w:rsidR="009468BC">
        <w:tc>
          <w:tcPr>
            <w:tcW w:w="13346" w:type="dxa"/>
            <w:gridSpan w:val="16"/>
            <w:tcBorders>
              <w:top w:val="nil"/>
            </w:tcBorders>
          </w:tcPr>
          <w:p w:rsidR="009468BC" w:rsidRDefault="009468BC">
            <w:pPr>
              <w:pStyle w:val="ConsPlusNormal"/>
              <w:jc w:val="both"/>
            </w:pPr>
            <w:proofErr w:type="gramStart"/>
            <w:r>
              <w:t>(в ред. постановлений Администрации Томской области от 06.11.2015 N 394а,</w:t>
            </w:r>
            <w:proofErr w:type="gramEnd"/>
          </w:p>
          <w:p w:rsidR="009468BC" w:rsidRDefault="009468BC">
            <w:pPr>
              <w:pStyle w:val="ConsPlusNormal"/>
              <w:jc w:val="both"/>
            </w:pPr>
            <w:r>
              <w:t>от 31.03.2016 N 99а)</w:t>
            </w:r>
          </w:p>
        </w:tc>
      </w:tr>
      <w:tr w:rsidR="009468BC">
        <w:tc>
          <w:tcPr>
            <w:tcW w:w="1871" w:type="dxa"/>
            <w:tcBorders>
              <w:bottom w:val="nil"/>
            </w:tcBorders>
          </w:tcPr>
          <w:p w:rsidR="009468BC" w:rsidRDefault="009468BC">
            <w:pPr>
              <w:pStyle w:val="ConsPlusNormal"/>
            </w:pPr>
            <w:r>
              <w:lastRenderedPageBreak/>
              <w:t>Задачи государственной программы</w:t>
            </w:r>
          </w:p>
        </w:tc>
        <w:tc>
          <w:tcPr>
            <w:tcW w:w="11475" w:type="dxa"/>
            <w:gridSpan w:val="15"/>
            <w:tcBorders>
              <w:bottom w:val="nil"/>
            </w:tcBorders>
          </w:tcPr>
          <w:p w:rsidR="009468BC" w:rsidRDefault="009468BC">
            <w:pPr>
              <w:pStyle w:val="ConsPlusNormal"/>
            </w:pPr>
            <w:r>
              <w:t>1. Повышение уровня жизни граждан - получателей мер социальной поддержки.</w:t>
            </w:r>
          </w:p>
          <w:p w:rsidR="009468BC" w:rsidRDefault="009468BC">
            <w:pPr>
              <w:pStyle w:val="ConsPlusNormal"/>
            </w:pPr>
            <w:r>
              <w:t>2. Повышение уровня качества и безопасности социального обслуживания населения.</w:t>
            </w:r>
          </w:p>
          <w:p w:rsidR="009468BC" w:rsidRDefault="009468BC">
            <w:pPr>
              <w:pStyle w:val="ConsPlusNormal"/>
            </w:pPr>
            <w:r>
              <w:t>3. 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(далее - МГН) в Томской области и уровня профессионального развития и занятости инвалидов</w:t>
            </w:r>
          </w:p>
        </w:tc>
      </w:tr>
      <w:tr w:rsidR="009468BC">
        <w:tc>
          <w:tcPr>
            <w:tcW w:w="13346" w:type="dxa"/>
            <w:gridSpan w:val="16"/>
            <w:tcBorders>
              <w:top w:val="nil"/>
            </w:tcBorders>
          </w:tcPr>
          <w:p w:rsidR="009468BC" w:rsidRDefault="009468BC">
            <w:pPr>
              <w:pStyle w:val="ConsPlusNormal"/>
              <w:jc w:val="both"/>
            </w:pPr>
            <w:r>
              <w:t>(в ред. постановления Администрации Томской области от 31.03.2016 N 99а)</w:t>
            </w:r>
          </w:p>
        </w:tc>
      </w:tr>
      <w:tr w:rsidR="009468BC">
        <w:tblPrEx>
          <w:tblBorders>
            <w:insideH w:val="single" w:sz="4" w:space="0" w:color="auto"/>
          </w:tblBorders>
        </w:tblPrEx>
        <w:tc>
          <w:tcPr>
            <w:tcW w:w="1871" w:type="dxa"/>
            <w:vMerge w:val="restart"/>
            <w:tcBorders>
              <w:bottom w:val="nil"/>
            </w:tcBorders>
          </w:tcPr>
          <w:p w:rsidR="009468BC" w:rsidRDefault="009468BC">
            <w:pPr>
              <w:pStyle w:val="ConsPlusNormal"/>
            </w:pPr>
            <w:r>
              <w:t>Показатели задач государственной программы и их значения (с детализацией по годам)</w:t>
            </w:r>
          </w:p>
        </w:tc>
        <w:tc>
          <w:tcPr>
            <w:tcW w:w="3062" w:type="dxa"/>
            <w:gridSpan w:val="2"/>
            <w:vAlign w:val="center"/>
          </w:tcPr>
          <w:p w:rsidR="009468BC" w:rsidRDefault="009468BC">
            <w:pPr>
              <w:pStyle w:val="ConsPlusNormal"/>
              <w:jc w:val="center"/>
            </w:pPr>
            <w:r>
              <w:t>Показатели задач</w:t>
            </w:r>
          </w:p>
        </w:tc>
        <w:tc>
          <w:tcPr>
            <w:tcW w:w="1040" w:type="dxa"/>
            <w:gridSpan w:val="2"/>
            <w:vAlign w:val="center"/>
          </w:tcPr>
          <w:p w:rsidR="009468BC" w:rsidRDefault="009468BC">
            <w:pPr>
              <w:pStyle w:val="ConsPlusNormal"/>
              <w:jc w:val="center"/>
            </w:pPr>
            <w:r>
              <w:t>2013 год</w:t>
            </w:r>
          </w:p>
        </w:tc>
        <w:tc>
          <w:tcPr>
            <w:tcW w:w="1077" w:type="dxa"/>
            <w:gridSpan w:val="2"/>
            <w:vAlign w:val="center"/>
          </w:tcPr>
          <w:p w:rsidR="009468BC" w:rsidRDefault="009468BC">
            <w:pPr>
              <w:pStyle w:val="ConsPlusNormal"/>
              <w:jc w:val="center"/>
            </w:pPr>
            <w:r>
              <w:t>2014 год</w:t>
            </w:r>
          </w:p>
        </w:tc>
        <w:tc>
          <w:tcPr>
            <w:tcW w:w="1134" w:type="dxa"/>
            <w:gridSpan w:val="2"/>
            <w:vAlign w:val="center"/>
          </w:tcPr>
          <w:p w:rsidR="009468BC" w:rsidRDefault="009468BC">
            <w:pPr>
              <w:pStyle w:val="ConsPlusNormal"/>
              <w:jc w:val="center"/>
            </w:pPr>
            <w:r>
              <w:t>2015 год</w:t>
            </w:r>
          </w:p>
        </w:tc>
        <w:tc>
          <w:tcPr>
            <w:tcW w:w="1020" w:type="dxa"/>
            <w:vAlign w:val="center"/>
          </w:tcPr>
          <w:p w:rsidR="009468BC" w:rsidRDefault="009468BC">
            <w:pPr>
              <w:pStyle w:val="ConsPlusNormal"/>
              <w:jc w:val="center"/>
            </w:pPr>
            <w:r>
              <w:t>2016 год</w:t>
            </w:r>
          </w:p>
        </w:tc>
        <w:tc>
          <w:tcPr>
            <w:tcW w:w="1040" w:type="dxa"/>
            <w:gridSpan w:val="2"/>
            <w:vAlign w:val="center"/>
          </w:tcPr>
          <w:p w:rsidR="009468BC" w:rsidRDefault="009468BC">
            <w:pPr>
              <w:pStyle w:val="ConsPlusNormal"/>
              <w:jc w:val="center"/>
            </w:pPr>
            <w:r>
              <w:t>2017 год</w:t>
            </w:r>
          </w:p>
        </w:tc>
        <w:tc>
          <w:tcPr>
            <w:tcW w:w="1004" w:type="dxa"/>
            <w:gridSpan w:val="2"/>
            <w:vAlign w:val="center"/>
          </w:tcPr>
          <w:p w:rsidR="009468BC" w:rsidRDefault="009468BC">
            <w:pPr>
              <w:pStyle w:val="ConsPlusNormal"/>
              <w:jc w:val="center"/>
            </w:pPr>
            <w:r>
              <w:t>2018 год</w:t>
            </w:r>
          </w:p>
        </w:tc>
        <w:tc>
          <w:tcPr>
            <w:tcW w:w="907" w:type="dxa"/>
            <w:vAlign w:val="center"/>
          </w:tcPr>
          <w:p w:rsidR="009468BC" w:rsidRDefault="009468BC">
            <w:pPr>
              <w:pStyle w:val="ConsPlusNormal"/>
              <w:jc w:val="center"/>
            </w:pPr>
            <w:r>
              <w:t>2019 год</w:t>
            </w:r>
          </w:p>
        </w:tc>
        <w:tc>
          <w:tcPr>
            <w:tcW w:w="1191" w:type="dxa"/>
            <w:vAlign w:val="center"/>
          </w:tcPr>
          <w:p w:rsidR="009468BC" w:rsidRDefault="009468BC">
            <w:pPr>
              <w:pStyle w:val="ConsPlusNormal"/>
              <w:jc w:val="center"/>
            </w:pPr>
            <w:r>
              <w:t>2020 год</w:t>
            </w:r>
          </w:p>
        </w:tc>
      </w:tr>
      <w:tr w:rsidR="009468BC">
        <w:tblPrEx>
          <w:tblBorders>
            <w:insideH w:val="single" w:sz="4" w:space="0" w:color="auto"/>
          </w:tblBorders>
        </w:tblPrEx>
        <w:tc>
          <w:tcPr>
            <w:tcW w:w="1871" w:type="dxa"/>
            <w:vMerge/>
            <w:tcBorders>
              <w:bottom w:val="nil"/>
            </w:tcBorders>
          </w:tcPr>
          <w:p w:rsidR="009468BC" w:rsidRDefault="009468BC"/>
        </w:tc>
        <w:tc>
          <w:tcPr>
            <w:tcW w:w="11475" w:type="dxa"/>
            <w:gridSpan w:val="15"/>
          </w:tcPr>
          <w:p w:rsidR="009468BC" w:rsidRDefault="009468BC">
            <w:pPr>
              <w:pStyle w:val="ConsPlusNormal"/>
            </w:pPr>
            <w:r>
              <w:t>Задача 1. Повышение уровня жизни граждан - получателей мер социальной поддержки</w:t>
            </w:r>
          </w:p>
        </w:tc>
      </w:tr>
      <w:tr w:rsidR="009468BC">
        <w:tblPrEx>
          <w:tblBorders>
            <w:insideH w:val="single" w:sz="4" w:space="0" w:color="auto"/>
          </w:tblBorders>
        </w:tblPrEx>
        <w:tc>
          <w:tcPr>
            <w:tcW w:w="1871" w:type="dxa"/>
            <w:vMerge/>
            <w:tcBorders>
              <w:bottom w:val="nil"/>
            </w:tcBorders>
          </w:tcPr>
          <w:p w:rsidR="009468BC" w:rsidRDefault="009468BC"/>
        </w:tc>
        <w:tc>
          <w:tcPr>
            <w:tcW w:w="3062" w:type="dxa"/>
            <w:gridSpan w:val="2"/>
          </w:tcPr>
          <w:p w:rsidR="009468BC" w:rsidRDefault="009468BC">
            <w:pPr>
              <w:pStyle w:val="ConsPlusNormal"/>
            </w:pPr>
            <w:r>
              <w:t>Доля мер социальной поддержки, оказываемых категориально, от общего количества мер социальной поддержки, %</w:t>
            </w:r>
          </w:p>
        </w:tc>
        <w:tc>
          <w:tcPr>
            <w:tcW w:w="1040" w:type="dxa"/>
            <w:gridSpan w:val="2"/>
            <w:vAlign w:val="center"/>
          </w:tcPr>
          <w:p w:rsidR="009468BC" w:rsidRDefault="009468BC">
            <w:pPr>
              <w:pStyle w:val="ConsPlusNormal"/>
              <w:jc w:val="center"/>
            </w:pPr>
            <w:r>
              <w:t>85</w:t>
            </w:r>
          </w:p>
        </w:tc>
        <w:tc>
          <w:tcPr>
            <w:tcW w:w="1077" w:type="dxa"/>
            <w:gridSpan w:val="2"/>
            <w:vAlign w:val="center"/>
          </w:tcPr>
          <w:p w:rsidR="009468BC" w:rsidRDefault="009468BC">
            <w:pPr>
              <w:pStyle w:val="ConsPlusNormal"/>
              <w:jc w:val="center"/>
            </w:pPr>
            <w:r>
              <w:t>85</w:t>
            </w:r>
          </w:p>
        </w:tc>
        <w:tc>
          <w:tcPr>
            <w:tcW w:w="1134" w:type="dxa"/>
            <w:gridSpan w:val="2"/>
            <w:vAlign w:val="center"/>
          </w:tcPr>
          <w:p w:rsidR="009468BC" w:rsidRDefault="009468BC">
            <w:pPr>
              <w:pStyle w:val="ConsPlusNormal"/>
              <w:jc w:val="center"/>
            </w:pPr>
            <w:r>
              <w:t>83</w:t>
            </w:r>
          </w:p>
        </w:tc>
        <w:tc>
          <w:tcPr>
            <w:tcW w:w="1020" w:type="dxa"/>
            <w:vAlign w:val="center"/>
          </w:tcPr>
          <w:p w:rsidR="009468BC" w:rsidRDefault="009468BC">
            <w:pPr>
              <w:pStyle w:val="ConsPlusNormal"/>
              <w:jc w:val="center"/>
            </w:pPr>
            <w:r>
              <w:t>83</w:t>
            </w:r>
          </w:p>
        </w:tc>
        <w:tc>
          <w:tcPr>
            <w:tcW w:w="1040" w:type="dxa"/>
            <w:gridSpan w:val="2"/>
            <w:vAlign w:val="center"/>
          </w:tcPr>
          <w:p w:rsidR="009468BC" w:rsidRDefault="009468BC">
            <w:pPr>
              <w:pStyle w:val="ConsPlusNormal"/>
              <w:jc w:val="center"/>
            </w:pPr>
            <w:r>
              <w:t>82</w:t>
            </w:r>
          </w:p>
        </w:tc>
        <w:tc>
          <w:tcPr>
            <w:tcW w:w="1004" w:type="dxa"/>
            <w:gridSpan w:val="2"/>
            <w:vAlign w:val="center"/>
          </w:tcPr>
          <w:p w:rsidR="009468BC" w:rsidRDefault="009468BC">
            <w:pPr>
              <w:pStyle w:val="ConsPlusNormal"/>
              <w:jc w:val="center"/>
            </w:pPr>
            <w:r>
              <w:t>80</w:t>
            </w:r>
          </w:p>
        </w:tc>
        <w:tc>
          <w:tcPr>
            <w:tcW w:w="907" w:type="dxa"/>
            <w:vAlign w:val="center"/>
          </w:tcPr>
          <w:p w:rsidR="009468BC" w:rsidRDefault="009468BC">
            <w:pPr>
              <w:pStyle w:val="ConsPlusNormal"/>
              <w:jc w:val="center"/>
            </w:pPr>
            <w:r>
              <w:t>78</w:t>
            </w:r>
          </w:p>
        </w:tc>
        <w:tc>
          <w:tcPr>
            <w:tcW w:w="1191" w:type="dxa"/>
            <w:vAlign w:val="center"/>
          </w:tcPr>
          <w:p w:rsidR="009468BC" w:rsidRDefault="009468BC">
            <w:pPr>
              <w:pStyle w:val="ConsPlusNormal"/>
              <w:jc w:val="center"/>
            </w:pPr>
            <w:r>
              <w:t>75</w:t>
            </w:r>
          </w:p>
        </w:tc>
      </w:tr>
      <w:tr w:rsidR="009468BC">
        <w:tblPrEx>
          <w:tblBorders>
            <w:insideH w:val="single" w:sz="4" w:space="0" w:color="auto"/>
          </w:tblBorders>
        </w:tblPrEx>
        <w:tc>
          <w:tcPr>
            <w:tcW w:w="1871" w:type="dxa"/>
            <w:vMerge/>
            <w:tcBorders>
              <w:bottom w:val="nil"/>
            </w:tcBorders>
          </w:tcPr>
          <w:p w:rsidR="009468BC" w:rsidRDefault="009468BC"/>
        </w:tc>
        <w:tc>
          <w:tcPr>
            <w:tcW w:w="11475" w:type="dxa"/>
            <w:gridSpan w:val="15"/>
          </w:tcPr>
          <w:p w:rsidR="009468BC" w:rsidRDefault="009468BC">
            <w:pPr>
              <w:pStyle w:val="ConsPlusNormal"/>
            </w:pPr>
            <w:r>
              <w:t>Задача 2. Повышение уровня качества и безопасности социального обслуживания населения</w:t>
            </w:r>
          </w:p>
        </w:tc>
      </w:tr>
      <w:tr w:rsidR="009468BC">
        <w:tblPrEx>
          <w:tblBorders>
            <w:insideH w:val="single" w:sz="4" w:space="0" w:color="auto"/>
          </w:tblBorders>
        </w:tblPrEx>
        <w:tc>
          <w:tcPr>
            <w:tcW w:w="1871" w:type="dxa"/>
            <w:vMerge/>
            <w:tcBorders>
              <w:bottom w:val="nil"/>
            </w:tcBorders>
          </w:tcPr>
          <w:p w:rsidR="009468BC" w:rsidRDefault="009468BC"/>
        </w:tc>
        <w:tc>
          <w:tcPr>
            <w:tcW w:w="3062" w:type="dxa"/>
            <w:gridSpan w:val="2"/>
          </w:tcPr>
          <w:p w:rsidR="009468BC" w:rsidRDefault="009468BC">
            <w:pPr>
              <w:pStyle w:val="ConsPlusNormal"/>
            </w:pPr>
            <w:r>
              <w:t xml:space="preserve">Удельный вес зданий стационарных организаций социального обслуживания граждан пожилого возраста, инвалидов, лиц без определенного места жительства и занятий, требующих реконструкции, зданий, находящихся в аварийном состоянии, ветхих зданий от общего количества зданий стационарных организаций социального обслуживания граждан пожилого возраста, инвалидов, лиц без </w:t>
            </w:r>
            <w:r>
              <w:lastRenderedPageBreak/>
              <w:t>определенного места жительства и занятий, %</w:t>
            </w:r>
          </w:p>
        </w:tc>
        <w:tc>
          <w:tcPr>
            <w:tcW w:w="1040" w:type="dxa"/>
            <w:gridSpan w:val="2"/>
          </w:tcPr>
          <w:p w:rsidR="009468BC" w:rsidRDefault="009468BC">
            <w:pPr>
              <w:pStyle w:val="ConsPlusNormal"/>
              <w:jc w:val="center"/>
            </w:pPr>
            <w:r>
              <w:lastRenderedPageBreak/>
              <w:t>3,7</w:t>
            </w:r>
          </w:p>
        </w:tc>
        <w:tc>
          <w:tcPr>
            <w:tcW w:w="1077" w:type="dxa"/>
            <w:gridSpan w:val="2"/>
          </w:tcPr>
          <w:p w:rsidR="009468BC" w:rsidRDefault="009468BC">
            <w:pPr>
              <w:pStyle w:val="ConsPlusNormal"/>
              <w:jc w:val="center"/>
            </w:pPr>
            <w:r>
              <w:t>3,7</w:t>
            </w:r>
          </w:p>
        </w:tc>
        <w:tc>
          <w:tcPr>
            <w:tcW w:w="1134" w:type="dxa"/>
            <w:gridSpan w:val="2"/>
          </w:tcPr>
          <w:p w:rsidR="009468BC" w:rsidRDefault="009468BC">
            <w:pPr>
              <w:pStyle w:val="ConsPlusNormal"/>
              <w:jc w:val="center"/>
            </w:pPr>
            <w:r>
              <w:t>3,7</w:t>
            </w:r>
          </w:p>
        </w:tc>
        <w:tc>
          <w:tcPr>
            <w:tcW w:w="1020" w:type="dxa"/>
          </w:tcPr>
          <w:p w:rsidR="009468BC" w:rsidRDefault="009468BC">
            <w:pPr>
              <w:pStyle w:val="ConsPlusNormal"/>
              <w:jc w:val="center"/>
            </w:pPr>
            <w:r>
              <w:t>0,0</w:t>
            </w:r>
          </w:p>
        </w:tc>
        <w:tc>
          <w:tcPr>
            <w:tcW w:w="1040" w:type="dxa"/>
            <w:gridSpan w:val="2"/>
          </w:tcPr>
          <w:p w:rsidR="009468BC" w:rsidRDefault="009468BC">
            <w:pPr>
              <w:pStyle w:val="ConsPlusNormal"/>
              <w:jc w:val="center"/>
            </w:pPr>
            <w:r>
              <w:t>0,0</w:t>
            </w:r>
          </w:p>
        </w:tc>
        <w:tc>
          <w:tcPr>
            <w:tcW w:w="1004" w:type="dxa"/>
            <w:gridSpan w:val="2"/>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1191" w:type="dxa"/>
          </w:tcPr>
          <w:p w:rsidR="009468BC" w:rsidRDefault="009468BC">
            <w:pPr>
              <w:pStyle w:val="ConsPlusNormal"/>
              <w:jc w:val="center"/>
            </w:pPr>
            <w:r>
              <w:t>0,0</w:t>
            </w:r>
          </w:p>
        </w:tc>
      </w:tr>
      <w:tr w:rsidR="009468BC">
        <w:tblPrEx>
          <w:tblBorders>
            <w:insideH w:val="single" w:sz="4" w:space="0" w:color="auto"/>
          </w:tblBorders>
        </w:tblPrEx>
        <w:tc>
          <w:tcPr>
            <w:tcW w:w="1871" w:type="dxa"/>
            <w:vMerge/>
            <w:tcBorders>
              <w:bottom w:val="nil"/>
            </w:tcBorders>
          </w:tcPr>
          <w:p w:rsidR="009468BC" w:rsidRDefault="009468BC"/>
        </w:tc>
        <w:tc>
          <w:tcPr>
            <w:tcW w:w="3062" w:type="dxa"/>
            <w:gridSpan w:val="2"/>
            <w:vAlign w:val="center"/>
          </w:tcPr>
          <w:p w:rsidR="009468BC" w:rsidRDefault="009468BC">
            <w:pPr>
              <w:pStyle w:val="ConsPlusNormal"/>
            </w:pPr>
            <w:r>
              <w:t>Соотношение средней заработной платы социальных работников со средней заработной платой в регионе, %</w:t>
            </w:r>
          </w:p>
        </w:tc>
        <w:tc>
          <w:tcPr>
            <w:tcW w:w="1040" w:type="dxa"/>
            <w:gridSpan w:val="2"/>
            <w:vAlign w:val="center"/>
          </w:tcPr>
          <w:p w:rsidR="009468BC" w:rsidRDefault="009468BC">
            <w:pPr>
              <w:pStyle w:val="ConsPlusNormal"/>
              <w:jc w:val="center"/>
            </w:pPr>
            <w:r>
              <w:t>46,8</w:t>
            </w:r>
          </w:p>
        </w:tc>
        <w:tc>
          <w:tcPr>
            <w:tcW w:w="1077" w:type="dxa"/>
            <w:gridSpan w:val="2"/>
            <w:vAlign w:val="center"/>
          </w:tcPr>
          <w:p w:rsidR="009468BC" w:rsidRDefault="009468BC">
            <w:pPr>
              <w:pStyle w:val="ConsPlusNormal"/>
              <w:jc w:val="center"/>
            </w:pPr>
            <w:r>
              <w:t>59,1</w:t>
            </w:r>
          </w:p>
        </w:tc>
        <w:tc>
          <w:tcPr>
            <w:tcW w:w="1134" w:type="dxa"/>
            <w:gridSpan w:val="2"/>
            <w:vAlign w:val="center"/>
          </w:tcPr>
          <w:p w:rsidR="009468BC" w:rsidRDefault="009468BC">
            <w:pPr>
              <w:pStyle w:val="ConsPlusNormal"/>
              <w:jc w:val="center"/>
            </w:pPr>
            <w:r>
              <w:t>63,9</w:t>
            </w:r>
          </w:p>
        </w:tc>
        <w:tc>
          <w:tcPr>
            <w:tcW w:w="1020" w:type="dxa"/>
            <w:vAlign w:val="center"/>
          </w:tcPr>
          <w:p w:rsidR="009468BC" w:rsidRDefault="009468BC">
            <w:pPr>
              <w:pStyle w:val="ConsPlusNormal"/>
              <w:jc w:val="center"/>
            </w:pPr>
            <w:r>
              <w:t>60,6</w:t>
            </w:r>
          </w:p>
        </w:tc>
        <w:tc>
          <w:tcPr>
            <w:tcW w:w="1040" w:type="dxa"/>
            <w:gridSpan w:val="2"/>
            <w:vAlign w:val="center"/>
          </w:tcPr>
          <w:p w:rsidR="009468BC" w:rsidRDefault="009468BC">
            <w:pPr>
              <w:pStyle w:val="ConsPlusNormal"/>
              <w:jc w:val="center"/>
            </w:pPr>
            <w:r>
              <w:t>80</w:t>
            </w:r>
          </w:p>
        </w:tc>
        <w:tc>
          <w:tcPr>
            <w:tcW w:w="1004" w:type="dxa"/>
            <w:gridSpan w:val="2"/>
            <w:vAlign w:val="center"/>
          </w:tcPr>
          <w:p w:rsidR="009468BC" w:rsidRDefault="009468BC">
            <w:pPr>
              <w:pStyle w:val="ConsPlusNormal"/>
              <w:jc w:val="center"/>
            </w:pPr>
            <w:r>
              <w:t>100</w:t>
            </w:r>
          </w:p>
        </w:tc>
        <w:tc>
          <w:tcPr>
            <w:tcW w:w="907" w:type="dxa"/>
            <w:vAlign w:val="center"/>
          </w:tcPr>
          <w:p w:rsidR="009468BC" w:rsidRDefault="009468BC">
            <w:pPr>
              <w:pStyle w:val="ConsPlusNormal"/>
              <w:jc w:val="center"/>
            </w:pPr>
            <w:r>
              <w:t>100</w:t>
            </w:r>
          </w:p>
        </w:tc>
        <w:tc>
          <w:tcPr>
            <w:tcW w:w="1191" w:type="dxa"/>
            <w:vAlign w:val="center"/>
          </w:tcPr>
          <w:p w:rsidR="009468BC" w:rsidRDefault="009468BC">
            <w:pPr>
              <w:pStyle w:val="ConsPlusNormal"/>
              <w:jc w:val="center"/>
            </w:pPr>
            <w:r>
              <w:t>100</w:t>
            </w:r>
          </w:p>
        </w:tc>
      </w:tr>
      <w:tr w:rsidR="009468BC">
        <w:tblPrEx>
          <w:tblBorders>
            <w:insideH w:val="single" w:sz="4" w:space="0" w:color="auto"/>
          </w:tblBorders>
        </w:tblPrEx>
        <w:tc>
          <w:tcPr>
            <w:tcW w:w="1871" w:type="dxa"/>
            <w:vMerge/>
            <w:tcBorders>
              <w:bottom w:val="nil"/>
            </w:tcBorders>
          </w:tcPr>
          <w:p w:rsidR="009468BC" w:rsidRDefault="009468BC"/>
        </w:tc>
        <w:tc>
          <w:tcPr>
            <w:tcW w:w="11475" w:type="dxa"/>
            <w:gridSpan w:val="15"/>
          </w:tcPr>
          <w:p w:rsidR="009468BC" w:rsidRDefault="009468BC">
            <w:pPr>
              <w:pStyle w:val="ConsPlusNormal"/>
            </w:pPr>
            <w:r>
              <w:t>Задача 3. Повышение уровня доступности приоритетных объектов и услуг в приоритетных сферах жизнедеятельности инвалидов и других МГН в Томской области и уровня профессионального развития и занятости инвалидов</w:t>
            </w:r>
          </w:p>
        </w:tc>
      </w:tr>
      <w:tr w:rsidR="009468BC">
        <w:tc>
          <w:tcPr>
            <w:tcW w:w="1871" w:type="dxa"/>
            <w:vMerge/>
            <w:tcBorders>
              <w:bottom w:val="nil"/>
            </w:tcBorders>
          </w:tcPr>
          <w:p w:rsidR="009468BC" w:rsidRDefault="009468BC"/>
        </w:tc>
        <w:tc>
          <w:tcPr>
            <w:tcW w:w="3062" w:type="dxa"/>
            <w:gridSpan w:val="2"/>
            <w:tcBorders>
              <w:bottom w:val="nil"/>
            </w:tcBorders>
          </w:tcPr>
          <w:p w:rsidR="009468BC" w:rsidRDefault="009468BC">
            <w:pPr>
              <w:pStyle w:val="ConsPlusNormal"/>
            </w:pPr>
            <w:r>
              <w:t xml:space="preserve">Доля инвалидов, положительно оценивающих отношение населения к проблемам инвалидов, в общей </w:t>
            </w:r>
            <w:proofErr w:type="gramStart"/>
            <w:r>
              <w:t>численности</w:t>
            </w:r>
            <w:proofErr w:type="gramEnd"/>
            <w:r>
              <w:t xml:space="preserve"> опрошенных инвалидов в Томской области, %</w:t>
            </w:r>
          </w:p>
        </w:tc>
        <w:tc>
          <w:tcPr>
            <w:tcW w:w="1040" w:type="dxa"/>
            <w:gridSpan w:val="2"/>
            <w:tcBorders>
              <w:bottom w:val="nil"/>
            </w:tcBorders>
          </w:tcPr>
          <w:p w:rsidR="009468BC" w:rsidRDefault="009468BC">
            <w:pPr>
              <w:pStyle w:val="ConsPlusNormal"/>
              <w:jc w:val="center"/>
            </w:pPr>
            <w:r>
              <w:t>40,8</w:t>
            </w:r>
          </w:p>
        </w:tc>
        <w:tc>
          <w:tcPr>
            <w:tcW w:w="1077" w:type="dxa"/>
            <w:gridSpan w:val="2"/>
            <w:tcBorders>
              <w:bottom w:val="nil"/>
            </w:tcBorders>
          </w:tcPr>
          <w:p w:rsidR="009468BC" w:rsidRDefault="009468BC">
            <w:pPr>
              <w:pStyle w:val="ConsPlusNormal"/>
              <w:jc w:val="center"/>
            </w:pPr>
            <w:r>
              <w:t>45,2</w:t>
            </w:r>
          </w:p>
        </w:tc>
        <w:tc>
          <w:tcPr>
            <w:tcW w:w="1134" w:type="dxa"/>
            <w:gridSpan w:val="2"/>
            <w:tcBorders>
              <w:bottom w:val="nil"/>
            </w:tcBorders>
          </w:tcPr>
          <w:p w:rsidR="009468BC" w:rsidRDefault="009468BC">
            <w:pPr>
              <w:pStyle w:val="ConsPlusNormal"/>
              <w:jc w:val="center"/>
            </w:pPr>
            <w:r>
              <w:t>49,6</w:t>
            </w:r>
          </w:p>
        </w:tc>
        <w:tc>
          <w:tcPr>
            <w:tcW w:w="1020" w:type="dxa"/>
            <w:tcBorders>
              <w:bottom w:val="nil"/>
            </w:tcBorders>
          </w:tcPr>
          <w:p w:rsidR="009468BC" w:rsidRDefault="009468BC">
            <w:pPr>
              <w:pStyle w:val="ConsPlusNormal"/>
              <w:jc w:val="center"/>
            </w:pPr>
            <w:r>
              <w:t>54,5</w:t>
            </w:r>
          </w:p>
        </w:tc>
        <w:tc>
          <w:tcPr>
            <w:tcW w:w="1040" w:type="dxa"/>
            <w:gridSpan w:val="2"/>
            <w:tcBorders>
              <w:bottom w:val="nil"/>
            </w:tcBorders>
          </w:tcPr>
          <w:p w:rsidR="009468BC" w:rsidRDefault="009468BC">
            <w:pPr>
              <w:pStyle w:val="ConsPlusNormal"/>
              <w:jc w:val="center"/>
            </w:pPr>
            <w:r>
              <w:t>54,6</w:t>
            </w:r>
          </w:p>
        </w:tc>
        <w:tc>
          <w:tcPr>
            <w:tcW w:w="1004" w:type="dxa"/>
            <w:gridSpan w:val="2"/>
            <w:tcBorders>
              <w:bottom w:val="nil"/>
            </w:tcBorders>
          </w:tcPr>
          <w:p w:rsidR="009468BC" w:rsidRDefault="009468BC">
            <w:pPr>
              <w:pStyle w:val="ConsPlusNormal"/>
              <w:jc w:val="center"/>
            </w:pPr>
            <w:r>
              <w:t>54,7</w:t>
            </w:r>
          </w:p>
        </w:tc>
        <w:tc>
          <w:tcPr>
            <w:tcW w:w="907" w:type="dxa"/>
            <w:tcBorders>
              <w:bottom w:val="nil"/>
            </w:tcBorders>
          </w:tcPr>
          <w:p w:rsidR="009468BC" w:rsidRDefault="009468BC">
            <w:pPr>
              <w:pStyle w:val="ConsPlusNormal"/>
              <w:jc w:val="center"/>
            </w:pPr>
            <w:r>
              <w:t>54,8</w:t>
            </w:r>
          </w:p>
        </w:tc>
        <w:tc>
          <w:tcPr>
            <w:tcW w:w="1191" w:type="dxa"/>
            <w:tcBorders>
              <w:bottom w:val="nil"/>
            </w:tcBorders>
          </w:tcPr>
          <w:p w:rsidR="009468BC" w:rsidRDefault="009468BC">
            <w:pPr>
              <w:pStyle w:val="ConsPlusNormal"/>
              <w:jc w:val="center"/>
            </w:pPr>
            <w:r>
              <w:t>54,9</w:t>
            </w:r>
          </w:p>
        </w:tc>
      </w:tr>
      <w:tr w:rsidR="009468BC">
        <w:tc>
          <w:tcPr>
            <w:tcW w:w="13346" w:type="dxa"/>
            <w:gridSpan w:val="16"/>
            <w:tcBorders>
              <w:top w:val="nil"/>
            </w:tcBorders>
          </w:tcPr>
          <w:p w:rsidR="009468BC" w:rsidRDefault="009468BC">
            <w:pPr>
              <w:pStyle w:val="ConsPlusNormal"/>
              <w:jc w:val="both"/>
            </w:pPr>
            <w:proofErr w:type="gramStart"/>
            <w:r>
              <w:t>(в ред. постановлений Администрации Томской области от 27.04.2015 N 143а,</w:t>
            </w:r>
            <w:proofErr w:type="gramEnd"/>
          </w:p>
          <w:p w:rsidR="009468BC" w:rsidRDefault="009468BC">
            <w:pPr>
              <w:pStyle w:val="ConsPlusNormal"/>
              <w:jc w:val="both"/>
            </w:pPr>
            <w:r>
              <w:t>от 06.11.2015 N 394а, от 22.12.2015 N 468а, от 31.03.2016 N 99а, от 30.01.2017 N 27а,</w:t>
            </w:r>
          </w:p>
          <w:p w:rsidR="009468BC" w:rsidRDefault="009468BC">
            <w:pPr>
              <w:pStyle w:val="ConsPlusNormal"/>
              <w:jc w:val="both"/>
            </w:pPr>
            <w:r>
              <w:t>от 19.01.2018 N 29а)</w:t>
            </w:r>
          </w:p>
        </w:tc>
      </w:tr>
      <w:tr w:rsidR="009468BC">
        <w:tblPrEx>
          <w:tblBorders>
            <w:insideH w:val="single" w:sz="4" w:space="0" w:color="auto"/>
          </w:tblBorders>
        </w:tblPrEx>
        <w:tc>
          <w:tcPr>
            <w:tcW w:w="1871" w:type="dxa"/>
          </w:tcPr>
          <w:p w:rsidR="009468BC" w:rsidRDefault="009468BC">
            <w:pPr>
              <w:pStyle w:val="ConsPlusNormal"/>
            </w:pPr>
            <w:r>
              <w:t>Подпрограммы государственной программы</w:t>
            </w:r>
          </w:p>
        </w:tc>
        <w:tc>
          <w:tcPr>
            <w:tcW w:w="11475" w:type="dxa"/>
            <w:gridSpan w:val="15"/>
          </w:tcPr>
          <w:p w:rsidR="009468BC" w:rsidRDefault="009468BC">
            <w:pPr>
              <w:pStyle w:val="ConsPlusNormal"/>
            </w:pPr>
            <w:r>
              <w:t>Подпрограмма 1. Развитие мер социальной поддержки отдельных категорий граждан.</w:t>
            </w:r>
          </w:p>
          <w:p w:rsidR="009468BC" w:rsidRDefault="009468BC">
            <w:pPr>
              <w:pStyle w:val="ConsPlusNormal"/>
            </w:pPr>
            <w:r>
              <w:t>Подпрограмма 2. Модернизация и развитие социального обслуживания граждан старшего возраста и инвалидов.</w:t>
            </w:r>
          </w:p>
          <w:p w:rsidR="009468BC" w:rsidRDefault="009468BC">
            <w:pPr>
              <w:pStyle w:val="ConsPlusNormal"/>
            </w:pPr>
            <w:r>
              <w:t>Подпрограмма 3. Доступная среда.</w:t>
            </w:r>
          </w:p>
          <w:p w:rsidR="009468BC" w:rsidRDefault="009468BC">
            <w:pPr>
              <w:pStyle w:val="ConsPlusNormal"/>
            </w:pPr>
            <w:r>
              <w:t>Обеспечивающая подпрограмма</w:t>
            </w:r>
          </w:p>
        </w:tc>
      </w:tr>
      <w:tr w:rsidR="009468BC">
        <w:tc>
          <w:tcPr>
            <w:tcW w:w="1871" w:type="dxa"/>
            <w:tcBorders>
              <w:bottom w:val="nil"/>
            </w:tcBorders>
          </w:tcPr>
          <w:p w:rsidR="009468BC" w:rsidRDefault="009468BC">
            <w:pPr>
              <w:pStyle w:val="ConsPlusNormal"/>
            </w:pPr>
            <w:r>
              <w:t xml:space="preserve">Ведомственные целевые программы, входящие в состав </w:t>
            </w:r>
            <w:r>
              <w:lastRenderedPageBreak/>
              <w:t>государственной программы (далее - ВЦП)</w:t>
            </w:r>
          </w:p>
        </w:tc>
        <w:tc>
          <w:tcPr>
            <w:tcW w:w="11475" w:type="dxa"/>
            <w:gridSpan w:val="15"/>
            <w:tcBorders>
              <w:bottom w:val="nil"/>
            </w:tcBorders>
          </w:tcPr>
          <w:p w:rsidR="009468BC" w:rsidRDefault="009468BC">
            <w:pPr>
              <w:pStyle w:val="ConsPlusNormal"/>
            </w:pPr>
            <w:r>
              <w:lastRenderedPageBreak/>
              <w:t>ВЦП 1. Исполнение принятых обязательств по социальной поддержке отдельных категорий граждан за счет средств областного бюджета.</w:t>
            </w:r>
          </w:p>
          <w:p w:rsidR="009468BC" w:rsidRDefault="009468BC">
            <w:pPr>
              <w:pStyle w:val="ConsPlusNormal"/>
            </w:pPr>
            <w:r>
              <w:t>ВЦП 2. Исполнение обязательств по предоставлению отдельным категориям граждан бесплатной юридической помощи.</w:t>
            </w:r>
          </w:p>
          <w:p w:rsidR="009468BC" w:rsidRDefault="009468BC">
            <w:pPr>
              <w:pStyle w:val="ConsPlusNormal"/>
            </w:pPr>
            <w:r>
              <w:t xml:space="preserve">ВЦП 3. Исполнение обязательств по предоставлению мер социальной поддержки отдельным категориям </w:t>
            </w:r>
            <w:r>
              <w:lastRenderedPageBreak/>
              <w:t>граждан в рамках реализации государственной политики в сфере культуры и искусства.</w:t>
            </w:r>
          </w:p>
          <w:p w:rsidR="009468BC" w:rsidRDefault="009468BC">
            <w:pPr>
              <w:pStyle w:val="ConsPlusNormal"/>
            </w:pPr>
            <w:r>
              <w:t>ВЦП 4. Предоставление единовременной денежной выплаты на улучшение жилищных условий в соответствии с Законом Томской области от 16 декабря 2004 года N 253-ОЗ "О социальной поддержке граждан, имеющих несовершеннолетних детей".</w:t>
            </w:r>
          </w:p>
          <w:p w:rsidR="009468BC" w:rsidRDefault="009468BC">
            <w:pPr>
              <w:pStyle w:val="ConsPlusNormal"/>
            </w:pPr>
            <w:r>
              <w:t>ВЦП 5. Оптимизация системы оказания социальных услуг и повышение эффективности социальной поддержки населения</w:t>
            </w:r>
          </w:p>
        </w:tc>
      </w:tr>
      <w:tr w:rsidR="009468BC">
        <w:tc>
          <w:tcPr>
            <w:tcW w:w="13346" w:type="dxa"/>
            <w:gridSpan w:val="16"/>
            <w:tcBorders>
              <w:top w:val="nil"/>
            </w:tcBorders>
          </w:tcPr>
          <w:p w:rsidR="009468BC" w:rsidRDefault="009468BC">
            <w:pPr>
              <w:pStyle w:val="ConsPlusNormal"/>
              <w:jc w:val="both"/>
            </w:pPr>
            <w:r>
              <w:lastRenderedPageBreak/>
              <w:t>(в ред. постановления Администрации Томской области от 30.01.2017 N 27а)</w:t>
            </w:r>
          </w:p>
        </w:tc>
      </w:tr>
      <w:tr w:rsidR="009468BC">
        <w:tblPrEx>
          <w:tblBorders>
            <w:insideH w:val="single" w:sz="4" w:space="0" w:color="auto"/>
          </w:tblBorders>
        </w:tblPrEx>
        <w:tc>
          <w:tcPr>
            <w:tcW w:w="1871" w:type="dxa"/>
          </w:tcPr>
          <w:p w:rsidR="009468BC" w:rsidRDefault="009468BC">
            <w:pPr>
              <w:pStyle w:val="ConsPlusNormal"/>
            </w:pPr>
            <w:r>
              <w:t>Сроки реализации государственной программы</w:t>
            </w:r>
          </w:p>
        </w:tc>
        <w:tc>
          <w:tcPr>
            <w:tcW w:w="11475" w:type="dxa"/>
            <w:gridSpan w:val="15"/>
          </w:tcPr>
          <w:p w:rsidR="009468BC" w:rsidRDefault="009468BC">
            <w:pPr>
              <w:pStyle w:val="ConsPlusNormal"/>
            </w:pPr>
            <w:r>
              <w:t>2015 - 2020 годы</w:t>
            </w:r>
          </w:p>
        </w:tc>
      </w:tr>
      <w:tr w:rsidR="009468BC">
        <w:tblPrEx>
          <w:tblBorders>
            <w:insideH w:val="single" w:sz="4" w:space="0" w:color="auto"/>
          </w:tblBorders>
        </w:tblPrEx>
        <w:tc>
          <w:tcPr>
            <w:tcW w:w="1871" w:type="dxa"/>
            <w:vMerge w:val="restart"/>
            <w:tcBorders>
              <w:bottom w:val="nil"/>
            </w:tcBorders>
          </w:tcPr>
          <w:p w:rsidR="009468BC" w:rsidRDefault="009468BC">
            <w:pPr>
              <w:pStyle w:val="ConsPlusNormal"/>
            </w:pPr>
            <w:r>
              <w:t>Объем и источники финансирования государственной программы (с детализацией по годам реализации, тыс. рублей)</w:t>
            </w:r>
          </w:p>
        </w:tc>
        <w:tc>
          <w:tcPr>
            <w:tcW w:w="1701" w:type="dxa"/>
            <w:vAlign w:val="center"/>
          </w:tcPr>
          <w:p w:rsidR="009468BC" w:rsidRDefault="009468BC">
            <w:pPr>
              <w:pStyle w:val="ConsPlusNormal"/>
              <w:jc w:val="center"/>
            </w:pPr>
            <w:r>
              <w:t>Источники</w:t>
            </w:r>
          </w:p>
        </w:tc>
        <w:tc>
          <w:tcPr>
            <w:tcW w:w="1361" w:type="dxa"/>
            <w:vAlign w:val="center"/>
          </w:tcPr>
          <w:p w:rsidR="009468BC" w:rsidRDefault="009468BC">
            <w:pPr>
              <w:pStyle w:val="ConsPlusNormal"/>
              <w:jc w:val="center"/>
            </w:pPr>
            <w:r>
              <w:t>Всего</w:t>
            </w:r>
          </w:p>
        </w:tc>
        <w:tc>
          <w:tcPr>
            <w:tcW w:w="1474" w:type="dxa"/>
            <w:gridSpan w:val="3"/>
            <w:vAlign w:val="center"/>
          </w:tcPr>
          <w:p w:rsidR="009468BC" w:rsidRDefault="009468BC">
            <w:pPr>
              <w:pStyle w:val="ConsPlusNormal"/>
              <w:jc w:val="center"/>
            </w:pPr>
            <w:r>
              <w:t>2015 год</w:t>
            </w:r>
          </w:p>
        </w:tc>
        <w:tc>
          <w:tcPr>
            <w:tcW w:w="1417" w:type="dxa"/>
            <w:gridSpan w:val="2"/>
            <w:vAlign w:val="center"/>
          </w:tcPr>
          <w:p w:rsidR="009468BC" w:rsidRDefault="009468BC">
            <w:pPr>
              <w:pStyle w:val="ConsPlusNormal"/>
              <w:jc w:val="center"/>
            </w:pPr>
            <w:r>
              <w:t>2016 год</w:t>
            </w:r>
          </w:p>
        </w:tc>
        <w:tc>
          <w:tcPr>
            <w:tcW w:w="1380" w:type="dxa"/>
            <w:gridSpan w:val="2"/>
            <w:vAlign w:val="center"/>
          </w:tcPr>
          <w:p w:rsidR="009468BC" w:rsidRDefault="009468BC">
            <w:pPr>
              <w:pStyle w:val="ConsPlusNormal"/>
              <w:jc w:val="center"/>
            </w:pPr>
            <w:r>
              <w:t>2017 год</w:t>
            </w:r>
          </w:p>
        </w:tc>
        <w:tc>
          <w:tcPr>
            <w:tcW w:w="1400" w:type="dxa"/>
            <w:gridSpan w:val="3"/>
            <w:vAlign w:val="center"/>
          </w:tcPr>
          <w:p w:rsidR="009468BC" w:rsidRDefault="009468BC">
            <w:pPr>
              <w:pStyle w:val="ConsPlusNormal"/>
              <w:jc w:val="center"/>
            </w:pPr>
            <w:r>
              <w:t>2018 год</w:t>
            </w:r>
          </w:p>
        </w:tc>
        <w:tc>
          <w:tcPr>
            <w:tcW w:w="1551" w:type="dxa"/>
            <w:gridSpan w:val="2"/>
            <w:vAlign w:val="center"/>
          </w:tcPr>
          <w:p w:rsidR="009468BC" w:rsidRDefault="009468BC">
            <w:pPr>
              <w:pStyle w:val="ConsPlusNormal"/>
              <w:jc w:val="center"/>
            </w:pPr>
            <w:r>
              <w:t>2019 год</w:t>
            </w:r>
          </w:p>
        </w:tc>
        <w:tc>
          <w:tcPr>
            <w:tcW w:w="1191" w:type="dxa"/>
            <w:vAlign w:val="center"/>
          </w:tcPr>
          <w:p w:rsidR="009468BC" w:rsidRDefault="009468BC">
            <w:pPr>
              <w:pStyle w:val="ConsPlusNormal"/>
              <w:jc w:val="center"/>
            </w:pPr>
            <w:r>
              <w:t>2020 год</w:t>
            </w:r>
          </w:p>
        </w:tc>
      </w:tr>
      <w:tr w:rsidR="009468BC">
        <w:tblPrEx>
          <w:tblBorders>
            <w:insideH w:val="single" w:sz="4" w:space="0" w:color="auto"/>
          </w:tblBorders>
        </w:tblPrEx>
        <w:tc>
          <w:tcPr>
            <w:tcW w:w="1871" w:type="dxa"/>
            <w:vMerge/>
            <w:tcBorders>
              <w:bottom w:val="nil"/>
            </w:tcBorders>
          </w:tcPr>
          <w:p w:rsidR="009468BC" w:rsidRDefault="009468BC"/>
        </w:tc>
        <w:tc>
          <w:tcPr>
            <w:tcW w:w="1701" w:type="dxa"/>
          </w:tcPr>
          <w:p w:rsidR="009468BC" w:rsidRDefault="009468BC">
            <w:pPr>
              <w:pStyle w:val="ConsPlusNormal"/>
            </w:pPr>
            <w:r>
              <w:t>федеральный бюджет (по согласованию) (прогноз):</w:t>
            </w:r>
          </w:p>
        </w:tc>
        <w:tc>
          <w:tcPr>
            <w:tcW w:w="1361" w:type="dxa"/>
          </w:tcPr>
          <w:p w:rsidR="009468BC" w:rsidRDefault="009468BC">
            <w:pPr>
              <w:pStyle w:val="ConsPlusNormal"/>
              <w:jc w:val="center"/>
            </w:pPr>
            <w:r>
              <w:t>7970789,7</w:t>
            </w:r>
          </w:p>
        </w:tc>
        <w:tc>
          <w:tcPr>
            <w:tcW w:w="1474" w:type="dxa"/>
            <w:gridSpan w:val="3"/>
          </w:tcPr>
          <w:p w:rsidR="009468BC" w:rsidRDefault="009468BC">
            <w:pPr>
              <w:pStyle w:val="ConsPlusNormal"/>
              <w:jc w:val="center"/>
            </w:pPr>
            <w:r>
              <w:t>1420519,0</w:t>
            </w:r>
          </w:p>
        </w:tc>
        <w:tc>
          <w:tcPr>
            <w:tcW w:w="1417" w:type="dxa"/>
            <w:gridSpan w:val="2"/>
          </w:tcPr>
          <w:p w:rsidR="009468BC" w:rsidRDefault="009468BC">
            <w:pPr>
              <w:pStyle w:val="ConsPlusNormal"/>
              <w:jc w:val="center"/>
            </w:pPr>
            <w:r>
              <w:t>1415413,6</w:t>
            </w:r>
          </w:p>
        </w:tc>
        <w:tc>
          <w:tcPr>
            <w:tcW w:w="1380" w:type="dxa"/>
            <w:gridSpan w:val="2"/>
          </w:tcPr>
          <w:p w:rsidR="009468BC" w:rsidRDefault="009468BC">
            <w:pPr>
              <w:pStyle w:val="ConsPlusNormal"/>
              <w:jc w:val="center"/>
            </w:pPr>
            <w:r>
              <w:t>1384170,6</w:t>
            </w:r>
          </w:p>
        </w:tc>
        <w:tc>
          <w:tcPr>
            <w:tcW w:w="1400" w:type="dxa"/>
            <w:gridSpan w:val="3"/>
          </w:tcPr>
          <w:p w:rsidR="009468BC" w:rsidRDefault="009468BC">
            <w:pPr>
              <w:pStyle w:val="ConsPlusNormal"/>
              <w:jc w:val="center"/>
            </w:pPr>
            <w:r>
              <w:t>1218004,2</w:t>
            </w:r>
          </w:p>
        </w:tc>
        <w:tc>
          <w:tcPr>
            <w:tcW w:w="1551" w:type="dxa"/>
            <w:gridSpan w:val="2"/>
          </w:tcPr>
          <w:p w:rsidR="009468BC" w:rsidRDefault="009468BC">
            <w:pPr>
              <w:pStyle w:val="ConsPlusNormal"/>
              <w:jc w:val="center"/>
            </w:pPr>
            <w:r>
              <w:t>1250715,5</w:t>
            </w:r>
          </w:p>
        </w:tc>
        <w:tc>
          <w:tcPr>
            <w:tcW w:w="1191" w:type="dxa"/>
          </w:tcPr>
          <w:p w:rsidR="009468BC" w:rsidRDefault="009468BC">
            <w:pPr>
              <w:pStyle w:val="ConsPlusNormal"/>
              <w:jc w:val="center"/>
            </w:pPr>
            <w:r>
              <w:t>1281966,8</w:t>
            </w:r>
          </w:p>
        </w:tc>
      </w:tr>
      <w:tr w:rsidR="009468BC">
        <w:tblPrEx>
          <w:tblBorders>
            <w:insideH w:val="single" w:sz="4" w:space="0" w:color="auto"/>
          </w:tblBorders>
        </w:tblPrEx>
        <w:tc>
          <w:tcPr>
            <w:tcW w:w="1871" w:type="dxa"/>
            <w:vMerge/>
            <w:tcBorders>
              <w:bottom w:val="nil"/>
            </w:tcBorders>
          </w:tcPr>
          <w:p w:rsidR="009468BC" w:rsidRDefault="009468BC"/>
        </w:tc>
        <w:tc>
          <w:tcPr>
            <w:tcW w:w="1701" w:type="dxa"/>
          </w:tcPr>
          <w:p w:rsidR="009468BC" w:rsidRDefault="009468BC">
            <w:pPr>
              <w:pStyle w:val="ConsPlusNormal"/>
            </w:pPr>
            <w:r>
              <w:t xml:space="preserve">в том числе средства федерального бюджета, поступающие напрямую получателям на счета, открытые в кредитных организациях или в Федеральном казначействе Российской </w:t>
            </w:r>
            <w:r>
              <w:lastRenderedPageBreak/>
              <w:t>Федерации (прогноз)</w:t>
            </w:r>
          </w:p>
        </w:tc>
        <w:tc>
          <w:tcPr>
            <w:tcW w:w="1361" w:type="dxa"/>
          </w:tcPr>
          <w:p w:rsidR="009468BC" w:rsidRDefault="009468BC">
            <w:pPr>
              <w:pStyle w:val="ConsPlusNormal"/>
              <w:jc w:val="center"/>
            </w:pPr>
            <w:r>
              <w:lastRenderedPageBreak/>
              <w:t>0,0</w:t>
            </w:r>
          </w:p>
        </w:tc>
        <w:tc>
          <w:tcPr>
            <w:tcW w:w="1474" w:type="dxa"/>
            <w:gridSpan w:val="3"/>
          </w:tcPr>
          <w:p w:rsidR="009468BC" w:rsidRDefault="009468BC">
            <w:pPr>
              <w:pStyle w:val="ConsPlusNormal"/>
              <w:jc w:val="center"/>
            </w:pPr>
            <w:r>
              <w:t>0,0</w:t>
            </w:r>
          </w:p>
        </w:tc>
        <w:tc>
          <w:tcPr>
            <w:tcW w:w="1417" w:type="dxa"/>
            <w:gridSpan w:val="2"/>
          </w:tcPr>
          <w:p w:rsidR="009468BC" w:rsidRDefault="009468BC">
            <w:pPr>
              <w:pStyle w:val="ConsPlusNormal"/>
              <w:jc w:val="center"/>
            </w:pPr>
            <w:r>
              <w:t>0,0</w:t>
            </w:r>
          </w:p>
        </w:tc>
        <w:tc>
          <w:tcPr>
            <w:tcW w:w="1380" w:type="dxa"/>
            <w:gridSpan w:val="2"/>
          </w:tcPr>
          <w:p w:rsidR="009468BC" w:rsidRDefault="009468BC">
            <w:pPr>
              <w:pStyle w:val="ConsPlusNormal"/>
              <w:jc w:val="center"/>
            </w:pPr>
            <w:r>
              <w:t>0,0</w:t>
            </w:r>
          </w:p>
        </w:tc>
        <w:tc>
          <w:tcPr>
            <w:tcW w:w="1400" w:type="dxa"/>
            <w:gridSpan w:val="3"/>
          </w:tcPr>
          <w:p w:rsidR="009468BC" w:rsidRDefault="009468BC">
            <w:pPr>
              <w:pStyle w:val="ConsPlusNormal"/>
              <w:jc w:val="center"/>
            </w:pPr>
            <w:r>
              <w:t>0,0</w:t>
            </w:r>
          </w:p>
        </w:tc>
        <w:tc>
          <w:tcPr>
            <w:tcW w:w="1551" w:type="dxa"/>
            <w:gridSpan w:val="2"/>
          </w:tcPr>
          <w:p w:rsidR="009468BC" w:rsidRDefault="009468BC">
            <w:pPr>
              <w:pStyle w:val="ConsPlusNormal"/>
              <w:jc w:val="center"/>
            </w:pPr>
            <w:r>
              <w:t>0,0</w:t>
            </w:r>
          </w:p>
        </w:tc>
        <w:tc>
          <w:tcPr>
            <w:tcW w:w="1191" w:type="dxa"/>
          </w:tcPr>
          <w:p w:rsidR="009468BC" w:rsidRDefault="009468BC">
            <w:pPr>
              <w:pStyle w:val="ConsPlusNormal"/>
              <w:jc w:val="center"/>
            </w:pPr>
            <w:r>
              <w:t>0,0</w:t>
            </w:r>
          </w:p>
        </w:tc>
      </w:tr>
      <w:tr w:rsidR="009468BC">
        <w:tblPrEx>
          <w:tblBorders>
            <w:insideH w:val="single" w:sz="4" w:space="0" w:color="auto"/>
          </w:tblBorders>
        </w:tblPrEx>
        <w:tc>
          <w:tcPr>
            <w:tcW w:w="1871" w:type="dxa"/>
            <w:vMerge/>
            <w:tcBorders>
              <w:bottom w:val="nil"/>
            </w:tcBorders>
          </w:tcPr>
          <w:p w:rsidR="009468BC" w:rsidRDefault="009468BC"/>
        </w:tc>
        <w:tc>
          <w:tcPr>
            <w:tcW w:w="1701" w:type="dxa"/>
          </w:tcPr>
          <w:p w:rsidR="009468BC" w:rsidRDefault="009468BC">
            <w:pPr>
              <w:pStyle w:val="ConsPlusNormal"/>
            </w:pPr>
            <w:r>
              <w:t>областной бюджет</w:t>
            </w:r>
          </w:p>
        </w:tc>
        <w:tc>
          <w:tcPr>
            <w:tcW w:w="1361" w:type="dxa"/>
          </w:tcPr>
          <w:p w:rsidR="009468BC" w:rsidRDefault="009468BC">
            <w:pPr>
              <w:pStyle w:val="ConsPlusNormal"/>
              <w:jc w:val="center"/>
            </w:pPr>
            <w:r>
              <w:t>37502072,9</w:t>
            </w:r>
          </w:p>
        </w:tc>
        <w:tc>
          <w:tcPr>
            <w:tcW w:w="1474" w:type="dxa"/>
            <w:gridSpan w:val="3"/>
          </w:tcPr>
          <w:p w:rsidR="009468BC" w:rsidRDefault="009468BC">
            <w:pPr>
              <w:pStyle w:val="ConsPlusNormal"/>
              <w:jc w:val="center"/>
            </w:pPr>
            <w:r>
              <w:t>5889514,0</w:t>
            </w:r>
          </w:p>
        </w:tc>
        <w:tc>
          <w:tcPr>
            <w:tcW w:w="1417" w:type="dxa"/>
            <w:gridSpan w:val="2"/>
          </w:tcPr>
          <w:p w:rsidR="009468BC" w:rsidRDefault="009468BC">
            <w:pPr>
              <w:pStyle w:val="ConsPlusNormal"/>
              <w:jc w:val="center"/>
            </w:pPr>
            <w:r>
              <w:t>6322940,8</w:t>
            </w:r>
          </w:p>
        </w:tc>
        <w:tc>
          <w:tcPr>
            <w:tcW w:w="1380" w:type="dxa"/>
            <w:gridSpan w:val="2"/>
          </w:tcPr>
          <w:p w:rsidR="009468BC" w:rsidRDefault="009468BC">
            <w:pPr>
              <w:pStyle w:val="ConsPlusNormal"/>
              <w:jc w:val="center"/>
            </w:pPr>
            <w:r>
              <w:t>6272965,1</w:t>
            </w:r>
          </w:p>
        </w:tc>
        <w:tc>
          <w:tcPr>
            <w:tcW w:w="1400" w:type="dxa"/>
            <w:gridSpan w:val="3"/>
          </w:tcPr>
          <w:p w:rsidR="009468BC" w:rsidRDefault="009468BC">
            <w:pPr>
              <w:pStyle w:val="ConsPlusNormal"/>
              <w:jc w:val="center"/>
            </w:pPr>
            <w:r>
              <w:t>6354807,1</w:t>
            </w:r>
          </w:p>
        </w:tc>
        <w:tc>
          <w:tcPr>
            <w:tcW w:w="1551" w:type="dxa"/>
            <w:gridSpan w:val="2"/>
          </w:tcPr>
          <w:p w:rsidR="009468BC" w:rsidRDefault="009468BC">
            <w:pPr>
              <w:pStyle w:val="ConsPlusNormal"/>
              <w:jc w:val="center"/>
            </w:pPr>
            <w:r>
              <w:t>6330765,1</w:t>
            </w:r>
          </w:p>
        </w:tc>
        <w:tc>
          <w:tcPr>
            <w:tcW w:w="1191" w:type="dxa"/>
          </w:tcPr>
          <w:p w:rsidR="009468BC" w:rsidRDefault="009468BC">
            <w:pPr>
              <w:pStyle w:val="ConsPlusNormal"/>
              <w:jc w:val="center"/>
            </w:pPr>
            <w:r>
              <w:t>6331080,8</w:t>
            </w:r>
          </w:p>
        </w:tc>
      </w:tr>
      <w:tr w:rsidR="009468BC">
        <w:tblPrEx>
          <w:tblBorders>
            <w:insideH w:val="single" w:sz="4" w:space="0" w:color="auto"/>
          </w:tblBorders>
        </w:tblPrEx>
        <w:tc>
          <w:tcPr>
            <w:tcW w:w="1871" w:type="dxa"/>
            <w:vMerge/>
            <w:tcBorders>
              <w:bottom w:val="nil"/>
            </w:tcBorders>
          </w:tcPr>
          <w:p w:rsidR="009468BC" w:rsidRDefault="009468BC"/>
        </w:tc>
        <w:tc>
          <w:tcPr>
            <w:tcW w:w="1701" w:type="dxa"/>
          </w:tcPr>
          <w:p w:rsidR="009468BC" w:rsidRDefault="009468BC">
            <w:pPr>
              <w:pStyle w:val="ConsPlusNormal"/>
            </w:pPr>
            <w:r>
              <w:t>местные бюджеты (по согласованию) (прогноз)</w:t>
            </w:r>
          </w:p>
        </w:tc>
        <w:tc>
          <w:tcPr>
            <w:tcW w:w="1361" w:type="dxa"/>
          </w:tcPr>
          <w:p w:rsidR="009468BC" w:rsidRDefault="009468BC">
            <w:pPr>
              <w:pStyle w:val="ConsPlusNormal"/>
              <w:jc w:val="center"/>
            </w:pPr>
            <w:r>
              <w:t>325,0</w:t>
            </w:r>
          </w:p>
        </w:tc>
        <w:tc>
          <w:tcPr>
            <w:tcW w:w="1474" w:type="dxa"/>
            <w:gridSpan w:val="3"/>
          </w:tcPr>
          <w:p w:rsidR="009468BC" w:rsidRDefault="009468BC">
            <w:pPr>
              <w:pStyle w:val="ConsPlusNormal"/>
              <w:jc w:val="center"/>
            </w:pPr>
            <w:r>
              <w:t>145,3</w:t>
            </w:r>
          </w:p>
        </w:tc>
        <w:tc>
          <w:tcPr>
            <w:tcW w:w="1417" w:type="dxa"/>
            <w:gridSpan w:val="2"/>
          </w:tcPr>
          <w:p w:rsidR="009468BC" w:rsidRDefault="009468BC">
            <w:pPr>
              <w:pStyle w:val="ConsPlusNormal"/>
              <w:jc w:val="center"/>
            </w:pPr>
            <w:r>
              <w:t>72,8</w:t>
            </w:r>
          </w:p>
        </w:tc>
        <w:tc>
          <w:tcPr>
            <w:tcW w:w="1380" w:type="dxa"/>
            <w:gridSpan w:val="2"/>
          </w:tcPr>
          <w:p w:rsidR="009468BC" w:rsidRDefault="009468BC">
            <w:pPr>
              <w:pStyle w:val="ConsPlusNormal"/>
              <w:jc w:val="center"/>
            </w:pPr>
            <w:r>
              <w:t>19,0</w:t>
            </w:r>
          </w:p>
        </w:tc>
        <w:tc>
          <w:tcPr>
            <w:tcW w:w="1400" w:type="dxa"/>
            <w:gridSpan w:val="3"/>
          </w:tcPr>
          <w:p w:rsidR="009468BC" w:rsidRDefault="009468BC">
            <w:pPr>
              <w:pStyle w:val="ConsPlusNormal"/>
              <w:jc w:val="center"/>
            </w:pPr>
            <w:r>
              <w:t>7,9</w:t>
            </w:r>
          </w:p>
        </w:tc>
        <w:tc>
          <w:tcPr>
            <w:tcW w:w="1551" w:type="dxa"/>
            <w:gridSpan w:val="2"/>
          </w:tcPr>
          <w:p w:rsidR="009468BC" w:rsidRDefault="009468BC">
            <w:pPr>
              <w:pStyle w:val="ConsPlusNormal"/>
              <w:jc w:val="center"/>
            </w:pPr>
            <w:r>
              <w:t>40,0</w:t>
            </w:r>
          </w:p>
        </w:tc>
        <w:tc>
          <w:tcPr>
            <w:tcW w:w="1191" w:type="dxa"/>
          </w:tcPr>
          <w:p w:rsidR="009468BC" w:rsidRDefault="009468BC">
            <w:pPr>
              <w:pStyle w:val="ConsPlusNormal"/>
              <w:jc w:val="center"/>
            </w:pPr>
            <w:r>
              <w:t>40,0</w:t>
            </w:r>
          </w:p>
        </w:tc>
      </w:tr>
      <w:tr w:rsidR="009468BC">
        <w:tblPrEx>
          <w:tblBorders>
            <w:insideH w:val="single" w:sz="4" w:space="0" w:color="auto"/>
          </w:tblBorders>
        </w:tblPrEx>
        <w:tc>
          <w:tcPr>
            <w:tcW w:w="1871" w:type="dxa"/>
            <w:vMerge/>
            <w:tcBorders>
              <w:bottom w:val="nil"/>
            </w:tcBorders>
          </w:tcPr>
          <w:p w:rsidR="009468BC" w:rsidRDefault="009468BC"/>
        </w:tc>
        <w:tc>
          <w:tcPr>
            <w:tcW w:w="1701" w:type="dxa"/>
          </w:tcPr>
          <w:p w:rsidR="009468BC" w:rsidRDefault="009468BC">
            <w:pPr>
              <w:pStyle w:val="ConsPlusNormal"/>
            </w:pPr>
            <w:r>
              <w:t>внебюджетные источники (по согласованию) (прогноз)</w:t>
            </w:r>
          </w:p>
        </w:tc>
        <w:tc>
          <w:tcPr>
            <w:tcW w:w="1361" w:type="dxa"/>
          </w:tcPr>
          <w:p w:rsidR="009468BC" w:rsidRDefault="009468BC">
            <w:pPr>
              <w:pStyle w:val="ConsPlusNormal"/>
              <w:jc w:val="center"/>
            </w:pPr>
            <w:r>
              <w:t>0,0</w:t>
            </w:r>
          </w:p>
        </w:tc>
        <w:tc>
          <w:tcPr>
            <w:tcW w:w="1474" w:type="dxa"/>
            <w:gridSpan w:val="3"/>
          </w:tcPr>
          <w:p w:rsidR="009468BC" w:rsidRDefault="009468BC">
            <w:pPr>
              <w:pStyle w:val="ConsPlusNormal"/>
              <w:jc w:val="center"/>
            </w:pPr>
            <w:r>
              <w:t>0,0</w:t>
            </w:r>
          </w:p>
        </w:tc>
        <w:tc>
          <w:tcPr>
            <w:tcW w:w="1417" w:type="dxa"/>
            <w:gridSpan w:val="2"/>
          </w:tcPr>
          <w:p w:rsidR="009468BC" w:rsidRDefault="009468BC">
            <w:pPr>
              <w:pStyle w:val="ConsPlusNormal"/>
              <w:jc w:val="center"/>
            </w:pPr>
            <w:r>
              <w:t>0,0</w:t>
            </w:r>
          </w:p>
        </w:tc>
        <w:tc>
          <w:tcPr>
            <w:tcW w:w="1380" w:type="dxa"/>
            <w:gridSpan w:val="2"/>
          </w:tcPr>
          <w:p w:rsidR="009468BC" w:rsidRDefault="009468BC">
            <w:pPr>
              <w:pStyle w:val="ConsPlusNormal"/>
              <w:jc w:val="center"/>
            </w:pPr>
            <w:r>
              <w:t>0,0</w:t>
            </w:r>
          </w:p>
        </w:tc>
        <w:tc>
          <w:tcPr>
            <w:tcW w:w="1400" w:type="dxa"/>
            <w:gridSpan w:val="3"/>
          </w:tcPr>
          <w:p w:rsidR="009468BC" w:rsidRDefault="009468BC">
            <w:pPr>
              <w:pStyle w:val="ConsPlusNormal"/>
              <w:jc w:val="center"/>
            </w:pPr>
            <w:r>
              <w:t>0,0</w:t>
            </w:r>
          </w:p>
        </w:tc>
        <w:tc>
          <w:tcPr>
            <w:tcW w:w="1551" w:type="dxa"/>
            <w:gridSpan w:val="2"/>
          </w:tcPr>
          <w:p w:rsidR="009468BC" w:rsidRDefault="009468BC">
            <w:pPr>
              <w:pStyle w:val="ConsPlusNormal"/>
              <w:jc w:val="center"/>
            </w:pPr>
            <w:r>
              <w:t>0,0</w:t>
            </w:r>
          </w:p>
        </w:tc>
        <w:tc>
          <w:tcPr>
            <w:tcW w:w="1191" w:type="dxa"/>
          </w:tcPr>
          <w:p w:rsidR="009468BC" w:rsidRDefault="009468BC">
            <w:pPr>
              <w:pStyle w:val="ConsPlusNormal"/>
              <w:jc w:val="center"/>
            </w:pPr>
            <w:r>
              <w:t>0,0</w:t>
            </w:r>
          </w:p>
        </w:tc>
      </w:tr>
      <w:tr w:rsidR="009468BC">
        <w:tc>
          <w:tcPr>
            <w:tcW w:w="1871" w:type="dxa"/>
            <w:vMerge/>
            <w:tcBorders>
              <w:bottom w:val="nil"/>
            </w:tcBorders>
          </w:tcPr>
          <w:p w:rsidR="009468BC" w:rsidRDefault="009468BC"/>
        </w:tc>
        <w:tc>
          <w:tcPr>
            <w:tcW w:w="1701" w:type="dxa"/>
            <w:tcBorders>
              <w:bottom w:val="nil"/>
            </w:tcBorders>
          </w:tcPr>
          <w:p w:rsidR="009468BC" w:rsidRDefault="009468BC">
            <w:pPr>
              <w:pStyle w:val="ConsPlusNormal"/>
            </w:pPr>
            <w:r>
              <w:t>всего по источникам</w:t>
            </w:r>
          </w:p>
        </w:tc>
        <w:tc>
          <w:tcPr>
            <w:tcW w:w="1361" w:type="dxa"/>
            <w:tcBorders>
              <w:bottom w:val="nil"/>
            </w:tcBorders>
          </w:tcPr>
          <w:p w:rsidR="009468BC" w:rsidRDefault="009468BC">
            <w:pPr>
              <w:pStyle w:val="ConsPlusNormal"/>
              <w:jc w:val="center"/>
            </w:pPr>
            <w:r>
              <w:t>45473187,6</w:t>
            </w:r>
          </w:p>
        </w:tc>
        <w:tc>
          <w:tcPr>
            <w:tcW w:w="1474" w:type="dxa"/>
            <w:gridSpan w:val="3"/>
            <w:tcBorders>
              <w:bottom w:val="nil"/>
            </w:tcBorders>
          </w:tcPr>
          <w:p w:rsidR="009468BC" w:rsidRDefault="009468BC">
            <w:pPr>
              <w:pStyle w:val="ConsPlusNormal"/>
              <w:jc w:val="center"/>
            </w:pPr>
            <w:r>
              <w:t>7310178,3</w:t>
            </w:r>
          </w:p>
        </w:tc>
        <w:tc>
          <w:tcPr>
            <w:tcW w:w="1417" w:type="dxa"/>
            <w:gridSpan w:val="2"/>
            <w:tcBorders>
              <w:bottom w:val="nil"/>
            </w:tcBorders>
          </w:tcPr>
          <w:p w:rsidR="009468BC" w:rsidRDefault="009468BC">
            <w:pPr>
              <w:pStyle w:val="ConsPlusNormal"/>
              <w:jc w:val="center"/>
            </w:pPr>
            <w:r>
              <w:t>7738427,2</w:t>
            </w:r>
          </w:p>
        </w:tc>
        <w:tc>
          <w:tcPr>
            <w:tcW w:w="1380" w:type="dxa"/>
            <w:gridSpan w:val="2"/>
            <w:tcBorders>
              <w:bottom w:val="nil"/>
            </w:tcBorders>
          </w:tcPr>
          <w:p w:rsidR="009468BC" w:rsidRDefault="009468BC">
            <w:pPr>
              <w:pStyle w:val="ConsPlusNormal"/>
              <w:jc w:val="center"/>
            </w:pPr>
            <w:r>
              <w:t>7657154,7</w:t>
            </w:r>
          </w:p>
        </w:tc>
        <w:tc>
          <w:tcPr>
            <w:tcW w:w="1400" w:type="dxa"/>
            <w:gridSpan w:val="3"/>
            <w:tcBorders>
              <w:bottom w:val="nil"/>
            </w:tcBorders>
          </w:tcPr>
          <w:p w:rsidR="009468BC" w:rsidRDefault="009468BC">
            <w:pPr>
              <w:pStyle w:val="ConsPlusNormal"/>
              <w:jc w:val="center"/>
            </w:pPr>
            <w:r>
              <w:t>7572819,2</w:t>
            </w:r>
          </w:p>
        </w:tc>
        <w:tc>
          <w:tcPr>
            <w:tcW w:w="1551" w:type="dxa"/>
            <w:gridSpan w:val="2"/>
            <w:tcBorders>
              <w:bottom w:val="nil"/>
            </w:tcBorders>
          </w:tcPr>
          <w:p w:rsidR="009468BC" w:rsidRDefault="009468BC">
            <w:pPr>
              <w:pStyle w:val="ConsPlusNormal"/>
              <w:jc w:val="center"/>
            </w:pPr>
            <w:r>
              <w:t>7581520,6</w:t>
            </w:r>
          </w:p>
        </w:tc>
        <w:tc>
          <w:tcPr>
            <w:tcW w:w="1191" w:type="dxa"/>
            <w:tcBorders>
              <w:bottom w:val="nil"/>
            </w:tcBorders>
          </w:tcPr>
          <w:p w:rsidR="009468BC" w:rsidRDefault="009468BC">
            <w:pPr>
              <w:pStyle w:val="ConsPlusNormal"/>
              <w:jc w:val="center"/>
            </w:pPr>
            <w:r>
              <w:t>7613087,6</w:t>
            </w:r>
          </w:p>
        </w:tc>
      </w:tr>
      <w:tr w:rsidR="009468BC">
        <w:tc>
          <w:tcPr>
            <w:tcW w:w="13346" w:type="dxa"/>
            <w:gridSpan w:val="16"/>
            <w:tcBorders>
              <w:top w:val="nil"/>
            </w:tcBorders>
          </w:tcPr>
          <w:p w:rsidR="009468BC" w:rsidRDefault="009468BC">
            <w:pPr>
              <w:pStyle w:val="ConsPlusNormal"/>
              <w:jc w:val="both"/>
            </w:pPr>
            <w:r>
              <w:t>(в ред. постановления Администрации Томской области от 19.01.2018 N 29а)</w:t>
            </w:r>
          </w:p>
        </w:tc>
      </w:tr>
    </w:tbl>
    <w:p w:rsidR="009468BC" w:rsidRDefault="009468BC">
      <w:pPr>
        <w:sectPr w:rsidR="009468BC">
          <w:pgSz w:w="16838" w:h="11905" w:orient="landscape"/>
          <w:pgMar w:top="1701" w:right="1134" w:bottom="850" w:left="1134" w:header="0" w:footer="0" w:gutter="0"/>
          <w:cols w:space="720"/>
        </w:sectPr>
      </w:pPr>
    </w:p>
    <w:p w:rsidR="009468BC" w:rsidRDefault="009468BC">
      <w:pPr>
        <w:pStyle w:val="ConsPlusNormal"/>
        <w:jc w:val="both"/>
      </w:pPr>
    </w:p>
    <w:p w:rsidR="009468BC" w:rsidRDefault="009468BC">
      <w:pPr>
        <w:pStyle w:val="ConsPlusNormal"/>
        <w:jc w:val="center"/>
        <w:outlineLvl w:val="1"/>
      </w:pPr>
      <w:r>
        <w:t>1. ХАРАКТЕРИСТИКА ТЕКУЩЕГО СОСТОЯНИЯ</w:t>
      </w:r>
    </w:p>
    <w:p w:rsidR="009468BC" w:rsidRDefault="009468BC">
      <w:pPr>
        <w:pStyle w:val="ConsPlusNormal"/>
        <w:jc w:val="center"/>
      </w:pPr>
      <w:r>
        <w:t>СФЕРЫ РЕАЛИЗАЦИИ ГОСУДАРСТВЕННОЙ ПРОГРАММЫ</w:t>
      </w:r>
    </w:p>
    <w:p w:rsidR="009468BC" w:rsidRDefault="009468BC">
      <w:pPr>
        <w:pStyle w:val="ConsPlusNormal"/>
        <w:jc w:val="both"/>
      </w:pPr>
    </w:p>
    <w:p w:rsidR="009468BC" w:rsidRDefault="009468BC">
      <w:pPr>
        <w:pStyle w:val="ConsPlusNormal"/>
        <w:ind w:firstLine="540"/>
        <w:jc w:val="both"/>
      </w:pPr>
      <w:r>
        <w:t>Социальная поддержка граждан представляет собой систему правовых, экономических, организационных и иных мер, гарантированных государством отдельным категориям граждан.</w:t>
      </w:r>
    </w:p>
    <w:p w:rsidR="009468BC" w:rsidRDefault="009468BC">
      <w:pPr>
        <w:pStyle w:val="ConsPlusNormal"/>
        <w:spacing w:before="220"/>
        <w:ind w:firstLine="540"/>
        <w:jc w:val="both"/>
      </w:pPr>
      <w:r>
        <w:t>Государственная политика Российской Федерации в области социальной поддержки граждан формируется в соответствии с положениями Конституции Российской Федерации, в которой определено, что в Российской Федерации обеспечивается государственная поддержка семьи, материнства, отцовства и детства, инвалидов и пожилых граждан, развивается система социальных служб, устанавливаются государственные пенсии, пособия и иные гарантии социальной защиты.</w:t>
      </w:r>
    </w:p>
    <w:p w:rsidR="009468BC" w:rsidRDefault="009468BC">
      <w:pPr>
        <w:pStyle w:val="ConsPlusNormal"/>
        <w:spacing w:before="220"/>
        <w:ind w:firstLine="540"/>
        <w:jc w:val="both"/>
      </w:pPr>
      <w:r>
        <w:t>Постановлением Правительства Российской Федерации от 15.04.2014 N 296 "Об утверждении государственной программы Российской Федерации "Социальная поддержка граждан" утверждена государственная программа Российской Федерации "Социальная поддержка граждан" (далее - государственная программа Российской Федерации).</w:t>
      </w:r>
    </w:p>
    <w:p w:rsidR="009468BC" w:rsidRDefault="009468BC">
      <w:pPr>
        <w:pStyle w:val="ConsPlusNormal"/>
        <w:spacing w:before="220"/>
        <w:ind w:firstLine="540"/>
        <w:jc w:val="both"/>
      </w:pPr>
      <w:r>
        <w:t>Реализация государственной программы Российской Федерации предполагает достижение целей, относящихся к предмету совместного ведения Российской Федерации и субъектов Российской Федерации. Поэтому при разработке государственной программы "Социальная поддержка населения Томской области" (далее - государственная программа) учтены основные мероприятия и целевые показатели государственной программы Российской Федерации.</w:t>
      </w:r>
    </w:p>
    <w:p w:rsidR="009468BC" w:rsidRDefault="009468BC">
      <w:pPr>
        <w:pStyle w:val="ConsPlusNormal"/>
        <w:jc w:val="both"/>
      </w:pPr>
      <w:r>
        <w:t>(</w:t>
      </w:r>
      <w:proofErr w:type="gramStart"/>
      <w:r>
        <w:t>в</w:t>
      </w:r>
      <w:proofErr w:type="gramEnd"/>
      <w:r>
        <w:t xml:space="preserve"> ред. постановления Администрации Томской области от 27.04.2015 N 143а)</w:t>
      </w:r>
    </w:p>
    <w:p w:rsidR="009468BC" w:rsidRDefault="009468BC">
      <w:pPr>
        <w:pStyle w:val="ConsPlusNormal"/>
        <w:spacing w:before="220"/>
        <w:ind w:firstLine="540"/>
        <w:jc w:val="both"/>
      </w:pPr>
      <w:proofErr w:type="gramStart"/>
      <w:r>
        <w:t>Основные направления государственной программы сформированы с учетом задач, поставленных в Бюджетном послании Президента Российской Федерации Федеральному Собранию от 13.06.2013 "О бюджетной политике в 2014 - 2016 годах", параметров социально-экономического развития, утвержденных Стратегией социально-экономического развития Томской области до 2030 года, и предусматривают:</w:t>
      </w:r>
      <w:proofErr w:type="gramEnd"/>
    </w:p>
    <w:p w:rsidR="009468BC" w:rsidRDefault="009468BC">
      <w:pPr>
        <w:pStyle w:val="ConsPlusNormal"/>
        <w:jc w:val="both"/>
      </w:pPr>
      <w:r>
        <w:t>(в ред. постановления Администрации Томской области от 22.12.2015 N 468а)</w:t>
      </w:r>
    </w:p>
    <w:p w:rsidR="009468BC" w:rsidRDefault="009468BC">
      <w:pPr>
        <w:pStyle w:val="ConsPlusNormal"/>
        <w:spacing w:before="220"/>
        <w:ind w:firstLine="540"/>
        <w:jc w:val="both"/>
      </w:pPr>
      <w:r>
        <w:t>повышение качества и доступности социальных услуг;</w:t>
      </w:r>
    </w:p>
    <w:p w:rsidR="009468BC" w:rsidRDefault="009468BC">
      <w:pPr>
        <w:pStyle w:val="ConsPlusNormal"/>
        <w:spacing w:before="220"/>
        <w:ind w:firstLine="540"/>
        <w:jc w:val="both"/>
      </w:pPr>
      <w:r>
        <w:t xml:space="preserve">усиление </w:t>
      </w:r>
      <w:proofErr w:type="spellStart"/>
      <w:r>
        <w:t>адресности</w:t>
      </w:r>
      <w:proofErr w:type="spellEnd"/>
      <w:r>
        <w:t xml:space="preserve"> при предоставлении социальной поддержки;</w:t>
      </w:r>
    </w:p>
    <w:p w:rsidR="009468BC" w:rsidRDefault="009468BC">
      <w:pPr>
        <w:pStyle w:val="ConsPlusNormal"/>
        <w:spacing w:before="220"/>
        <w:ind w:firstLine="540"/>
        <w:jc w:val="both"/>
      </w:pPr>
      <w:r>
        <w:t>оценку эффективности расходных обязательств (как действующих, так и вновь принимаемых), достижения конечных результатов;</w:t>
      </w:r>
    </w:p>
    <w:p w:rsidR="009468BC" w:rsidRDefault="009468BC">
      <w:pPr>
        <w:pStyle w:val="ConsPlusNormal"/>
        <w:spacing w:before="220"/>
        <w:ind w:firstLine="540"/>
        <w:jc w:val="both"/>
      </w:pPr>
      <w:r>
        <w:t>внедрение новых технологий в сферу оказания социальных услуг.</w:t>
      </w:r>
    </w:p>
    <w:p w:rsidR="009468BC" w:rsidRDefault="009468BC">
      <w:pPr>
        <w:pStyle w:val="ConsPlusNormal"/>
        <w:spacing w:before="220"/>
        <w:ind w:firstLine="540"/>
        <w:jc w:val="both"/>
      </w:pPr>
      <w:r>
        <w:t>Реализация мероприятий государственной программы будет способствовать достижению следующих социально-экономических результатов:</w:t>
      </w:r>
    </w:p>
    <w:p w:rsidR="009468BC" w:rsidRDefault="009468BC">
      <w:pPr>
        <w:pStyle w:val="ConsPlusNormal"/>
        <w:spacing w:before="220"/>
        <w:ind w:firstLine="540"/>
        <w:jc w:val="both"/>
      </w:pPr>
      <w:r>
        <w:t>своевременное и в полном объеме исполнение принятых публичных обязательств по социальной поддержке - повышению уровня жизни граждан - получателей мер социальной поддержки;</w:t>
      </w:r>
    </w:p>
    <w:p w:rsidR="009468BC" w:rsidRDefault="009468BC">
      <w:pPr>
        <w:pStyle w:val="ConsPlusNormal"/>
        <w:spacing w:before="220"/>
        <w:ind w:firstLine="540"/>
        <w:jc w:val="both"/>
      </w:pPr>
      <w:r>
        <w:t xml:space="preserve">усиление </w:t>
      </w:r>
      <w:proofErr w:type="spellStart"/>
      <w:r>
        <w:t>адресности</w:t>
      </w:r>
      <w:proofErr w:type="spellEnd"/>
      <w:r>
        <w:t xml:space="preserve"> при предоставлении социальной поддержки - более эффективному использованию средств областного бюджета;</w:t>
      </w:r>
    </w:p>
    <w:p w:rsidR="009468BC" w:rsidRDefault="009468BC">
      <w:pPr>
        <w:pStyle w:val="ConsPlusNormal"/>
        <w:spacing w:before="220"/>
        <w:ind w:firstLine="540"/>
        <w:jc w:val="both"/>
      </w:pPr>
      <w:r>
        <w:t xml:space="preserve">совершенствование организации предоставления социальных услуг в учреждениях социального обслуживания, в том числе развитие надомных и полустационарных форм предоставления социальных услуг, - обеспечению потребности граждан старшего возраста и инвалидов в социальном обслуживании, повышению качества жизни граждан </w:t>
      </w:r>
      <w:r>
        <w:lastRenderedPageBreak/>
        <w:t>(семей), сохранению их физического и психического здоровья, увеличению продолжительности жизни;</w:t>
      </w:r>
    </w:p>
    <w:p w:rsidR="009468BC" w:rsidRDefault="009468BC">
      <w:pPr>
        <w:pStyle w:val="ConsPlusNormal"/>
        <w:spacing w:before="220"/>
        <w:ind w:firstLine="540"/>
        <w:jc w:val="both"/>
      </w:pPr>
      <w:r>
        <w:t>привлечение социально ориентированных некоммерческих организаций - повышению доступности, качества и безопасности, а также расширению перечня социальных услуг, созданию новых рабочих мест;</w:t>
      </w:r>
    </w:p>
    <w:p w:rsidR="009468BC" w:rsidRDefault="009468BC">
      <w:pPr>
        <w:pStyle w:val="ConsPlusNormal"/>
        <w:spacing w:before="220"/>
        <w:ind w:firstLine="540"/>
        <w:jc w:val="both"/>
      </w:pPr>
      <w:r>
        <w:t>повышение средней заработной платы социальных работников - решению проблемы дефицита кадров в отрасли, мотивации специалистов на повышение качества предоставляемых услуг, снижению уровня безработицы;</w:t>
      </w:r>
    </w:p>
    <w:p w:rsidR="009468BC" w:rsidRDefault="009468BC">
      <w:pPr>
        <w:pStyle w:val="ConsPlusNormal"/>
        <w:spacing w:before="220"/>
        <w:ind w:firstLine="540"/>
        <w:jc w:val="both"/>
      </w:pPr>
      <w:r>
        <w:t>формирование доступной среды для инвалидов - повышению уровня доступности приоритетных объектов услуг в различных сферах жизнедеятельности инвалидов и маломобильных групп населения.</w:t>
      </w:r>
    </w:p>
    <w:p w:rsidR="009468BC" w:rsidRDefault="009468BC">
      <w:pPr>
        <w:pStyle w:val="ConsPlusNormal"/>
        <w:spacing w:before="220"/>
        <w:ind w:firstLine="540"/>
        <w:jc w:val="both"/>
      </w:pPr>
      <w:r>
        <w:t xml:space="preserve">Объем средств, выделенных на финансирование отрасли социальной защиты в Томской области в 2013 году, составил 5,5 </w:t>
      </w:r>
      <w:proofErr w:type="spellStart"/>
      <w:proofErr w:type="gramStart"/>
      <w:r>
        <w:t>млрд</w:t>
      </w:r>
      <w:proofErr w:type="spellEnd"/>
      <w:proofErr w:type="gramEnd"/>
      <w:r>
        <w:t xml:space="preserve"> рублей, в том числе 0,636 </w:t>
      </w:r>
      <w:proofErr w:type="spellStart"/>
      <w:r>
        <w:t>млрд</w:t>
      </w:r>
      <w:proofErr w:type="spellEnd"/>
      <w:r>
        <w:t xml:space="preserve"> рублей из средств федерального бюджета (по согласованию). Расходная часть бюджета обеспечила предоставление целого ряда мер социальной поддержки получателям (категориальные, адресные выплаты), на которые направлено 4,6 </w:t>
      </w:r>
      <w:proofErr w:type="spellStart"/>
      <w:proofErr w:type="gramStart"/>
      <w:r>
        <w:t>млрд</w:t>
      </w:r>
      <w:proofErr w:type="spellEnd"/>
      <w:proofErr w:type="gramEnd"/>
      <w:r>
        <w:t xml:space="preserve"> рублей, а также организацию питания, медицинского и социального обслуживания граждан в домах-интернатах, своевременное перечисление заработной платы сотрудникам центров социальной поддержки населения, стационаров, полустационаров, оплату коммунальных платежей учреждений социальной защиты населения.</w:t>
      </w:r>
    </w:p>
    <w:p w:rsidR="009468BC" w:rsidRDefault="009468BC">
      <w:pPr>
        <w:pStyle w:val="ConsPlusNormal"/>
        <w:spacing w:before="220"/>
        <w:ind w:firstLine="540"/>
        <w:jc w:val="both"/>
      </w:pPr>
      <w:r>
        <w:t>Предоставление мер социальной поддержки - одна из функций государства, направленная на поддержание и (или) повышение уровня денежных доходов граждан в связи с их особыми заслугами перед Родиной, утратой трудоспособности и тяжестью вреда, нанесенного здоровью, компенсацией ранее действовавших социальных обязательств, а также в связи с нахождением в трудной жизненной ситуации. Получателями мер социальной поддержки является почти каждый четвертый житель области: ветераны Великой Отечественной войны и труда, ветераны боевых действий, граждане, пострадавшие в результате радиационного воздействия, инвалиды, семьи с детьми, малоимущие семьи и лица, оказавшиеся в трудной жизненной ситуации, и пр.</w:t>
      </w:r>
    </w:p>
    <w:p w:rsidR="009468BC" w:rsidRDefault="009468BC">
      <w:pPr>
        <w:pStyle w:val="ConsPlusNormal"/>
        <w:spacing w:before="220"/>
        <w:ind w:firstLine="540"/>
        <w:jc w:val="both"/>
      </w:pPr>
      <w:r>
        <w:t>Система мер социальной поддержки отдельных категорий граждан носит заявительный характер, базируется на разграничении полномочий и соответствующих расходных обязательств по предоставлению мер социальной поддержки конкретным категориям граждан по уровням бюджетной системы.</w:t>
      </w:r>
    </w:p>
    <w:p w:rsidR="009468BC" w:rsidRDefault="009468BC">
      <w:pPr>
        <w:pStyle w:val="ConsPlusNormal"/>
        <w:spacing w:before="220"/>
        <w:ind w:firstLine="540"/>
        <w:jc w:val="both"/>
      </w:pPr>
      <w:r>
        <w:t>Предоставление мер социальной поддержки базируется на применении двух подходов:</w:t>
      </w:r>
    </w:p>
    <w:p w:rsidR="009468BC" w:rsidRDefault="009468BC">
      <w:pPr>
        <w:pStyle w:val="ConsPlusNormal"/>
        <w:spacing w:before="220"/>
        <w:ind w:firstLine="540"/>
        <w:jc w:val="both"/>
      </w:pPr>
      <w:r>
        <w:t xml:space="preserve">категориального, в </w:t>
      </w:r>
      <w:proofErr w:type="gramStart"/>
      <w:r>
        <w:t>соответствии</w:t>
      </w:r>
      <w:proofErr w:type="gramEnd"/>
      <w:r>
        <w:t xml:space="preserve"> с которым учет (проверка) нуждаемости граждан (семей) не осуществляется;</w:t>
      </w:r>
    </w:p>
    <w:p w:rsidR="009468BC" w:rsidRDefault="009468BC">
      <w:pPr>
        <w:pStyle w:val="ConsPlusNormal"/>
        <w:spacing w:before="220"/>
        <w:ind w:firstLine="540"/>
        <w:jc w:val="both"/>
      </w:pPr>
      <w:r>
        <w:t>адресного, основанного на проверке нуждаемости граждан (семей), исходя из соотношения их доходов с установленной в Томской области величиной прожиточного минимума для соответствующих социально-демографических групп населения.</w:t>
      </w:r>
    </w:p>
    <w:p w:rsidR="009468BC" w:rsidRDefault="009468BC">
      <w:pPr>
        <w:pStyle w:val="ConsPlusNormal"/>
        <w:spacing w:before="220"/>
        <w:ind w:firstLine="540"/>
        <w:jc w:val="both"/>
      </w:pPr>
      <w:r>
        <w:t>Меры социальной поддержки в категориальной форме дифференцированы с учетом заслуг граждан по защите Отечества, в связи с продолжительным добросовестным трудом, особым профессиональным статусом, последствиями, связанными с воздействием радиации, иными чрезвычайными ситуациями, в том числе в связи с последствиями политических репрессий, получением инвалидности.</w:t>
      </w:r>
    </w:p>
    <w:p w:rsidR="009468BC" w:rsidRDefault="009468BC">
      <w:pPr>
        <w:pStyle w:val="ConsPlusNormal"/>
        <w:spacing w:before="220"/>
        <w:ind w:firstLine="540"/>
        <w:jc w:val="both"/>
      </w:pPr>
      <w:r>
        <w:t>Преобладающим в настоящее время является категориальный подход предоставления мер социальной поддержки, при этом самой многочисленной категорией получателей являются ветераны труда.</w:t>
      </w:r>
    </w:p>
    <w:p w:rsidR="009468BC" w:rsidRDefault="009468BC">
      <w:pPr>
        <w:pStyle w:val="ConsPlusNormal"/>
        <w:spacing w:before="220"/>
        <w:ind w:firstLine="540"/>
        <w:jc w:val="both"/>
      </w:pPr>
      <w:proofErr w:type="gramStart"/>
      <w:r>
        <w:lastRenderedPageBreak/>
        <w:t>С учетом адресного подхода предоставляются такие меры социальной поддержки, как субсидии на оплату жилого помещения и коммунальных услуг, единовременная материальная помощь гражданам, оказавшимся в трудной жизненной ситуации, государственная социальная помощь в денежной форме в виде социального пособия на условиях заключения социального контракта, денежная компенсация на газификацию жилых помещений на территории Томской области, а также значительная часть мер социальной поддержки, установленных</w:t>
      </w:r>
      <w:proofErr w:type="gramEnd"/>
      <w:r>
        <w:t xml:space="preserve"> для семей с несовершеннолетними детьми.</w:t>
      </w:r>
    </w:p>
    <w:p w:rsidR="009468BC" w:rsidRDefault="009468BC">
      <w:pPr>
        <w:pStyle w:val="ConsPlusNormal"/>
        <w:spacing w:before="220"/>
        <w:ind w:firstLine="540"/>
        <w:jc w:val="both"/>
      </w:pPr>
      <w:r>
        <w:t>Меры социальной поддержки в форме денежных выплат предоставляются категориям граждан, определенным как федеральным законодательством, так и законодательством Томской области. При этом последние получают дополнительные по отношению к установленным на федеральном уровне категориям меры социальной поддержки, что способствует повышению уровня их материального обеспечения.</w:t>
      </w:r>
    </w:p>
    <w:p w:rsidR="009468BC" w:rsidRDefault="009468BC">
      <w:pPr>
        <w:pStyle w:val="ConsPlusNormal"/>
        <w:spacing w:before="220"/>
        <w:ind w:firstLine="540"/>
        <w:jc w:val="both"/>
      </w:pPr>
      <w:r>
        <w:t xml:space="preserve">Социальная поддержка граждан на оплату жилого помещения и коммунальных услуг является одним из наиболее востребованных и </w:t>
      </w:r>
      <w:proofErr w:type="spellStart"/>
      <w:r>
        <w:t>финансовоемких</w:t>
      </w:r>
      <w:proofErr w:type="spellEnd"/>
      <w:r>
        <w:t xml:space="preserve"> видов социальной помощи, направленной на повышение уровня жизни. Необходимость предоставления мер социальной поддержки на оплату жилого помещения и коммунальных услуг отдельным категориям граждан закреплена значительным количеством федеральных и региональных нормативных правовых актов, определяющих полномочия государства по социальной поддержке населения на оплату жилого помещения и коммунальных услуг.</w:t>
      </w:r>
    </w:p>
    <w:p w:rsidR="009468BC" w:rsidRDefault="009468BC">
      <w:pPr>
        <w:pStyle w:val="ConsPlusNormal"/>
        <w:spacing w:before="220"/>
        <w:ind w:firstLine="540"/>
        <w:jc w:val="both"/>
      </w:pPr>
      <w:r>
        <w:t xml:space="preserve">С 2010 года меры социальной поддержки на оплату жилого помещения и коммунальных услуг в Томской области предоставляются в денежной форме. С 2011 года расчет размеров денежных выплат определяется исходя из региональных стандартов стоимости жилищно-коммунальных услуг, утверждаемых ежегодно Администрацией Томской области. Региональные стандарты дифференцированы по городам и сельским поселениям, при их расчете используются действующие тарифы, нормативы и нормы потребления жилищных и коммунальных услуг. В Томской области, в отличие от других регионов Сибирского федерального округа, стандарты установлены по 10 категориям благоустройства, что позволяет максимально приблизить стандартные расходы на оплату жилого помещения и коммунальных услуг </w:t>
      </w:r>
      <w:proofErr w:type="gramStart"/>
      <w:r>
        <w:t>к</w:t>
      </w:r>
      <w:proofErr w:type="gramEnd"/>
      <w:r>
        <w:t xml:space="preserve"> фактическим. Учитывая, что размер денежной выплаты рассчитывается из стандартного показателя, в отдельных случаях ее размер не совпадает с размером льготы. Для таких случаев предусмотрена компенсационная доплата.</w:t>
      </w:r>
    </w:p>
    <w:p w:rsidR="009468BC" w:rsidRDefault="009468BC">
      <w:pPr>
        <w:pStyle w:val="ConsPlusNormal"/>
        <w:spacing w:before="220"/>
        <w:ind w:firstLine="540"/>
        <w:jc w:val="both"/>
      </w:pPr>
      <w:r>
        <w:t>Часть льготников одновременно получают денежные выплаты на жилищные и коммунальные услуги и как региональный, и как федеральный льготники, по более выгодному основанию, что позволяет в полной мере реализовать права граждан на социальную поддержку и повысить уровень материального обеспечения.</w:t>
      </w:r>
    </w:p>
    <w:p w:rsidR="009468BC" w:rsidRDefault="009468BC">
      <w:pPr>
        <w:pStyle w:val="ConsPlusNormal"/>
        <w:spacing w:before="220"/>
        <w:ind w:firstLine="540"/>
        <w:jc w:val="both"/>
      </w:pPr>
      <w:r>
        <w:t>Денежные выплаты на оплату жилого помещения и коммунальных услуг предоставляются в Томской области 24 льготным категориям граждан. Численность получателей по итогам 2013 года составила 179 тыс. человек, что составляет 17% от общей численности жителей Томской области.</w:t>
      </w:r>
    </w:p>
    <w:p w:rsidR="009468BC" w:rsidRDefault="009468BC">
      <w:pPr>
        <w:pStyle w:val="ConsPlusNormal"/>
        <w:spacing w:before="220"/>
        <w:ind w:firstLine="540"/>
        <w:jc w:val="both"/>
      </w:pPr>
      <w:r>
        <w:t>Второй по значимости мерой социальной поддержки на оплату жилого помещения и коммунальных услуг является жилищная субсидия.</w:t>
      </w:r>
    </w:p>
    <w:p w:rsidR="009468BC" w:rsidRDefault="009468BC">
      <w:pPr>
        <w:pStyle w:val="ConsPlusNormal"/>
        <w:spacing w:before="220"/>
        <w:ind w:firstLine="540"/>
        <w:jc w:val="both"/>
      </w:pPr>
      <w:r>
        <w:t xml:space="preserve">В 2011 году в Томской области получателями субсидий на оплату жилого помещения и коммунальных услуг, предоставляемых с учетом доходов граждан, являлись 51,7 тыс. семей, или 13,9% от общего количества семей. </w:t>
      </w:r>
      <w:proofErr w:type="gramStart"/>
      <w:r>
        <w:t>Этот показатель выше аналогичного среднего показателя за 2011 год в целом по России - 9,1%, а также по Сибирскому федеральному округу - 9,9%. Более высокая доля семей, получающих субсидии на оплату жилого помещения и коммунальных услуг, обусловлена как применяемой в Томской области льготной шкалой, определяющей максимально допустимую долю расходов граждан на оплату жилого помещения и коммунальных услуг в совокупном доходе семьи, так</w:t>
      </w:r>
      <w:proofErr w:type="gramEnd"/>
      <w:r>
        <w:t xml:space="preserve"> и территориальными особенностями региона (наличие </w:t>
      </w:r>
      <w:r>
        <w:lastRenderedPageBreak/>
        <w:t>территорий, приравненных к районам Крайнего Севера, где в силу объективных причин сохраняется более высокий уровень оплаты жилищно-коммунальных услуг).</w:t>
      </w:r>
    </w:p>
    <w:p w:rsidR="009468BC" w:rsidRDefault="009468BC">
      <w:pPr>
        <w:pStyle w:val="ConsPlusNormal"/>
        <w:spacing w:before="220"/>
        <w:ind w:firstLine="540"/>
        <w:jc w:val="both"/>
      </w:pPr>
      <w:r>
        <w:t>В 2013 году количество получателей субсидий в сравнении с 2011 годом уменьшилось и составило 50,3 тыс. семей, что в основном связано с увеличением доходов у пенсионеров, которых среди получателей субсидий более 40%, в результате валоризации и ежегодной индексации пенсий. Средний размер субсидии на одну семью в 2013 году составил 1570 рублей в месяц и в сравнении с 2011 годом (1550 рублей) увеличился незначительно.</w:t>
      </w:r>
    </w:p>
    <w:p w:rsidR="009468BC" w:rsidRDefault="009468BC">
      <w:pPr>
        <w:pStyle w:val="ConsPlusNormal"/>
        <w:spacing w:before="220"/>
        <w:ind w:firstLine="540"/>
        <w:jc w:val="both"/>
      </w:pPr>
      <w:r>
        <w:t xml:space="preserve">В </w:t>
      </w:r>
      <w:proofErr w:type="gramStart"/>
      <w:r>
        <w:t>целом</w:t>
      </w:r>
      <w:proofErr w:type="gramEnd"/>
      <w:r>
        <w:t xml:space="preserve"> анализ показывает, что общее количество получателей мер социальной поддержки в денежной форме на территории Томской области в последующие годы будет сохраняться на прежнем уровне с тенденцией незначительного увеличения (в среднем на 3 - 4% в год).</w:t>
      </w:r>
    </w:p>
    <w:p w:rsidR="009468BC" w:rsidRDefault="009468BC">
      <w:pPr>
        <w:pStyle w:val="ConsPlusNormal"/>
        <w:spacing w:before="220"/>
        <w:ind w:firstLine="540"/>
        <w:jc w:val="both"/>
      </w:pPr>
      <w:r>
        <w:t>Социальная поддержка семьи и детей представляет собой самостоятельное направление государственной семейной политики, реализуемой посредством комплекса специальных, правовых, экономических, организационных и иных мер.</w:t>
      </w:r>
    </w:p>
    <w:p w:rsidR="009468BC" w:rsidRDefault="009468BC">
      <w:pPr>
        <w:pStyle w:val="ConsPlusNormal"/>
        <w:spacing w:before="220"/>
        <w:ind w:firstLine="540"/>
        <w:jc w:val="both"/>
      </w:pPr>
      <w:proofErr w:type="gramStart"/>
      <w:r>
        <w:t>Приоритетными направлениями развития социальных гарантий и мер социальной поддержки семьям с детьми в Томской области в 2015 году и ближайшей перспективе являются выполнение растущего объема обязательств государства, установленных федеральным законодательством, в виде предоставления мер социальной поддержки семьям в связи с рождением и воспитанием несовершеннолетних детей, дальнейшее развитие в регионе системной адресной поддержки семей с несовершеннолетними детьми, направленной на рост рождаемости</w:t>
      </w:r>
      <w:proofErr w:type="gramEnd"/>
      <w:r>
        <w:t xml:space="preserve"> в регионе и одновременно создание благоприятных условий для рождения и воспитания детей, улучшение материального благосостояния семей и дополнительную поддержку отдельных категорий семей с детьми, наиболее нуждающихся в адресной материальной поддержке.</w:t>
      </w:r>
    </w:p>
    <w:p w:rsidR="009468BC" w:rsidRDefault="009468BC">
      <w:pPr>
        <w:pStyle w:val="ConsPlusNormal"/>
        <w:spacing w:before="220"/>
        <w:ind w:firstLine="540"/>
        <w:jc w:val="both"/>
      </w:pPr>
      <w:r>
        <w:t>По данным органов ЗАГС, в Томской области складывается положительная динамика рождаемости детей. Так, в 2011 году зарегистрировано 13854 рождения, в 2013 году - 14809 рождений. Наблюдается тенденция роста числа детей, рожденных вторыми, третьими детьми и последующими детьми в семье.</w:t>
      </w:r>
    </w:p>
    <w:p w:rsidR="009468BC" w:rsidRDefault="009468BC">
      <w:pPr>
        <w:pStyle w:val="ConsPlusNormal"/>
        <w:spacing w:before="220"/>
        <w:ind w:firstLine="540"/>
        <w:jc w:val="both"/>
      </w:pPr>
      <w:r>
        <w:t xml:space="preserve">Ежегодно увеличивается объем средств, направляемых из федерального бюджета на финансовое обеспечение социальных обязательств государства. Это объясняется ростом числа получателей, а также индексацией размеров различных пособий и социальных денежных выплат семьям с детьми. В 2013 году объем выплат на эти цели составил свыше 556 </w:t>
      </w:r>
      <w:proofErr w:type="spellStart"/>
      <w:proofErr w:type="gramStart"/>
      <w:r>
        <w:t>млн</w:t>
      </w:r>
      <w:proofErr w:type="spellEnd"/>
      <w:proofErr w:type="gramEnd"/>
      <w:r>
        <w:t xml:space="preserve"> рублей. Ежегодно размеры федеральных государственных пособий индексируются на уровень инфляции.</w:t>
      </w:r>
    </w:p>
    <w:p w:rsidR="009468BC" w:rsidRDefault="009468BC">
      <w:pPr>
        <w:pStyle w:val="ConsPlusNormal"/>
        <w:spacing w:before="220"/>
        <w:ind w:firstLine="540"/>
        <w:jc w:val="both"/>
      </w:pPr>
      <w:r>
        <w:t>При этом планомерно ведется работа по увеличению объемов адресных выплат. При разработке новых мер социальной поддержки критерием их предоставления устанавливается уровень материального благосостояния семьи, а в качестве критерия нуждаемости в адресной материальной поддержке - соотношение размера среднедушевого дохода семьи и величины прожиточного минимума на душу населения в регионе.</w:t>
      </w:r>
    </w:p>
    <w:p w:rsidR="009468BC" w:rsidRDefault="009468BC">
      <w:pPr>
        <w:pStyle w:val="ConsPlusNormal"/>
        <w:spacing w:before="220"/>
        <w:ind w:firstLine="540"/>
        <w:jc w:val="both"/>
      </w:pPr>
      <w:r>
        <w:t>По статистическим данным, на территории Томской области проживает более 93 тыс. семей, воспитывающих более 200 тыс. несовершеннолетних детей. Доля детей из малоимущих семей, получающих меры социальной поддержки, составляет 31% (64,5 тыс. детей из 40,4 малоимущих семей).</w:t>
      </w:r>
    </w:p>
    <w:p w:rsidR="009468BC" w:rsidRDefault="009468BC">
      <w:pPr>
        <w:pStyle w:val="ConsPlusNormal"/>
        <w:spacing w:before="220"/>
        <w:ind w:firstLine="540"/>
        <w:jc w:val="both"/>
      </w:pPr>
      <w:r>
        <w:t xml:space="preserve">На учете в органах социальной защиты населения состоит около 5 тыс. многодетных малоимущих семей с численностью более 15 тыс. детей (12% от общей численности малоимущих семей с детьми). Численность малоимущих многодетных семей ежегодно увеличивается более чем на 300 семей, в основном за счет увеличения количества </w:t>
      </w:r>
      <w:r>
        <w:lastRenderedPageBreak/>
        <w:t>детей, рожденных третьими.</w:t>
      </w:r>
    </w:p>
    <w:p w:rsidR="009468BC" w:rsidRDefault="009468BC">
      <w:pPr>
        <w:pStyle w:val="ConsPlusNormal"/>
        <w:spacing w:before="220"/>
        <w:ind w:firstLine="540"/>
        <w:jc w:val="both"/>
      </w:pPr>
      <w:r>
        <w:t>Наблюдается общая отраслевая тенденция сокращения численности малоимущих семей с детьми, получающих меры социальной поддержки, что на общем фоне увеличения рождаемости в регионе позволяет сделать вывод о повышении уровня их материальной обеспеченности и улучшении качества жизни.</w:t>
      </w:r>
    </w:p>
    <w:p w:rsidR="009468BC" w:rsidRDefault="009468BC">
      <w:pPr>
        <w:pStyle w:val="ConsPlusNormal"/>
        <w:jc w:val="both"/>
      </w:pPr>
    </w:p>
    <w:p w:rsidR="009468BC" w:rsidRDefault="009468BC">
      <w:pPr>
        <w:pStyle w:val="ConsPlusNormal"/>
        <w:jc w:val="right"/>
        <w:outlineLvl w:val="2"/>
      </w:pPr>
      <w:r>
        <w:t>Таблица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948"/>
        <w:gridCol w:w="1474"/>
        <w:gridCol w:w="1474"/>
        <w:gridCol w:w="1474"/>
      </w:tblGrid>
      <w:tr w:rsidR="009468BC">
        <w:tc>
          <w:tcPr>
            <w:tcW w:w="2948" w:type="dxa"/>
          </w:tcPr>
          <w:p w:rsidR="009468BC" w:rsidRDefault="009468BC">
            <w:pPr>
              <w:pStyle w:val="ConsPlusNormal"/>
            </w:pPr>
          </w:p>
        </w:tc>
        <w:tc>
          <w:tcPr>
            <w:tcW w:w="1474" w:type="dxa"/>
          </w:tcPr>
          <w:p w:rsidR="009468BC" w:rsidRDefault="009468BC">
            <w:pPr>
              <w:pStyle w:val="ConsPlusNormal"/>
              <w:jc w:val="center"/>
            </w:pPr>
            <w:r>
              <w:t>2011 год</w:t>
            </w:r>
          </w:p>
        </w:tc>
        <w:tc>
          <w:tcPr>
            <w:tcW w:w="1474" w:type="dxa"/>
          </w:tcPr>
          <w:p w:rsidR="009468BC" w:rsidRDefault="009468BC">
            <w:pPr>
              <w:pStyle w:val="ConsPlusNormal"/>
              <w:jc w:val="center"/>
            </w:pPr>
            <w:r>
              <w:t>2012 год</w:t>
            </w:r>
          </w:p>
        </w:tc>
        <w:tc>
          <w:tcPr>
            <w:tcW w:w="1474" w:type="dxa"/>
          </w:tcPr>
          <w:p w:rsidR="009468BC" w:rsidRDefault="009468BC">
            <w:pPr>
              <w:pStyle w:val="ConsPlusNormal"/>
              <w:jc w:val="center"/>
            </w:pPr>
            <w:r>
              <w:t>2013 год</w:t>
            </w:r>
          </w:p>
        </w:tc>
      </w:tr>
      <w:tr w:rsidR="009468BC">
        <w:tc>
          <w:tcPr>
            <w:tcW w:w="2948" w:type="dxa"/>
          </w:tcPr>
          <w:p w:rsidR="009468BC" w:rsidRDefault="009468BC">
            <w:pPr>
              <w:pStyle w:val="ConsPlusNormal"/>
              <w:jc w:val="center"/>
            </w:pPr>
            <w:r>
              <w:t>Численность семей</w:t>
            </w:r>
          </w:p>
        </w:tc>
        <w:tc>
          <w:tcPr>
            <w:tcW w:w="1474" w:type="dxa"/>
          </w:tcPr>
          <w:p w:rsidR="009468BC" w:rsidRDefault="009468BC">
            <w:pPr>
              <w:pStyle w:val="ConsPlusNormal"/>
              <w:jc w:val="center"/>
            </w:pPr>
            <w:r>
              <w:t>45000</w:t>
            </w:r>
          </w:p>
        </w:tc>
        <w:tc>
          <w:tcPr>
            <w:tcW w:w="1474" w:type="dxa"/>
          </w:tcPr>
          <w:p w:rsidR="009468BC" w:rsidRDefault="009468BC">
            <w:pPr>
              <w:pStyle w:val="ConsPlusNormal"/>
              <w:jc w:val="center"/>
            </w:pPr>
            <w:r>
              <w:t>44000</w:t>
            </w:r>
          </w:p>
        </w:tc>
        <w:tc>
          <w:tcPr>
            <w:tcW w:w="1474" w:type="dxa"/>
          </w:tcPr>
          <w:p w:rsidR="009468BC" w:rsidRDefault="009468BC">
            <w:pPr>
              <w:pStyle w:val="ConsPlusNormal"/>
              <w:jc w:val="center"/>
            </w:pPr>
            <w:r>
              <w:t>40400</w:t>
            </w:r>
          </w:p>
        </w:tc>
      </w:tr>
      <w:tr w:rsidR="009468BC">
        <w:tc>
          <w:tcPr>
            <w:tcW w:w="2948" w:type="dxa"/>
          </w:tcPr>
          <w:p w:rsidR="009468BC" w:rsidRDefault="009468BC">
            <w:pPr>
              <w:pStyle w:val="ConsPlusNormal"/>
              <w:jc w:val="center"/>
            </w:pPr>
            <w:r>
              <w:t>Численность детей</w:t>
            </w:r>
          </w:p>
        </w:tc>
        <w:tc>
          <w:tcPr>
            <w:tcW w:w="1474" w:type="dxa"/>
          </w:tcPr>
          <w:p w:rsidR="009468BC" w:rsidRDefault="009468BC">
            <w:pPr>
              <w:pStyle w:val="ConsPlusNormal"/>
              <w:jc w:val="center"/>
            </w:pPr>
            <w:r>
              <w:t>69000</w:t>
            </w:r>
          </w:p>
        </w:tc>
        <w:tc>
          <w:tcPr>
            <w:tcW w:w="1474" w:type="dxa"/>
          </w:tcPr>
          <w:p w:rsidR="009468BC" w:rsidRDefault="009468BC">
            <w:pPr>
              <w:pStyle w:val="ConsPlusNormal"/>
              <w:jc w:val="center"/>
            </w:pPr>
            <w:r>
              <w:t>67000</w:t>
            </w:r>
          </w:p>
        </w:tc>
        <w:tc>
          <w:tcPr>
            <w:tcW w:w="1474" w:type="dxa"/>
          </w:tcPr>
          <w:p w:rsidR="009468BC" w:rsidRDefault="009468BC">
            <w:pPr>
              <w:pStyle w:val="ConsPlusNormal"/>
              <w:jc w:val="center"/>
            </w:pPr>
            <w:r>
              <w:t>64500</w:t>
            </w:r>
          </w:p>
        </w:tc>
      </w:tr>
    </w:tbl>
    <w:p w:rsidR="009468BC" w:rsidRDefault="009468BC">
      <w:pPr>
        <w:pStyle w:val="ConsPlusNormal"/>
        <w:jc w:val="both"/>
      </w:pPr>
    </w:p>
    <w:p w:rsidR="009468BC" w:rsidRDefault="009468BC">
      <w:pPr>
        <w:pStyle w:val="ConsPlusNormal"/>
        <w:ind w:firstLine="540"/>
        <w:jc w:val="both"/>
      </w:pPr>
      <w:proofErr w:type="gramStart"/>
      <w:r>
        <w:t>В основном региональные меры социальной поддержки в связи с рождением и воспитанием детей реализуются в рамках законов Томской области от 16 декабря 2004 года N 253-ОЗ "О социальной поддержке граждан, имеющих несовершеннолетних детей", от 7 октября 2008 года N 200-ОЗ "О мерах социальной поддержки беременных женщин и кормящих матерей на территории Томской области", от 12 августа 2013 года N 149-ОЗ</w:t>
      </w:r>
      <w:proofErr w:type="gramEnd"/>
      <w:r>
        <w:t xml:space="preserve"> "Об образовании в Томской области". </w:t>
      </w:r>
      <w:proofErr w:type="gramStart"/>
      <w:r>
        <w:t>В рамках указанного законодательства семьям с детьми предоставляются такие меры социальной поддержки, как ежемесячное пособие на ребенка из малоимущей семьи, ежегодная денежная выплата на подготовку ребенка к занятиям в общеобразовательном учреждении, ежемесячная денежная выплата нуждающейся в поддержке семье в случае рождения третьего ребенка или последующих детей до достижения ребенком возраста 3 лет и прочее.</w:t>
      </w:r>
      <w:proofErr w:type="gramEnd"/>
    </w:p>
    <w:p w:rsidR="009468BC" w:rsidRDefault="009468BC">
      <w:pPr>
        <w:pStyle w:val="ConsPlusNormal"/>
        <w:spacing w:before="220"/>
        <w:ind w:firstLine="540"/>
        <w:jc w:val="both"/>
      </w:pPr>
      <w:r>
        <w:t>К мерам, осуществляемым в соответствии с полномочиями, переданными Томской области по федеральному законодательству, и законами Томской области, направленными на стимулирование рождаемости, а также поддержку отдельных категорий семей с малолетними детьми независимо от доходов семьи, относятся:</w:t>
      </w:r>
    </w:p>
    <w:p w:rsidR="009468BC" w:rsidRDefault="009468BC">
      <w:pPr>
        <w:pStyle w:val="ConsPlusNormal"/>
        <w:spacing w:before="220"/>
        <w:ind w:firstLine="540"/>
        <w:jc w:val="both"/>
      </w:pPr>
      <w:r>
        <w:t>подарочный набор новорожденным детям;</w:t>
      </w:r>
    </w:p>
    <w:p w:rsidR="009468BC" w:rsidRDefault="009468BC">
      <w:pPr>
        <w:pStyle w:val="ConsPlusNormal"/>
        <w:spacing w:before="220"/>
        <w:ind w:firstLine="540"/>
        <w:jc w:val="both"/>
      </w:pPr>
      <w:r>
        <w:t>единовременная денежная выплата гражданам при рождении одновременно трех и более детей в размере 10950 рублей на каждого ребенка (в 2013 году тройни родились в 5 семьях);</w:t>
      </w:r>
    </w:p>
    <w:p w:rsidR="009468BC" w:rsidRDefault="009468BC">
      <w:pPr>
        <w:pStyle w:val="ConsPlusNormal"/>
        <w:spacing w:before="220"/>
        <w:ind w:firstLine="540"/>
        <w:jc w:val="both"/>
      </w:pPr>
      <w:r>
        <w:t>компенсация за присмотр и уход за ребенком в образовательных организациях, реализующих образовательную программу дошкольного образования, или за услуги индивидуального предпринимателя в сфере дошкольного образования.</w:t>
      </w:r>
    </w:p>
    <w:p w:rsidR="009468BC" w:rsidRDefault="009468BC">
      <w:pPr>
        <w:pStyle w:val="ConsPlusNormal"/>
        <w:spacing w:before="220"/>
        <w:ind w:firstLine="540"/>
        <w:jc w:val="both"/>
      </w:pPr>
      <w:r>
        <w:t>В 2012 году в Томской области введена мера социальной поддержки, направленная на стимулирование рождаемости третьих и четвертых детей в семье, - региональный материнский (семейный) капитал, размер которого составляет 100000 рублей семьям с доходами ниже двух величин прожиточного минимума, в случае рождения третьего или четвертого ребенка. Средства материнского капитала могут быть использованы семьями на улучшение жилищных условий, в том числе погашение ипотечных кредитов, строительство, капитальный ремонт, газификацию жилья, образование и (или) лечение детей. С начала предоставления данной меры социальной поддержки многодетных семей выдано 1423 сертификата на региональный материнский капитал (в 2012 году - 160, в 2013 году - 1263). Важно отметить, что в связи с увеличением рождаемости в семьях, уже имеющих детей, и приобретением ими статуса многодетных, количество выданных сертификатов на региональный материнский капитал превысило плановые показатели более чем в 2 раза.</w:t>
      </w:r>
    </w:p>
    <w:p w:rsidR="009468BC" w:rsidRDefault="009468BC">
      <w:pPr>
        <w:pStyle w:val="ConsPlusNormal"/>
        <w:spacing w:before="220"/>
        <w:ind w:firstLine="540"/>
        <w:jc w:val="both"/>
      </w:pPr>
      <w:r>
        <w:t xml:space="preserve">Расходы на реализацию мер социальной поддержки, предусмотренных перечисленными выше законами Томской области, в 2013 году составили более 515 </w:t>
      </w:r>
      <w:proofErr w:type="spellStart"/>
      <w:proofErr w:type="gramStart"/>
      <w:r>
        <w:t>млн</w:t>
      </w:r>
      <w:proofErr w:type="spellEnd"/>
      <w:proofErr w:type="gramEnd"/>
      <w:r>
        <w:t xml:space="preserve"> </w:t>
      </w:r>
      <w:r>
        <w:lastRenderedPageBreak/>
        <w:t>рублей.</w:t>
      </w:r>
    </w:p>
    <w:p w:rsidR="009468BC" w:rsidRDefault="009468BC">
      <w:pPr>
        <w:pStyle w:val="ConsPlusNormal"/>
        <w:spacing w:before="220"/>
        <w:ind w:firstLine="540"/>
        <w:jc w:val="both"/>
      </w:pPr>
      <w:r>
        <w:t>Большинство региональных мер социальной поддержки семьям, имеющим детей, носят адресный характер и предоставляются при условии, если среднедушевой доход семьи не превышает утвержденной величины прожиточного минимума на душу населения.</w:t>
      </w:r>
    </w:p>
    <w:p w:rsidR="009468BC" w:rsidRDefault="009468BC">
      <w:pPr>
        <w:pStyle w:val="ConsPlusNormal"/>
        <w:spacing w:before="220"/>
        <w:ind w:firstLine="540"/>
        <w:jc w:val="both"/>
      </w:pPr>
      <w:proofErr w:type="gramStart"/>
      <w:r>
        <w:t>Система адресных мер социальной поддержки в 2013 году получила дальнейшее развитие в соответствии с новыми задачами, которые определены в Указе Президента Российской Федерации от 07.05.2012 N 606 "О мерах по реализации демографической политики Российской Федерации", направленными на совершенствование демографической политики страны, развитие мер по повышению рождаемости, укреплению семьи.</w:t>
      </w:r>
      <w:proofErr w:type="gramEnd"/>
    </w:p>
    <w:p w:rsidR="009468BC" w:rsidRDefault="009468BC">
      <w:pPr>
        <w:pStyle w:val="ConsPlusNormal"/>
        <w:spacing w:before="220"/>
        <w:ind w:firstLine="540"/>
        <w:jc w:val="both"/>
      </w:pPr>
      <w:proofErr w:type="gramStart"/>
      <w:r>
        <w:t>В целях реализации данного Указа Президента с 1 января 2013 года введена новая мера социальной поддержки для малоимущих, нуждающихся в поддержке семей с несовершеннолетними детьми - это ежемесячная денежная выплата, назначаемая в случае рождения после 31 декабря 2012 года третьего ребенка или последующих детей, до достижения ребенком возраста трех лет.</w:t>
      </w:r>
      <w:proofErr w:type="gramEnd"/>
      <w:r>
        <w:t xml:space="preserve"> Размер выплаты определен на уровне величины прожиточного минимума для детей. С учетом проводимой политики </w:t>
      </w:r>
      <w:proofErr w:type="spellStart"/>
      <w:r>
        <w:t>адресности</w:t>
      </w:r>
      <w:proofErr w:type="spellEnd"/>
      <w:r>
        <w:t xml:space="preserve"> назначается только нуждающимся в поддержке семьям. В 2013 году указанная выплата назначена 1094 семьям на сумму 51,189 </w:t>
      </w:r>
      <w:proofErr w:type="spellStart"/>
      <w:proofErr w:type="gramStart"/>
      <w:r>
        <w:t>млн</w:t>
      </w:r>
      <w:proofErr w:type="spellEnd"/>
      <w:proofErr w:type="gramEnd"/>
      <w:r>
        <w:t xml:space="preserve"> рублей. </w:t>
      </w:r>
      <w:proofErr w:type="gramStart"/>
      <w:r>
        <w:t>При этом выплата предоставлялась за счет средств областного бюджета без федерального софинансирования, поскольку Томская область не входит в перечень регионов Российской Федерации, характеризующихся неблагоприятным состоянием рождаемости.</w:t>
      </w:r>
      <w:proofErr w:type="gramEnd"/>
    </w:p>
    <w:p w:rsidR="009468BC" w:rsidRDefault="009468BC">
      <w:pPr>
        <w:pStyle w:val="ConsPlusNormal"/>
        <w:spacing w:before="220"/>
        <w:ind w:firstLine="540"/>
        <w:jc w:val="both"/>
      </w:pPr>
      <w:proofErr w:type="gramStart"/>
      <w:r>
        <w:t xml:space="preserve">В русле приоритетов социальной политики в практику органов социальной защиты населения успешно внедрена дополнительная адресная материальная поддержка многодетных семей, находящихся в трудной жизненной ситуации, с использованием развивающейся в отрасли технологии социального контракта, направленной на </w:t>
      </w:r>
      <w:proofErr w:type="spellStart"/>
      <w:r>
        <w:t>самообеспечение</w:t>
      </w:r>
      <w:proofErr w:type="spellEnd"/>
      <w:r>
        <w:t xml:space="preserve"> семей.</w:t>
      </w:r>
      <w:proofErr w:type="gramEnd"/>
    </w:p>
    <w:p w:rsidR="009468BC" w:rsidRDefault="009468BC">
      <w:pPr>
        <w:pStyle w:val="ConsPlusNormal"/>
        <w:spacing w:before="220"/>
        <w:ind w:firstLine="540"/>
        <w:jc w:val="both"/>
      </w:pPr>
      <w:r>
        <w:t xml:space="preserve">В Томской области технология социального контракта впервые внедрена в 2009 году в рамках участия в </w:t>
      </w:r>
      <w:proofErr w:type="spellStart"/>
      <w:r>
        <w:t>пилотном</w:t>
      </w:r>
      <w:proofErr w:type="spellEnd"/>
      <w:r>
        <w:t xml:space="preserve"> проекте, проводимом в Российской Федерации. Результаты внедрения такой технологии подтвердили ее эффективность.</w:t>
      </w:r>
    </w:p>
    <w:p w:rsidR="009468BC" w:rsidRDefault="009468BC">
      <w:pPr>
        <w:pStyle w:val="ConsPlusNormal"/>
        <w:spacing w:before="220"/>
        <w:ind w:firstLine="540"/>
        <w:jc w:val="both"/>
      </w:pPr>
      <w:r>
        <w:t>За 2013 год 1396 семьям с несовершеннолетними детьми, оказавшимся в трудной жизненной ситуации, оказана адресная денежная помощь на нужды детей на сумму 9234,81 тыс. рублей, в том числе 603 семьям оказана помощь на условиях социального контракта на сумму 3732,48 тыс. рублей.</w:t>
      </w:r>
    </w:p>
    <w:p w:rsidR="009468BC" w:rsidRDefault="009468BC">
      <w:pPr>
        <w:pStyle w:val="ConsPlusNormal"/>
        <w:spacing w:before="220"/>
        <w:ind w:firstLine="540"/>
        <w:jc w:val="both"/>
      </w:pPr>
      <w:r>
        <w:t xml:space="preserve">С 2012 года в области введена постоянно действующая программа поддержки многодетных семей для целей развития личного подсобного хозяйства. Ежегодно число участников программы увеличивается на 200 многодетных семей, получающих единовременную выплату на эти цели в размере до 35 тыс. рублей на семью. В 2013 году такую поддержку получили 196 многодетных семей на общую сумму 6,1 </w:t>
      </w:r>
      <w:proofErr w:type="spellStart"/>
      <w:proofErr w:type="gramStart"/>
      <w:r>
        <w:t>млн</w:t>
      </w:r>
      <w:proofErr w:type="spellEnd"/>
      <w:proofErr w:type="gramEnd"/>
      <w:r>
        <w:t xml:space="preserve"> рублей.</w:t>
      </w:r>
    </w:p>
    <w:p w:rsidR="009468BC" w:rsidRDefault="009468BC">
      <w:pPr>
        <w:pStyle w:val="ConsPlusNormal"/>
        <w:spacing w:before="220"/>
        <w:ind w:firstLine="540"/>
        <w:jc w:val="both"/>
      </w:pPr>
      <w:proofErr w:type="gramStart"/>
      <w:r>
        <w:t>В целях совершенствования областной законодательной базы по вопросам применения технологии социального контракта с 1 января 2014 года вступил в силу Закон Томской области от 9 декабря 2013 года N 209-ОЗ "Об оказании государственной социальной помощи на основании социального контракта в Томской области".</w:t>
      </w:r>
      <w:proofErr w:type="gramEnd"/>
      <w:r>
        <w:t xml:space="preserve"> Объем расходов на его реализацию составляет 18,0 </w:t>
      </w:r>
      <w:proofErr w:type="spellStart"/>
      <w:proofErr w:type="gramStart"/>
      <w:r>
        <w:t>млн</w:t>
      </w:r>
      <w:proofErr w:type="spellEnd"/>
      <w:proofErr w:type="gramEnd"/>
      <w:r>
        <w:t xml:space="preserve"> рублей, в том числе 5,9 </w:t>
      </w:r>
      <w:proofErr w:type="spellStart"/>
      <w:r>
        <w:t>млн</w:t>
      </w:r>
      <w:proofErr w:type="spellEnd"/>
      <w:r>
        <w:t xml:space="preserve"> рублей для выплаты социального пособия многодетным малоимущим семьям на развитие личного подсобного хозяйства.</w:t>
      </w:r>
    </w:p>
    <w:p w:rsidR="009468BC" w:rsidRDefault="009468BC">
      <w:pPr>
        <w:pStyle w:val="ConsPlusNormal"/>
        <w:spacing w:before="220"/>
        <w:ind w:firstLine="540"/>
        <w:jc w:val="both"/>
      </w:pPr>
      <w:r>
        <w:t>Эффективность технологии адресной поддержки нашла отражение в показателях развития отрасли социальной защиты населения:</w:t>
      </w:r>
    </w:p>
    <w:p w:rsidR="009468BC" w:rsidRDefault="009468BC">
      <w:pPr>
        <w:pStyle w:val="ConsPlusNormal"/>
        <w:spacing w:before="220"/>
        <w:ind w:firstLine="540"/>
        <w:jc w:val="both"/>
      </w:pPr>
      <w:r>
        <w:lastRenderedPageBreak/>
        <w:t>уровень бедности (доля населения с доходами ниже прожиточного минимума); по итогам 2013 года он составил 16,2% (сократился на 0,1%);</w:t>
      </w:r>
    </w:p>
    <w:p w:rsidR="009468BC" w:rsidRDefault="009468BC">
      <w:pPr>
        <w:pStyle w:val="ConsPlusNormal"/>
        <w:spacing w:before="220"/>
        <w:ind w:firstLine="540"/>
        <w:jc w:val="both"/>
      </w:pPr>
      <w:r>
        <w:t>объем средств, выплачиваемых по социальному контракту. В 2013 году выплачено на основании социальных контрактов 9931,48 тыс. рублей, показатель улучшился по сравнению с предыдущим годом (рост) на 12,9%;</w:t>
      </w:r>
    </w:p>
    <w:p w:rsidR="009468BC" w:rsidRDefault="009468BC">
      <w:pPr>
        <w:pStyle w:val="ConsPlusNormal"/>
        <w:spacing w:before="220"/>
        <w:ind w:firstLine="540"/>
        <w:jc w:val="both"/>
      </w:pPr>
      <w:r>
        <w:t>вторичная обращаемость за социальной поддержкой; по итогам 2013 года он составил 1,3% (снижение более чем на 60%) по сравнению с уровнем 2012 года.</w:t>
      </w:r>
    </w:p>
    <w:p w:rsidR="009468BC" w:rsidRDefault="009468BC">
      <w:pPr>
        <w:pStyle w:val="ConsPlusNormal"/>
        <w:spacing w:before="220"/>
        <w:ind w:firstLine="540"/>
        <w:jc w:val="both"/>
      </w:pPr>
      <w:proofErr w:type="gramStart"/>
      <w:r>
        <w:t>В рамках региональных программ субъектов Российской Федерации предусматривается проведение переориентации деятельности системы органов социальной защиты населения субъектов Российской Федерации и муниципальных образований преимущественно на предоставление помощи семьям, находящимся за чертой бедности.</w:t>
      </w:r>
      <w:proofErr w:type="gramEnd"/>
    </w:p>
    <w:p w:rsidR="009468BC" w:rsidRDefault="009468BC">
      <w:pPr>
        <w:pStyle w:val="ConsPlusNormal"/>
        <w:spacing w:before="220"/>
        <w:ind w:firstLine="540"/>
        <w:jc w:val="both"/>
      </w:pPr>
      <w:r>
        <w:t xml:space="preserve">В </w:t>
      </w:r>
      <w:proofErr w:type="gramStart"/>
      <w:r>
        <w:t>соответствии</w:t>
      </w:r>
      <w:proofErr w:type="gramEnd"/>
      <w:r>
        <w:t xml:space="preserve"> с законодательством субъектов Российской Федерации к мерам социальной поддержки семьи и детей, предоставляемым в денежной форме, относятся:</w:t>
      </w:r>
    </w:p>
    <w:p w:rsidR="009468BC" w:rsidRDefault="009468BC">
      <w:pPr>
        <w:pStyle w:val="ConsPlusNormal"/>
        <w:spacing w:before="220"/>
        <w:ind w:firstLine="540"/>
        <w:jc w:val="both"/>
      </w:pPr>
      <w:r>
        <w:t>ежемесячное пособие на ребенка до достижения 18 лет;</w:t>
      </w:r>
    </w:p>
    <w:p w:rsidR="009468BC" w:rsidRDefault="009468BC">
      <w:pPr>
        <w:pStyle w:val="ConsPlusNormal"/>
        <w:spacing w:before="220"/>
        <w:ind w:firstLine="540"/>
        <w:jc w:val="both"/>
      </w:pPr>
      <w:proofErr w:type="gramStart"/>
      <w:r>
        <w:t>денежные выплаты в иных формах (компенсации, гранты, субсидии, стипендии, материальная помощь и пр.), предоставляемые регулярно (ежемесячно, ежегодно) либо единовременно;</w:t>
      </w:r>
      <w:proofErr w:type="gramEnd"/>
    </w:p>
    <w:p w:rsidR="009468BC" w:rsidRDefault="009468BC">
      <w:pPr>
        <w:pStyle w:val="ConsPlusNormal"/>
        <w:spacing w:before="220"/>
        <w:ind w:firstLine="540"/>
        <w:jc w:val="both"/>
      </w:pPr>
      <w:r>
        <w:t>региональный материнский семейный капитал.</w:t>
      </w:r>
    </w:p>
    <w:p w:rsidR="009468BC" w:rsidRDefault="009468BC">
      <w:pPr>
        <w:pStyle w:val="ConsPlusNormal"/>
        <w:spacing w:before="220"/>
        <w:ind w:firstLine="540"/>
        <w:jc w:val="both"/>
      </w:pPr>
      <w:r>
        <w:t xml:space="preserve">В </w:t>
      </w:r>
      <w:proofErr w:type="gramStart"/>
      <w:r>
        <w:t>соответствии</w:t>
      </w:r>
      <w:proofErr w:type="gramEnd"/>
      <w:r>
        <w:t xml:space="preserve"> с Федеральным законом от 19 мая 1995 года N 81-ФЗ "О государственных пособиях гражданам, имеющим детей" гражданам, имеющим детей, за счет средств бюджетов субъектов Российской Федерации выплачивается ежемесячное пособие на ребенка. Ежемесячное пособие на ребенка выплачивается семьям со среднедушевыми доходами ниже прожиточного минимума, установленного в субъекте Российской Федерации. Средний размер ежемесячного пособия на ребенка, выплачиваемого в субъектах Российской Федерации, относительно невелик и находится в диапазоне 140 - 350 рублей. С целью стимулирования многодетности семьям с детьми за счет бюджетов субъектов Российской Федерации предоставляется региональный материнский семейный капитал (далее - РМСК). По общему правилу РМСК предоставляется при рождении третьего и последующего детей. </w:t>
      </w:r>
      <w:proofErr w:type="gramStart"/>
      <w:r>
        <w:t>Диапазон размеров РМСК в территориальном разрезе значителен - от 30 тыс. рублей в Приморском крае и Тюменской области до 300 тыс. рублей в Ненецком автономном округе и 350 тыс. рублей в Ямало-Ненецком автономном округе.</w:t>
      </w:r>
      <w:proofErr w:type="gramEnd"/>
      <w:r>
        <w:t xml:space="preserve"> В ряде регионов размер РМСК повышается на каждого последующего ребенка: в Калининградской области он составляет 100 тыс. рублей на третьего - четвертого ребенка, 250 тыс. рублей на пятого ребенка, 1 </w:t>
      </w:r>
      <w:proofErr w:type="spellStart"/>
      <w:proofErr w:type="gramStart"/>
      <w:r>
        <w:t>млн</w:t>
      </w:r>
      <w:proofErr w:type="spellEnd"/>
      <w:proofErr w:type="gramEnd"/>
      <w:r>
        <w:t xml:space="preserve"> рублей - при рождении тройни. В </w:t>
      </w:r>
      <w:proofErr w:type="gramStart"/>
      <w:r>
        <w:t>Камчатском</w:t>
      </w:r>
      <w:proofErr w:type="gramEnd"/>
      <w:r>
        <w:t xml:space="preserve"> крае размер РМСК составляет 100 тыс. рублей на третьего ребенка, 150 тыс. рублей - на четвертого ребенка; 200 тыс. рублей - на пятого ребенка, 250 тыс. рублей - на шестого ребенка. Разновидностью РМСК являются именные накопительные счета (взносы), открываемые на каждого рождаемого ребенка в размере 1000 рублей (</w:t>
      </w:r>
      <w:proofErr w:type="gramStart"/>
      <w:r>
        <w:t>Белгородская</w:t>
      </w:r>
      <w:proofErr w:type="gramEnd"/>
      <w:r>
        <w:t>, Оренбургская области).</w:t>
      </w:r>
    </w:p>
    <w:p w:rsidR="009468BC" w:rsidRDefault="009468BC">
      <w:pPr>
        <w:pStyle w:val="ConsPlusNormal"/>
        <w:spacing w:before="220"/>
        <w:ind w:firstLine="540"/>
        <w:jc w:val="both"/>
      </w:pPr>
      <w:r>
        <w:t xml:space="preserve">В </w:t>
      </w:r>
      <w:proofErr w:type="gramStart"/>
      <w:r>
        <w:t>целом</w:t>
      </w:r>
      <w:proofErr w:type="gramEnd"/>
      <w:r>
        <w:t xml:space="preserve"> динамика числа получателей и размеров мер социальной поддержки отдельных категорий граждан сопровождается ростом объемов их финансирования. Однако, несмотря на предпринимаемые действия по развитию мер социальной поддержки отдельных категорий граждан, добиться их существенного влияния на снижение бедности не удается, в том числе в связи с недостаточным применением адресного принципа предоставления мер социальной поддержки - как при определении категорий получателей, так и размеров предоставляемых мер социальной поддержки.</w:t>
      </w:r>
    </w:p>
    <w:p w:rsidR="009468BC" w:rsidRDefault="009468BC">
      <w:pPr>
        <w:pStyle w:val="ConsPlusNormal"/>
        <w:spacing w:before="220"/>
        <w:ind w:firstLine="540"/>
        <w:jc w:val="both"/>
      </w:pPr>
      <w:r>
        <w:t xml:space="preserve">Предопределяя развитие ситуации с учетом современного состояния и динамики </w:t>
      </w:r>
      <w:r>
        <w:lastRenderedPageBreak/>
        <w:t>показателей предоставления мер социальной поддержки отдельным категориям граждан, можно прогнозировать следующее.</w:t>
      </w:r>
    </w:p>
    <w:p w:rsidR="009468BC" w:rsidRDefault="009468BC">
      <w:pPr>
        <w:pStyle w:val="ConsPlusNormal"/>
        <w:spacing w:before="220"/>
        <w:ind w:firstLine="540"/>
        <w:jc w:val="both"/>
      </w:pPr>
      <w:r>
        <w:t xml:space="preserve">В количественном </w:t>
      </w:r>
      <w:proofErr w:type="gramStart"/>
      <w:r>
        <w:t>измерении</w:t>
      </w:r>
      <w:proofErr w:type="gramEnd"/>
      <w:r>
        <w:t xml:space="preserve"> потребность отдельных категорий граждан в Томской области в мерах социальной поддержки на период действия государственной программы (2015 - 2020 годы) сохранится на уровне 2011 - 2013 годов и составит порядка 220 тыс. человек. Некоторое сокращение численности получателей мер социальной поддержки вследствие естественной убыли лиц старших возрастов, относящихся к категориям федеральных и региональных льготников, будет компенсировано за счет ожидаемого роста численности населения старше трудоспособного возраста, увеличения количества пенсионеров, а также в связи с исполнением принятых обязательств в соответствии с нормативными правовыми актами Томской области.</w:t>
      </w:r>
    </w:p>
    <w:p w:rsidR="009468BC" w:rsidRDefault="009468BC">
      <w:pPr>
        <w:pStyle w:val="ConsPlusNormal"/>
        <w:spacing w:before="220"/>
        <w:ind w:firstLine="540"/>
        <w:jc w:val="both"/>
      </w:pPr>
      <w:r>
        <w:t xml:space="preserve">В </w:t>
      </w:r>
      <w:proofErr w:type="gramStart"/>
      <w:r>
        <w:t>результате</w:t>
      </w:r>
      <w:proofErr w:type="gramEnd"/>
      <w:r>
        <w:t xml:space="preserve"> численность получателей мер социальной поддержки и, соответственно, суммарные расходы бюджета Томской области на обеспечение законодательно определенных мер социальной поддержки отдельных категорий граждан не сократятся, в том числе вследствие инфляционных явлений.</w:t>
      </w:r>
    </w:p>
    <w:p w:rsidR="009468BC" w:rsidRDefault="009468BC">
      <w:pPr>
        <w:pStyle w:val="ConsPlusNormal"/>
        <w:spacing w:before="220"/>
        <w:ind w:firstLine="540"/>
        <w:jc w:val="both"/>
      </w:pPr>
      <w:r>
        <w:t>Ожидаемое изменение социально-демографической структуры предполагает изменение приоритетов в определении категорий получателей мер социальной поддержки, условий их предоставления, в том числе путем введения критериев нуждаемости, расширения сферы применения механизмов социальных контрактов и пр.</w:t>
      </w:r>
    </w:p>
    <w:p w:rsidR="009468BC" w:rsidRDefault="009468BC">
      <w:pPr>
        <w:pStyle w:val="ConsPlusNormal"/>
        <w:spacing w:before="220"/>
        <w:ind w:firstLine="540"/>
        <w:jc w:val="both"/>
      </w:pPr>
      <w:r>
        <w:t>Социальное обслуживание населения, как одно из направлений социальной поддержки населения, представляет собой деятельность социальных служб по оказанию социально-бытовых, социально-медицинских, социально-психологических, социально-правовых услуг, проведению социальной адаптации и реабилитации граждан, находящихся в трудной жизненной ситуации.</w:t>
      </w:r>
    </w:p>
    <w:p w:rsidR="009468BC" w:rsidRDefault="009468BC">
      <w:pPr>
        <w:pStyle w:val="ConsPlusNormal"/>
        <w:spacing w:before="220"/>
        <w:ind w:firstLine="540"/>
        <w:jc w:val="both"/>
      </w:pPr>
      <w:r>
        <w:t>На основе федерального и регионального законодательства в Томской области сформирована материально-техническая база, кадровый потенциал, система управления и сеть учреждений различных типов и форм, осуществляющих социальное обслуживание населения.</w:t>
      </w:r>
    </w:p>
    <w:p w:rsidR="009468BC" w:rsidRDefault="009468BC">
      <w:pPr>
        <w:pStyle w:val="ConsPlusNormal"/>
        <w:spacing w:before="220"/>
        <w:ind w:firstLine="540"/>
        <w:jc w:val="both"/>
      </w:pPr>
      <w:r>
        <w:t xml:space="preserve">Социальное обслуживание в Томской области ежегодно получают порядка 16 тыс. граждан пожилого возраста и инвалидов при уменьшении количества стационарных учреждений социального обслуживания с 34 (на 1 января 2013 года) до 32 (на 1 января 2018 года). </w:t>
      </w:r>
      <w:proofErr w:type="gramStart"/>
      <w:r>
        <w:t>В их числе 11 стационарных учреждений социального обслуживания для граждан пожилого возраста и инвалидов (9 домов-интернатов общего типа, 2 дома-интерната психоневрологического типа), 2 комплексных центра социального обслуживания населения, 1 центр социальной адаптации для лиц без определенного места жительства и занятий, 18 центров социальной поддержки населения.</w:t>
      </w:r>
      <w:proofErr w:type="gramEnd"/>
    </w:p>
    <w:p w:rsidR="009468BC" w:rsidRDefault="009468BC">
      <w:pPr>
        <w:pStyle w:val="ConsPlusNormal"/>
        <w:jc w:val="both"/>
      </w:pPr>
      <w:r>
        <w:t>(в ред. постановления Администрации Томской области от 19.01.2018 N 29а)</w:t>
      </w:r>
    </w:p>
    <w:p w:rsidR="009468BC" w:rsidRDefault="009468BC">
      <w:pPr>
        <w:pStyle w:val="ConsPlusNormal"/>
        <w:spacing w:before="220"/>
        <w:ind w:firstLine="540"/>
        <w:jc w:val="both"/>
      </w:pPr>
      <w:r>
        <w:t>Абзацы семьдесят седьмой - семьдесят восьмой исключены. - Постановление Администрации Томской области от 19.01.2018 N 29а.</w:t>
      </w:r>
    </w:p>
    <w:p w:rsidR="009468BC" w:rsidRDefault="009468BC">
      <w:pPr>
        <w:pStyle w:val="ConsPlusNormal"/>
        <w:spacing w:before="220"/>
        <w:ind w:firstLine="540"/>
        <w:jc w:val="both"/>
      </w:pPr>
      <w:r>
        <w:t>Приоритетным направлением социального обслуживания граждан пожилого возраста и инвалидов является оказание услуг на дому. Данная форма предоставления социальных услуг является наиболее социально ориентированной, поскольку сохраняет привычную среду обитания для граждан.</w:t>
      </w:r>
    </w:p>
    <w:p w:rsidR="009468BC" w:rsidRDefault="009468BC">
      <w:pPr>
        <w:pStyle w:val="ConsPlusNormal"/>
        <w:jc w:val="both"/>
      </w:pPr>
      <w:r>
        <w:t>(в ред. постановления Администрации Томской области от 19.01.2018 N 29а)</w:t>
      </w:r>
    </w:p>
    <w:p w:rsidR="009468BC" w:rsidRDefault="009468BC">
      <w:pPr>
        <w:pStyle w:val="ConsPlusNormal"/>
        <w:spacing w:before="220"/>
        <w:ind w:firstLine="540"/>
        <w:jc w:val="both"/>
      </w:pPr>
      <w:r>
        <w:t>Потребность в услугах социального обслуживания на дому постоянно растет. Так, в 2016 году отделениями социального обслуживания на дому предоставлены надомные услуги 4701 гражданину пожилого возраста и инвалиду, в 2011 году - 3175 гражданам, в 2012 году - 3289 гражданам, в 2013 году - 3481 гражданину, в 2014 году - 3955 гражданам, в 2015 году - 4599 гражданам.</w:t>
      </w:r>
    </w:p>
    <w:p w:rsidR="009468BC" w:rsidRDefault="009468BC">
      <w:pPr>
        <w:pStyle w:val="ConsPlusNormal"/>
        <w:jc w:val="both"/>
      </w:pPr>
      <w:r>
        <w:lastRenderedPageBreak/>
        <w:t>(</w:t>
      </w:r>
      <w:proofErr w:type="gramStart"/>
      <w:r>
        <w:t>в</w:t>
      </w:r>
      <w:proofErr w:type="gramEnd"/>
      <w:r>
        <w:t xml:space="preserve"> ред. постановления Администрации Томской области от 19.01.2018 N 29а)</w:t>
      </w:r>
    </w:p>
    <w:p w:rsidR="009468BC" w:rsidRDefault="009468BC">
      <w:pPr>
        <w:pStyle w:val="ConsPlusNormal"/>
        <w:spacing w:before="220"/>
        <w:ind w:firstLine="540"/>
        <w:jc w:val="both"/>
      </w:pPr>
      <w:r>
        <w:t xml:space="preserve">В стационарных </w:t>
      </w:r>
      <w:proofErr w:type="gramStart"/>
      <w:r>
        <w:t>учреждениях</w:t>
      </w:r>
      <w:proofErr w:type="gramEnd"/>
      <w:r>
        <w:t xml:space="preserve"> социального обслуживания Томской области в 2016 году обслужено 2170 граждан пожилого возраста и инвалидов.</w:t>
      </w:r>
    </w:p>
    <w:p w:rsidR="009468BC" w:rsidRDefault="009468BC">
      <w:pPr>
        <w:pStyle w:val="ConsPlusNormal"/>
        <w:jc w:val="both"/>
      </w:pPr>
      <w:r>
        <w:t>(в ред. постановления Администрации Томской области от 19.01.2018 N 29а)</w:t>
      </w:r>
    </w:p>
    <w:p w:rsidR="009468BC" w:rsidRDefault="009468BC">
      <w:pPr>
        <w:pStyle w:val="ConsPlusNormal"/>
        <w:spacing w:before="220"/>
        <w:ind w:firstLine="540"/>
        <w:jc w:val="both"/>
      </w:pPr>
      <w:r>
        <w:t>Абзацы восемьдесят второй - восемьдесят четвертый исключены. - Постановление Администрации Томской области от 19.01.2018 N 29а.</w:t>
      </w:r>
    </w:p>
    <w:p w:rsidR="009468BC" w:rsidRDefault="009468BC">
      <w:pPr>
        <w:pStyle w:val="ConsPlusNormal"/>
        <w:spacing w:before="220"/>
        <w:ind w:firstLine="540"/>
        <w:jc w:val="both"/>
      </w:pPr>
      <w:r>
        <w:t>В Томской области постоянно совершенствуются условия предоставления социальных услуг, расширяется спектр оказываемых социальных услуг, внедряются в работу с населением новые социальные технологии.</w:t>
      </w:r>
    </w:p>
    <w:p w:rsidR="009468BC" w:rsidRDefault="009468BC">
      <w:pPr>
        <w:pStyle w:val="ConsPlusNormal"/>
        <w:spacing w:before="220"/>
        <w:ind w:firstLine="540"/>
        <w:jc w:val="both"/>
      </w:pPr>
      <w:r>
        <w:t xml:space="preserve">К </w:t>
      </w:r>
      <w:proofErr w:type="spellStart"/>
      <w:r>
        <w:t>стационарозамещающим</w:t>
      </w:r>
      <w:proofErr w:type="spellEnd"/>
      <w:r>
        <w:t xml:space="preserve"> технологиям, внедренным в Томской области, относятся "Детский сад для пожилых людей и инвалидов", "Институт сиделок", "Школа ухода за пожилыми гражданами" и </w:t>
      </w:r>
      <w:proofErr w:type="gramStart"/>
      <w:r>
        <w:t>другое</w:t>
      </w:r>
      <w:proofErr w:type="gramEnd"/>
      <w:r>
        <w:t>.</w:t>
      </w:r>
    </w:p>
    <w:p w:rsidR="009468BC" w:rsidRDefault="009468BC">
      <w:pPr>
        <w:pStyle w:val="ConsPlusNormal"/>
        <w:jc w:val="both"/>
      </w:pPr>
      <w:r>
        <w:t>(в ред. постановления Администрации Томской области от 19.01.2018 N 29а)</w:t>
      </w:r>
    </w:p>
    <w:p w:rsidR="009468BC" w:rsidRDefault="009468BC">
      <w:pPr>
        <w:pStyle w:val="ConsPlusNormal"/>
        <w:spacing w:before="220"/>
        <w:ind w:firstLine="540"/>
        <w:jc w:val="both"/>
      </w:pPr>
      <w:r>
        <w:t>Абзац исключен. - Постановление Администрации Томской области от 19.01.2018 N 29а.</w:t>
      </w:r>
    </w:p>
    <w:p w:rsidR="009468BC" w:rsidRDefault="009468BC">
      <w:pPr>
        <w:pStyle w:val="ConsPlusNormal"/>
        <w:spacing w:before="220"/>
        <w:ind w:firstLine="540"/>
        <w:jc w:val="both"/>
      </w:pPr>
      <w:r>
        <w:t>С целью увеличения охвата граждан пожилого возраста и инвалидов, нуждающихся в социальных услугах, и повышения качества социального обслуживания организована работа по привлечению социально ориентированных некоммерческих организаций, волонтеров, добровольцев и благотворителей в сферу социального обслуживания и оказания социальных услуг пожилым гражданам.</w:t>
      </w:r>
    </w:p>
    <w:p w:rsidR="009468BC" w:rsidRDefault="009468BC">
      <w:pPr>
        <w:pStyle w:val="ConsPlusNormal"/>
        <w:spacing w:before="220"/>
        <w:ind w:firstLine="540"/>
        <w:jc w:val="both"/>
      </w:pPr>
      <w:r>
        <w:t xml:space="preserve">Таким образом, перспективным направлением в сфере социального обслуживания населения в Томской области до 2020 года станет развитие </w:t>
      </w:r>
      <w:proofErr w:type="spellStart"/>
      <w:r>
        <w:t>стационарозамещающих</w:t>
      </w:r>
      <w:proofErr w:type="spellEnd"/>
      <w:r>
        <w:t xml:space="preserve"> технологий как социально более эффективных. Также планируется развивать сотрудничество с социально ориентированными некоммерческими организациями и волонтерами для оказания помощи пожилым гражданам на дому, расширения сферы применения мобильных бригад социального обслуживания и др.</w:t>
      </w:r>
    </w:p>
    <w:p w:rsidR="009468BC" w:rsidRDefault="009468BC">
      <w:pPr>
        <w:pStyle w:val="ConsPlusNormal"/>
        <w:jc w:val="both"/>
      </w:pPr>
      <w:r>
        <w:t>(в ред. постановления Администрации Томской области от 19.01.2018 N 29а)</w:t>
      </w:r>
    </w:p>
    <w:p w:rsidR="009468BC" w:rsidRDefault="009468BC">
      <w:pPr>
        <w:pStyle w:val="ConsPlusNormal"/>
        <w:spacing w:before="220"/>
        <w:ind w:firstLine="540"/>
        <w:jc w:val="both"/>
      </w:pPr>
      <w:r>
        <w:t>Одним из следующих приоритетных направлений реализации государственной социальной политики является формирование доступной среды для инвалидов.</w:t>
      </w:r>
    </w:p>
    <w:p w:rsidR="009468BC" w:rsidRDefault="009468BC">
      <w:pPr>
        <w:pStyle w:val="ConsPlusNormal"/>
        <w:spacing w:before="220"/>
        <w:ind w:firstLine="540"/>
        <w:jc w:val="both"/>
      </w:pPr>
      <w:r>
        <w:t>Ратификация Конвенц</w:t>
      </w:r>
      <w:proofErr w:type="gramStart"/>
      <w:r>
        <w:t>ии ОО</w:t>
      </w:r>
      <w:proofErr w:type="gramEnd"/>
      <w:r>
        <w:t>Н о правах инвалидов возложила на органы государственной власти всех уровней и органы местного самоуправления обязательства по обеспечению доступной среды для инвалидов, тем самым государство признает и обеспечивает право инвалидов на реализацию прав и свобод наравне с остальными гражданами.</w:t>
      </w:r>
    </w:p>
    <w:p w:rsidR="009468BC" w:rsidRDefault="009468BC">
      <w:pPr>
        <w:pStyle w:val="ConsPlusNormal"/>
        <w:spacing w:before="220"/>
        <w:ind w:firstLine="540"/>
        <w:jc w:val="both"/>
      </w:pPr>
      <w:r>
        <w:t>Актуальность проблемы обеспечения для инвалидов доступной среды определяется увеличением количества граждан с инвалидностью, приводящей к ограничению жизнедеятельности и вызывающей необходимость развития системы социальной защиты инвалидов, комплексному подходу к ее построению.</w:t>
      </w:r>
    </w:p>
    <w:p w:rsidR="009468BC" w:rsidRDefault="009468BC">
      <w:pPr>
        <w:pStyle w:val="ConsPlusNormal"/>
        <w:spacing w:before="220"/>
        <w:ind w:firstLine="540"/>
        <w:jc w:val="both"/>
      </w:pPr>
      <w:r>
        <w:t>Так, в 2013 году на территории Томской области проживали 62800 инвалидов, из них 3187 детей-инвалидов; в 2014 году - 62025 и 3324 человек соответственно.</w:t>
      </w:r>
    </w:p>
    <w:p w:rsidR="009468BC" w:rsidRDefault="009468BC">
      <w:pPr>
        <w:pStyle w:val="ConsPlusNormal"/>
        <w:jc w:val="both"/>
      </w:pPr>
      <w:r>
        <w:t>(в ред. постановления Администрации Томской области от 30.01.2017 N 27а)</w:t>
      </w:r>
    </w:p>
    <w:p w:rsidR="009468BC" w:rsidRDefault="009468BC">
      <w:pPr>
        <w:pStyle w:val="ConsPlusNormal"/>
        <w:spacing w:before="220"/>
        <w:ind w:firstLine="540"/>
        <w:jc w:val="both"/>
      </w:pPr>
      <w:r>
        <w:t xml:space="preserve">По состоянию на 1 января 2015 года численность инвалидов в Томской области составляла 61934 человека, в том числе 3398 детей-инвалидов. По состоянию на 1 января 2016 года численность инвалидов в области составляла 61990 человек (5,8% от общего количества населения), в том числе 3425 детей-инвалидов (1,6% от численности детского населения). По состоянию на 1 января 2017 года численность инвалидов в Томской области составляет 58502 человека (5,4% от общего количества населения), в </w:t>
      </w:r>
      <w:r>
        <w:lastRenderedPageBreak/>
        <w:t>том числе 3569 детей-инвалидов (1,7% от численности детского населения). Большая часть граждан с инвалидностью (25885 человек, или 44,2%) проживает на территории муниципального образования "Город Томск". По состоянию на 1 января 2018 года численность инвалидов в Томской области составляет 57883 человека (5,3% от общего количества населения), в том числе 3763 детей-инвалидов (1,6% от численности детского населения).</w:t>
      </w:r>
    </w:p>
    <w:p w:rsidR="009468BC" w:rsidRDefault="009468BC">
      <w:pPr>
        <w:pStyle w:val="ConsPlusNormal"/>
        <w:jc w:val="both"/>
      </w:pPr>
      <w:r>
        <w:t>(</w:t>
      </w:r>
      <w:proofErr w:type="gramStart"/>
      <w:r>
        <w:t>в</w:t>
      </w:r>
      <w:proofErr w:type="gramEnd"/>
      <w:r>
        <w:t xml:space="preserve"> ред. постановления Администрации Томской области от 19.01.2018 N 29а)</w:t>
      </w:r>
    </w:p>
    <w:p w:rsidR="009468BC" w:rsidRDefault="009468BC">
      <w:pPr>
        <w:pStyle w:val="ConsPlusNormal"/>
        <w:spacing w:before="220"/>
        <w:ind w:firstLine="540"/>
        <w:jc w:val="both"/>
      </w:pPr>
      <w:r>
        <w:t xml:space="preserve">По сведениям ГУ - Отделения Пенсионного фонда Российской Федерации по Томской области численность инвалидов трудоспособного возраста в Томской области за последние три года характеризуется следующими данными: в 2015 году в сравнении с 2014 годом уменьшилась на 952 человека и составила 19,6 тыс. человек; на 01.01.2016 - 20,2 тыс. инвалидов трудоспособного возраста, из которых работали 4,9 тыс. человек (24,4% от общей численности инвалидов трудоспособного возраста), на 01.09.2016 - 22,8 тыс. инвалидов трудоспособного возраста, из них количество работающих инвалидов - 3,8 тыс. человек (16,7% от общей численности инвалидов трудоспособного возраста). В </w:t>
      </w:r>
      <w:proofErr w:type="gramStart"/>
      <w:r>
        <w:t>сентябре</w:t>
      </w:r>
      <w:proofErr w:type="gramEnd"/>
      <w:r>
        <w:t xml:space="preserve"> 2017 года из 18,6 тыс. инвалидов трудоспособного возраста, проживающих в Томской области, работали 3,8 тыс. человек. Уровень занятости инвалидов трудоспособного возраста составил 20,5%. В центры занятости населения Томской области ежегодно за содействием в трудоустройстве обращаются более 1,0 тыс. граждан, имеющих инвалидность. Доля инвалидов в общей численности граждан, обратившихся в центры занятости населения, увеличилась с 3,1% в 2009 году до 4,2% в 2017 году.</w:t>
      </w:r>
    </w:p>
    <w:p w:rsidR="009468BC" w:rsidRDefault="009468BC">
      <w:pPr>
        <w:pStyle w:val="ConsPlusNormal"/>
        <w:jc w:val="both"/>
      </w:pPr>
      <w:r>
        <w:t>(</w:t>
      </w:r>
      <w:proofErr w:type="gramStart"/>
      <w:r>
        <w:t>в</w:t>
      </w:r>
      <w:proofErr w:type="gramEnd"/>
      <w:r>
        <w:t xml:space="preserve"> ред. постановления Администрации Томской области от 19.01.2018 N 29а)</w:t>
      </w:r>
    </w:p>
    <w:p w:rsidR="009468BC" w:rsidRDefault="009468BC">
      <w:pPr>
        <w:pStyle w:val="ConsPlusNormal"/>
        <w:spacing w:before="220"/>
        <w:ind w:firstLine="540"/>
        <w:jc w:val="both"/>
      </w:pPr>
      <w:r>
        <w:t>Инвалидов, проживающих на территории Томской области, объединяет ряд общих проблем, требующих комплексного подхода к их решению: неудовлетворительное состояние здоровья, неустойчивое материальное положение, снижение конкурентоспособности на рынке труда, организация доступной среды.</w:t>
      </w:r>
    </w:p>
    <w:p w:rsidR="009468BC" w:rsidRDefault="009468BC">
      <w:pPr>
        <w:pStyle w:val="ConsPlusNormal"/>
        <w:spacing w:before="220"/>
        <w:ind w:firstLine="540"/>
        <w:jc w:val="both"/>
      </w:pPr>
      <w:r>
        <w:t>В последние годы реализация мероприятий, направленных на обеспечение равных прав и возможностей людей с ограниченными возможностями здоровья, в Томской области стала более последовательной и комплексной.</w:t>
      </w:r>
    </w:p>
    <w:p w:rsidR="009468BC" w:rsidRDefault="009468BC">
      <w:pPr>
        <w:pStyle w:val="ConsPlusNormal"/>
        <w:spacing w:before="220"/>
        <w:ind w:firstLine="540"/>
        <w:jc w:val="both"/>
      </w:pPr>
      <w:r>
        <w:t>На дорожных переходах в городе Томске устанавливаются светофоры со средствами звуковой сигнализации для слепых и слабовидящих пешеходов. Все проекты строительства и крупные проекты по капитальному ремонту дорожной сети проходят обязательную государственную экспертизу в части включения мероприятий по обеспечению условий для передвижения маломобильных групп населения.</w:t>
      </w:r>
    </w:p>
    <w:p w:rsidR="009468BC" w:rsidRDefault="009468BC">
      <w:pPr>
        <w:pStyle w:val="ConsPlusNormal"/>
        <w:spacing w:before="220"/>
        <w:ind w:firstLine="540"/>
        <w:jc w:val="both"/>
      </w:pPr>
      <w:r>
        <w:t xml:space="preserve">Одновременно реализуется комплекс межведомственных мероприятий, направленных на социокультурную реабилитацию инвалидов. </w:t>
      </w:r>
      <w:proofErr w:type="gramStart"/>
      <w:r>
        <w:t>Начиная с 1992 года ежегодно в Томской области проводится</w:t>
      </w:r>
      <w:proofErr w:type="gramEnd"/>
      <w:r>
        <w:t xml:space="preserve"> Декада инвалидов, включающая мероприятия </w:t>
      </w:r>
      <w:proofErr w:type="spellStart"/>
      <w:r>
        <w:t>досугового</w:t>
      </w:r>
      <w:proofErr w:type="spellEnd"/>
      <w:r>
        <w:t>, благотворительного и спортивного характера. Ежегодно около 30 тыс. инвалидов получают услуги социокультурной реабилитации.</w:t>
      </w:r>
    </w:p>
    <w:p w:rsidR="009468BC" w:rsidRDefault="009468BC">
      <w:pPr>
        <w:pStyle w:val="ConsPlusNormal"/>
        <w:spacing w:before="220"/>
        <w:ind w:firstLine="540"/>
        <w:jc w:val="both"/>
      </w:pPr>
      <w:r>
        <w:t xml:space="preserve">Важным направлением развития инклюзивного образования является реализация мер по созданию в обычных общеобразовательных организациях условий, обеспечивающих возможность для беспрепятственного доступа инвалидов, их пребывания и обучения в школе. Данная задача постепенно решается в рамках государственной программы Российской Федерации "Доступная среда" на 2011 - 2020 годы". К 2011 году универсальная безбарьерная среда была создана в 16 общеобразовательных организациях Томской области. </w:t>
      </w:r>
      <w:proofErr w:type="gramStart"/>
      <w:r>
        <w:t>В целом по итогам участия области в реализации государственной программы Российской Федерации "Доступная среда" на 2011 - 2020" годы в 78 образовательных организациях Томской области (72 школы, 5 детских садов и 1 организация дополнительного образования детей) созданы условия для инклюзивного образования.</w:t>
      </w:r>
      <w:proofErr w:type="gramEnd"/>
      <w:r>
        <w:t xml:space="preserve"> </w:t>
      </w:r>
      <w:proofErr w:type="gramStart"/>
      <w:r>
        <w:t xml:space="preserve">Обеспечено достижение установленного в 2017 году целевого показателя результативности мероприятия государственной программы </w:t>
      </w:r>
      <w:r>
        <w:lastRenderedPageBreak/>
        <w:t>"Доля образовательных организаций, в которых созданы условия для получения детьми-инвалидами качественного образования, в общем количестве образовательных организаций в Томской области" - 24,1%. К 2020 году этот показатель должен увеличиться до 26,6%. Участие общеобразовательных организаций в программных мероприятиях позволяет создать специальные условия для обучения детей с ограниченными возможностями здоровья, а</w:t>
      </w:r>
      <w:proofErr w:type="gramEnd"/>
      <w:r>
        <w:t xml:space="preserve"> именно создать универсальную </w:t>
      </w:r>
      <w:proofErr w:type="spellStart"/>
      <w:r>
        <w:t>безбарьерную</w:t>
      </w:r>
      <w:proofErr w:type="spellEnd"/>
      <w:r>
        <w:t xml:space="preserve"> среду, позволяющую обеспечить полноценную интеграцию детей-инвалидов, и оснастить общеобразовательные организации специальным оборудованием, в том числе учебным, реабилитационным, компьютерным, и автотранспортом для организации коррекционной работы и обучения инвалидов по слуху, зрению и с нарушениями опорно-двигательного аппарата.</w:t>
      </w:r>
    </w:p>
    <w:p w:rsidR="009468BC" w:rsidRDefault="009468BC">
      <w:pPr>
        <w:pStyle w:val="ConsPlusNormal"/>
        <w:jc w:val="both"/>
      </w:pPr>
      <w:r>
        <w:t>(в ред. постановлений Администрации Томской области от 30.01.2017 N 27а, от 19.01.2018 N 29а)</w:t>
      </w:r>
    </w:p>
    <w:p w:rsidR="009468BC" w:rsidRDefault="009468BC">
      <w:pPr>
        <w:pStyle w:val="ConsPlusNormal"/>
        <w:spacing w:before="220"/>
        <w:ind w:firstLine="540"/>
        <w:jc w:val="both"/>
      </w:pPr>
      <w:r>
        <w:t xml:space="preserve">Проводится целенаправленная работа по расширению социального информационного пространства: организована работа </w:t>
      </w:r>
      <w:proofErr w:type="spellStart"/>
      <w:proofErr w:type="gramStart"/>
      <w:r>
        <w:t>интернет-приемной</w:t>
      </w:r>
      <w:proofErr w:type="spellEnd"/>
      <w:proofErr w:type="gramEnd"/>
      <w:r>
        <w:t xml:space="preserve"> Департамента социальной защиты населения Томской области и службы "Единый социальный телефон".</w:t>
      </w:r>
    </w:p>
    <w:p w:rsidR="009468BC" w:rsidRDefault="009468BC">
      <w:pPr>
        <w:pStyle w:val="ConsPlusNormal"/>
        <w:spacing w:before="220"/>
        <w:ind w:firstLine="540"/>
        <w:jc w:val="both"/>
      </w:pPr>
      <w:r>
        <w:t xml:space="preserve">Однако, несмотря на принимаемые меры, инвалиды по-прежнему остаются одной из </w:t>
      </w:r>
      <w:proofErr w:type="spellStart"/>
      <w:r>
        <w:t>слабозащищенных</w:t>
      </w:r>
      <w:proofErr w:type="spellEnd"/>
      <w:r>
        <w:t xml:space="preserve"> категорий населения.</w:t>
      </w:r>
    </w:p>
    <w:p w:rsidR="009468BC" w:rsidRDefault="009468BC">
      <w:pPr>
        <w:pStyle w:val="ConsPlusNormal"/>
        <w:spacing w:before="220"/>
        <w:ind w:firstLine="540"/>
        <w:jc w:val="both"/>
      </w:pPr>
      <w:proofErr w:type="gramStart"/>
      <w:r>
        <w:t>Многие инвалиды практически изолированы в своих квартирах из-за отсутствия в подъездах домов, а также на социально значимых объектах специальных пологих спусков (пандусов), невозможности безопасного перемещения по улицам в связи с отсутствием световых табло, светофоров со звуковым сопровождением, иных устройств, обеспечивающих беспрепятственный доступ к объектам социальной инфраструктуры, информации и услугам, неприспособленностью общественного транспорта к нуждам инвалидов.</w:t>
      </w:r>
      <w:proofErr w:type="gramEnd"/>
    </w:p>
    <w:p w:rsidR="009468BC" w:rsidRDefault="009468BC">
      <w:pPr>
        <w:pStyle w:val="ConsPlusNormal"/>
        <w:spacing w:before="220"/>
        <w:ind w:firstLine="540"/>
        <w:jc w:val="both"/>
      </w:pPr>
      <w:r>
        <w:t>Абзац исключен. - Постановление Администрации Томской области от 30.01.2017 N 27а.</w:t>
      </w:r>
    </w:p>
    <w:p w:rsidR="009468BC" w:rsidRDefault="009468BC">
      <w:pPr>
        <w:pStyle w:val="ConsPlusNormal"/>
        <w:spacing w:before="220"/>
        <w:ind w:firstLine="540"/>
        <w:jc w:val="both"/>
      </w:pPr>
      <w:proofErr w:type="gramStart"/>
      <w:r>
        <w:t>Перечень подготавливаемых профессий и специальностей для обучающихся с ограниченными возможностями здоровья ограничен медицинскими показаниями абитуриентов.</w:t>
      </w:r>
      <w:proofErr w:type="gramEnd"/>
      <w:r>
        <w:t xml:space="preserve"> Тем не </w:t>
      </w:r>
      <w:proofErr w:type="gramStart"/>
      <w:r>
        <w:t>менее</w:t>
      </w:r>
      <w:proofErr w:type="gramEnd"/>
      <w:r>
        <w:t xml:space="preserve"> с каждым годом перечень постепенно расширяется, увеличивается количество профессиональных образовательных организаций, открывающих профессиональную подготовку для этой категории обучающихся. Так, в 2016 - 2017 учебном году лица с ограниченными возможностями здоровья обучались по 9 программам профессионального обучения в 7 профессиональных образовательных организациях, в 2017 - 2018 учебном году - по 11 программам в 8 профессиональных образовательных организациях. Открытие новых образовательных программ требует от образовательных организаций вложения дополнительных средств на создание учебно-материальной базы и на создание комфортных условий для обучения.</w:t>
      </w:r>
    </w:p>
    <w:p w:rsidR="009468BC" w:rsidRDefault="009468BC">
      <w:pPr>
        <w:pStyle w:val="ConsPlusNormal"/>
        <w:jc w:val="both"/>
      </w:pPr>
      <w:r>
        <w:t>(</w:t>
      </w:r>
      <w:proofErr w:type="gramStart"/>
      <w:r>
        <w:t>в</w:t>
      </w:r>
      <w:proofErr w:type="gramEnd"/>
      <w:r>
        <w:t xml:space="preserve"> ред. постановления Администрации Томской области от 19.01.2018 N 29а)</w:t>
      </w:r>
    </w:p>
    <w:p w:rsidR="009468BC" w:rsidRDefault="009468BC">
      <w:pPr>
        <w:pStyle w:val="ConsPlusNormal"/>
        <w:spacing w:before="220"/>
        <w:ind w:firstLine="540"/>
        <w:jc w:val="both"/>
      </w:pPr>
      <w:r>
        <w:t xml:space="preserve">В телевизионных </w:t>
      </w:r>
      <w:proofErr w:type="gramStart"/>
      <w:r>
        <w:t>передачах</w:t>
      </w:r>
      <w:proofErr w:type="gramEnd"/>
      <w:r>
        <w:t xml:space="preserve"> регионального телевидения отсутствует субтитрование о событиях в области, что ограничивает получение информации и не позволяет инвалидам принимать активное участие в социальных и других общественных процессах.</w:t>
      </w:r>
    </w:p>
    <w:p w:rsidR="009468BC" w:rsidRDefault="009468BC">
      <w:pPr>
        <w:pStyle w:val="ConsPlusNormal"/>
        <w:spacing w:before="220"/>
        <w:ind w:firstLine="540"/>
        <w:jc w:val="both"/>
      </w:pPr>
      <w:r>
        <w:t xml:space="preserve">Существуют проблемы по обеспечению доступности объектов учреждений культуры. Из областных и муниципальных учреждений культуры Томской области подавляющее большинство полностью либо частично в настоящее время не доступны для людей с ограниченными возможностями, поскольку финансирование по обеспечению доступности данных объектов предусматривается только из текущего содержания учреждений культуры. При этом за 2014 - 2016 годы количество учреждений культуры возросло с 632 до 659. В этих условиях разработка системы мер комплексного характера возможна только при условии дополнительного бюджетного финансирования. Несмотря на это, </w:t>
      </w:r>
      <w:r>
        <w:lastRenderedPageBreak/>
        <w:t xml:space="preserve">учреждения культуры работают с людьми с ограниченными возможностями здоровья - проводят различные </w:t>
      </w:r>
      <w:proofErr w:type="spellStart"/>
      <w:r>
        <w:t>культурно-досуговые</w:t>
      </w:r>
      <w:proofErr w:type="spellEnd"/>
      <w:r>
        <w:t>, образовательные мероприятия.</w:t>
      </w:r>
    </w:p>
    <w:p w:rsidR="009468BC" w:rsidRDefault="009468BC">
      <w:pPr>
        <w:pStyle w:val="ConsPlusNormal"/>
        <w:jc w:val="both"/>
      </w:pPr>
      <w:r>
        <w:t>(в ред. постановления Администрации Томской области от 30.01.2017 N 27а)</w:t>
      </w:r>
    </w:p>
    <w:p w:rsidR="009468BC" w:rsidRDefault="009468BC">
      <w:pPr>
        <w:pStyle w:val="ConsPlusNormal"/>
        <w:spacing w:before="220"/>
        <w:ind w:firstLine="540"/>
        <w:jc w:val="both"/>
      </w:pPr>
      <w:r>
        <w:t>Нерешенность проблем доступа инвалидов к среде жизнедеятельности порождает ряд серьезных социально-экономических последствий, среди которых:</w:t>
      </w:r>
    </w:p>
    <w:p w:rsidR="009468BC" w:rsidRDefault="009468BC">
      <w:pPr>
        <w:pStyle w:val="ConsPlusNormal"/>
        <w:spacing w:before="220"/>
        <w:ind w:firstLine="540"/>
        <w:jc w:val="both"/>
      </w:pPr>
      <w:r>
        <w:t>высокая социальная зависимость, вынужденная самоизоляция инвалидов, что осложняет проведение мероприятий по медицинской, социальной и психологической реабилитации инвалидов;</w:t>
      </w:r>
    </w:p>
    <w:p w:rsidR="009468BC" w:rsidRDefault="009468BC">
      <w:pPr>
        <w:pStyle w:val="ConsPlusNormal"/>
        <w:spacing w:before="220"/>
        <w:ind w:firstLine="540"/>
        <w:jc w:val="both"/>
      </w:pPr>
      <w:r>
        <w:t>дискомфорт и ограничения жизнедеятельности иных маломобильных групп населения;</w:t>
      </w:r>
    </w:p>
    <w:p w:rsidR="009468BC" w:rsidRDefault="009468BC">
      <w:pPr>
        <w:pStyle w:val="ConsPlusNormal"/>
        <w:spacing w:before="220"/>
        <w:ind w:firstLine="540"/>
        <w:jc w:val="both"/>
      </w:pPr>
      <w:r>
        <w:t>негативное отношение к инвалидам в массовом сознании общества, что предопределяет необходимость проведения соответствующих разъяснительных, образовательно-информационных кампаний;</w:t>
      </w:r>
    </w:p>
    <w:p w:rsidR="009468BC" w:rsidRDefault="009468BC">
      <w:pPr>
        <w:pStyle w:val="ConsPlusNormal"/>
        <w:spacing w:before="220"/>
        <w:ind w:firstLine="540"/>
        <w:jc w:val="both"/>
      </w:pPr>
      <w:r>
        <w:t>низкий трудовой вклад инвалидов в социально-экономическое развитие области.</w:t>
      </w:r>
    </w:p>
    <w:p w:rsidR="009468BC" w:rsidRDefault="009468BC">
      <w:pPr>
        <w:pStyle w:val="ConsPlusNormal"/>
        <w:spacing w:before="220"/>
        <w:ind w:firstLine="540"/>
        <w:jc w:val="both"/>
      </w:pPr>
      <w:r>
        <w:t>В этой связи отдельные мероприятия государственной программы, планирование которых осуществлялось на основе проводимой паспортизации объектов социальной инфраструктуры, направлены на решение перечисленных выше проблем.</w:t>
      </w:r>
    </w:p>
    <w:p w:rsidR="009468BC" w:rsidRDefault="009468BC">
      <w:pPr>
        <w:pStyle w:val="ConsPlusNormal"/>
        <w:spacing w:before="220"/>
        <w:ind w:firstLine="540"/>
        <w:jc w:val="both"/>
      </w:pPr>
      <w:r>
        <w:t>Таким образом, своевременное и качественное обеспечение всех полномочий в сфере социальной защиты населения возможно при разработке и целенаправленной реализации социальной политики, основой которой является государственная программа.</w:t>
      </w:r>
    </w:p>
    <w:p w:rsidR="009468BC" w:rsidRDefault="009468BC">
      <w:pPr>
        <w:pStyle w:val="ConsPlusNormal"/>
        <w:jc w:val="both"/>
      </w:pPr>
    </w:p>
    <w:p w:rsidR="009468BC" w:rsidRDefault="009468BC">
      <w:pPr>
        <w:pStyle w:val="ConsPlusNormal"/>
        <w:jc w:val="center"/>
        <w:outlineLvl w:val="1"/>
      </w:pPr>
      <w:r>
        <w:t>2. ЦЕЛЬ И ЗАДАЧИ ГОСУДАРСТВЕННОЙ ПРОГРАММЫ,</w:t>
      </w:r>
    </w:p>
    <w:p w:rsidR="009468BC" w:rsidRDefault="009468BC">
      <w:pPr>
        <w:pStyle w:val="ConsPlusNormal"/>
        <w:jc w:val="center"/>
      </w:pPr>
      <w:r>
        <w:t>ПОКАЗАТЕЛИ ЦЕЛИ И ЗАДАЧ ГОСУДАРСТВЕННОЙ ПРОГРАММЫ</w:t>
      </w:r>
    </w:p>
    <w:p w:rsidR="009468BC" w:rsidRDefault="009468BC">
      <w:pPr>
        <w:pStyle w:val="ConsPlusNormal"/>
        <w:jc w:val="both"/>
      </w:pPr>
    </w:p>
    <w:p w:rsidR="009468BC" w:rsidRDefault="009468BC">
      <w:pPr>
        <w:pStyle w:val="ConsPlusNormal"/>
        <w:ind w:firstLine="540"/>
        <w:jc w:val="both"/>
      </w:pPr>
      <w:proofErr w:type="gramStart"/>
      <w:r>
        <w:t>Исходя из принятых на федеральном и региональном уровнях стратегических задач в сфере социальной защиты населения определена</w:t>
      </w:r>
      <w:proofErr w:type="gramEnd"/>
      <w:r>
        <w:t xml:space="preserve"> основная цель государственной программы - повышение качества и доступности социального обслуживания населения, создание условий для роста благосостояния граждан - получателей мер социальной поддержки.</w:t>
      </w:r>
    </w:p>
    <w:p w:rsidR="009468BC" w:rsidRDefault="009468BC">
      <w:pPr>
        <w:pStyle w:val="ConsPlusNormal"/>
        <w:spacing w:before="220"/>
        <w:ind w:firstLine="540"/>
        <w:jc w:val="both"/>
      </w:pPr>
      <w:r>
        <w:t>Оценка достижения целей будет осуществляться посредством показателей, утвержденных для Томской области приложением N 2 к государственной программе Российской Федерации, а именно:</w:t>
      </w:r>
    </w:p>
    <w:p w:rsidR="009468BC" w:rsidRDefault="009468BC">
      <w:pPr>
        <w:pStyle w:val="ConsPlusNormal"/>
        <w:spacing w:before="220"/>
        <w:ind w:firstLine="540"/>
        <w:jc w:val="both"/>
      </w:pPr>
      <w:r>
        <w:t>1) доля населения с денежными доходами ниже величины прожиточного минимума (процентов);</w:t>
      </w:r>
    </w:p>
    <w:p w:rsidR="009468BC" w:rsidRDefault="009468BC">
      <w:pPr>
        <w:pStyle w:val="ConsPlusNormal"/>
        <w:jc w:val="both"/>
      </w:pPr>
      <w:r>
        <w:t>(</w:t>
      </w:r>
      <w:proofErr w:type="spellStart"/>
      <w:r>
        <w:t>пп</w:t>
      </w:r>
      <w:proofErr w:type="spellEnd"/>
      <w:r>
        <w:t>. 1 в ред. постановления Администрации Томской области от 06.11.2015 N 394а)</w:t>
      </w:r>
    </w:p>
    <w:p w:rsidR="009468BC" w:rsidRDefault="009468BC">
      <w:pPr>
        <w:pStyle w:val="ConsPlusNormal"/>
        <w:spacing w:before="220"/>
        <w:ind w:firstLine="540"/>
        <w:jc w:val="both"/>
      </w:pPr>
      <w:r>
        <w:t>2) доля граждан, получивших социальные услуги в организациях социального обслуживания населения, от общего числа граждан, обратившихся за получением социальных услуг в организациях социального обслуживания населения (процентов).</w:t>
      </w:r>
    </w:p>
    <w:p w:rsidR="009468BC" w:rsidRDefault="009468BC">
      <w:pPr>
        <w:pStyle w:val="ConsPlusNormal"/>
        <w:spacing w:before="220"/>
        <w:ind w:firstLine="540"/>
        <w:jc w:val="both"/>
      </w:pPr>
      <w:r>
        <w:t>Для достижения поставленной цели определены следующие задачи:</w:t>
      </w:r>
    </w:p>
    <w:p w:rsidR="009468BC" w:rsidRDefault="009468BC">
      <w:pPr>
        <w:pStyle w:val="ConsPlusNormal"/>
        <w:spacing w:before="220"/>
        <w:ind w:firstLine="540"/>
        <w:jc w:val="both"/>
      </w:pPr>
      <w:r>
        <w:t>1) повышение уровня жизни граждан - получателей мер социальной поддержки;</w:t>
      </w:r>
    </w:p>
    <w:p w:rsidR="009468BC" w:rsidRDefault="009468BC">
      <w:pPr>
        <w:pStyle w:val="ConsPlusNormal"/>
        <w:spacing w:before="220"/>
        <w:ind w:firstLine="540"/>
        <w:jc w:val="both"/>
      </w:pPr>
      <w:r>
        <w:t>2) повышение уровня качества и безопасности социального обслуживания населения;</w:t>
      </w:r>
    </w:p>
    <w:p w:rsidR="009468BC" w:rsidRDefault="009468BC">
      <w:pPr>
        <w:pStyle w:val="ConsPlusNormal"/>
        <w:spacing w:before="220"/>
        <w:ind w:firstLine="540"/>
        <w:jc w:val="both"/>
      </w:pPr>
      <w:r>
        <w:t>3) 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(далее - МГН) в Томской области и уровня профессионального развития и занятости инвалидов.</w:t>
      </w:r>
    </w:p>
    <w:p w:rsidR="009468BC" w:rsidRDefault="009468BC">
      <w:pPr>
        <w:pStyle w:val="ConsPlusNormal"/>
        <w:jc w:val="both"/>
      </w:pPr>
      <w:r>
        <w:lastRenderedPageBreak/>
        <w:t>(в ред. постановления Администрации Томской области от 31.03.2016 N 99а)</w:t>
      </w:r>
    </w:p>
    <w:p w:rsidR="009468BC" w:rsidRDefault="009468BC">
      <w:pPr>
        <w:pStyle w:val="ConsPlusNormal"/>
        <w:spacing w:before="220"/>
        <w:ind w:firstLine="540"/>
        <w:jc w:val="both"/>
      </w:pPr>
      <w:r>
        <w:t>Перечень показателей цели и задач государственной программы и сведения о порядке сбора информации по показателям и методике их расчета приведены в приложении N 1 к государственной программе.</w:t>
      </w:r>
    </w:p>
    <w:p w:rsidR="009468BC" w:rsidRDefault="009468BC">
      <w:pPr>
        <w:pStyle w:val="ConsPlusNormal"/>
        <w:spacing w:before="220"/>
        <w:ind w:firstLine="540"/>
        <w:jc w:val="both"/>
      </w:pPr>
      <w:r>
        <w:t>Каждая задача решается путем реализации основных мероприятий или ВЦП следующих подпрограмм:</w:t>
      </w:r>
    </w:p>
    <w:p w:rsidR="009468BC" w:rsidRDefault="009468BC">
      <w:pPr>
        <w:pStyle w:val="ConsPlusNormal"/>
        <w:spacing w:before="220"/>
        <w:ind w:firstLine="540"/>
        <w:jc w:val="both"/>
      </w:pPr>
      <w:r>
        <w:t>подпрограмма 1. Развитие мер социальной поддержки отдельных категорий граждан;</w:t>
      </w:r>
    </w:p>
    <w:p w:rsidR="009468BC" w:rsidRDefault="009468BC">
      <w:pPr>
        <w:pStyle w:val="ConsPlusNormal"/>
        <w:spacing w:before="220"/>
        <w:ind w:firstLine="540"/>
        <w:jc w:val="both"/>
      </w:pPr>
      <w:r>
        <w:t>подпрограмма 2. Модернизация и развитие социального обслуживания граждан старшего возраста и инвалидов;</w:t>
      </w:r>
    </w:p>
    <w:p w:rsidR="009468BC" w:rsidRDefault="009468BC">
      <w:pPr>
        <w:pStyle w:val="ConsPlusNormal"/>
        <w:spacing w:before="220"/>
        <w:ind w:firstLine="540"/>
        <w:jc w:val="both"/>
      </w:pPr>
      <w:r>
        <w:t>подпрограмма 3. Доступная среда;</w:t>
      </w:r>
    </w:p>
    <w:p w:rsidR="009468BC" w:rsidRDefault="009468BC">
      <w:pPr>
        <w:pStyle w:val="ConsPlusNormal"/>
        <w:spacing w:before="220"/>
        <w:ind w:firstLine="540"/>
        <w:jc w:val="both"/>
      </w:pPr>
      <w:r>
        <w:t>Обеспечивающая подпрограмма.</w:t>
      </w:r>
    </w:p>
    <w:p w:rsidR="009468BC" w:rsidRDefault="009468BC">
      <w:pPr>
        <w:pStyle w:val="ConsPlusNormal"/>
        <w:spacing w:before="220"/>
        <w:ind w:firstLine="540"/>
        <w:jc w:val="both"/>
      </w:pPr>
      <w:r>
        <w:t>Для каждой подпрограммы сформулированы цели, задачи, показатели цели и задач.</w:t>
      </w:r>
    </w:p>
    <w:p w:rsidR="009468BC" w:rsidRDefault="009468BC">
      <w:pPr>
        <w:pStyle w:val="ConsPlusNormal"/>
        <w:spacing w:before="220"/>
        <w:ind w:firstLine="540"/>
        <w:jc w:val="both"/>
      </w:pPr>
      <w:proofErr w:type="gramStart"/>
      <w:r>
        <w:t>В рамках подпрограммы 1 "Развитие мер социальной поддержки отдельных категорий граждан" достижение цели по повышению уровня жизни граждан - получателей мер социальной поддержки будет обеспечиваться путем исполнения принятых обязательств по социальной поддержке отдельных категорий граждан.</w:t>
      </w:r>
      <w:proofErr w:type="gramEnd"/>
      <w:r>
        <w:t xml:space="preserve"> Исполнителем подпрограммы выступает Департамент социальной защиты населения Томской области, отдельных мероприятий - Департамент финансово-ресурсного обеспечения Администрации Томской области, Департамент по культуре и туризму Томской области, Департамент по вопросам семьи и детей Томской области. Финансирование мероприятий осуществляется за счет областного и федерального бюджетов (по согласованию). Мероприятия, реализуемые только за счет средств областного бюджета, будут реализованы в рамках ВЦП.</w:t>
      </w:r>
    </w:p>
    <w:p w:rsidR="009468BC" w:rsidRDefault="009468BC">
      <w:pPr>
        <w:pStyle w:val="ConsPlusNormal"/>
        <w:jc w:val="both"/>
      </w:pPr>
      <w:r>
        <w:t>(в ред. постановлений Администрации Томской области от 27.04.2015 N 143а, от 19.01.2018 N 29а)</w:t>
      </w:r>
    </w:p>
    <w:p w:rsidR="009468BC" w:rsidRDefault="009468BC">
      <w:pPr>
        <w:pStyle w:val="ConsPlusNormal"/>
        <w:spacing w:before="220"/>
        <w:ind w:firstLine="540"/>
        <w:jc w:val="both"/>
      </w:pPr>
      <w:r>
        <w:t>Достижение цели подпрограммы 2 "Модернизация и развитие социального обслуживания граждан старшего возраста и инвалидов", направленной на повышение уровня качества и безопасности социального обслуживания населения, будет решено двумя задачами:</w:t>
      </w:r>
    </w:p>
    <w:p w:rsidR="009468BC" w:rsidRDefault="009468BC">
      <w:pPr>
        <w:pStyle w:val="ConsPlusNormal"/>
        <w:jc w:val="both"/>
      </w:pPr>
      <w:r>
        <w:t>(в ред. постановления Администрации Томской области от 30.01.2017 N 27а)</w:t>
      </w:r>
    </w:p>
    <w:p w:rsidR="009468BC" w:rsidRDefault="009468BC">
      <w:pPr>
        <w:pStyle w:val="ConsPlusNormal"/>
        <w:spacing w:before="220"/>
        <w:ind w:firstLine="540"/>
        <w:jc w:val="both"/>
      </w:pPr>
      <w:r>
        <w:t>1) оптимизация системы оказания социальных услуг и повышение эффективности социальной поддержки населения;</w:t>
      </w:r>
    </w:p>
    <w:p w:rsidR="009468BC" w:rsidRDefault="009468BC">
      <w:pPr>
        <w:pStyle w:val="ConsPlusNormal"/>
        <w:jc w:val="both"/>
      </w:pPr>
      <w:r>
        <w:t>(в ред. постановления Администрации Томской области от 30.01.2017 N 27а)</w:t>
      </w:r>
    </w:p>
    <w:p w:rsidR="009468BC" w:rsidRDefault="009468BC">
      <w:pPr>
        <w:pStyle w:val="ConsPlusNormal"/>
        <w:spacing w:before="220"/>
        <w:ind w:firstLine="540"/>
        <w:jc w:val="both"/>
      </w:pPr>
      <w:r>
        <w:t>2) исключен. - Постановление Администрации Томской области от 30.01.2017 N 27а;</w:t>
      </w:r>
    </w:p>
    <w:p w:rsidR="009468BC" w:rsidRDefault="009468BC">
      <w:pPr>
        <w:pStyle w:val="ConsPlusNormal"/>
        <w:spacing w:before="220"/>
        <w:ind w:firstLine="540"/>
        <w:jc w:val="both"/>
      </w:pPr>
      <w:r>
        <w:t>2) укрепление материально-технической базы учреждений.</w:t>
      </w:r>
    </w:p>
    <w:p w:rsidR="009468BC" w:rsidRDefault="009468BC">
      <w:pPr>
        <w:pStyle w:val="ConsPlusNormal"/>
        <w:jc w:val="both"/>
      </w:pPr>
      <w:r>
        <w:t>(</w:t>
      </w:r>
      <w:proofErr w:type="gramStart"/>
      <w:r>
        <w:t>п</w:t>
      </w:r>
      <w:proofErr w:type="gramEnd"/>
      <w:r>
        <w:t>одпункт в ред. постановления Администрации Томской области от 30.01.2017 N 27а)</w:t>
      </w:r>
    </w:p>
    <w:p w:rsidR="009468BC" w:rsidRDefault="009468BC">
      <w:pPr>
        <w:pStyle w:val="ConsPlusNormal"/>
        <w:spacing w:before="220"/>
        <w:ind w:firstLine="540"/>
        <w:jc w:val="both"/>
      </w:pPr>
      <w:r>
        <w:t>Решение задач будет осуществляться Департаментом социальной защиты населения Томской области путем реализации одной ВЦП и основного мероприятия.</w:t>
      </w:r>
    </w:p>
    <w:p w:rsidR="009468BC" w:rsidRDefault="009468BC">
      <w:pPr>
        <w:pStyle w:val="ConsPlusNormal"/>
        <w:jc w:val="both"/>
      </w:pPr>
      <w:r>
        <w:t>(в ред. постановления Администрации Томской области от 30.01.2017 N 27а)</w:t>
      </w:r>
    </w:p>
    <w:p w:rsidR="009468BC" w:rsidRDefault="009468BC">
      <w:pPr>
        <w:pStyle w:val="ConsPlusNormal"/>
        <w:spacing w:before="220"/>
        <w:ind w:firstLine="540"/>
        <w:jc w:val="both"/>
      </w:pPr>
      <w:r>
        <w:t xml:space="preserve">Подпрограмма 3 "Доступная среда" направлена на достижение цели по повышению уровня доступности приоритетных объектов и услуг в приоритетных сферах жизнедеятельности инвалидов и других МГН в Томской области и уровня профессионального развития и занятости инвалидов, решение задачи по формированию условий для просвещенности граждан в вопросах инвалидности и устранения </w:t>
      </w:r>
      <w:proofErr w:type="spellStart"/>
      <w:r>
        <w:lastRenderedPageBreak/>
        <w:t>отношенческих</w:t>
      </w:r>
      <w:proofErr w:type="spellEnd"/>
      <w:r>
        <w:t xml:space="preserve"> барьеров; оценке состояния доступности приоритетных объектов и услуг и формированию нормативной правовой и методической базы по обеспечению доступности приоритетных объектов и услуг в приоритетных сферах жизнедеятельности инвалидов и других МГН; формированию условий для беспрепятственного доступа инвалидов и других МГН к приоритетным объектам и услугам в сфере социальной защиты, занятости, здравоохранения, культуры, образования, транспортной и пешеходной инфраструктуры, информации и связи, физической культуры и спорта в Томской области; формированию условий для повышения уровня профессионального развития и занятости инвалидов.</w:t>
      </w:r>
    </w:p>
    <w:p w:rsidR="009468BC" w:rsidRDefault="009468BC">
      <w:pPr>
        <w:pStyle w:val="ConsPlusNormal"/>
        <w:jc w:val="both"/>
      </w:pPr>
      <w:r>
        <w:t>(в ред. постановления Администрации Томской области от 30.01.2017 N 27а)</w:t>
      </w:r>
    </w:p>
    <w:p w:rsidR="009468BC" w:rsidRDefault="009468BC">
      <w:pPr>
        <w:pStyle w:val="ConsPlusNormal"/>
        <w:spacing w:before="220"/>
        <w:ind w:firstLine="540"/>
        <w:jc w:val="both"/>
      </w:pPr>
      <w:r>
        <w:t xml:space="preserve">Указанная задача будет решена путем реализации мероприятий подпрограммы 3. Финансирование подпрограммы 3 планируется за счет средств федерального, областного и местных бюджетов. </w:t>
      </w:r>
      <w:proofErr w:type="gramStart"/>
      <w:r>
        <w:t>Ответственным исполнителем подпрограммы 3 выступает Департамент социальной защиты населения Томской области, участниками - Департамент по культуре и туризму Томской области, Департамент общего образования Томской области, Департамент по вопросам семьи и детей Томской области, Департамент профессионального образования Томской области, Департамент информационной политики Администрации Томской области, Департамент по молодежной политике, физической культуре и спорту Томской области, Департамент здравоохранения Томской области, Департамент транспорта, дорожной</w:t>
      </w:r>
      <w:proofErr w:type="gramEnd"/>
      <w:r>
        <w:t xml:space="preserve"> деятельности и связи Томской области, Департамент труда и занятости населения Томской области.</w:t>
      </w:r>
    </w:p>
    <w:p w:rsidR="009468BC" w:rsidRDefault="009468BC">
      <w:pPr>
        <w:pStyle w:val="ConsPlusNormal"/>
        <w:jc w:val="both"/>
      </w:pPr>
      <w:r>
        <w:t>(в ред. постановления Администрации Томской области от 31.03.2016 N 99а)</w:t>
      </w:r>
    </w:p>
    <w:p w:rsidR="009468BC" w:rsidRDefault="009468BC">
      <w:pPr>
        <w:pStyle w:val="ConsPlusNormal"/>
        <w:spacing w:before="220"/>
        <w:ind w:firstLine="540"/>
        <w:jc w:val="both"/>
      </w:pPr>
      <w:r>
        <w:t>Обеспечивающая подпрограмма направлена на реализацию государственной программы.</w:t>
      </w:r>
    </w:p>
    <w:p w:rsidR="009468BC" w:rsidRDefault="009468BC">
      <w:pPr>
        <w:pStyle w:val="ConsPlusNormal"/>
        <w:spacing w:before="220"/>
        <w:ind w:firstLine="540"/>
        <w:jc w:val="both"/>
      </w:pPr>
      <w:r>
        <w:t>Своевременная и в полном объеме реализация государственной программы позволит:</w:t>
      </w:r>
    </w:p>
    <w:p w:rsidR="009468BC" w:rsidRDefault="009468BC">
      <w:pPr>
        <w:pStyle w:val="ConsPlusNormal"/>
        <w:spacing w:before="220"/>
        <w:ind w:firstLine="540"/>
        <w:jc w:val="both"/>
      </w:pPr>
      <w:r>
        <w:t>выполнить публичные обязательства по социальной поддержке отдельных категорий граждан в соответствии с федеральным и региональным законодательством;</w:t>
      </w:r>
    </w:p>
    <w:p w:rsidR="009468BC" w:rsidRDefault="009468BC">
      <w:pPr>
        <w:pStyle w:val="ConsPlusNormal"/>
        <w:spacing w:before="220"/>
        <w:ind w:firstLine="540"/>
        <w:jc w:val="both"/>
      </w:pPr>
      <w:r>
        <w:t>создать условия для повышения качества жизни отдельных категорий граждан, степени их социальной защищенности;</w:t>
      </w:r>
    </w:p>
    <w:p w:rsidR="009468BC" w:rsidRDefault="009468BC">
      <w:pPr>
        <w:pStyle w:val="ConsPlusNormal"/>
        <w:spacing w:before="220"/>
        <w:ind w:firstLine="540"/>
        <w:jc w:val="both"/>
      </w:pPr>
      <w:r>
        <w:t>обеспечить поддержку и содействие социальной адаптации граждан, попавших в трудную жизненную ситуацию или находящихся в социально опасном положении;</w:t>
      </w:r>
    </w:p>
    <w:p w:rsidR="009468BC" w:rsidRDefault="009468BC">
      <w:pPr>
        <w:pStyle w:val="ConsPlusNormal"/>
        <w:spacing w:before="220"/>
        <w:ind w:firstLine="540"/>
        <w:jc w:val="both"/>
      </w:pPr>
      <w:r>
        <w:t>создать прозрачную и конкурентную среду в сфере социального обслуживания населения;</w:t>
      </w:r>
    </w:p>
    <w:p w:rsidR="009468BC" w:rsidRDefault="009468BC">
      <w:pPr>
        <w:pStyle w:val="ConsPlusNormal"/>
        <w:spacing w:before="220"/>
        <w:ind w:firstLine="540"/>
        <w:jc w:val="both"/>
      </w:pPr>
      <w:r>
        <w:t>создать условия для предоставления социальных услуг социально ориентированными некоммерческими организациями;</w:t>
      </w:r>
    </w:p>
    <w:p w:rsidR="009468BC" w:rsidRDefault="009468BC">
      <w:pPr>
        <w:pStyle w:val="ConsPlusNormal"/>
        <w:spacing w:before="220"/>
        <w:ind w:firstLine="540"/>
        <w:jc w:val="both"/>
      </w:pPr>
      <w:r>
        <w:t>проводить системную работу по укреплению материально-технической базы учреждений социального обслуживания населения;</w:t>
      </w:r>
    </w:p>
    <w:p w:rsidR="009468BC" w:rsidRDefault="009468BC">
      <w:pPr>
        <w:pStyle w:val="ConsPlusNormal"/>
        <w:spacing w:before="220"/>
        <w:ind w:firstLine="540"/>
        <w:jc w:val="both"/>
      </w:pPr>
      <w:r>
        <w:t>внедрять новые формы и методы, направленные на повышение качества предоставления социальных услуг;</w:t>
      </w:r>
    </w:p>
    <w:p w:rsidR="009468BC" w:rsidRDefault="009468BC">
      <w:pPr>
        <w:pStyle w:val="ConsPlusNormal"/>
        <w:spacing w:before="220"/>
        <w:ind w:firstLine="540"/>
        <w:jc w:val="both"/>
      </w:pPr>
      <w:r>
        <w:t>повысить среднюю заработную плату социальных работников учреждений социального обслуживания;</w:t>
      </w:r>
    </w:p>
    <w:p w:rsidR="009468BC" w:rsidRDefault="009468BC">
      <w:pPr>
        <w:pStyle w:val="ConsPlusNormal"/>
        <w:spacing w:before="220"/>
        <w:ind w:firstLine="540"/>
        <w:jc w:val="both"/>
      </w:pPr>
      <w:r>
        <w:t>создать условия для повышения статуса социального работника и престижа профессии.</w:t>
      </w:r>
    </w:p>
    <w:p w:rsidR="009468BC" w:rsidRDefault="009468BC">
      <w:pPr>
        <w:pStyle w:val="ConsPlusNormal"/>
        <w:spacing w:before="220"/>
        <w:ind w:firstLine="540"/>
        <w:jc w:val="both"/>
      </w:pPr>
      <w:r>
        <w:t>Таким образом, реализация комплекса мероприятий государственной программы позволит в целом обеспечить достижение ее цели, а также будет содействовать профилактике социальной напряженности в регионе.</w:t>
      </w:r>
    </w:p>
    <w:p w:rsidR="009468BC" w:rsidRDefault="009468BC">
      <w:pPr>
        <w:pStyle w:val="ConsPlusNormal"/>
        <w:jc w:val="both"/>
      </w:pPr>
    </w:p>
    <w:p w:rsidR="009468BC" w:rsidRDefault="009468BC">
      <w:pPr>
        <w:pStyle w:val="ConsPlusNormal"/>
        <w:jc w:val="center"/>
        <w:outlineLvl w:val="1"/>
      </w:pPr>
      <w:r>
        <w:t>3. РЕСУРСНОЕ ОБЕСПЕЧЕНИЕ ГОСУДАРСТВЕННОЙ ПРОГРАММЫ</w:t>
      </w:r>
    </w:p>
    <w:p w:rsidR="009468BC" w:rsidRDefault="009468BC">
      <w:pPr>
        <w:pStyle w:val="ConsPlusNormal"/>
        <w:jc w:val="both"/>
      </w:pPr>
    </w:p>
    <w:p w:rsidR="009468BC" w:rsidRDefault="009468BC">
      <w:pPr>
        <w:pStyle w:val="ConsPlusNormal"/>
        <w:ind w:firstLine="540"/>
        <w:jc w:val="both"/>
      </w:pPr>
      <w:r>
        <w:t>Расходы на реализацию государственной программы с распределением по подпрограммам приведены в приложении N 2 "Ресурсное обеспечение государственной программы" к государственной программе.</w:t>
      </w:r>
    </w:p>
    <w:p w:rsidR="009468BC" w:rsidRDefault="009468BC">
      <w:pPr>
        <w:pStyle w:val="ConsPlusNormal"/>
        <w:spacing w:before="220"/>
        <w:ind w:firstLine="540"/>
        <w:jc w:val="both"/>
      </w:pPr>
      <w:r>
        <w:t>Информация о расходах областного бюджета на реализацию государственной программы с расшифровкой по главным распорядителям сре</w:t>
      </w:r>
      <w:proofErr w:type="gramStart"/>
      <w:r>
        <w:t>дств пр</w:t>
      </w:r>
      <w:proofErr w:type="gramEnd"/>
      <w:r>
        <w:t>иведена в приложении N 3 "Ресурсное обеспечение реализации государственной программы за счет средств областного бюджета по главным распорядителям средств областного бюджета" к государственной программе.</w:t>
      </w:r>
    </w:p>
    <w:p w:rsidR="009468BC" w:rsidRDefault="009468BC">
      <w:pPr>
        <w:pStyle w:val="ConsPlusNormal"/>
        <w:jc w:val="both"/>
      </w:pPr>
    </w:p>
    <w:p w:rsidR="009468BC" w:rsidRDefault="009468BC">
      <w:pPr>
        <w:pStyle w:val="ConsPlusNormal"/>
        <w:jc w:val="center"/>
        <w:outlineLvl w:val="1"/>
      </w:pPr>
      <w:r>
        <w:t xml:space="preserve">4. УПРАВЛЕНИЕ И </w:t>
      </w:r>
      <w:proofErr w:type="gramStart"/>
      <w:r>
        <w:t>КОНТРОЛЬ ЗА</w:t>
      </w:r>
      <w:proofErr w:type="gramEnd"/>
      <w:r>
        <w:t xml:space="preserve"> РЕАЛИЗАЦИЕЙ ГОСУДАРСТВЕННОЙ</w:t>
      </w:r>
    </w:p>
    <w:p w:rsidR="009468BC" w:rsidRDefault="009468BC">
      <w:pPr>
        <w:pStyle w:val="ConsPlusNormal"/>
        <w:jc w:val="center"/>
      </w:pPr>
      <w:r>
        <w:t>ПРОГРАММЫ, В ТОМ ЧИСЛЕ АНАЛИЗ РИСКОВ РЕАЛИЗАЦИИ</w:t>
      </w:r>
    </w:p>
    <w:p w:rsidR="009468BC" w:rsidRDefault="009468BC">
      <w:pPr>
        <w:pStyle w:val="ConsPlusNormal"/>
        <w:jc w:val="center"/>
      </w:pPr>
      <w:r>
        <w:t>ГОСУДАРСТВЕННОЙ ПРОГРАММЫ</w:t>
      </w:r>
    </w:p>
    <w:p w:rsidR="009468BC" w:rsidRDefault="009468BC">
      <w:pPr>
        <w:pStyle w:val="ConsPlusNormal"/>
        <w:jc w:val="both"/>
      </w:pPr>
    </w:p>
    <w:p w:rsidR="009468BC" w:rsidRDefault="009468BC">
      <w:pPr>
        <w:pStyle w:val="ConsPlusNormal"/>
        <w:ind w:firstLine="540"/>
        <w:jc w:val="both"/>
      </w:pPr>
      <w:r>
        <w:t xml:space="preserve">Общий </w:t>
      </w:r>
      <w:proofErr w:type="gramStart"/>
      <w:r>
        <w:t>контроль за</w:t>
      </w:r>
      <w:proofErr w:type="gramEnd"/>
      <w:r>
        <w:t xml:space="preserve"> реализацией государственной программы осуществляет заместитель Губернатора Томской области по социальной политике.</w:t>
      </w:r>
    </w:p>
    <w:p w:rsidR="009468BC" w:rsidRDefault="009468BC">
      <w:pPr>
        <w:pStyle w:val="ConsPlusNormal"/>
        <w:spacing w:before="220"/>
        <w:ind w:firstLine="540"/>
        <w:jc w:val="both"/>
      </w:pPr>
      <w:r>
        <w:t>Департамент социальной защиты населения Томской области является ответственным исполнителем Программы, который:</w:t>
      </w:r>
    </w:p>
    <w:p w:rsidR="009468BC" w:rsidRDefault="009468BC">
      <w:pPr>
        <w:pStyle w:val="ConsPlusNormal"/>
        <w:spacing w:before="220"/>
        <w:ind w:firstLine="540"/>
        <w:jc w:val="both"/>
      </w:pPr>
      <w:r>
        <w:t>организует реализацию государственной программы, координирует деятельность соисполнителей и участников;</w:t>
      </w:r>
    </w:p>
    <w:p w:rsidR="009468BC" w:rsidRDefault="009468BC">
      <w:pPr>
        <w:pStyle w:val="ConsPlusNormal"/>
        <w:spacing w:before="220"/>
        <w:ind w:firstLine="540"/>
        <w:jc w:val="both"/>
      </w:pPr>
      <w:r>
        <w:t>несет ответственность за достижение показателей цели государственной программы;</w:t>
      </w:r>
    </w:p>
    <w:p w:rsidR="009468BC" w:rsidRDefault="009468BC">
      <w:pPr>
        <w:pStyle w:val="ConsPlusNormal"/>
        <w:spacing w:before="220"/>
        <w:ind w:firstLine="540"/>
        <w:jc w:val="both"/>
      </w:pPr>
      <w:r>
        <w:t>осуществляет мониторинг реализации государственной программы;</w:t>
      </w:r>
    </w:p>
    <w:p w:rsidR="009468BC" w:rsidRDefault="009468BC">
      <w:pPr>
        <w:pStyle w:val="ConsPlusNormal"/>
        <w:spacing w:before="220"/>
        <w:ind w:firstLine="540"/>
        <w:jc w:val="both"/>
      </w:pPr>
      <w:r>
        <w:t>готовит отчеты о реализации государственной программы, в том числе запрашивает у соисполнителей информацию о ходе реализации государственной программы; представляет их в Департамент экономики Администрации Томской области и Департамент финансов Томской области.</w:t>
      </w:r>
    </w:p>
    <w:p w:rsidR="009468BC" w:rsidRDefault="009468BC">
      <w:pPr>
        <w:pStyle w:val="ConsPlusNormal"/>
        <w:spacing w:before="220"/>
        <w:ind w:firstLine="540"/>
        <w:jc w:val="both"/>
      </w:pPr>
      <w:proofErr w:type="gramStart"/>
      <w:r>
        <w:t>К участию в реализации государственной программы привлекаются Департамент финансово-ресурсного обеспечения Администрации Томской области, Департамент по культуре и туризму Томской области, Департамент общего образования Томской области, Департамент по вопросам семьи и детей Томской области, Департамент профессионального образования Томской области, Департамент информационной политики Администрации Томской области, Департамент по молодежной политике, физической культуре и спорту Томской области, Департамент здравоохранения Томской области, Департамент транспорта</w:t>
      </w:r>
      <w:proofErr w:type="gramEnd"/>
      <w:r>
        <w:t>, дорожной деятельности и связи Томской области, Департамент труда и занятости населения Томской области (далее - Участники).</w:t>
      </w:r>
    </w:p>
    <w:p w:rsidR="009468BC" w:rsidRDefault="009468BC">
      <w:pPr>
        <w:pStyle w:val="ConsPlusNormal"/>
        <w:jc w:val="both"/>
      </w:pPr>
      <w:r>
        <w:t>(в ред. постановлений Администрации Томской области от 27.04.2015 N 143а, от 31.03.2016 N 99а, от 19.01.2018 N 29а)</w:t>
      </w:r>
    </w:p>
    <w:p w:rsidR="009468BC" w:rsidRDefault="009468BC">
      <w:pPr>
        <w:pStyle w:val="ConsPlusNormal"/>
        <w:spacing w:before="220"/>
        <w:ind w:firstLine="540"/>
        <w:jc w:val="both"/>
      </w:pPr>
      <w:r>
        <w:t>Участники Программы:</w:t>
      </w:r>
    </w:p>
    <w:p w:rsidR="009468BC" w:rsidRDefault="009468BC">
      <w:pPr>
        <w:pStyle w:val="ConsPlusNormal"/>
        <w:spacing w:before="220"/>
        <w:ind w:firstLine="540"/>
        <w:jc w:val="both"/>
      </w:pPr>
      <w:r>
        <w:t>несут ответственность за достижение показателей конечного результата ВЦП, основных мероприятий и показателей непосредственного результата мероприятий;</w:t>
      </w:r>
    </w:p>
    <w:p w:rsidR="009468BC" w:rsidRDefault="009468BC">
      <w:pPr>
        <w:pStyle w:val="ConsPlusNormal"/>
        <w:spacing w:before="220"/>
        <w:ind w:firstLine="540"/>
        <w:jc w:val="both"/>
      </w:pPr>
      <w:r>
        <w:t>запрашивают у участников мероприятий информацию о ходе реализации мероприятий (при необходимости);</w:t>
      </w:r>
    </w:p>
    <w:p w:rsidR="009468BC" w:rsidRDefault="009468BC">
      <w:pPr>
        <w:pStyle w:val="ConsPlusNormal"/>
        <w:spacing w:before="220"/>
        <w:ind w:firstLine="540"/>
        <w:jc w:val="both"/>
      </w:pPr>
      <w:r>
        <w:t>готовят и представляют соисполнителю информацию о реализации ВЦП, основных мероприятий.</w:t>
      </w:r>
    </w:p>
    <w:p w:rsidR="009468BC" w:rsidRDefault="009468BC">
      <w:pPr>
        <w:pStyle w:val="ConsPlusNormal"/>
        <w:spacing w:before="220"/>
        <w:ind w:firstLine="540"/>
        <w:jc w:val="both"/>
      </w:pPr>
      <w:r>
        <w:lastRenderedPageBreak/>
        <w:t>Целевые показатели и объемы финансирования мероприятий государственной программы, а также механизм ее реализации уточняются ежегодно в установленном законодательством порядке с учетом выделяемых на реализацию государственной программы финансовых средств.</w:t>
      </w:r>
    </w:p>
    <w:p w:rsidR="009468BC" w:rsidRDefault="009468BC">
      <w:pPr>
        <w:pStyle w:val="ConsPlusNormal"/>
        <w:spacing w:before="220"/>
        <w:ind w:firstLine="540"/>
        <w:jc w:val="both"/>
      </w:pPr>
      <w:r>
        <w:t xml:space="preserve">Возможные риски, препятствующие достижению поставленных целей и решению задач Программы, условно можно разделить </w:t>
      </w:r>
      <w:proofErr w:type="gramStart"/>
      <w:r>
        <w:t>на</w:t>
      </w:r>
      <w:proofErr w:type="gramEnd"/>
      <w:r>
        <w:t xml:space="preserve"> внешние и внутренние.</w:t>
      </w:r>
    </w:p>
    <w:p w:rsidR="009468BC" w:rsidRDefault="009468BC">
      <w:pPr>
        <w:pStyle w:val="ConsPlusNormal"/>
        <w:spacing w:before="220"/>
        <w:ind w:firstLine="540"/>
        <w:jc w:val="both"/>
      </w:pPr>
      <w:r>
        <w:t>Внешние риски:</w:t>
      </w:r>
    </w:p>
    <w:p w:rsidR="009468BC" w:rsidRDefault="009468BC">
      <w:pPr>
        <w:pStyle w:val="ConsPlusNormal"/>
        <w:spacing w:before="220"/>
        <w:ind w:firstLine="540"/>
        <w:jc w:val="both"/>
      </w:pPr>
      <w:r>
        <w:t>изменение федерального и регионального законодательства, устанавливающего меры социальной поддержки;</w:t>
      </w:r>
    </w:p>
    <w:p w:rsidR="009468BC" w:rsidRDefault="009468BC">
      <w:pPr>
        <w:pStyle w:val="ConsPlusNormal"/>
        <w:spacing w:before="220"/>
        <w:ind w:firstLine="540"/>
        <w:jc w:val="both"/>
      </w:pPr>
      <w:r>
        <w:t>ухудшение экономической ситуации в стране и регионе, которое может повлечь изменение объемов финансирования, что потребует пересмотра ряда мероприятий и показателей, запланированных в Программе.</w:t>
      </w:r>
    </w:p>
    <w:p w:rsidR="009468BC" w:rsidRDefault="009468BC">
      <w:pPr>
        <w:pStyle w:val="ConsPlusNormal"/>
        <w:spacing w:before="220"/>
        <w:ind w:firstLine="540"/>
        <w:jc w:val="both"/>
      </w:pPr>
      <w:r>
        <w:t>К внутренним рискам относится низкая исполнительская дисциплина участников государственной программы и, как следствие, нарушение сроков исполнения мероприятий государственной программы.</w:t>
      </w:r>
    </w:p>
    <w:p w:rsidR="009468BC" w:rsidRDefault="009468BC">
      <w:pPr>
        <w:pStyle w:val="ConsPlusNormal"/>
        <w:spacing w:before="220"/>
        <w:ind w:firstLine="540"/>
        <w:jc w:val="both"/>
      </w:pPr>
      <w:r>
        <w:t>Механизмом управления рисками реализации государственной программы являются:</w:t>
      </w:r>
    </w:p>
    <w:p w:rsidR="009468BC" w:rsidRDefault="009468BC">
      <w:pPr>
        <w:pStyle w:val="ConsPlusNormal"/>
        <w:spacing w:before="220"/>
        <w:ind w:firstLine="540"/>
        <w:jc w:val="both"/>
      </w:pPr>
      <w:r>
        <w:t>мониторинг действующего законодательства и регулярное взаимодействие с органами исполнительной власти федерального и регионального уровня;</w:t>
      </w:r>
    </w:p>
    <w:p w:rsidR="009468BC" w:rsidRDefault="009468BC">
      <w:pPr>
        <w:pStyle w:val="ConsPlusNormal"/>
        <w:spacing w:before="220"/>
        <w:ind w:firstLine="540"/>
        <w:jc w:val="both"/>
      </w:pPr>
      <w:r>
        <w:t>привлечение внебюджетных ресурсов;</w:t>
      </w:r>
    </w:p>
    <w:p w:rsidR="009468BC" w:rsidRDefault="009468BC">
      <w:pPr>
        <w:pStyle w:val="ConsPlusNormal"/>
        <w:spacing w:before="220"/>
        <w:ind w:firstLine="540"/>
        <w:jc w:val="both"/>
      </w:pPr>
      <w:r>
        <w:t xml:space="preserve">усиление </w:t>
      </w:r>
      <w:proofErr w:type="gramStart"/>
      <w:r>
        <w:t>контроля за</w:t>
      </w:r>
      <w:proofErr w:type="gramEnd"/>
      <w:r>
        <w:t xml:space="preserve"> ходом выполнения мероприятий государственной программы и совершенствование механизма текущего управления реализацией государственной программы;</w:t>
      </w:r>
    </w:p>
    <w:p w:rsidR="009468BC" w:rsidRDefault="009468BC">
      <w:pPr>
        <w:pStyle w:val="ConsPlusNormal"/>
        <w:spacing w:before="220"/>
        <w:ind w:firstLine="540"/>
        <w:jc w:val="both"/>
      </w:pPr>
      <w:r>
        <w:t>своевременная корректировка мероприятий государственной программы.</w:t>
      </w:r>
    </w:p>
    <w:p w:rsidR="009468BC" w:rsidRDefault="009468BC">
      <w:pPr>
        <w:pStyle w:val="ConsPlusNormal"/>
        <w:jc w:val="both"/>
      </w:pPr>
    </w:p>
    <w:p w:rsidR="009468BC" w:rsidRDefault="009468BC">
      <w:pPr>
        <w:sectPr w:rsidR="009468BC">
          <w:pgSz w:w="11905" w:h="16838"/>
          <w:pgMar w:top="1134" w:right="850" w:bottom="1134" w:left="1701" w:header="0" w:footer="0" w:gutter="0"/>
          <w:cols w:space="720"/>
        </w:sectPr>
      </w:pPr>
    </w:p>
    <w:p w:rsidR="009468BC" w:rsidRDefault="009468BC">
      <w:pPr>
        <w:pStyle w:val="ConsPlusNormal"/>
        <w:jc w:val="center"/>
        <w:outlineLvl w:val="1"/>
      </w:pPr>
      <w:bookmarkStart w:id="1" w:name="P471"/>
      <w:bookmarkEnd w:id="1"/>
      <w:r>
        <w:lastRenderedPageBreak/>
        <w:t>ПАСПОРТ ПОДПРОГРАММЫ 1 "РАЗВИТИЕ МЕР СОЦИАЛЬНОЙ</w:t>
      </w:r>
    </w:p>
    <w:p w:rsidR="009468BC" w:rsidRDefault="009468BC">
      <w:pPr>
        <w:pStyle w:val="ConsPlusNormal"/>
        <w:jc w:val="center"/>
      </w:pPr>
      <w:r>
        <w:t>ПОДДЕРЖКИ ОТДЕЛЬНЫХ КАТЕГОРИЙ ГРАЖДАН"</w:t>
      </w:r>
    </w:p>
    <w:p w:rsidR="009468BC" w:rsidRDefault="009468B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871"/>
        <w:gridCol w:w="2041"/>
        <w:gridCol w:w="907"/>
        <w:gridCol w:w="510"/>
        <w:gridCol w:w="1191"/>
        <w:gridCol w:w="1247"/>
        <w:gridCol w:w="1020"/>
        <w:gridCol w:w="511"/>
        <w:gridCol w:w="340"/>
        <w:gridCol w:w="1020"/>
        <w:gridCol w:w="1247"/>
        <w:gridCol w:w="1304"/>
      </w:tblGrid>
      <w:tr w:rsidR="009468BC">
        <w:tc>
          <w:tcPr>
            <w:tcW w:w="1871" w:type="dxa"/>
          </w:tcPr>
          <w:p w:rsidR="009468BC" w:rsidRDefault="009468BC">
            <w:pPr>
              <w:pStyle w:val="ConsPlusNormal"/>
            </w:pPr>
            <w:r>
              <w:t>Наименование подпрограммы</w:t>
            </w:r>
          </w:p>
        </w:tc>
        <w:tc>
          <w:tcPr>
            <w:tcW w:w="11338" w:type="dxa"/>
            <w:gridSpan w:val="11"/>
          </w:tcPr>
          <w:p w:rsidR="009468BC" w:rsidRDefault="009468BC">
            <w:pPr>
              <w:pStyle w:val="ConsPlusNormal"/>
            </w:pPr>
            <w:r>
              <w:t>Развитие мер социальной поддержки отдельных категорий граждан (далее - подпрограмма 1)</w:t>
            </w:r>
          </w:p>
        </w:tc>
      </w:tr>
      <w:tr w:rsidR="009468BC">
        <w:tc>
          <w:tcPr>
            <w:tcW w:w="1871" w:type="dxa"/>
          </w:tcPr>
          <w:p w:rsidR="009468BC" w:rsidRDefault="009468BC">
            <w:pPr>
              <w:pStyle w:val="ConsPlusNormal"/>
            </w:pPr>
            <w:r>
              <w:t>Соисполнитель государственной программы (ответственный за подпрограмму 1)</w:t>
            </w:r>
          </w:p>
        </w:tc>
        <w:tc>
          <w:tcPr>
            <w:tcW w:w="11338" w:type="dxa"/>
            <w:gridSpan w:val="11"/>
          </w:tcPr>
          <w:p w:rsidR="009468BC" w:rsidRDefault="009468BC">
            <w:pPr>
              <w:pStyle w:val="ConsPlusNormal"/>
            </w:pPr>
            <w:r>
              <w:t>Департамент социальной защиты населения Томской области</w:t>
            </w:r>
          </w:p>
        </w:tc>
      </w:tr>
      <w:tr w:rsidR="009468BC">
        <w:tblPrEx>
          <w:tblBorders>
            <w:insideH w:val="nil"/>
          </w:tblBorders>
        </w:tblPrEx>
        <w:tc>
          <w:tcPr>
            <w:tcW w:w="1871" w:type="dxa"/>
            <w:tcBorders>
              <w:bottom w:val="nil"/>
            </w:tcBorders>
          </w:tcPr>
          <w:p w:rsidR="009468BC" w:rsidRDefault="009468BC">
            <w:pPr>
              <w:pStyle w:val="ConsPlusNormal"/>
            </w:pPr>
            <w:r>
              <w:t>Участники подпрограммы 1</w:t>
            </w:r>
          </w:p>
        </w:tc>
        <w:tc>
          <w:tcPr>
            <w:tcW w:w="11338" w:type="dxa"/>
            <w:gridSpan w:val="11"/>
            <w:tcBorders>
              <w:bottom w:val="nil"/>
            </w:tcBorders>
          </w:tcPr>
          <w:p w:rsidR="009468BC" w:rsidRDefault="009468BC">
            <w:pPr>
              <w:pStyle w:val="ConsPlusNormal"/>
              <w:jc w:val="both"/>
            </w:pPr>
            <w:r>
              <w:t>Департамент социальной защиты населения Томской области;</w:t>
            </w:r>
          </w:p>
          <w:p w:rsidR="009468BC" w:rsidRDefault="009468BC">
            <w:pPr>
              <w:pStyle w:val="ConsPlusNormal"/>
              <w:jc w:val="both"/>
            </w:pPr>
            <w:r>
              <w:t>Департамент финансово-ресурсного обеспечения Администрации Томской области;</w:t>
            </w:r>
          </w:p>
          <w:p w:rsidR="009468BC" w:rsidRDefault="009468BC">
            <w:pPr>
              <w:pStyle w:val="ConsPlusNormal"/>
              <w:jc w:val="both"/>
            </w:pPr>
            <w:r>
              <w:t>Департамент по культуре и туризму Томской области;</w:t>
            </w:r>
          </w:p>
          <w:p w:rsidR="009468BC" w:rsidRDefault="009468BC">
            <w:pPr>
              <w:pStyle w:val="ConsPlusNormal"/>
            </w:pPr>
            <w:r>
              <w:t>Департамент по вопросам семьи и детей Томской области</w:t>
            </w:r>
          </w:p>
        </w:tc>
      </w:tr>
      <w:tr w:rsidR="009468BC">
        <w:tblPrEx>
          <w:tblBorders>
            <w:insideH w:val="nil"/>
          </w:tblBorders>
        </w:tblPrEx>
        <w:tc>
          <w:tcPr>
            <w:tcW w:w="13209" w:type="dxa"/>
            <w:gridSpan w:val="12"/>
            <w:tcBorders>
              <w:top w:val="nil"/>
            </w:tcBorders>
          </w:tcPr>
          <w:p w:rsidR="009468BC" w:rsidRDefault="009468BC">
            <w:pPr>
              <w:pStyle w:val="ConsPlusNormal"/>
              <w:jc w:val="both"/>
            </w:pPr>
            <w:proofErr w:type="gramStart"/>
            <w:r>
              <w:t>(в ред. постановлений Администрации Томской области от 27.04.2015 N 143а,</w:t>
            </w:r>
            <w:proofErr w:type="gramEnd"/>
          </w:p>
          <w:p w:rsidR="009468BC" w:rsidRDefault="009468BC">
            <w:pPr>
              <w:pStyle w:val="ConsPlusNormal"/>
              <w:jc w:val="both"/>
            </w:pPr>
            <w:r>
              <w:t>от 19.01.2018 N 29а)</w:t>
            </w:r>
          </w:p>
        </w:tc>
      </w:tr>
      <w:tr w:rsidR="009468BC">
        <w:tc>
          <w:tcPr>
            <w:tcW w:w="1871" w:type="dxa"/>
          </w:tcPr>
          <w:p w:rsidR="009468BC" w:rsidRDefault="009468BC">
            <w:pPr>
              <w:pStyle w:val="ConsPlusNormal"/>
            </w:pPr>
            <w:r>
              <w:t>Цель подпрограммы 1</w:t>
            </w:r>
          </w:p>
        </w:tc>
        <w:tc>
          <w:tcPr>
            <w:tcW w:w="11338" w:type="dxa"/>
            <w:gridSpan w:val="11"/>
          </w:tcPr>
          <w:p w:rsidR="009468BC" w:rsidRDefault="009468BC">
            <w:pPr>
              <w:pStyle w:val="ConsPlusNormal"/>
            </w:pPr>
            <w:r>
              <w:t>Повышение уровня жизни граждан - получателей мер социальной поддержки</w:t>
            </w:r>
          </w:p>
        </w:tc>
      </w:tr>
      <w:tr w:rsidR="009468BC">
        <w:tc>
          <w:tcPr>
            <w:tcW w:w="1871" w:type="dxa"/>
            <w:vMerge w:val="restart"/>
            <w:tcBorders>
              <w:bottom w:val="nil"/>
            </w:tcBorders>
          </w:tcPr>
          <w:p w:rsidR="009468BC" w:rsidRDefault="009468BC">
            <w:pPr>
              <w:pStyle w:val="ConsPlusNormal"/>
            </w:pPr>
            <w:r>
              <w:t>Показатели цели подпрограммы 1 и их значения (с детализацией по годам реализации)</w:t>
            </w:r>
          </w:p>
        </w:tc>
        <w:tc>
          <w:tcPr>
            <w:tcW w:w="2041" w:type="dxa"/>
            <w:vAlign w:val="center"/>
          </w:tcPr>
          <w:p w:rsidR="009468BC" w:rsidRDefault="009468BC">
            <w:pPr>
              <w:pStyle w:val="ConsPlusNormal"/>
              <w:jc w:val="center"/>
            </w:pPr>
            <w:r>
              <w:t>Показатели цели</w:t>
            </w:r>
          </w:p>
        </w:tc>
        <w:tc>
          <w:tcPr>
            <w:tcW w:w="907" w:type="dxa"/>
            <w:vAlign w:val="center"/>
          </w:tcPr>
          <w:p w:rsidR="009468BC" w:rsidRDefault="009468BC">
            <w:pPr>
              <w:pStyle w:val="ConsPlusNormal"/>
              <w:jc w:val="center"/>
            </w:pPr>
            <w:r>
              <w:t>2013 год</w:t>
            </w:r>
          </w:p>
        </w:tc>
        <w:tc>
          <w:tcPr>
            <w:tcW w:w="1701" w:type="dxa"/>
            <w:gridSpan w:val="2"/>
            <w:vAlign w:val="center"/>
          </w:tcPr>
          <w:p w:rsidR="009468BC" w:rsidRDefault="009468BC">
            <w:pPr>
              <w:pStyle w:val="ConsPlusNormal"/>
              <w:jc w:val="center"/>
            </w:pPr>
            <w:r>
              <w:t>2014 год</w:t>
            </w:r>
          </w:p>
        </w:tc>
        <w:tc>
          <w:tcPr>
            <w:tcW w:w="1247" w:type="dxa"/>
            <w:vAlign w:val="center"/>
          </w:tcPr>
          <w:p w:rsidR="009468BC" w:rsidRDefault="009468BC">
            <w:pPr>
              <w:pStyle w:val="ConsPlusNormal"/>
              <w:jc w:val="center"/>
            </w:pPr>
            <w:r>
              <w:t>2015 год</w:t>
            </w:r>
          </w:p>
        </w:tc>
        <w:tc>
          <w:tcPr>
            <w:tcW w:w="1020" w:type="dxa"/>
            <w:vAlign w:val="center"/>
          </w:tcPr>
          <w:p w:rsidR="009468BC" w:rsidRDefault="009468BC">
            <w:pPr>
              <w:pStyle w:val="ConsPlusNormal"/>
              <w:jc w:val="center"/>
            </w:pPr>
            <w:r>
              <w:t>2016 год</w:t>
            </w:r>
          </w:p>
        </w:tc>
        <w:tc>
          <w:tcPr>
            <w:tcW w:w="851" w:type="dxa"/>
            <w:gridSpan w:val="2"/>
            <w:vAlign w:val="center"/>
          </w:tcPr>
          <w:p w:rsidR="009468BC" w:rsidRDefault="009468BC">
            <w:pPr>
              <w:pStyle w:val="ConsPlusNormal"/>
              <w:jc w:val="center"/>
            </w:pPr>
            <w:r>
              <w:t>2017 год</w:t>
            </w:r>
          </w:p>
        </w:tc>
        <w:tc>
          <w:tcPr>
            <w:tcW w:w="1020" w:type="dxa"/>
            <w:vAlign w:val="center"/>
          </w:tcPr>
          <w:p w:rsidR="009468BC" w:rsidRDefault="009468BC">
            <w:pPr>
              <w:pStyle w:val="ConsPlusNormal"/>
              <w:jc w:val="center"/>
            </w:pPr>
            <w:r>
              <w:t>2018 год</w:t>
            </w:r>
          </w:p>
        </w:tc>
        <w:tc>
          <w:tcPr>
            <w:tcW w:w="1247" w:type="dxa"/>
            <w:vAlign w:val="center"/>
          </w:tcPr>
          <w:p w:rsidR="009468BC" w:rsidRDefault="009468BC">
            <w:pPr>
              <w:pStyle w:val="ConsPlusNormal"/>
              <w:jc w:val="center"/>
            </w:pPr>
            <w:r>
              <w:t>2019 год</w:t>
            </w:r>
          </w:p>
        </w:tc>
        <w:tc>
          <w:tcPr>
            <w:tcW w:w="1304" w:type="dxa"/>
            <w:vAlign w:val="center"/>
          </w:tcPr>
          <w:p w:rsidR="009468BC" w:rsidRDefault="009468BC">
            <w:pPr>
              <w:pStyle w:val="ConsPlusNormal"/>
              <w:jc w:val="center"/>
            </w:pPr>
            <w:r>
              <w:t>2020 год</w:t>
            </w:r>
          </w:p>
        </w:tc>
      </w:tr>
      <w:tr w:rsidR="009468BC">
        <w:tblPrEx>
          <w:tblBorders>
            <w:insideH w:val="nil"/>
          </w:tblBorders>
        </w:tblPrEx>
        <w:tc>
          <w:tcPr>
            <w:tcW w:w="1871" w:type="dxa"/>
            <w:vMerge/>
            <w:tcBorders>
              <w:bottom w:val="nil"/>
            </w:tcBorders>
          </w:tcPr>
          <w:p w:rsidR="009468BC" w:rsidRDefault="009468BC"/>
        </w:tc>
        <w:tc>
          <w:tcPr>
            <w:tcW w:w="2041" w:type="dxa"/>
            <w:tcBorders>
              <w:bottom w:val="nil"/>
            </w:tcBorders>
          </w:tcPr>
          <w:p w:rsidR="009468BC" w:rsidRDefault="009468BC">
            <w:pPr>
              <w:pStyle w:val="ConsPlusNormal"/>
            </w:pPr>
            <w:r>
              <w:t>Доля мер социальной поддержки, предоставляемых категориально</w:t>
            </w:r>
          </w:p>
        </w:tc>
        <w:tc>
          <w:tcPr>
            <w:tcW w:w="907" w:type="dxa"/>
            <w:tcBorders>
              <w:bottom w:val="nil"/>
            </w:tcBorders>
          </w:tcPr>
          <w:p w:rsidR="009468BC" w:rsidRDefault="009468BC">
            <w:pPr>
              <w:pStyle w:val="ConsPlusNormal"/>
              <w:jc w:val="center"/>
            </w:pPr>
            <w:r>
              <w:t>85</w:t>
            </w:r>
          </w:p>
        </w:tc>
        <w:tc>
          <w:tcPr>
            <w:tcW w:w="1701" w:type="dxa"/>
            <w:gridSpan w:val="2"/>
            <w:tcBorders>
              <w:bottom w:val="nil"/>
            </w:tcBorders>
          </w:tcPr>
          <w:p w:rsidR="009468BC" w:rsidRDefault="009468BC">
            <w:pPr>
              <w:pStyle w:val="ConsPlusNormal"/>
              <w:jc w:val="center"/>
            </w:pPr>
            <w:r>
              <w:t>85</w:t>
            </w:r>
          </w:p>
        </w:tc>
        <w:tc>
          <w:tcPr>
            <w:tcW w:w="1247" w:type="dxa"/>
            <w:tcBorders>
              <w:bottom w:val="nil"/>
            </w:tcBorders>
          </w:tcPr>
          <w:p w:rsidR="009468BC" w:rsidRDefault="009468BC">
            <w:pPr>
              <w:pStyle w:val="ConsPlusNormal"/>
              <w:jc w:val="center"/>
            </w:pPr>
            <w:r>
              <w:t>83</w:t>
            </w:r>
          </w:p>
        </w:tc>
        <w:tc>
          <w:tcPr>
            <w:tcW w:w="1020" w:type="dxa"/>
            <w:tcBorders>
              <w:bottom w:val="nil"/>
            </w:tcBorders>
          </w:tcPr>
          <w:p w:rsidR="009468BC" w:rsidRDefault="009468BC">
            <w:pPr>
              <w:pStyle w:val="ConsPlusNormal"/>
              <w:jc w:val="center"/>
            </w:pPr>
            <w:r>
              <w:t>83</w:t>
            </w:r>
          </w:p>
        </w:tc>
        <w:tc>
          <w:tcPr>
            <w:tcW w:w="851" w:type="dxa"/>
            <w:gridSpan w:val="2"/>
            <w:tcBorders>
              <w:bottom w:val="nil"/>
            </w:tcBorders>
          </w:tcPr>
          <w:p w:rsidR="009468BC" w:rsidRDefault="009468BC">
            <w:pPr>
              <w:pStyle w:val="ConsPlusNormal"/>
              <w:jc w:val="center"/>
            </w:pPr>
            <w:r>
              <w:t>82</w:t>
            </w:r>
          </w:p>
        </w:tc>
        <w:tc>
          <w:tcPr>
            <w:tcW w:w="1020" w:type="dxa"/>
            <w:tcBorders>
              <w:bottom w:val="nil"/>
            </w:tcBorders>
          </w:tcPr>
          <w:p w:rsidR="009468BC" w:rsidRDefault="009468BC">
            <w:pPr>
              <w:pStyle w:val="ConsPlusNormal"/>
              <w:jc w:val="center"/>
            </w:pPr>
            <w:r>
              <w:t>80</w:t>
            </w:r>
          </w:p>
        </w:tc>
        <w:tc>
          <w:tcPr>
            <w:tcW w:w="1247" w:type="dxa"/>
            <w:tcBorders>
              <w:bottom w:val="nil"/>
            </w:tcBorders>
          </w:tcPr>
          <w:p w:rsidR="009468BC" w:rsidRDefault="009468BC">
            <w:pPr>
              <w:pStyle w:val="ConsPlusNormal"/>
              <w:jc w:val="center"/>
            </w:pPr>
            <w:r>
              <w:t>78</w:t>
            </w:r>
          </w:p>
        </w:tc>
        <w:tc>
          <w:tcPr>
            <w:tcW w:w="1304" w:type="dxa"/>
            <w:tcBorders>
              <w:bottom w:val="nil"/>
            </w:tcBorders>
          </w:tcPr>
          <w:p w:rsidR="009468BC" w:rsidRDefault="009468BC">
            <w:pPr>
              <w:pStyle w:val="ConsPlusNormal"/>
              <w:jc w:val="center"/>
            </w:pPr>
            <w:r>
              <w:t>75</w:t>
            </w:r>
          </w:p>
        </w:tc>
      </w:tr>
      <w:tr w:rsidR="009468BC">
        <w:tblPrEx>
          <w:tblBorders>
            <w:insideH w:val="nil"/>
          </w:tblBorders>
        </w:tblPrEx>
        <w:tc>
          <w:tcPr>
            <w:tcW w:w="13209" w:type="dxa"/>
            <w:gridSpan w:val="12"/>
            <w:tcBorders>
              <w:top w:val="nil"/>
            </w:tcBorders>
          </w:tcPr>
          <w:p w:rsidR="009468BC" w:rsidRDefault="009468BC">
            <w:pPr>
              <w:pStyle w:val="ConsPlusNormal"/>
              <w:jc w:val="both"/>
            </w:pPr>
            <w:r>
              <w:t>(в ред. постановления Администрации Томской области от 06.11.2015 N 394а)</w:t>
            </w:r>
          </w:p>
        </w:tc>
      </w:tr>
      <w:tr w:rsidR="009468BC">
        <w:tblPrEx>
          <w:tblBorders>
            <w:insideH w:val="nil"/>
          </w:tblBorders>
        </w:tblPrEx>
        <w:tc>
          <w:tcPr>
            <w:tcW w:w="1871" w:type="dxa"/>
            <w:tcBorders>
              <w:bottom w:val="nil"/>
            </w:tcBorders>
          </w:tcPr>
          <w:p w:rsidR="009468BC" w:rsidRDefault="009468BC">
            <w:pPr>
              <w:pStyle w:val="ConsPlusNormal"/>
            </w:pPr>
            <w:r>
              <w:t>Задачи подпрограммы 1</w:t>
            </w:r>
          </w:p>
        </w:tc>
        <w:tc>
          <w:tcPr>
            <w:tcW w:w="11338" w:type="dxa"/>
            <w:gridSpan w:val="11"/>
            <w:tcBorders>
              <w:bottom w:val="nil"/>
            </w:tcBorders>
          </w:tcPr>
          <w:p w:rsidR="009468BC" w:rsidRDefault="009468BC">
            <w:pPr>
              <w:pStyle w:val="ConsPlusNormal"/>
              <w:jc w:val="both"/>
            </w:pPr>
            <w:r>
              <w:t>1. Исполнение принятых обязательств по социальной поддержке отдельных категорий граждан за счет средств областного бюджета.</w:t>
            </w:r>
          </w:p>
          <w:p w:rsidR="009468BC" w:rsidRDefault="009468BC">
            <w:pPr>
              <w:pStyle w:val="ConsPlusNormal"/>
              <w:jc w:val="both"/>
            </w:pPr>
            <w:r>
              <w:lastRenderedPageBreak/>
              <w:t>2. Исполнение обязательств по предоставлению отдельным категориям граждан бесплатной юридической помощи.</w:t>
            </w:r>
          </w:p>
          <w:p w:rsidR="009468BC" w:rsidRDefault="009468BC">
            <w:pPr>
              <w:pStyle w:val="ConsPlusNormal"/>
              <w:jc w:val="both"/>
            </w:pPr>
            <w:r>
              <w:t>3. Исполнение обязательств по предоставлению мер социальной поддержки отдельным категориям граждан в рамках реализации государственной политики в сфере культуры и искусства.</w:t>
            </w:r>
          </w:p>
          <w:p w:rsidR="009468BC" w:rsidRDefault="009468BC">
            <w:pPr>
              <w:pStyle w:val="ConsPlusNormal"/>
              <w:jc w:val="both"/>
            </w:pPr>
            <w:r>
              <w:t>4. Предоставление единовременной денежной выплаты на улучшение жилищных условий в соответствии с Законом Томской области от 16 декабря 2004 года N 253-ОЗ "О социальной поддержке граждан, имеющих несовершеннолетних детей".</w:t>
            </w:r>
          </w:p>
          <w:p w:rsidR="009468BC" w:rsidRDefault="009468BC">
            <w:pPr>
              <w:pStyle w:val="ConsPlusNormal"/>
              <w:jc w:val="both"/>
            </w:pPr>
            <w:r>
              <w:t>5. Исполнение обязательств по предоставлению отдельных мер социальной поддержки граждан, подвергшихся воздействию радиации.</w:t>
            </w:r>
          </w:p>
          <w:p w:rsidR="009468BC" w:rsidRDefault="009468BC">
            <w:pPr>
              <w:pStyle w:val="ConsPlusNormal"/>
              <w:jc w:val="both"/>
            </w:pPr>
            <w:r>
              <w:t>6. Исполнение обязательств по осуществлению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p w:rsidR="009468BC" w:rsidRDefault="009468BC">
            <w:pPr>
              <w:pStyle w:val="ConsPlusNormal"/>
              <w:jc w:val="both"/>
            </w:pPr>
            <w:r>
              <w:t xml:space="preserve">7. Исполнение обязательств по осуществлению выплат государственного единовременного пособия и ежемесячной денежной компенсации гражданам при возникновении </w:t>
            </w:r>
            <w:proofErr w:type="spellStart"/>
            <w:r>
              <w:t>поствакцинальных</w:t>
            </w:r>
            <w:proofErr w:type="spellEnd"/>
            <w:r>
              <w:t xml:space="preserve"> осложнений.</w:t>
            </w:r>
          </w:p>
          <w:p w:rsidR="009468BC" w:rsidRDefault="009468BC">
            <w:pPr>
              <w:pStyle w:val="ConsPlusNormal"/>
              <w:jc w:val="both"/>
            </w:pPr>
            <w:r>
              <w:t>8. Исполнение обязательств по оплате жилищно-коммунальных услуг отдельным категориям граждан.</w:t>
            </w:r>
          </w:p>
          <w:p w:rsidR="009468BC" w:rsidRDefault="009468BC">
            <w:pPr>
              <w:pStyle w:val="ConsPlusNormal"/>
              <w:jc w:val="both"/>
            </w:pPr>
            <w:r>
              <w:t>9. Исполнение обязательств по осуществлению выплат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w:t>
            </w:r>
          </w:p>
          <w:p w:rsidR="009468BC" w:rsidRDefault="009468BC">
            <w:pPr>
              <w:pStyle w:val="ConsPlusNormal"/>
              <w:jc w:val="both"/>
            </w:pPr>
            <w:r>
              <w:t>10. Исполнение обязательств по осуществлению выплат инвалидам компенсаций страховых премий по договорам обязательного страхования гражданской ответственности владельцев транспортных средств.</w:t>
            </w:r>
          </w:p>
          <w:p w:rsidR="009468BC" w:rsidRDefault="009468BC">
            <w:pPr>
              <w:pStyle w:val="ConsPlusNormal"/>
            </w:pPr>
            <w:r>
              <w:t>11. Исполнение обязательств по осуществлению выплат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w:t>
            </w:r>
          </w:p>
          <w:p w:rsidR="009468BC" w:rsidRDefault="009468BC">
            <w:pPr>
              <w:pStyle w:val="ConsPlusNormal"/>
            </w:pPr>
            <w:r>
              <w:t>12. Исполнение обязательств по социальной поддержке Героев Социалистического Труда, Героев Труда Российской Федерации и полных кавалеров ордена Трудовой Славы</w:t>
            </w:r>
          </w:p>
        </w:tc>
      </w:tr>
      <w:tr w:rsidR="009468BC">
        <w:tblPrEx>
          <w:tblBorders>
            <w:insideH w:val="nil"/>
          </w:tblBorders>
        </w:tblPrEx>
        <w:tc>
          <w:tcPr>
            <w:tcW w:w="13209" w:type="dxa"/>
            <w:gridSpan w:val="12"/>
            <w:tcBorders>
              <w:top w:val="nil"/>
            </w:tcBorders>
          </w:tcPr>
          <w:p w:rsidR="009468BC" w:rsidRDefault="009468BC">
            <w:pPr>
              <w:pStyle w:val="ConsPlusNormal"/>
              <w:jc w:val="both"/>
            </w:pPr>
            <w:proofErr w:type="gramStart"/>
            <w:r>
              <w:lastRenderedPageBreak/>
              <w:t>(в ред. постановлений Администрации Томской области от 27.04.2015 N 143а,</w:t>
            </w:r>
            <w:proofErr w:type="gramEnd"/>
          </w:p>
          <w:p w:rsidR="009468BC" w:rsidRDefault="009468BC">
            <w:pPr>
              <w:pStyle w:val="ConsPlusNormal"/>
              <w:jc w:val="both"/>
            </w:pPr>
            <w:r>
              <w:t>от 31.03.2016 N 99а, от 13.12.2017 N 429а)</w:t>
            </w:r>
          </w:p>
        </w:tc>
      </w:tr>
      <w:tr w:rsidR="009468BC">
        <w:tc>
          <w:tcPr>
            <w:tcW w:w="1871" w:type="dxa"/>
            <w:vMerge w:val="restart"/>
            <w:tcBorders>
              <w:bottom w:val="nil"/>
            </w:tcBorders>
          </w:tcPr>
          <w:p w:rsidR="009468BC" w:rsidRDefault="009468BC">
            <w:pPr>
              <w:pStyle w:val="ConsPlusNormal"/>
            </w:pPr>
            <w:r>
              <w:t xml:space="preserve">Показатели задач подпрограммы 1 и их значения (с </w:t>
            </w:r>
            <w:r>
              <w:lastRenderedPageBreak/>
              <w:t>детализацией по годам реализации)</w:t>
            </w:r>
          </w:p>
        </w:tc>
        <w:tc>
          <w:tcPr>
            <w:tcW w:w="2041" w:type="dxa"/>
            <w:vAlign w:val="center"/>
          </w:tcPr>
          <w:p w:rsidR="009468BC" w:rsidRDefault="009468BC">
            <w:pPr>
              <w:pStyle w:val="ConsPlusNormal"/>
              <w:jc w:val="center"/>
            </w:pPr>
            <w:r>
              <w:lastRenderedPageBreak/>
              <w:t>Показатели задач</w:t>
            </w:r>
          </w:p>
        </w:tc>
        <w:tc>
          <w:tcPr>
            <w:tcW w:w="907" w:type="dxa"/>
            <w:vAlign w:val="center"/>
          </w:tcPr>
          <w:p w:rsidR="009468BC" w:rsidRDefault="009468BC">
            <w:pPr>
              <w:pStyle w:val="ConsPlusNormal"/>
              <w:jc w:val="center"/>
            </w:pPr>
            <w:r>
              <w:t>2013 год</w:t>
            </w:r>
          </w:p>
        </w:tc>
        <w:tc>
          <w:tcPr>
            <w:tcW w:w="1701" w:type="dxa"/>
            <w:gridSpan w:val="2"/>
            <w:vAlign w:val="center"/>
          </w:tcPr>
          <w:p w:rsidR="009468BC" w:rsidRDefault="009468BC">
            <w:pPr>
              <w:pStyle w:val="ConsPlusNormal"/>
              <w:jc w:val="center"/>
            </w:pPr>
            <w:r>
              <w:t>2014 год</w:t>
            </w:r>
          </w:p>
        </w:tc>
        <w:tc>
          <w:tcPr>
            <w:tcW w:w="1247" w:type="dxa"/>
            <w:vAlign w:val="center"/>
          </w:tcPr>
          <w:p w:rsidR="009468BC" w:rsidRDefault="009468BC">
            <w:pPr>
              <w:pStyle w:val="ConsPlusNormal"/>
              <w:jc w:val="center"/>
            </w:pPr>
            <w:r>
              <w:t>2015 год</w:t>
            </w:r>
          </w:p>
        </w:tc>
        <w:tc>
          <w:tcPr>
            <w:tcW w:w="1020" w:type="dxa"/>
            <w:vAlign w:val="center"/>
          </w:tcPr>
          <w:p w:rsidR="009468BC" w:rsidRDefault="009468BC">
            <w:pPr>
              <w:pStyle w:val="ConsPlusNormal"/>
              <w:jc w:val="center"/>
            </w:pPr>
            <w:r>
              <w:t>2016 год</w:t>
            </w:r>
          </w:p>
        </w:tc>
        <w:tc>
          <w:tcPr>
            <w:tcW w:w="851" w:type="dxa"/>
            <w:gridSpan w:val="2"/>
            <w:vAlign w:val="center"/>
          </w:tcPr>
          <w:p w:rsidR="009468BC" w:rsidRDefault="009468BC">
            <w:pPr>
              <w:pStyle w:val="ConsPlusNormal"/>
              <w:jc w:val="center"/>
            </w:pPr>
            <w:r>
              <w:t>2017 год</w:t>
            </w:r>
          </w:p>
        </w:tc>
        <w:tc>
          <w:tcPr>
            <w:tcW w:w="1020" w:type="dxa"/>
            <w:vAlign w:val="center"/>
          </w:tcPr>
          <w:p w:rsidR="009468BC" w:rsidRDefault="009468BC">
            <w:pPr>
              <w:pStyle w:val="ConsPlusNormal"/>
              <w:jc w:val="center"/>
            </w:pPr>
            <w:r>
              <w:t>2018 год</w:t>
            </w:r>
          </w:p>
        </w:tc>
        <w:tc>
          <w:tcPr>
            <w:tcW w:w="1247" w:type="dxa"/>
            <w:vAlign w:val="center"/>
          </w:tcPr>
          <w:p w:rsidR="009468BC" w:rsidRDefault="009468BC">
            <w:pPr>
              <w:pStyle w:val="ConsPlusNormal"/>
              <w:jc w:val="center"/>
            </w:pPr>
            <w:r>
              <w:t>2019 год</w:t>
            </w:r>
          </w:p>
        </w:tc>
        <w:tc>
          <w:tcPr>
            <w:tcW w:w="1304" w:type="dxa"/>
            <w:vAlign w:val="center"/>
          </w:tcPr>
          <w:p w:rsidR="009468BC" w:rsidRDefault="009468BC">
            <w:pPr>
              <w:pStyle w:val="ConsPlusNormal"/>
              <w:jc w:val="center"/>
            </w:pPr>
            <w:r>
              <w:t>2020 год</w:t>
            </w:r>
          </w:p>
        </w:tc>
      </w:tr>
      <w:tr w:rsidR="009468BC">
        <w:tc>
          <w:tcPr>
            <w:tcW w:w="1871" w:type="dxa"/>
            <w:vMerge/>
            <w:tcBorders>
              <w:bottom w:val="nil"/>
            </w:tcBorders>
          </w:tcPr>
          <w:p w:rsidR="009468BC" w:rsidRDefault="009468BC"/>
        </w:tc>
        <w:tc>
          <w:tcPr>
            <w:tcW w:w="11338" w:type="dxa"/>
            <w:gridSpan w:val="11"/>
          </w:tcPr>
          <w:p w:rsidR="009468BC" w:rsidRDefault="009468BC">
            <w:pPr>
              <w:pStyle w:val="ConsPlusNormal"/>
            </w:pPr>
            <w:r>
              <w:t>Задача 1. Исполнение принятых обязательств по социальной поддержке отдельных категорий граждан за счет средств областного бюджета</w:t>
            </w:r>
          </w:p>
        </w:tc>
      </w:tr>
      <w:tr w:rsidR="009468BC">
        <w:tc>
          <w:tcPr>
            <w:tcW w:w="1871" w:type="dxa"/>
            <w:vMerge/>
            <w:tcBorders>
              <w:bottom w:val="nil"/>
            </w:tcBorders>
          </w:tcPr>
          <w:p w:rsidR="009468BC" w:rsidRDefault="009468BC"/>
        </w:tc>
        <w:tc>
          <w:tcPr>
            <w:tcW w:w="2041" w:type="dxa"/>
          </w:tcPr>
          <w:p w:rsidR="009468BC" w:rsidRDefault="009468BC">
            <w:pPr>
              <w:pStyle w:val="ConsPlusNormal"/>
            </w:pPr>
            <w:r>
              <w:t>Количество видов мер социальной поддержки не менее в год, ед.</w:t>
            </w:r>
          </w:p>
        </w:tc>
        <w:tc>
          <w:tcPr>
            <w:tcW w:w="907" w:type="dxa"/>
          </w:tcPr>
          <w:p w:rsidR="009468BC" w:rsidRDefault="009468BC">
            <w:pPr>
              <w:pStyle w:val="ConsPlusNormal"/>
              <w:jc w:val="center"/>
            </w:pPr>
            <w:r>
              <w:t>54</w:t>
            </w:r>
          </w:p>
        </w:tc>
        <w:tc>
          <w:tcPr>
            <w:tcW w:w="1701" w:type="dxa"/>
            <w:gridSpan w:val="2"/>
          </w:tcPr>
          <w:p w:rsidR="009468BC" w:rsidRDefault="009468BC">
            <w:pPr>
              <w:pStyle w:val="ConsPlusNormal"/>
              <w:jc w:val="center"/>
            </w:pPr>
            <w:r>
              <w:t>54</w:t>
            </w:r>
          </w:p>
        </w:tc>
        <w:tc>
          <w:tcPr>
            <w:tcW w:w="1247" w:type="dxa"/>
          </w:tcPr>
          <w:p w:rsidR="009468BC" w:rsidRDefault="009468BC">
            <w:pPr>
              <w:pStyle w:val="ConsPlusNormal"/>
              <w:jc w:val="center"/>
            </w:pPr>
            <w:r>
              <w:t>55</w:t>
            </w:r>
          </w:p>
        </w:tc>
        <w:tc>
          <w:tcPr>
            <w:tcW w:w="1020" w:type="dxa"/>
          </w:tcPr>
          <w:p w:rsidR="009468BC" w:rsidRDefault="009468BC">
            <w:pPr>
              <w:pStyle w:val="ConsPlusNormal"/>
              <w:jc w:val="center"/>
            </w:pPr>
            <w:r>
              <w:t>55</w:t>
            </w:r>
          </w:p>
        </w:tc>
        <w:tc>
          <w:tcPr>
            <w:tcW w:w="851" w:type="dxa"/>
            <w:gridSpan w:val="2"/>
          </w:tcPr>
          <w:p w:rsidR="009468BC" w:rsidRDefault="009468BC">
            <w:pPr>
              <w:pStyle w:val="ConsPlusNormal"/>
              <w:jc w:val="center"/>
            </w:pPr>
            <w:r>
              <w:t>55</w:t>
            </w:r>
          </w:p>
        </w:tc>
        <w:tc>
          <w:tcPr>
            <w:tcW w:w="1020" w:type="dxa"/>
          </w:tcPr>
          <w:p w:rsidR="009468BC" w:rsidRDefault="009468BC">
            <w:pPr>
              <w:pStyle w:val="ConsPlusNormal"/>
              <w:jc w:val="center"/>
            </w:pPr>
            <w:r>
              <w:t>55</w:t>
            </w:r>
          </w:p>
        </w:tc>
        <w:tc>
          <w:tcPr>
            <w:tcW w:w="1247" w:type="dxa"/>
          </w:tcPr>
          <w:p w:rsidR="009468BC" w:rsidRDefault="009468BC">
            <w:pPr>
              <w:pStyle w:val="ConsPlusNormal"/>
              <w:jc w:val="center"/>
            </w:pPr>
            <w:r>
              <w:t>55</w:t>
            </w:r>
          </w:p>
        </w:tc>
        <w:tc>
          <w:tcPr>
            <w:tcW w:w="1304" w:type="dxa"/>
          </w:tcPr>
          <w:p w:rsidR="009468BC" w:rsidRDefault="009468BC">
            <w:pPr>
              <w:pStyle w:val="ConsPlusNormal"/>
              <w:jc w:val="center"/>
            </w:pPr>
            <w:r>
              <w:t>55</w:t>
            </w:r>
          </w:p>
        </w:tc>
      </w:tr>
      <w:tr w:rsidR="009468BC">
        <w:tc>
          <w:tcPr>
            <w:tcW w:w="1871" w:type="dxa"/>
            <w:vMerge/>
            <w:tcBorders>
              <w:bottom w:val="nil"/>
            </w:tcBorders>
          </w:tcPr>
          <w:p w:rsidR="009468BC" w:rsidRDefault="009468BC"/>
        </w:tc>
        <w:tc>
          <w:tcPr>
            <w:tcW w:w="11338" w:type="dxa"/>
            <w:gridSpan w:val="11"/>
          </w:tcPr>
          <w:p w:rsidR="009468BC" w:rsidRDefault="009468BC">
            <w:pPr>
              <w:pStyle w:val="ConsPlusNormal"/>
            </w:pPr>
            <w:r>
              <w:t>Задача 2. Исполнение обязательств по предоставлению отдельным категориям граждан бесплатной юридической помощи</w:t>
            </w:r>
          </w:p>
        </w:tc>
      </w:tr>
      <w:tr w:rsidR="009468BC">
        <w:tc>
          <w:tcPr>
            <w:tcW w:w="1871" w:type="dxa"/>
            <w:vMerge/>
            <w:tcBorders>
              <w:bottom w:val="nil"/>
            </w:tcBorders>
          </w:tcPr>
          <w:p w:rsidR="009468BC" w:rsidRDefault="009468BC"/>
        </w:tc>
        <w:tc>
          <w:tcPr>
            <w:tcW w:w="2041" w:type="dxa"/>
          </w:tcPr>
          <w:p w:rsidR="009468BC" w:rsidRDefault="009468BC">
            <w:pPr>
              <w:pStyle w:val="ConsPlusNormal"/>
            </w:pPr>
            <w:r>
              <w:t>Количество граждан, которым оказана бесплатная юридическая помощь на территории Томской области сотрудниками областного государственного казенного учреждения "Государственное юридическое бюро по Томской области", чел.</w:t>
            </w:r>
          </w:p>
        </w:tc>
        <w:tc>
          <w:tcPr>
            <w:tcW w:w="907" w:type="dxa"/>
          </w:tcPr>
          <w:p w:rsidR="009468BC" w:rsidRDefault="009468BC">
            <w:pPr>
              <w:pStyle w:val="ConsPlusNormal"/>
              <w:jc w:val="center"/>
            </w:pPr>
            <w:r>
              <w:t>3000</w:t>
            </w:r>
          </w:p>
        </w:tc>
        <w:tc>
          <w:tcPr>
            <w:tcW w:w="1701" w:type="dxa"/>
            <w:gridSpan w:val="2"/>
          </w:tcPr>
          <w:p w:rsidR="009468BC" w:rsidRDefault="009468BC">
            <w:pPr>
              <w:pStyle w:val="ConsPlusNormal"/>
              <w:jc w:val="center"/>
            </w:pPr>
            <w:r>
              <w:t>3000</w:t>
            </w:r>
          </w:p>
        </w:tc>
        <w:tc>
          <w:tcPr>
            <w:tcW w:w="1247" w:type="dxa"/>
          </w:tcPr>
          <w:p w:rsidR="009468BC" w:rsidRDefault="009468BC">
            <w:pPr>
              <w:pStyle w:val="ConsPlusNormal"/>
              <w:jc w:val="center"/>
            </w:pPr>
            <w:r>
              <w:t>3000</w:t>
            </w:r>
          </w:p>
        </w:tc>
        <w:tc>
          <w:tcPr>
            <w:tcW w:w="1020" w:type="dxa"/>
          </w:tcPr>
          <w:p w:rsidR="009468BC" w:rsidRDefault="009468BC">
            <w:pPr>
              <w:pStyle w:val="ConsPlusNormal"/>
              <w:jc w:val="center"/>
            </w:pPr>
            <w:r>
              <w:t>3000</w:t>
            </w:r>
          </w:p>
        </w:tc>
        <w:tc>
          <w:tcPr>
            <w:tcW w:w="851" w:type="dxa"/>
            <w:gridSpan w:val="2"/>
          </w:tcPr>
          <w:p w:rsidR="009468BC" w:rsidRDefault="009468BC">
            <w:pPr>
              <w:pStyle w:val="ConsPlusNormal"/>
              <w:jc w:val="center"/>
            </w:pPr>
            <w:r>
              <w:t>5000</w:t>
            </w:r>
          </w:p>
        </w:tc>
        <w:tc>
          <w:tcPr>
            <w:tcW w:w="1020" w:type="dxa"/>
          </w:tcPr>
          <w:p w:rsidR="009468BC" w:rsidRDefault="009468BC">
            <w:pPr>
              <w:pStyle w:val="ConsPlusNormal"/>
              <w:jc w:val="center"/>
            </w:pPr>
            <w:r>
              <w:t>5000</w:t>
            </w:r>
          </w:p>
        </w:tc>
        <w:tc>
          <w:tcPr>
            <w:tcW w:w="1247" w:type="dxa"/>
          </w:tcPr>
          <w:p w:rsidR="009468BC" w:rsidRDefault="009468BC">
            <w:pPr>
              <w:pStyle w:val="ConsPlusNormal"/>
              <w:jc w:val="center"/>
            </w:pPr>
            <w:r>
              <w:t>5000</w:t>
            </w:r>
          </w:p>
        </w:tc>
        <w:tc>
          <w:tcPr>
            <w:tcW w:w="1304" w:type="dxa"/>
          </w:tcPr>
          <w:p w:rsidR="009468BC" w:rsidRDefault="009468BC">
            <w:pPr>
              <w:pStyle w:val="ConsPlusNormal"/>
              <w:jc w:val="center"/>
            </w:pPr>
            <w:r>
              <w:t>5000</w:t>
            </w:r>
          </w:p>
        </w:tc>
      </w:tr>
      <w:tr w:rsidR="009468BC">
        <w:tc>
          <w:tcPr>
            <w:tcW w:w="1871" w:type="dxa"/>
            <w:vMerge/>
            <w:tcBorders>
              <w:bottom w:val="nil"/>
            </w:tcBorders>
          </w:tcPr>
          <w:p w:rsidR="009468BC" w:rsidRDefault="009468BC"/>
        </w:tc>
        <w:tc>
          <w:tcPr>
            <w:tcW w:w="2041" w:type="dxa"/>
          </w:tcPr>
          <w:p w:rsidR="009468BC" w:rsidRDefault="009468BC">
            <w:pPr>
              <w:pStyle w:val="ConsPlusNormal"/>
            </w:pPr>
            <w:r>
              <w:t xml:space="preserve">Количество граждан, которым оказана бесплатная юридическая помощь на территории Томской области адвокатами Томской области, </w:t>
            </w:r>
            <w:r>
              <w:lastRenderedPageBreak/>
              <w:t>чел.</w:t>
            </w:r>
          </w:p>
        </w:tc>
        <w:tc>
          <w:tcPr>
            <w:tcW w:w="907" w:type="dxa"/>
          </w:tcPr>
          <w:p w:rsidR="009468BC" w:rsidRDefault="009468BC">
            <w:pPr>
              <w:pStyle w:val="ConsPlusNormal"/>
              <w:jc w:val="center"/>
            </w:pPr>
            <w:r>
              <w:lastRenderedPageBreak/>
              <w:t>35</w:t>
            </w:r>
          </w:p>
        </w:tc>
        <w:tc>
          <w:tcPr>
            <w:tcW w:w="1701" w:type="dxa"/>
            <w:gridSpan w:val="2"/>
          </w:tcPr>
          <w:p w:rsidR="009468BC" w:rsidRDefault="009468BC">
            <w:pPr>
              <w:pStyle w:val="ConsPlusNormal"/>
              <w:jc w:val="center"/>
            </w:pPr>
            <w:r>
              <w:t>35</w:t>
            </w:r>
          </w:p>
        </w:tc>
        <w:tc>
          <w:tcPr>
            <w:tcW w:w="1247" w:type="dxa"/>
          </w:tcPr>
          <w:p w:rsidR="009468BC" w:rsidRDefault="009468BC">
            <w:pPr>
              <w:pStyle w:val="ConsPlusNormal"/>
              <w:jc w:val="center"/>
            </w:pPr>
            <w:r>
              <w:t>35</w:t>
            </w:r>
          </w:p>
        </w:tc>
        <w:tc>
          <w:tcPr>
            <w:tcW w:w="1020" w:type="dxa"/>
          </w:tcPr>
          <w:p w:rsidR="009468BC" w:rsidRDefault="009468BC">
            <w:pPr>
              <w:pStyle w:val="ConsPlusNormal"/>
              <w:jc w:val="center"/>
            </w:pPr>
            <w:r>
              <w:t>120</w:t>
            </w:r>
          </w:p>
        </w:tc>
        <w:tc>
          <w:tcPr>
            <w:tcW w:w="851" w:type="dxa"/>
            <w:gridSpan w:val="2"/>
          </w:tcPr>
          <w:p w:rsidR="009468BC" w:rsidRDefault="009468BC">
            <w:pPr>
              <w:pStyle w:val="ConsPlusNormal"/>
              <w:jc w:val="center"/>
            </w:pPr>
            <w:r>
              <w:t>120</w:t>
            </w:r>
          </w:p>
        </w:tc>
        <w:tc>
          <w:tcPr>
            <w:tcW w:w="1020" w:type="dxa"/>
          </w:tcPr>
          <w:p w:rsidR="009468BC" w:rsidRDefault="009468BC">
            <w:pPr>
              <w:pStyle w:val="ConsPlusNormal"/>
              <w:jc w:val="center"/>
            </w:pPr>
            <w:r>
              <w:t>200</w:t>
            </w:r>
          </w:p>
        </w:tc>
        <w:tc>
          <w:tcPr>
            <w:tcW w:w="1247" w:type="dxa"/>
          </w:tcPr>
          <w:p w:rsidR="009468BC" w:rsidRDefault="009468BC">
            <w:pPr>
              <w:pStyle w:val="ConsPlusNormal"/>
              <w:jc w:val="center"/>
            </w:pPr>
            <w:r>
              <w:t>200</w:t>
            </w:r>
          </w:p>
        </w:tc>
        <w:tc>
          <w:tcPr>
            <w:tcW w:w="1304" w:type="dxa"/>
          </w:tcPr>
          <w:p w:rsidR="009468BC" w:rsidRDefault="009468BC">
            <w:pPr>
              <w:pStyle w:val="ConsPlusNormal"/>
              <w:jc w:val="center"/>
            </w:pPr>
            <w:r>
              <w:t>200</w:t>
            </w:r>
          </w:p>
        </w:tc>
      </w:tr>
      <w:tr w:rsidR="009468BC">
        <w:tc>
          <w:tcPr>
            <w:tcW w:w="1871" w:type="dxa"/>
            <w:vMerge/>
            <w:tcBorders>
              <w:bottom w:val="nil"/>
            </w:tcBorders>
          </w:tcPr>
          <w:p w:rsidR="009468BC" w:rsidRDefault="009468BC"/>
        </w:tc>
        <w:tc>
          <w:tcPr>
            <w:tcW w:w="11338" w:type="dxa"/>
            <w:gridSpan w:val="11"/>
          </w:tcPr>
          <w:p w:rsidR="009468BC" w:rsidRDefault="009468BC">
            <w:pPr>
              <w:pStyle w:val="ConsPlusNormal"/>
            </w:pPr>
            <w:r>
              <w:t>Задача 3. Исполнение обязательств по предоставлению мер социальной поддержки отдельным категориям граждан в рамках реализации государственной политики в сфере культуры и искусства</w:t>
            </w:r>
          </w:p>
        </w:tc>
      </w:tr>
      <w:tr w:rsidR="009468BC">
        <w:tc>
          <w:tcPr>
            <w:tcW w:w="1871" w:type="dxa"/>
            <w:vMerge/>
            <w:tcBorders>
              <w:bottom w:val="nil"/>
            </w:tcBorders>
          </w:tcPr>
          <w:p w:rsidR="009468BC" w:rsidRDefault="009468BC"/>
        </w:tc>
        <w:tc>
          <w:tcPr>
            <w:tcW w:w="2041" w:type="dxa"/>
          </w:tcPr>
          <w:p w:rsidR="009468BC" w:rsidRDefault="009468BC">
            <w:pPr>
              <w:pStyle w:val="ConsPlusNormal"/>
            </w:pPr>
            <w:r>
              <w:t>Количество получателей выплат работникам учреждений культуры и искусства, а также пенсионерам, чел. в год</w:t>
            </w:r>
          </w:p>
        </w:tc>
        <w:tc>
          <w:tcPr>
            <w:tcW w:w="907" w:type="dxa"/>
          </w:tcPr>
          <w:p w:rsidR="009468BC" w:rsidRDefault="009468BC">
            <w:pPr>
              <w:pStyle w:val="ConsPlusNormal"/>
              <w:jc w:val="center"/>
            </w:pPr>
            <w:r>
              <w:t>46</w:t>
            </w:r>
          </w:p>
        </w:tc>
        <w:tc>
          <w:tcPr>
            <w:tcW w:w="1701" w:type="dxa"/>
            <w:gridSpan w:val="2"/>
          </w:tcPr>
          <w:p w:rsidR="009468BC" w:rsidRDefault="009468BC">
            <w:pPr>
              <w:pStyle w:val="ConsPlusNormal"/>
              <w:jc w:val="center"/>
            </w:pPr>
            <w:r>
              <w:t>46</w:t>
            </w:r>
          </w:p>
        </w:tc>
        <w:tc>
          <w:tcPr>
            <w:tcW w:w="1247" w:type="dxa"/>
          </w:tcPr>
          <w:p w:rsidR="009468BC" w:rsidRDefault="009468BC">
            <w:pPr>
              <w:pStyle w:val="ConsPlusNormal"/>
              <w:jc w:val="center"/>
            </w:pPr>
            <w:r>
              <w:t>46</w:t>
            </w:r>
          </w:p>
        </w:tc>
        <w:tc>
          <w:tcPr>
            <w:tcW w:w="1020" w:type="dxa"/>
          </w:tcPr>
          <w:p w:rsidR="009468BC" w:rsidRDefault="009468BC">
            <w:pPr>
              <w:pStyle w:val="ConsPlusNormal"/>
              <w:jc w:val="center"/>
            </w:pPr>
            <w:r>
              <w:t>46</w:t>
            </w:r>
          </w:p>
        </w:tc>
        <w:tc>
          <w:tcPr>
            <w:tcW w:w="851" w:type="dxa"/>
            <w:gridSpan w:val="2"/>
          </w:tcPr>
          <w:p w:rsidR="009468BC" w:rsidRDefault="009468BC">
            <w:pPr>
              <w:pStyle w:val="ConsPlusNormal"/>
              <w:jc w:val="center"/>
            </w:pPr>
            <w:r>
              <w:t>46</w:t>
            </w:r>
          </w:p>
        </w:tc>
        <w:tc>
          <w:tcPr>
            <w:tcW w:w="1020" w:type="dxa"/>
          </w:tcPr>
          <w:p w:rsidR="009468BC" w:rsidRDefault="009468BC">
            <w:pPr>
              <w:pStyle w:val="ConsPlusNormal"/>
              <w:jc w:val="center"/>
            </w:pPr>
            <w:r>
              <w:t>46</w:t>
            </w:r>
          </w:p>
        </w:tc>
        <w:tc>
          <w:tcPr>
            <w:tcW w:w="1247" w:type="dxa"/>
          </w:tcPr>
          <w:p w:rsidR="009468BC" w:rsidRDefault="009468BC">
            <w:pPr>
              <w:pStyle w:val="ConsPlusNormal"/>
              <w:jc w:val="center"/>
            </w:pPr>
            <w:r>
              <w:t>46</w:t>
            </w:r>
          </w:p>
        </w:tc>
        <w:tc>
          <w:tcPr>
            <w:tcW w:w="1304" w:type="dxa"/>
          </w:tcPr>
          <w:p w:rsidR="009468BC" w:rsidRDefault="009468BC">
            <w:pPr>
              <w:pStyle w:val="ConsPlusNormal"/>
              <w:jc w:val="center"/>
            </w:pPr>
            <w:r>
              <w:t>46</w:t>
            </w:r>
          </w:p>
        </w:tc>
      </w:tr>
      <w:tr w:rsidR="009468BC">
        <w:tc>
          <w:tcPr>
            <w:tcW w:w="1871" w:type="dxa"/>
            <w:vMerge/>
            <w:tcBorders>
              <w:bottom w:val="nil"/>
            </w:tcBorders>
          </w:tcPr>
          <w:p w:rsidR="009468BC" w:rsidRDefault="009468BC"/>
        </w:tc>
        <w:tc>
          <w:tcPr>
            <w:tcW w:w="11338" w:type="dxa"/>
            <w:gridSpan w:val="11"/>
          </w:tcPr>
          <w:p w:rsidR="009468BC" w:rsidRDefault="009468BC">
            <w:pPr>
              <w:pStyle w:val="ConsPlusNormal"/>
            </w:pPr>
            <w:r>
              <w:t>Задача 4. Исполнение обязательств по предоставлению единовременной денежной выплаты на улучшение жилищных условий граждан при рождении одновременно трех и более детей</w:t>
            </w:r>
          </w:p>
        </w:tc>
      </w:tr>
      <w:tr w:rsidR="009468BC">
        <w:tc>
          <w:tcPr>
            <w:tcW w:w="1871" w:type="dxa"/>
            <w:vMerge/>
            <w:tcBorders>
              <w:bottom w:val="nil"/>
            </w:tcBorders>
          </w:tcPr>
          <w:p w:rsidR="009468BC" w:rsidRDefault="009468BC"/>
        </w:tc>
        <w:tc>
          <w:tcPr>
            <w:tcW w:w="2041" w:type="dxa"/>
          </w:tcPr>
          <w:p w:rsidR="009468BC" w:rsidRDefault="009468BC">
            <w:pPr>
              <w:pStyle w:val="ConsPlusNormal"/>
            </w:pPr>
            <w:r>
              <w:t xml:space="preserve">Доля граждан, получивших единовременную денежную выплату на улучшение жилищных условий при рождении одновременно трех и более детей, от общего числа обратившихся и имеющих право на получение единовременной денежной </w:t>
            </w:r>
            <w:r>
              <w:lastRenderedPageBreak/>
              <w:t>выплаты, %</w:t>
            </w:r>
          </w:p>
        </w:tc>
        <w:tc>
          <w:tcPr>
            <w:tcW w:w="907" w:type="dxa"/>
          </w:tcPr>
          <w:p w:rsidR="009468BC" w:rsidRDefault="009468BC">
            <w:pPr>
              <w:pStyle w:val="ConsPlusNormal"/>
              <w:jc w:val="center"/>
            </w:pPr>
            <w:r>
              <w:lastRenderedPageBreak/>
              <w:t>-</w:t>
            </w:r>
          </w:p>
        </w:tc>
        <w:tc>
          <w:tcPr>
            <w:tcW w:w="1701" w:type="dxa"/>
            <w:gridSpan w:val="2"/>
          </w:tcPr>
          <w:p w:rsidR="009468BC" w:rsidRDefault="009468BC">
            <w:pPr>
              <w:pStyle w:val="ConsPlusNormal"/>
              <w:jc w:val="center"/>
            </w:pPr>
            <w:r>
              <w:t>-</w:t>
            </w:r>
          </w:p>
        </w:tc>
        <w:tc>
          <w:tcPr>
            <w:tcW w:w="1247" w:type="dxa"/>
          </w:tcPr>
          <w:p w:rsidR="009468BC" w:rsidRDefault="009468BC">
            <w:pPr>
              <w:pStyle w:val="ConsPlusNormal"/>
              <w:jc w:val="center"/>
            </w:pPr>
            <w:r>
              <w:t>100</w:t>
            </w:r>
          </w:p>
        </w:tc>
        <w:tc>
          <w:tcPr>
            <w:tcW w:w="1020" w:type="dxa"/>
          </w:tcPr>
          <w:p w:rsidR="009468BC" w:rsidRDefault="009468BC">
            <w:pPr>
              <w:pStyle w:val="ConsPlusNormal"/>
              <w:jc w:val="center"/>
            </w:pPr>
            <w:r>
              <w:t>100</w:t>
            </w:r>
          </w:p>
        </w:tc>
        <w:tc>
          <w:tcPr>
            <w:tcW w:w="851" w:type="dxa"/>
            <w:gridSpan w:val="2"/>
          </w:tcPr>
          <w:p w:rsidR="009468BC" w:rsidRDefault="009468BC">
            <w:pPr>
              <w:pStyle w:val="ConsPlusNormal"/>
              <w:jc w:val="center"/>
            </w:pPr>
            <w:r>
              <w:t>100</w:t>
            </w:r>
          </w:p>
        </w:tc>
        <w:tc>
          <w:tcPr>
            <w:tcW w:w="1020" w:type="dxa"/>
          </w:tcPr>
          <w:p w:rsidR="009468BC" w:rsidRDefault="009468BC">
            <w:pPr>
              <w:pStyle w:val="ConsPlusNormal"/>
              <w:jc w:val="center"/>
            </w:pPr>
            <w:r>
              <w:t>100</w:t>
            </w:r>
          </w:p>
        </w:tc>
        <w:tc>
          <w:tcPr>
            <w:tcW w:w="1247" w:type="dxa"/>
          </w:tcPr>
          <w:p w:rsidR="009468BC" w:rsidRDefault="009468BC">
            <w:pPr>
              <w:pStyle w:val="ConsPlusNormal"/>
              <w:jc w:val="center"/>
            </w:pPr>
            <w:r>
              <w:t>100</w:t>
            </w:r>
          </w:p>
        </w:tc>
        <w:tc>
          <w:tcPr>
            <w:tcW w:w="1304" w:type="dxa"/>
          </w:tcPr>
          <w:p w:rsidR="009468BC" w:rsidRDefault="009468BC">
            <w:pPr>
              <w:pStyle w:val="ConsPlusNormal"/>
              <w:jc w:val="center"/>
            </w:pPr>
            <w:r>
              <w:t>100</w:t>
            </w:r>
          </w:p>
        </w:tc>
      </w:tr>
      <w:tr w:rsidR="009468BC">
        <w:tc>
          <w:tcPr>
            <w:tcW w:w="1871" w:type="dxa"/>
            <w:vMerge/>
            <w:tcBorders>
              <w:bottom w:val="nil"/>
            </w:tcBorders>
          </w:tcPr>
          <w:p w:rsidR="009468BC" w:rsidRDefault="009468BC"/>
        </w:tc>
        <w:tc>
          <w:tcPr>
            <w:tcW w:w="11338" w:type="dxa"/>
            <w:gridSpan w:val="11"/>
          </w:tcPr>
          <w:p w:rsidR="009468BC" w:rsidRDefault="009468BC">
            <w:pPr>
              <w:pStyle w:val="ConsPlusNormal"/>
            </w:pPr>
            <w:r>
              <w:t>Задача 5. Исполнение обязательств по предоставлению отдельных мер социальной поддержки граждан, подвергшихся воздействию радиации</w:t>
            </w:r>
          </w:p>
        </w:tc>
      </w:tr>
      <w:tr w:rsidR="009468BC">
        <w:tc>
          <w:tcPr>
            <w:tcW w:w="1871" w:type="dxa"/>
            <w:vMerge/>
            <w:tcBorders>
              <w:bottom w:val="nil"/>
            </w:tcBorders>
          </w:tcPr>
          <w:p w:rsidR="009468BC" w:rsidRDefault="009468BC"/>
        </w:tc>
        <w:tc>
          <w:tcPr>
            <w:tcW w:w="2041" w:type="dxa"/>
          </w:tcPr>
          <w:p w:rsidR="009468BC" w:rsidRDefault="009468BC">
            <w:pPr>
              <w:pStyle w:val="ConsPlusNormal"/>
            </w:pPr>
            <w:r>
              <w:t>Доля граждан, получивших выплаты, от общего числа обратившихся и имеющих право на получение выплат, %</w:t>
            </w:r>
          </w:p>
        </w:tc>
        <w:tc>
          <w:tcPr>
            <w:tcW w:w="907" w:type="dxa"/>
          </w:tcPr>
          <w:p w:rsidR="009468BC" w:rsidRDefault="009468BC">
            <w:pPr>
              <w:pStyle w:val="ConsPlusNormal"/>
              <w:jc w:val="center"/>
            </w:pPr>
            <w:r>
              <w:t>-</w:t>
            </w:r>
          </w:p>
        </w:tc>
        <w:tc>
          <w:tcPr>
            <w:tcW w:w="1701" w:type="dxa"/>
            <w:gridSpan w:val="2"/>
          </w:tcPr>
          <w:p w:rsidR="009468BC" w:rsidRDefault="009468BC">
            <w:pPr>
              <w:pStyle w:val="ConsPlusNormal"/>
              <w:jc w:val="center"/>
            </w:pPr>
            <w:r>
              <w:t>-</w:t>
            </w:r>
          </w:p>
        </w:tc>
        <w:tc>
          <w:tcPr>
            <w:tcW w:w="1247" w:type="dxa"/>
          </w:tcPr>
          <w:p w:rsidR="009468BC" w:rsidRDefault="009468BC">
            <w:pPr>
              <w:pStyle w:val="ConsPlusNormal"/>
              <w:jc w:val="center"/>
            </w:pPr>
            <w:r>
              <w:t>100</w:t>
            </w:r>
          </w:p>
        </w:tc>
        <w:tc>
          <w:tcPr>
            <w:tcW w:w="1020" w:type="dxa"/>
          </w:tcPr>
          <w:p w:rsidR="009468BC" w:rsidRDefault="009468BC">
            <w:pPr>
              <w:pStyle w:val="ConsPlusNormal"/>
              <w:jc w:val="center"/>
            </w:pPr>
            <w:r>
              <w:t>100</w:t>
            </w:r>
          </w:p>
        </w:tc>
        <w:tc>
          <w:tcPr>
            <w:tcW w:w="851" w:type="dxa"/>
            <w:gridSpan w:val="2"/>
          </w:tcPr>
          <w:p w:rsidR="009468BC" w:rsidRDefault="009468BC">
            <w:pPr>
              <w:pStyle w:val="ConsPlusNormal"/>
              <w:jc w:val="center"/>
            </w:pPr>
            <w:r>
              <w:t>100</w:t>
            </w:r>
          </w:p>
        </w:tc>
        <w:tc>
          <w:tcPr>
            <w:tcW w:w="1020" w:type="dxa"/>
          </w:tcPr>
          <w:p w:rsidR="009468BC" w:rsidRDefault="009468BC">
            <w:pPr>
              <w:pStyle w:val="ConsPlusNormal"/>
              <w:jc w:val="center"/>
            </w:pPr>
            <w:r>
              <w:t>100</w:t>
            </w:r>
          </w:p>
        </w:tc>
        <w:tc>
          <w:tcPr>
            <w:tcW w:w="1247" w:type="dxa"/>
          </w:tcPr>
          <w:p w:rsidR="009468BC" w:rsidRDefault="009468BC">
            <w:pPr>
              <w:pStyle w:val="ConsPlusNormal"/>
              <w:jc w:val="center"/>
            </w:pPr>
            <w:r>
              <w:t>100</w:t>
            </w:r>
          </w:p>
        </w:tc>
        <w:tc>
          <w:tcPr>
            <w:tcW w:w="1304" w:type="dxa"/>
          </w:tcPr>
          <w:p w:rsidR="009468BC" w:rsidRDefault="009468BC">
            <w:pPr>
              <w:pStyle w:val="ConsPlusNormal"/>
              <w:jc w:val="center"/>
            </w:pPr>
            <w:r>
              <w:t>100</w:t>
            </w:r>
          </w:p>
        </w:tc>
      </w:tr>
      <w:tr w:rsidR="009468BC">
        <w:tc>
          <w:tcPr>
            <w:tcW w:w="1871" w:type="dxa"/>
            <w:vMerge/>
            <w:tcBorders>
              <w:bottom w:val="nil"/>
            </w:tcBorders>
          </w:tcPr>
          <w:p w:rsidR="009468BC" w:rsidRDefault="009468BC"/>
        </w:tc>
        <w:tc>
          <w:tcPr>
            <w:tcW w:w="11338" w:type="dxa"/>
            <w:gridSpan w:val="11"/>
          </w:tcPr>
          <w:p w:rsidR="009468BC" w:rsidRDefault="009468BC">
            <w:pPr>
              <w:pStyle w:val="ConsPlusNormal"/>
            </w:pPr>
            <w:r>
              <w:t>Задача 6. Исполнение обязательств по осуществлению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r>
      <w:tr w:rsidR="009468BC">
        <w:tc>
          <w:tcPr>
            <w:tcW w:w="1871" w:type="dxa"/>
            <w:vMerge/>
            <w:tcBorders>
              <w:bottom w:val="nil"/>
            </w:tcBorders>
          </w:tcPr>
          <w:p w:rsidR="009468BC" w:rsidRDefault="009468BC"/>
        </w:tc>
        <w:tc>
          <w:tcPr>
            <w:tcW w:w="2041" w:type="dxa"/>
          </w:tcPr>
          <w:p w:rsidR="009468BC" w:rsidRDefault="009468BC">
            <w:pPr>
              <w:pStyle w:val="ConsPlusNormal"/>
            </w:pPr>
            <w:r>
              <w:t>Доля граждан, получивших выплаты, от общего числа обратившихся и имеющих право на получение выплат, %</w:t>
            </w:r>
          </w:p>
        </w:tc>
        <w:tc>
          <w:tcPr>
            <w:tcW w:w="907" w:type="dxa"/>
          </w:tcPr>
          <w:p w:rsidR="009468BC" w:rsidRDefault="009468BC">
            <w:pPr>
              <w:pStyle w:val="ConsPlusNormal"/>
              <w:jc w:val="center"/>
            </w:pPr>
            <w:r>
              <w:t>100</w:t>
            </w:r>
          </w:p>
        </w:tc>
        <w:tc>
          <w:tcPr>
            <w:tcW w:w="1701" w:type="dxa"/>
            <w:gridSpan w:val="2"/>
          </w:tcPr>
          <w:p w:rsidR="009468BC" w:rsidRDefault="009468BC">
            <w:pPr>
              <w:pStyle w:val="ConsPlusNormal"/>
              <w:jc w:val="center"/>
            </w:pPr>
            <w:r>
              <w:t>100</w:t>
            </w:r>
          </w:p>
        </w:tc>
        <w:tc>
          <w:tcPr>
            <w:tcW w:w="1247" w:type="dxa"/>
          </w:tcPr>
          <w:p w:rsidR="009468BC" w:rsidRDefault="009468BC">
            <w:pPr>
              <w:pStyle w:val="ConsPlusNormal"/>
              <w:jc w:val="center"/>
            </w:pPr>
            <w:r>
              <w:t>100</w:t>
            </w:r>
          </w:p>
        </w:tc>
        <w:tc>
          <w:tcPr>
            <w:tcW w:w="1020" w:type="dxa"/>
          </w:tcPr>
          <w:p w:rsidR="009468BC" w:rsidRDefault="009468BC">
            <w:pPr>
              <w:pStyle w:val="ConsPlusNormal"/>
              <w:jc w:val="center"/>
            </w:pPr>
            <w:r>
              <w:t>100</w:t>
            </w:r>
          </w:p>
        </w:tc>
        <w:tc>
          <w:tcPr>
            <w:tcW w:w="851" w:type="dxa"/>
            <w:gridSpan w:val="2"/>
          </w:tcPr>
          <w:p w:rsidR="009468BC" w:rsidRDefault="009468BC">
            <w:pPr>
              <w:pStyle w:val="ConsPlusNormal"/>
              <w:jc w:val="center"/>
            </w:pPr>
            <w:r>
              <w:t>100</w:t>
            </w:r>
          </w:p>
        </w:tc>
        <w:tc>
          <w:tcPr>
            <w:tcW w:w="1020" w:type="dxa"/>
          </w:tcPr>
          <w:p w:rsidR="009468BC" w:rsidRDefault="009468BC">
            <w:pPr>
              <w:pStyle w:val="ConsPlusNormal"/>
              <w:jc w:val="center"/>
            </w:pPr>
            <w:r>
              <w:t>100</w:t>
            </w:r>
          </w:p>
        </w:tc>
        <w:tc>
          <w:tcPr>
            <w:tcW w:w="1247" w:type="dxa"/>
          </w:tcPr>
          <w:p w:rsidR="009468BC" w:rsidRDefault="009468BC">
            <w:pPr>
              <w:pStyle w:val="ConsPlusNormal"/>
              <w:jc w:val="center"/>
            </w:pPr>
            <w:r>
              <w:t>100</w:t>
            </w:r>
          </w:p>
        </w:tc>
        <w:tc>
          <w:tcPr>
            <w:tcW w:w="1304" w:type="dxa"/>
          </w:tcPr>
          <w:p w:rsidR="009468BC" w:rsidRDefault="009468BC">
            <w:pPr>
              <w:pStyle w:val="ConsPlusNormal"/>
              <w:jc w:val="center"/>
            </w:pPr>
            <w:r>
              <w:t>100</w:t>
            </w:r>
          </w:p>
        </w:tc>
      </w:tr>
      <w:tr w:rsidR="009468BC">
        <w:tc>
          <w:tcPr>
            <w:tcW w:w="1871" w:type="dxa"/>
            <w:vMerge/>
            <w:tcBorders>
              <w:bottom w:val="nil"/>
            </w:tcBorders>
          </w:tcPr>
          <w:p w:rsidR="009468BC" w:rsidRDefault="009468BC"/>
        </w:tc>
        <w:tc>
          <w:tcPr>
            <w:tcW w:w="11338" w:type="dxa"/>
            <w:gridSpan w:val="11"/>
          </w:tcPr>
          <w:p w:rsidR="009468BC" w:rsidRDefault="009468BC">
            <w:pPr>
              <w:pStyle w:val="ConsPlusNormal"/>
            </w:pPr>
            <w:r>
              <w:t xml:space="preserve">Задача 7. Исполнение обязательств по осуществлению выплат государственного единовременного пособия и ежемесячной денежной компенсации гражданам при возникновении </w:t>
            </w:r>
            <w:proofErr w:type="spellStart"/>
            <w:r>
              <w:t>поствакцинальных</w:t>
            </w:r>
            <w:proofErr w:type="spellEnd"/>
            <w:r>
              <w:t xml:space="preserve"> осложнений</w:t>
            </w:r>
          </w:p>
        </w:tc>
      </w:tr>
      <w:tr w:rsidR="009468BC">
        <w:tc>
          <w:tcPr>
            <w:tcW w:w="1871" w:type="dxa"/>
            <w:vMerge/>
            <w:tcBorders>
              <w:bottom w:val="nil"/>
            </w:tcBorders>
          </w:tcPr>
          <w:p w:rsidR="009468BC" w:rsidRDefault="009468BC"/>
        </w:tc>
        <w:tc>
          <w:tcPr>
            <w:tcW w:w="2041" w:type="dxa"/>
          </w:tcPr>
          <w:p w:rsidR="009468BC" w:rsidRDefault="009468BC">
            <w:pPr>
              <w:pStyle w:val="ConsPlusNormal"/>
            </w:pPr>
            <w:r>
              <w:t xml:space="preserve">Доля граждан, получивших выплаты, от общего числа обратившихся и имеющих право на получение </w:t>
            </w:r>
            <w:r>
              <w:lastRenderedPageBreak/>
              <w:t>выплат, %</w:t>
            </w:r>
          </w:p>
        </w:tc>
        <w:tc>
          <w:tcPr>
            <w:tcW w:w="907" w:type="dxa"/>
          </w:tcPr>
          <w:p w:rsidR="009468BC" w:rsidRDefault="009468BC">
            <w:pPr>
              <w:pStyle w:val="ConsPlusNormal"/>
              <w:jc w:val="center"/>
            </w:pPr>
            <w:r>
              <w:lastRenderedPageBreak/>
              <w:t>100</w:t>
            </w:r>
          </w:p>
        </w:tc>
        <w:tc>
          <w:tcPr>
            <w:tcW w:w="1701" w:type="dxa"/>
            <w:gridSpan w:val="2"/>
          </w:tcPr>
          <w:p w:rsidR="009468BC" w:rsidRDefault="009468BC">
            <w:pPr>
              <w:pStyle w:val="ConsPlusNormal"/>
              <w:jc w:val="center"/>
            </w:pPr>
            <w:r>
              <w:t>100</w:t>
            </w:r>
          </w:p>
        </w:tc>
        <w:tc>
          <w:tcPr>
            <w:tcW w:w="1247" w:type="dxa"/>
          </w:tcPr>
          <w:p w:rsidR="009468BC" w:rsidRDefault="009468BC">
            <w:pPr>
              <w:pStyle w:val="ConsPlusNormal"/>
              <w:jc w:val="center"/>
            </w:pPr>
            <w:r>
              <w:t>100</w:t>
            </w:r>
          </w:p>
        </w:tc>
        <w:tc>
          <w:tcPr>
            <w:tcW w:w="1020" w:type="dxa"/>
          </w:tcPr>
          <w:p w:rsidR="009468BC" w:rsidRDefault="009468BC">
            <w:pPr>
              <w:pStyle w:val="ConsPlusNormal"/>
              <w:jc w:val="center"/>
            </w:pPr>
            <w:r>
              <w:t>100</w:t>
            </w:r>
          </w:p>
        </w:tc>
        <w:tc>
          <w:tcPr>
            <w:tcW w:w="851" w:type="dxa"/>
            <w:gridSpan w:val="2"/>
          </w:tcPr>
          <w:p w:rsidR="009468BC" w:rsidRDefault="009468BC">
            <w:pPr>
              <w:pStyle w:val="ConsPlusNormal"/>
              <w:jc w:val="center"/>
            </w:pPr>
            <w:r>
              <w:t>100</w:t>
            </w:r>
          </w:p>
        </w:tc>
        <w:tc>
          <w:tcPr>
            <w:tcW w:w="1020" w:type="dxa"/>
          </w:tcPr>
          <w:p w:rsidR="009468BC" w:rsidRDefault="009468BC">
            <w:pPr>
              <w:pStyle w:val="ConsPlusNormal"/>
              <w:jc w:val="center"/>
            </w:pPr>
            <w:r>
              <w:t>100</w:t>
            </w:r>
          </w:p>
        </w:tc>
        <w:tc>
          <w:tcPr>
            <w:tcW w:w="1247" w:type="dxa"/>
          </w:tcPr>
          <w:p w:rsidR="009468BC" w:rsidRDefault="009468BC">
            <w:pPr>
              <w:pStyle w:val="ConsPlusNormal"/>
              <w:jc w:val="center"/>
            </w:pPr>
            <w:r>
              <w:t>100</w:t>
            </w:r>
          </w:p>
        </w:tc>
        <w:tc>
          <w:tcPr>
            <w:tcW w:w="1304" w:type="dxa"/>
          </w:tcPr>
          <w:p w:rsidR="009468BC" w:rsidRDefault="009468BC">
            <w:pPr>
              <w:pStyle w:val="ConsPlusNormal"/>
              <w:jc w:val="center"/>
            </w:pPr>
            <w:r>
              <w:t>100</w:t>
            </w:r>
          </w:p>
        </w:tc>
      </w:tr>
      <w:tr w:rsidR="009468BC">
        <w:tc>
          <w:tcPr>
            <w:tcW w:w="1871" w:type="dxa"/>
            <w:vMerge/>
            <w:tcBorders>
              <w:bottom w:val="nil"/>
            </w:tcBorders>
          </w:tcPr>
          <w:p w:rsidR="009468BC" w:rsidRDefault="009468BC"/>
        </w:tc>
        <w:tc>
          <w:tcPr>
            <w:tcW w:w="11338" w:type="dxa"/>
            <w:gridSpan w:val="11"/>
          </w:tcPr>
          <w:p w:rsidR="009468BC" w:rsidRDefault="009468BC">
            <w:pPr>
              <w:pStyle w:val="ConsPlusNormal"/>
            </w:pPr>
            <w:r>
              <w:t>Задача 8. Исполнение обязательств по оплате жилищно-коммунальных услуг отдельным категориям граждан</w:t>
            </w:r>
          </w:p>
        </w:tc>
      </w:tr>
      <w:tr w:rsidR="009468BC">
        <w:tc>
          <w:tcPr>
            <w:tcW w:w="1871" w:type="dxa"/>
            <w:vMerge/>
            <w:tcBorders>
              <w:bottom w:val="nil"/>
            </w:tcBorders>
          </w:tcPr>
          <w:p w:rsidR="009468BC" w:rsidRDefault="009468BC"/>
        </w:tc>
        <w:tc>
          <w:tcPr>
            <w:tcW w:w="2041" w:type="dxa"/>
          </w:tcPr>
          <w:p w:rsidR="009468BC" w:rsidRDefault="009468BC">
            <w:pPr>
              <w:pStyle w:val="ConsPlusNormal"/>
            </w:pPr>
            <w:r>
              <w:t>Доля граждан, получивших выплаты, от общего числа обратившихся и имеющих право на получение выплат, %</w:t>
            </w:r>
          </w:p>
        </w:tc>
        <w:tc>
          <w:tcPr>
            <w:tcW w:w="907" w:type="dxa"/>
          </w:tcPr>
          <w:p w:rsidR="009468BC" w:rsidRDefault="009468BC">
            <w:pPr>
              <w:pStyle w:val="ConsPlusNormal"/>
              <w:jc w:val="center"/>
            </w:pPr>
            <w:r>
              <w:t>100</w:t>
            </w:r>
          </w:p>
        </w:tc>
        <w:tc>
          <w:tcPr>
            <w:tcW w:w="1701" w:type="dxa"/>
            <w:gridSpan w:val="2"/>
          </w:tcPr>
          <w:p w:rsidR="009468BC" w:rsidRDefault="009468BC">
            <w:pPr>
              <w:pStyle w:val="ConsPlusNormal"/>
              <w:jc w:val="center"/>
            </w:pPr>
            <w:r>
              <w:t>100</w:t>
            </w:r>
          </w:p>
        </w:tc>
        <w:tc>
          <w:tcPr>
            <w:tcW w:w="1247" w:type="dxa"/>
          </w:tcPr>
          <w:p w:rsidR="009468BC" w:rsidRDefault="009468BC">
            <w:pPr>
              <w:pStyle w:val="ConsPlusNormal"/>
              <w:jc w:val="center"/>
            </w:pPr>
            <w:r>
              <w:t>100</w:t>
            </w:r>
          </w:p>
        </w:tc>
        <w:tc>
          <w:tcPr>
            <w:tcW w:w="1020" w:type="dxa"/>
          </w:tcPr>
          <w:p w:rsidR="009468BC" w:rsidRDefault="009468BC">
            <w:pPr>
              <w:pStyle w:val="ConsPlusNormal"/>
              <w:jc w:val="center"/>
            </w:pPr>
            <w:r>
              <w:t>100</w:t>
            </w:r>
          </w:p>
        </w:tc>
        <w:tc>
          <w:tcPr>
            <w:tcW w:w="851" w:type="dxa"/>
            <w:gridSpan w:val="2"/>
          </w:tcPr>
          <w:p w:rsidR="009468BC" w:rsidRDefault="009468BC">
            <w:pPr>
              <w:pStyle w:val="ConsPlusNormal"/>
              <w:jc w:val="center"/>
            </w:pPr>
            <w:r>
              <w:t>100</w:t>
            </w:r>
          </w:p>
        </w:tc>
        <w:tc>
          <w:tcPr>
            <w:tcW w:w="1020" w:type="dxa"/>
          </w:tcPr>
          <w:p w:rsidR="009468BC" w:rsidRDefault="009468BC">
            <w:pPr>
              <w:pStyle w:val="ConsPlusNormal"/>
              <w:jc w:val="center"/>
            </w:pPr>
            <w:r>
              <w:t>100</w:t>
            </w:r>
          </w:p>
        </w:tc>
        <w:tc>
          <w:tcPr>
            <w:tcW w:w="1247" w:type="dxa"/>
          </w:tcPr>
          <w:p w:rsidR="009468BC" w:rsidRDefault="009468BC">
            <w:pPr>
              <w:pStyle w:val="ConsPlusNormal"/>
              <w:jc w:val="center"/>
            </w:pPr>
            <w:r>
              <w:t>100</w:t>
            </w:r>
          </w:p>
        </w:tc>
        <w:tc>
          <w:tcPr>
            <w:tcW w:w="1304" w:type="dxa"/>
          </w:tcPr>
          <w:p w:rsidR="009468BC" w:rsidRDefault="009468BC">
            <w:pPr>
              <w:pStyle w:val="ConsPlusNormal"/>
              <w:jc w:val="center"/>
            </w:pPr>
            <w:r>
              <w:t>100</w:t>
            </w:r>
          </w:p>
        </w:tc>
      </w:tr>
      <w:tr w:rsidR="009468BC">
        <w:tc>
          <w:tcPr>
            <w:tcW w:w="1871" w:type="dxa"/>
            <w:vMerge/>
            <w:tcBorders>
              <w:bottom w:val="nil"/>
            </w:tcBorders>
          </w:tcPr>
          <w:p w:rsidR="009468BC" w:rsidRDefault="009468BC"/>
        </w:tc>
        <w:tc>
          <w:tcPr>
            <w:tcW w:w="11338" w:type="dxa"/>
            <w:gridSpan w:val="11"/>
          </w:tcPr>
          <w:p w:rsidR="009468BC" w:rsidRDefault="009468BC">
            <w:pPr>
              <w:pStyle w:val="ConsPlusNormal"/>
            </w:pPr>
            <w:r>
              <w:t>Задача 9. Исполнение обязательств по осуществлению выплат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w:t>
            </w:r>
          </w:p>
        </w:tc>
      </w:tr>
      <w:tr w:rsidR="009468BC">
        <w:tc>
          <w:tcPr>
            <w:tcW w:w="1871" w:type="dxa"/>
            <w:vMerge/>
            <w:tcBorders>
              <w:bottom w:val="nil"/>
            </w:tcBorders>
          </w:tcPr>
          <w:p w:rsidR="009468BC" w:rsidRDefault="009468BC"/>
        </w:tc>
        <w:tc>
          <w:tcPr>
            <w:tcW w:w="2041" w:type="dxa"/>
          </w:tcPr>
          <w:p w:rsidR="009468BC" w:rsidRDefault="009468BC">
            <w:pPr>
              <w:pStyle w:val="ConsPlusNormal"/>
            </w:pPr>
            <w:r>
              <w:t>Доля граждан, получивших выплаты, от общего числа обратившихся и имеющих право на получение выплат, %</w:t>
            </w:r>
          </w:p>
        </w:tc>
        <w:tc>
          <w:tcPr>
            <w:tcW w:w="907" w:type="dxa"/>
          </w:tcPr>
          <w:p w:rsidR="009468BC" w:rsidRDefault="009468BC">
            <w:pPr>
              <w:pStyle w:val="ConsPlusNormal"/>
              <w:jc w:val="center"/>
            </w:pPr>
            <w:r>
              <w:t>100</w:t>
            </w:r>
          </w:p>
        </w:tc>
        <w:tc>
          <w:tcPr>
            <w:tcW w:w="1701" w:type="dxa"/>
            <w:gridSpan w:val="2"/>
          </w:tcPr>
          <w:p w:rsidR="009468BC" w:rsidRDefault="009468BC">
            <w:pPr>
              <w:pStyle w:val="ConsPlusNormal"/>
              <w:jc w:val="center"/>
            </w:pPr>
            <w:r>
              <w:t>100</w:t>
            </w:r>
          </w:p>
        </w:tc>
        <w:tc>
          <w:tcPr>
            <w:tcW w:w="1247" w:type="dxa"/>
          </w:tcPr>
          <w:p w:rsidR="009468BC" w:rsidRDefault="009468BC">
            <w:pPr>
              <w:pStyle w:val="ConsPlusNormal"/>
              <w:jc w:val="center"/>
            </w:pPr>
            <w:r>
              <w:t>100</w:t>
            </w:r>
          </w:p>
        </w:tc>
        <w:tc>
          <w:tcPr>
            <w:tcW w:w="1020" w:type="dxa"/>
          </w:tcPr>
          <w:p w:rsidR="009468BC" w:rsidRDefault="009468BC">
            <w:pPr>
              <w:pStyle w:val="ConsPlusNormal"/>
              <w:jc w:val="center"/>
            </w:pPr>
            <w:r>
              <w:t>100</w:t>
            </w:r>
          </w:p>
        </w:tc>
        <w:tc>
          <w:tcPr>
            <w:tcW w:w="851" w:type="dxa"/>
            <w:gridSpan w:val="2"/>
          </w:tcPr>
          <w:p w:rsidR="009468BC" w:rsidRDefault="009468BC">
            <w:pPr>
              <w:pStyle w:val="ConsPlusNormal"/>
              <w:jc w:val="center"/>
            </w:pPr>
            <w:r>
              <w:t>100</w:t>
            </w:r>
          </w:p>
        </w:tc>
        <w:tc>
          <w:tcPr>
            <w:tcW w:w="1020" w:type="dxa"/>
          </w:tcPr>
          <w:p w:rsidR="009468BC" w:rsidRDefault="009468BC">
            <w:pPr>
              <w:pStyle w:val="ConsPlusNormal"/>
              <w:jc w:val="center"/>
            </w:pPr>
            <w:r>
              <w:t>100</w:t>
            </w:r>
          </w:p>
        </w:tc>
        <w:tc>
          <w:tcPr>
            <w:tcW w:w="1247" w:type="dxa"/>
          </w:tcPr>
          <w:p w:rsidR="009468BC" w:rsidRDefault="009468BC">
            <w:pPr>
              <w:pStyle w:val="ConsPlusNormal"/>
              <w:jc w:val="center"/>
            </w:pPr>
            <w:r>
              <w:t>100</w:t>
            </w:r>
          </w:p>
        </w:tc>
        <w:tc>
          <w:tcPr>
            <w:tcW w:w="1304" w:type="dxa"/>
          </w:tcPr>
          <w:p w:rsidR="009468BC" w:rsidRDefault="009468BC">
            <w:pPr>
              <w:pStyle w:val="ConsPlusNormal"/>
              <w:jc w:val="center"/>
            </w:pPr>
            <w:r>
              <w:t>100</w:t>
            </w:r>
          </w:p>
        </w:tc>
      </w:tr>
      <w:tr w:rsidR="009468BC">
        <w:tc>
          <w:tcPr>
            <w:tcW w:w="1871" w:type="dxa"/>
            <w:vMerge/>
            <w:tcBorders>
              <w:bottom w:val="nil"/>
            </w:tcBorders>
          </w:tcPr>
          <w:p w:rsidR="009468BC" w:rsidRDefault="009468BC"/>
        </w:tc>
        <w:tc>
          <w:tcPr>
            <w:tcW w:w="11338" w:type="dxa"/>
            <w:gridSpan w:val="11"/>
          </w:tcPr>
          <w:p w:rsidR="009468BC" w:rsidRDefault="009468BC">
            <w:pPr>
              <w:pStyle w:val="ConsPlusNormal"/>
            </w:pPr>
            <w:r>
              <w:t>Задача 10. Исполнение обязательств по осуществлению выплат инвалидам компенсаций страховых премий по договорам обязательного страхования гражданской ответственности владельцев транспортных средств</w:t>
            </w:r>
          </w:p>
        </w:tc>
      </w:tr>
      <w:tr w:rsidR="009468BC">
        <w:tc>
          <w:tcPr>
            <w:tcW w:w="1871" w:type="dxa"/>
            <w:vMerge/>
            <w:tcBorders>
              <w:bottom w:val="nil"/>
            </w:tcBorders>
          </w:tcPr>
          <w:p w:rsidR="009468BC" w:rsidRDefault="009468BC"/>
        </w:tc>
        <w:tc>
          <w:tcPr>
            <w:tcW w:w="2041" w:type="dxa"/>
          </w:tcPr>
          <w:p w:rsidR="009468BC" w:rsidRDefault="009468BC">
            <w:pPr>
              <w:pStyle w:val="ConsPlusNormal"/>
            </w:pPr>
            <w:r>
              <w:t xml:space="preserve">Доля граждан, получивших выплаты, от общего числа обратившихся и имеющих право </w:t>
            </w:r>
            <w:r>
              <w:lastRenderedPageBreak/>
              <w:t>на получение выплат, %</w:t>
            </w:r>
          </w:p>
        </w:tc>
        <w:tc>
          <w:tcPr>
            <w:tcW w:w="907" w:type="dxa"/>
          </w:tcPr>
          <w:p w:rsidR="009468BC" w:rsidRDefault="009468BC">
            <w:pPr>
              <w:pStyle w:val="ConsPlusNormal"/>
              <w:jc w:val="center"/>
            </w:pPr>
            <w:r>
              <w:lastRenderedPageBreak/>
              <w:t>100</w:t>
            </w:r>
          </w:p>
        </w:tc>
        <w:tc>
          <w:tcPr>
            <w:tcW w:w="1701" w:type="dxa"/>
            <w:gridSpan w:val="2"/>
          </w:tcPr>
          <w:p w:rsidR="009468BC" w:rsidRDefault="009468BC">
            <w:pPr>
              <w:pStyle w:val="ConsPlusNormal"/>
              <w:jc w:val="center"/>
            </w:pPr>
            <w:r>
              <w:t>100</w:t>
            </w:r>
          </w:p>
        </w:tc>
        <w:tc>
          <w:tcPr>
            <w:tcW w:w="1247" w:type="dxa"/>
          </w:tcPr>
          <w:p w:rsidR="009468BC" w:rsidRDefault="009468BC">
            <w:pPr>
              <w:pStyle w:val="ConsPlusNormal"/>
              <w:jc w:val="center"/>
            </w:pPr>
            <w:r>
              <w:t>100</w:t>
            </w:r>
          </w:p>
        </w:tc>
        <w:tc>
          <w:tcPr>
            <w:tcW w:w="1020" w:type="dxa"/>
          </w:tcPr>
          <w:p w:rsidR="009468BC" w:rsidRDefault="009468BC">
            <w:pPr>
              <w:pStyle w:val="ConsPlusNormal"/>
              <w:jc w:val="center"/>
            </w:pPr>
            <w:r>
              <w:t>100</w:t>
            </w:r>
          </w:p>
        </w:tc>
        <w:tc>
          <w:tcPr>
            <w:tcW w:w="851" w:type="dxa"/>
            <w:gridSpan w:val="2"/>
          </w:tcPr>
          <w:p w:rsidR="009468BC" w:rsidRDefault="009468BC">
            <w:pPr>
              <w:pStyle w:val="ConsPlusNormal"/>
              <w:jc w:val="center"/>
            </w:pPr>
            <w:r>
              <w:t>100</w:t>
            </w:r>
          </w:p>
        </w:tc>
        <w:tc>
          <w:tcPr>
            <w:tcW w:w="1020" w:type="dxa"/>
          </w:tcPr>
          <w:p w:rsidR="009468BC" w:rsidRDefault="009468BC">
            <w:pPr>
              <w:pStyle w:val="ConsPlusNormal"/>
              <w:jc w:val="center"/>
            </w:pPr>
            <w:r>
              <w:t>100</w:t>
            </w:r>
          </w:p>
        </w:tc>
        <w:tc>
          <w:tcPr>
            <w:tcW w:w="1247" w:type="dxa"/>
          </w:tcPr>
          <w:p w:rsidR="009468BC" w:rsidRDefault="009468BC">
            <w:pPr>
              <w:pStyle w:val="ConsPlusNormal"/>
              <w:jc w:val="center"/>
            </w:pPr>
            <w:r>
              <w:t>100</w:t>
            </w:r>
          </w:p>
        </w:tc>
        <w:tc>
          <w:tcPr>
            <w:tcW w:w="1304" w:type="dxa"/>
          </w:tcPr>
          <w:p w:rsidR="009468BC" w:rsidRDefault="009468BC">
            <w:pPr>
              <w:pStyle w:val="ConsPlusNormal"/>
              <w:jc w:val="center"/>
            </w:pPr>
            <w:r>
              <w:t>100</w:t>
            </w:r>
          </w:p>
        </w:tc>
      </w:tr>
      <w:tr w:rsidR="009468BC">
        <w:tc>
          <w:tcPr>
            <w:tcW w:w="1871" w:type="dxa"/>
            <w:vMerge/>
            <w:tcBorders>
              <w:bottom w:val="nil"/>
            </w:tcBorders>
          </w:tcPr>
          <w:p w:rsidR="009468BC" w:rsidRDefault="009468BC"/>
        </w:tc>
        <w:tc>
          <w:tcPr>
            <w:tcW w:w="11338" w:type="dxa"/>
            <w:gridSpan w:val="11"/>
          </w:tcPr>
          <w:p w:rsidR="009468BC" w:rsidRDefault="009468BC">
            <w:pPr>
              <w:pStyle w:val="ConsPlusNormal"/>
            </w:pPr>
            <w:r>
              <w:t>Задача 11. Исполнение обязательств по осуществлению выплат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w:t>
            </w:r>
          </w:p>
        </w:tc>
      </w:tr>
      <w:tr w:rsidR="009468BC">
        <w:tc>
          <w:tcPr>
            <w:tcW w:w="1871" w:type="dxa"/>
            <w:vMerge/>
            <w:tcBorders>
              <w:bottom w:val="nil"/>
            </w:tcBorders>
          </w:tcPr>
          <w:p w:rsidR="009468BC" w:rsidRDefault="009468BC"/>
        </w:tc>
        <w:tc>
          <w:tcPr>
            <w:tcW w:w="2041" w:type="dxa"/>
          </w:tcPr>
          <w:p w:rsidR="009468BC" w:rsidRDefault="009468BC">
            <w:pPr>
              <w:pStyle w:val="ConsPlusNormal"/>
            </w:pPr>
            <w:r>
              <w:t>Доля граждан, получивших выплаты, от общего числа обратившихся и имеющих право на получение выплат, %</w:t>
            </w:r>
          </w:p>
        </w:tc>
        <w:tc>
          <w:tcPr>
            <w:tcW w:w="907" w:type="dxa"/>
          </w:tcPr>
          <w:p w:rsidR="009468BC" w:rsidRDefault="009468BC">
            <w:pPr>
              <w:pStyle w:val="ConsPlusNormal"/>
              <w:jc w:val="center"/>
            </w:pPr>
            <w:r>
              <w:t>100</w:t>
            </w:r>
          </w:p>
        </w:tc>
        <w:tc>
          <w:tcPr>
            <w:tcW w:w="1701" w:type="dxa"/>
            <w:gridSpan w:val="2"/>
          </w:tcPr>
          <w:p w:rsidR="009468BC" w:rsidRDefault="009468BC">
            <w:pPr>
              <w:pStyle w:val="ConsPlusNormal"/>
              <w:jc w:val="center"/>
            </w:pPr>
            <w:r>
              <w:t>100</w:t>
            </w:r>
          </w:p>
        </w:tc>
        <w:tc>
          <w:tcPr>
            <w:tcW w:w="1247" w:type="dxa"/>
          </w:tcPr>
          <w:p w:rsidR="009468BC" w:rsidRDefault="009468BC">
            <w:pPr>
              <w:pStyle w:val="ConsPlusNormal"/>
              <w:jc w:val="center"/>
            </w:pPr>
            <w:r>
              <w:t>100</w:t>
            </w:r>
          </w:p>
        </w:tc>
        <w:tc>
          <w:tcPr>
            <w:tcW w:w="1020" w:type="dxa"/>
          </w:tcPr>
          <w:p w:rsidR="009468BC" w:rsidRDefault="009468BC">
            <w:pPr>
              <w:pStyle w:val="ConsPlusNormal"/>
              <w:jc w:val="center"/>
            </w:pPr>
            <w:r>
              <w:t>100</w:t>
            </w:r>
          </w:p>
        </w:tc>
        <w:tc>
          <w:tcPr>
            <w:tcW w:w="851" w:type="dxa"/>
            <w:gridSpan w:val="2"/>
          </w:tcPr>
          <w:p w:rsidR="009468BC" w:rsidRDefault="009468BC">
            <w:pPr>
              <w:pStyle w:val="ConsPlusNormal"/>
              <w:jc w:val="center"/>
            </w:pPr>
            <w:r>
              <w:t>100</w:t>
            </w:r>
          </w:p>
        </w:tc>
        <w:tc>
          <w:tcPr>
            <w:tcW w:w="1020" w:type="dxa"/>
          </w:tcPr>
          <w:p w:rsidR="009468BC" w:rsidRDefault="009468BC">
            <w:pPr>
              <w:pStyle w:val="ConsPlusNormal"/>
              <w:jc w:val="center"/>
            </w:pPr>
            <w:r>
              <w:t>100</w:t>
            </w:r>
          </w:p>
        </w:tc>
        <w:tc>
          <w:tcPr>
            <w:tcW w:w="1247" w:type="dxa"/>
          </w:tcPr>
          <w:p w:rsidR="009468BC" w:rsidRDefault="009468BC">
            <w:pPr>
              <w:pStyle w:val="ConsPlusNormal"/>
              <w:jc w:val="center"/>
            </w:pPr>
            <w:r>
              <w:t>100</w:t>
            </w:r>
          </w:p>
        </w:tc>
        <w:tc>
          <w:tcPr>
            <w:tcW w:w="1304" w:type="dxa"/>
          </w:tcPr>
          <w:p w:rsidR="009468BC" w:rsidRDefault="009468BC">
            <w:pPr>
              <w:pStyle w:val="ConsPlusNormal"/>
              <w:jc w:val="center"/>
            </w:pPr>
            <w:r>
              <w:t>100</w:t>
            </w:r>
          </w:p>
        </w:tc>
      </w:tr>
      <w:tr w:rsidR="009468BC">
        <w:tc>
          <w:tcPr>
            <w:tcW w:w="1871" w:type="dxa"/>
            <w:vMerge/>
            <w:tcBorders>
              <w:bottom w:val="nil"/>
            </w:tcBorders>
          </w:tcPr>
          <w:p w:rsidR="009468BC" w:rsidRDefault="009468BC"/>
        </w:tc>
        <w:tc>
          <w:tcPr>
            <w:tcW w:w="11338" w:type="dxa"/>
            <w:gridSpan w:val="11"/>
          </w:tcPr>
          <w:p w:rsidR="009468BC" w:rsidRDefault="009468BC">
            <w:pPr>
              <w:pStyle w:val="ConsPlusNormal"/>
              <w:jc w:val="both"/>
            </w:pPr>
            <w:r>
              <w:t>Задача 12. Исполнение обязательств по социальной поддержке Героев Социалистического Труда, Героев Труда Российской Федерации и полных кавалеров ордена Трудовой Славы</w:t>
            </w:r>
          </w:p>
        </w:tc>
      </w:tr>
      <w:tr w:rsidR="009468BC">
        <w:tblPrEx>
          <w:tblBorders>
            <w:insideH w:val="nil"/>
          </w:tblBorders>
        </w:tblPrEx>
        <w:tc>
          <w:tcPr>
            <w:tcW w:w="1871" w:type="dxa"/>
            <w:vMerge/>
            <w:tcBorders>
              <w:bottom w:val="nil"/>
            </w:tcBorders>
          </w:tcPr>
          <w:p w:rsidR="009468BC" w:rsidRDefault="009468BC"/>
        </w:tc>
        <w:tc>
          <w:tcPr>
            <w:tcW w:w="2041" w:type="dxa"/>
            <w:tcBorders>
              <w:bottom w:val="nil"/>
            </w:tcBorders>
          </w:tcPr>
          <w:p w:rsidR="009468BC" w:rsidRDefault="009468BC">
            <w:pPr>
              <w:pStyle w:val="ConsPlusNormal"/>
            </w:pPr>
            <w:r>
              <w:t>Доля граждан, получивших выплаты, от общего числа обратившихся и имеющих право на получение выплат, %</w:t>
            </w:r>
          </w:p>
        </w:tc>
        <w:tc>
          <w:tcPr>
            <w:tcW w:w="907" w:type="dxa"/>
            <w:tcBorders>
              <w:bottom w:val="nil"/>
            </w:tcBorders>
          </w:tcPr>
          <w:p w:rsidR="009468BC" w:rsidRDefault="009468BC">
            <w:pPr>
              <w:pStyle w:val="ConsPlusNormal"/>
              <w:jc w:val="center"/>
            </w:pPr>
            <w:r>
              <w:t>100</w:t>
            </w:r>
          </w:p>
        </w:tc>
        <w:tc>
          <w:tcPr>
            <w:tcW w:w="1701" w:type="dxa"/>
            <w:gridSpan w:val="2"/>
            <w:tcBorders>
              <w:bottom w:val="nil"/>
            </w:tcBorders>
          </w:tcPr>
          <w:p w:rsidR="009468BC" w:rsidRDefault="009468BC">
            <w:pPr>
              <w:pStyle w:val="ConsPlusNormal"/>
              <w:jc w:val="center"/>
            </w:pPr>
            <w:r>
              <w:t>100</w:t>
            </w:r>
          </w:p>
        </w:tc>
        <w:tc>
          <w:tcPr>
            <w:tcW w:w="1247" w:type="dxa"/>
            <w:tcBorders>
              <w:bottom w:val="nil"/>
            </w:tcBorders>
          </w:tcPr>
          <w:p w:rsidR="009468BC" w:rsidRDefault="009468BC">
            <w:pPr>
              <w:pStyle w:val="ConsPlusNormal"/>
              <w:jc w:val="center"/>
            </w:pPr>
            <w:r>
              <w:t>100</w:t>
            </w:r>
          </w:p>
        </w:tc>
        <w:tc>
          <w:tcPr>
            <w:tcW w:w="1020" w:type="dxa"/>
            <w:tcBorders>
              <w:bottom w:val="nil"/>
            </w:tcBorders>
          </w:tcPr>
          <w:p w:rsidR="009468BC" w:rsidRDefault="009468BC">
            <w:pPr>
              <w:pStyle w:val="ConsPlusNormal"/>
              <w:jc w:val="center"/>
            </w:pPr>
            <w:r>
              <w:t>100</w:t>
            </w:r>
          </w:p>
        </w:tc>
        <w:tc>
          <w:tcPr>
            <w:tcW w:w="851" w:type="dxa"/>
            <w:gridSpan w:val="2"/>
            <w:tcBorders>
              <w:bottom w:val="nil"/>
            </w:tcBorders>
          </w:tcPr>
          <w:p w:rsidR="009468BC" w:rsidRDefault="009468BC">
            <w:pPr>
              <w:pStyle w:val="ConsPlusNormal"/>
              <w:jc w:val="center"/>
            </w:pPr>
            <w:r>
              <w:t>100</w:t>
            </w:r>
          </w:p>
        </w:tc>
        <w:tc>
          <w:tcPr>
            <w:tcW w:w="1020" w:type="dxa"/>
            <w:tcBorders>
              <w:bottom w:val="nil"/>
            </w:tcBorders>
          </w:tcPr>
          <w:p w:rsidR="009468BC" w:rsidRDefault="009468BC">
            <w:pPr>
              <w:pStyle w:val="ConsPlusNormal"/>
              <w:jc w:val="center"/>
            </w:pPr>
            <w:r>
              <w:t>100</w:t>
            </w:r>
          </w:p>
        </w:tc>
        <w:tc>
          <w:tcPr>
            <w:tcW w:w="1247" w:type="dxa"/>
            <w:tcBorders>
              <w:bottom w:val="nil"/>
            </w:tcBorders>
          </w:tcPr>
          <w:p w:rsidR="009468BC" w:rsidRDefault="009468BC">
            <w:pPr>
              <w:pStyle w:val="ConsPlusNormal"/>
              <w:jc w:val="center"/>
            </w:pPr>
            <w:r>
              <w:t>100</w:t>
            </w:r>
          </w:p>
        </w:tc>
        <w:tc>
          <w:tcPr>
            <w:tcW w:w="1304" w:type="dxa"/>
            <w:tcBorders>
              <w:bottom w:val="nil"/>
            </w:tcBorders>
          </w:tcPr>
          <w:p w:rsidR="009468BC" w:rsidRDefault="009468BC">
            <w:pPr>
              <w:pStyle w:val="ConsPlusNormal"/>
              <w:jc w:val="center"/>
            </w:pPr>
            <w:r>
              <w:t>100</w:t>
            </w:r>
          </w:p>
        </w:tc>
      </w:tr>
      <w:tr w:rsidR="009468BC">
        <w:tblPrEx>
          <w:tblBorders>
            <w:insideH w:val="nil"/>
          </w:tblBorders>
        </w:tblPrEx>
        <w:tc>
          <w:tcPr>
            <w:tcW w:w="13209" w:type="dxa"/>
            <w:gridSpan w:val="12"/>
            <w:tcBorders>
              <w:top w:val="nil"/>
            </w:tcBorders>
          </w:tcPr>
          <w:p w:rsidR="009468BC" w:rsidRDefault="009468BC">
            <w:pPr>
              <w:pStyle w:val="ConsPlusNormal"/>
              <w:jc w:val="both"/>
            </w:pPr>
            <w:proofErr w:type="gramStart"/>
            <w:r>
              <w:t>(в ред. постановлений Администрации Томской области от 30.01.2017 N 27а,</w:t>
            </w:r>
            <w:proofErr w:type="gramEnd"/>
          </w:p>
          <w:p w:rsidR="009468BC" w:rsidRDefault="009468BC">
            <w:pPr>
              <w:pStyle w:val="ConsPlusNormal"/>
              <w:jc w:val="both"/>
            </w:pPr>
            <w:r>
              <w:t>от 13.12.2017 N 429а, от 19.01.2018 N 29а)</w:t>
            </w:r>
          </w:p>
        </w:tc>
      </w:tr>
      <w:tr w:rsidR="009468BC">
        <w:tblPrEx>
          <w:tblBorders>
            <w:insideH w:val="nil"/>
          </w:tblBorders>
        </w:tblPrEx>
        <w:tc>
          <w:tcPr>
            <w:tcW w:w="1871" w:type="dxa"/>
            <w:tcBorders>
              <w:bottom w:val="nil"/>
            </w:tcBorders>
          </w:tcPr>
          <w:p w:rsidR="009468BC" w:rsidRDefault="009468BC">
            <w:pPr>
              <w:pStyle w:val="ConsPlusNormal"/>
            </w:pPr>
            <w:r>
              <w:t xml:space="preserve">Ведомственные целевые программы, входящие в состав </w:t>
            </w:r>
            <w:r>
              <w:lastRenderedPageBreak/>
              <w:t>подпрограммы 1</w:t>
            </w:r>
          </w:p>
        </w:tc>
        <w:tc>
          <w:tcPr>
            <w:tcW w:w="11338" w:type="dxa"/>
            <w:gridSpan w:val="11"/>
            <w:tcBorders>
              <w:bottom w:val="nil"/>
            </w:tcBorders>
          </w:tcPr>
          <w:p w:rsidR="009468BC" w:rsidRDefault="009468BC">
            <w:pPr>
              <w:pStyle w:val="ConsPlusNormal"/>
              <w:jc w:val="both"/>
            </w:pPr>
            <w:r>
              <w:lastRenderedPageBreak/>
              <w:t>ВЦП 1. Исполнение принятых обязательств по социальной поддержке отдельных категорий граждан за счет средств областного бюджета.</w:t>
            </w:r>
          </w:p>
          <w:p w:rsidR="009468BC" w:rsidRDefault="009468BC">
            <w:pPr>
              <w:pStyle w:val="ConsPlusNormal"/>
              <w:jc w:val="both"/>
            </w:pPr>
            <w:r>
              <w:t>ВЦП 2. Исполнение обязательств по предоставлению отдельным категориям граждан бесплатной юридической помощи.</w:t>
            </w:r>
          </w:p>
          <w:p w:rsidR="009468BC" w:rsidRDefault="009468BC">
            <w:pPr>
              <w:pStyle w:val="ConsPlusNormal"/>
              <w:jc w:val="both"/>
            </w:pPr>
            <w:r>
              <w:t xml:space="preserve">ВЦП 3. Исполнение обязательств по предоставлению мер социальной поддержки отдельным категориям </w:t>
            </w:r>
            <w:r>
              <w:lastRenderedPageBreak/>
              <w:t>граждан в рамках реализации государственной политики в сфере культуры и искусства.</w:t>
            </w:r>
          </w:p>
          <w:p w:rsidR="009468BC" w:rsidRDefault="009468BC">
            <w:pPr>
              <w:pStyle w:val="ConsPlusNormal"/>
            </w:pPr>
            <w:r>
              <w:t>ВЦП 4. Предоставление единовременной денежной выплаты на улучшение жилищных условий в соответствии с Законом Томской области от 16 декабря 2004 года N 253-ОЗ "О социальной поддержке граждан, имеющих несовершеннолетних детей"</w:t>
            </w:r>
          </w:p>
        </w:tc>
      </w:tr>
      <w:tr w:rsidR="009468BC">
        <w:tblPrEx>
          <w:tblBorders>
            <w:insideH w:val="nil"/>
          </w:tblBorders>
        </w:tblPrEx>
        <w:tc>
          <w:tcPr>
            <w:tcW w:w="13209" w:type="dxa"/>
            <w:gridSpan w:val="12"/>
            <w:tcBorders>
              <w:top w:val="nil"/>
            </w:tcBorders>
          </w:tcPr>
          <w:p w:rsidR="009468BC" w:rsidRDefault="009468BC">
            <w:pPr>
              <w:pStyle w:val="ConsPlusNormal"/>
              <w:jc w:val="both"/>
            </w:pPr>
            <w:r>
              <w:lastRenderedPageBreak/>
              <w:t>(в ред. постановления Администрации Томской области от 27.04.2015 N 143а)</w:t>
            </w:r>
          </w:p>
        </w:tc>
      </w:tr>
      <w:tr w:rsidR="009468BC">
        <w:tc>
          <w:tcPr>
            <w:tcW w:w="1871" w:type="dxa"/>
          </w:tcPr>
          <w:p w:rsidR="009468BC" w:rsidRDefault="009468BC">
            <w:pPr>
              <w:pStyle w:val="ConsPlusNormal"/>
            </w:pPr>
            <w:r>
              <w:t>Сроки реализации подпрограммы 1</w:t>
            </w:r>
          </w:p>
        </w:tc>
        <w:tc>
          <w:tcPr>
            <w:tcW w:w="11338" w:type="dxa"/>
            <w:gridSpan w:val="11"/>
          </w:tcPr>
          <w:p w:rsidR="009468BC" w:rsidRDefault="009468BC">
            <w:pPr>
              <w:pStyle w:val="ConsPlusNormal"/>
            </w:pPr>
            <w:r>
              <w:t>2015 - 2020</w:t>
            </w:r>
          </w:p>
        </w:tc>
      </w:tr>
      <w:tr w:rsidR="009468BC">
        <w:tc>
          <w:tcPr>
            <w:tcW w:w="1871" w:type="dxa"/>
            <w:vMerge w:val="restart"/>
            <w:tcBorders>
              <w:bottom w:val="nil"/>
            </w:tcBorders>
          </w:tcPr>
          <w:p w:rsidR="009468BC" w:rsidRDefault="009468BC">
            <w:pPr>
              <w:pStyle w:val="ConsPlusNormal"/>
            </w:pPr>
            <w:r>
              <w:t>Объем и источники финансирования подпрограммы 1 (с детализацией по годам реализации, тыс. рублей)</w:t>
            </w:r>
          </w:p>
        </w:tc>
        <w:tc>
          <w:tcPr>
            <w:tcW w:w="2041" w:type="dxa"/>
            <w:vAlign w:val="center"/>
          </w:tcPr>
          <w:p w:rsidR="009468BC" w:rsidRDefault="009468BC">
            <w:pPr>
              <w:pStyle w:val="ConsPlusNormal"/>
              <w:jc w:val="center"/>
            </w:pPr>
            <w:r>
              <w:t>Источники</w:t>
            </w:r>
          </w:p>
        </w:tc>
        <w:tc>
          <w:tcPr>
            <w:tcW w:w="1417" w:type="dxa"/>
            <w:gridSpan w:val="2"/>
            <w:vAlign w:val="center"/>
          </w:tcPr>
          <w:p w:rsidR="009468BC" w:rsidRDefault="009468BC">
            <w:pPr>
              <w:pStyle w:val="ConsPlusNormal"/>
              <w:jc w:val="center"/>
            </w:pPr>
            <w:r>
              <w:t>Всего</w:t>
            </w:r>
          </w:p>
        </w:tc>
        <w:tc>
          <w:tcPr>
            <w:tcW w:w="1191" w:type="dxa"/>
            <w:vAlign w:val="center"/>
          </w:tcPr>
          <w:p w:rsidR="009468BC" w:rsidRDefault="009468BC">
            <w:pPr>
              <w:pStyle w:val="ConsPlusNormal"/>
              <w:jc w:val="center"/>
            </w:pPr>
            <w:r>
              <w:t>2015 год</w:t>
            </w:r>
          </w:p>
        </w:tc>
        <w:tc>
          <w:tcPr>
            <w:tcW w:w="1247" w:type="dxa"/>
            <w:vAlign w:val="center"/>
          </w:tcPr>
          <w:p w:rsidR="009468BC" w:rsidRDefault="009468BC">
            <w:pPr>
              <w:pStyle w:val="ConsPlusNormal"/>
              <w:jc w:val="center"/>
            </w:pPr>
            <w:r>
              <w:t>2016 год</w:t>
            </w:r>
          </w:p>
        </w:tc>
        <w:tc>
          <w:tcPr>
            <w:tcW w:w="1531" w:type="dxa"/>
            <w:gridSpan w:val="2"/>
            <w:vAlign w:val="center"/>
          </w:tcPr>
          <w:p w:rsidR="009468BC" w:rsidRDefault="009468BC">
            <w:pPr>
              <w:pStyle w:val="ConsPlusNormal"/>
              <w:jc w:val="center"/>
            </w:pPr>
            <w:r>
              <w:t>2017 год</w:t>
            </w:r>
          </w:p>
        </w:tc>
        <w:tc>
          <w:tcPr>
            <w:tcW w:w="1360" w:type="dxa"/>
            <w:gridSpan w:val="2"/>
            <w:vAlign w:val="center"/>
          </w:tcPr>
          <w:p w:rsidR="009468BC" w:rsidRDefault="009468BC">
            <w:pPr>
              <w:pStyle w:val="ConsPlusNormal"/>
              <w:jc w:val="center"/>
            </w:pPr>
            <w:r>
              <w:t>2018 год</w:t>
            </w:r>
          </w:p>
        </w:tc>
        <w:tc>
          <w:tcPr>
            <w:tcW w:w="1247" w:type="dxa"/>
            <w:vAlign w:val="center"/>
          </w:tcPr>
          <w:p w:rsidR="009468BC" w:rsidRDefault="009468BC">
            <w:pPr>
              <w:pStyle w:val="ConsPlusNormal"/>
              <w:jc w:val="center"/>
            </w:pPr>
            <w:r>
              <w:t>2019 год</w:t>
            </w:r>
          </w:p>
        </w:tc>
        <w:tc>
          <w:tcPr>
            <w:tcW w:w="1304" w:type="dxa"/>
            <w:vAlign w:val="center"/>
          </w:tcPr>
          <w:p w:rsidR="009468BC" w:rsidRDefault="009468BC">
            <w:pPr>
              <w:pStyle w:val="ConsPlusNormal"/>
              <w:jc w:val="center"/>
            </w:pPr>
            <w:r>
              <w:t>2020 год</w:t>
            </w:r>
          </w:p>
        </w:tc>
      </w:tr>
      <w:tr w:rsidR="009468BC">
        <w:tc>
          <w:tcPr>
            <w:tcW w:w="1871" w:type="dxa"/>
            <w:vMerge/>
            <w:tcBorders>
              <w:bottom w:val="nil"/>
            </w:tcBorders>
          </w:tcPr>
          <w:p w:rsidR="009468BC" w:rsidRDefault="009468BC"/>
        </w:tc>
        <w:tc>
          <w:tcPr>
            <w:tcW w:w="2041" w:type="dxa"/>
          </w:tcPr>
          <w:p w:rsidR="009468BC" w:rsidRDefault="009468BC">
            <w:pPr>
              <w:pStyle w:val="ConsPlusNormal"/>
            </w:pPr>
            <w:proofErr w:type="gramStart"/>
            <w:r>
              <w:t>федеральный</w:t>
            </w:r>
            <w:proofErr w:type="gramEnd"/>
            <w:r>
              <w:t xml:space="preserve"> бюджет (по согласованию)</w:t>
            </w:r>
          </w:p>
        </w:tc>
        <w:tc>
          <w:tcPr>
            <w:tcW w:w="1417" w:type="dxa"/>
            <w:gridSpan w:val="2"/>
          </w:tcPr>
          <w:p w:rsidR="009468BC" w:rsidRDefault="009468BC">
            <w:pPr>
              <w:pStyle w:val="ConsPlusNormal"/>
              <w:jc w:val="center"/>
            </w:pPr>
            <w:r>
              <w:t>7887615,6</w:t>
            </w:r>
          </w:p>
        </w:tc>
        <w:tc>
          <w:tcPr>
            <w:tcW w:w="1191" w:type="dxa"/>
          </w:tcPr>
          <w:p w:rsidR="009468BC" w:rsidRDefault="009468BC">
            <w:pPr>
              <w:pStyle w:val="ConsPlusNormal"/>
              <w:jc w:val="center"/>
            </w:pPr>
            <w:r>
              <w:t>1375830,0</w:t>
            </w:r>
          </w:p>
        </w:tc>
        <w:tc>
          <w:tcPr>
            <w:tcW w:w="1247" w:type="dxa"/>
          </w:tcPr>
          <w:p w:rsidR="009468BC" w:rsidRDefault="009468BC">
            <w:pPr>
              <w:pStyle w:val="ConsPlusNormal"/>
              <w:jc w:val="center"/>
            </w:pPr>
            <w:r>
              <w:t>1391945,7</w:t>
            </w:r>
          </w:p>
        </w:tc>
        <w:tc>
          <w:tcPr>
            <w:tcW w:w="1531" w:type="dxa"/>
            <w:gridSpan w:val="2"/>
          </w:tcPr>
          <w:p w:rsidR="009468BC" w:rsidRDefault="009468BC">
            <w:pPr>
              <w:pStyle w:val="ConsPlusNormal"/>
              <w:jc w:val="center"/>
            </w:pPr>
            <w:r>
              <w:t>1375661,4</w:t>
            </w:r>
          </w:p>
        </w:tc>
        <w:tc>
          <w:tcPr>
            <w:tcW w:w="1360" w:type="dxa"/>
            <w:gridSpan w:val="2"/>
          </w:tcPr>
          <w:p w:rsidR="009468BC" w:rsidRDefault="009468BC">
            <w:pPr>
              <w:pStyle w:val="ConsPlusNormal"/>
              <w:jc w:val="center"/>
            </w:pPr>
            <w:r>
              <w:t>1211496,2</w:t>
            </w:r>
          </w:p>
        </w:tc>
        <w:tc>
          <w:tcPr>
            <w:tcW w:w="1247" w:type="dxa"/>
          </w:tcPr>
          <w:p w:rsidR="009468BC" w:rsidRDefault="009468BC">
            <w:pPr>
              <w:pStyle w:val="ConsPlusNormal"/>
              <w:jc w:val="center"/>
            </w:pPr>
            <w:r>
              <w:t>1250715,5</w:t>
            </w:r>
          </w:p>
        </w:tc>
        <w:tc>
          <w:tcPr>
            <w:tcW w:w="1304" w:type="dxa"/>
          </w:tcPr>
          <w:p w:rsidR="009468BC" w:rsidRDefault="009468BC">
            <w:pPr>
              <w:pStyle w:val="ConsPlusNormal"/>
              <w:jc w:val="center"/>
            </w:pPr>
            <w:r>
              <w:t>1281966,8</w:t>
            </w:r>
          </w:p>
        </w:tc>
      </w:tr>
      <w:tr w:rsidR="009468BC">
        <w:tc>
          <w:tcPr>
            <w:tcW w:w="1871" w:type="dxa"/>
            <w:vMerge/>
            <w:tcBorders>
              <w:bottom w:val="nil"/>
            </w:tcBorders>
          </w:tcPr>
          <w:p w:rsidR="009468BC" w:rsidRDefault="009468BC"/>
        </w:tc>
        <w:tc>
          <w:tcPr>
            <w:tcW w:w="2041" w:type="dxa"/>
          </w:tcPr>
          <w:p w:rsidR="009468BC" w:rsidRDefault="009468BC">
            <w:pPr>
              <w:pStyle w:val="ConsPlusNormal"/>
            </w:pPr>
            <w:r>
              <w:t>областной бюджет</w:t>
            </w:r>
          </w:p>
        </w:tc>
        <w:tc>
          <w:tcPr>
            <w:tcW w:w="1417" w:type="dxa"/>
            <w:gridSpan w:val="2"/>
          </w:tcPr>
          <w:p w:rsidR="009468BC" w:rsidRDefault="009468BC">
            <w:pPr>
              <w:pStyle w:val="ConsPlusNormal"/>
              <w:jc w:val="center"/>
            </w:pPr>
            <w:r>
              <w:t>31461443,5</w:t>
            </w:r>
          </w:p>
        </w:tc>
        <w:tc>
          <w:tcPr>
            <w:tcW w:w="1191" w:type="dxa"/>
          </w:tcPr>
          <w:p w:rsidR="009468BC" w:rsidRDefault="009468BC">
            <w:pPr>
              <w:pStyle w:val="ConsPlusNormal"/>
              <w:jc w:val="center"/>
            </w:pPr>
            <w:r>
              <w:t>4917398,0</w:t>
            </w:r>
          </w:p>
        </w:tc>
        <w:tc>
          <w:tcPr>
            <w:tcW w:w="1247" w:type="dxa"/>
          </w:tcPr>
          <w:p w:rsidR="009468BC" w:rsidRDefault="009468BC">
            <w:pPr>
              <w:pStyle w:val="ConsPlusNormal"/>
              <w:jc w:val="center"/>
            </w:pPr>
            <w:r>
              <w:t>5388797,5</w:t>
            </w:r>
          </w:p>
        </w:tc>
        <w:tc>
          <w:tcPr>
            <w:tcW w:w="1531" w:type="dxa"/>
            <w:gridSpan w:val="2"/>
          </w:tcPr>
          <w:p w:rsidR="009468BC" w:rsidRDefault="009468BC">
            <w:pPr>
              <w:pStyle w:val="ConsPlusNormal"/>
              <w:jc w:val="center"/>
            </w:pPr>
            <w:r>
              <w:t>5261785,2</w:t>
            </w:r>
          </w:p>
        </w:tc>
        <w:tc>
          <w:tcPr>
            <w:tcW w:w="1360" w:type="dxa"/>
            <w:gridSpan w:val="2"/>
          </w:tcPr>
          <w:p w:rsidR="009468BC" w:rsidRDefault="009468BC">
            <w:pPr>
              <w:pStyle w:val="ConsPlusNormal"/>
              <w:jc w:val="center"/>
            </w:pPr>
            <w:r>
              <w:t>5300305,8</w:t>
            </w:r>
          </w:p>
        </w:tc>
        <w:tc>
          <w:tcPr>
            <w:tcW w:w="1247" w:type="dxa"/>
          </w:tcPr>
          <w:p w:rsidR="009468BC" w:rsidRDefault="009468BC">
            <w:pPr>
              <w:pStyle w:val="ConsPlusNormal"/>
              <w:jc w:val="center"/>
            </w:pPr>
            <w:r>
              <w:t>5296578,5</w:t>
            </w:r>
          </w:p>
        </w:tc>
        <w:tc>
          <w:tcPr>
            <w:tcW w:w="1304" w:type="dxa"/>
          </w:tcPr>
          <w:p w:rsidR="009468BC" w:rsidRDefault="009468BC">
            <w:pPr>
              <w:pStyle w:val="ConsPlusNormal"/>
              <w:jc w:val="center"/>
            </w:pPr>
            <w:r>
              <w:t>5296578,5</w:t>
            </w:r>
          </w:p>
        </w:tc>
      </w:tr>
      <w:tr w:rsidR="009468BC">
        <w:tc>
          <w:tcPr>
            <w:tcW w:w="1871" w:type="dxa"/>
            <w:vMerge/>
            <w:tcBorders>
              <w:bottom w:val="nil"/>
            </w:tcBorders>
          </w:tcPr>
          <w:p w:rsidR="009468BC" w:rsidRDefault="009468BC"/>
        </w:tc>
        <w:tc>
          <w:tcPr>
            <w:tcW w:w="2041" w:type="dxa"/>
          </w:tcPr>
          <w:p w:rsidR="009468BC" w:rsidRDefault="009468BC">
            <w:pPr>
              <w:pStyle w:val="ConsPlusNormal"/>
            </w:pPr>
            <w:r>
              <w:t>местные бюджеты (по согласованию)</w:t>
            </w:r>
          </w:p>
        </w:tc>
        <w:tc>
          <w:tcPr>
            <w:tcW w:w="1417" w:type="dxa"/>
            <w:gridSpan w:val="2"/>
          </w:tcPr>
          <w:p w:rsidR="009468BC" w:rsidRDefault="009468BC">
            <w:pPr>
              <w:pStyle w:val="ConsPlusNormal"/>
              <w:jc w:val="center"/>
            </w:pPr>
            <w:r>
              <w:t>0,0</w:t>
            </w:r>
          </w:p>
        </w:tc>
        <w:tc>
          <w:tcPr>
            <w:tcW w:w="1191" w:type="dxa"/>
          </w:tcPr>
          <w:p w:rsidR="009468BC" w:rsidRDefault="009468BC">
            <w:pPr>
              <w:pStyle w:val="ConsPlusNormal"/>
              <w:jc w:val="center"/>
            </w:pPr>
            <w:r>
              <w:t>0,0</w:t>
            </w:r>
          </w:p>
        </w:tc>
        <w:tc>
          <w:tcPr>
            <w:tcW w:w="1247" w:type="dxa"/>
          </w:tcPr>
          <w:p w:rsidR="009468BC" w:rsidRDefault="009468BC">
            <w:pPr>
              <w:pStyle w:val="ConsPlusNormal"/>
              <w:jc w:val="center"/>
            </w:pPr>
            <w:r>
              <w:t>0,0</w:t>
            </w:r>
          </w:p>
        </w:tc>
        <w:tc>
          <w:tcPr>
            <w:tcW w:w="1531" w:type="dxa"/>
            <w:gridSpan w:val="2"/>
          </w:tcPr>
          <w:p w:rsidR="009468BC" w:rsidRDefault="009468BC">
            <w:pPr>
              <w:pStyle w:val="ConsPlusNormal"/>
              <w:jc w:val="center"/>
            </w:pPr>
            <w:r>
              <w:t>0,0</w:t>
            </w:r>
          </w:p>
        </w:tc>
        <w:tc>
          <w:tcPr>
            <w:tcW w:w="1360" w:type="dxa"/>
            <w:gridSpan w:val="2"/>
          </w:tcPr>
          <w:p w:rsidR="009468BC" w:rsidRDefault="009468BC">
            <w:pPr>
              <w:pStyle w:val="ConsPlusNormal"/>
              <w:jc w:val="center"/>
            </w:pPr>
            <w:r>
              <w:t>0,0</w:t>
            </w:r>
          </w:p>
        </w:tc>
        <w:tc>
          <w:tcPr>
            <w:tcW w:w="1247" w:type="dxa"/>
          </w:tcPr>
          <w:p w:rsidR="009468BC" w:rsidRDefault="009468BC">
            <w:pPr>
              <w:pStyle w:val="ConsPlusNormal"/>
              <w:jc w:val="center"/>
            </w:pPr>
            <w:r>
              <w:t>0,0</w:t>
            </w:r>
          </w:p>
        </w:tc>
        <w:tc>
          <w:tcPr>
            <w:tcW w:w="1304" w:type="dxa"/>
          </w:tcPr>
          <w:p w:rsidR="009468BC" w:rsidRDefault="009468BC">
            <w:pPr>
              <w:pStyle w:val="ConsPlusNormal"/>
              <w:jc w:val="center"/>
            </w:pPr>
            <w:r>
              <w:t>0,0</w:t>
            </w:r>
          </w:p>
        </w:tc>
      </w:tr>
      <w:tr w:rsidR="009468BC">
        <w:tc>
          <w:tcPr>
            <w:tcW w:w="1871" w:type="dxa"/>
            <w:vMerge/>
            <w:tcBorders>
              <w:bottom w:val="nil"/>
            </w:tcBorders>
          </w:tcPr>
          <w:p w:rsidR="009468BC" w:rsidRDefault="009468BC"/>
        </w:tc>
        <w:tc>
          <w:tcPr>
            <w:tcW w:w="2041" w:type="dxa"/>
          </w:tcPr>
          <w:p w:rsidR="009468BC" w:rsidRDefault="009468BC">
            <w:pPr>
              <w:pStyle w:val="ConsPlusNormal"/>
            </w:pPr>
            <w:r>
              <w:t>внебюджетные источники (по согласованию)</w:t>
            </w:r>
          </w:p>
        </w:tc>
        <w:tc>
          <w:tcPr>
            <w:tcW w:w="1417" w:type="dxa"/>
            <w:gridSpan w:val="2"/>
          </w:tcPr>
          <w:p w:rsidR="009468BC" w:rsidRDefault="009468BC">
            <w:pPr>
              <w:pStyle w:val="ConsPlusNormal"/>
              <w:jc w:val="center"/>
            </w:pPr>
            <w:r>
              <w:t>0,0</w:t>
            </w:r>
          </w:p>
        </w:tc>
        <w:tc>
          <w:tcPr>
            <w:tcW w:w="1191" w:type="dxa"/>
          </w:tcPr>
          <w:p w:rsidR="009468BC" w:rsidRDefault="009468BC">
            <w:pPr>
              <w:pStyle w:val="ConsPlusNormal"/>
              <w:jc w:val="center"/>
            </w:pPr>
            <w:r>
              <w:t>0,0</w:t>
            </w:r>
          </w:p>
        </w:tc>
        <w:tc>
          <w:tcPr>
            <w:tcW w:w="1247" w:type="dxa"/>
          </w:tcPr>
          <w:p w:rsidR="009468BC" w:rsidRDefault="009468BC">
            <w:pPr>
              <w:pStyle w:val="ConsPlusNormal"/>
              <w:jc w:val="center"/>
            </w:pPr>
            <w:r>
              <w:t>0,0</w:t>
            </w:r>
          </w:p>
        </w:tc>
        <w:tc>
          <w:tcPr>
            <w:tcW w:w="1531" w:type="dxa"/>
            <w:gridSpan w:val="2"/>
          </w:tcPr>
          <w:p w:rsidR="009468BC" w:rsidRDefault="009468BC">
            <w:pPr>
              <w:pStyle w:val="ConsPlusNormal"/>
              <w:jc w:val="center"/>
            </w:pPr>
            <w:r>
              <w:t>0,0</w:t>
            </w:r>
          </w:p>
        </w:tc>
        <w:tc>
          <w:tcPr>
            <w:tcW w:w="1360" w:type="dxa"/>
            <w:gridSpan w:val="2"/>
          </w:tcPr>
          <w:p w:rsidR="009468BC" w:rsidRDefault="009468BC">
            <w:pPr>
              <w:pStyle w:val="ConsPlusNormal"/>
              <w:jc w:val="center"/>
            </w:pPr>
            <w:r>
              <w:t>0,0</w:t>
            </w:r>
          </w:p>
        </w:tc>
        <w:tc>
          <w:tcPr>
            <w:tcW w:w="1247" w:type="dxa"/>
          </w:tcPr>
          <w:p w:rsidR="009468BC" w:rsidRDefault="009468BC">
            <w:pPr>
              <w:pStyle w:val="ConsPlusNormal"/>
              <w:jc w:val="center"/>
            </w:pPr>
            <w:r>
              <w:t>0,0</w:t>
            </w:r>
          </w:p>
        </w:tc>
        <w:tc>
          <w:tcPr>
            <w:tcW w:w="1304" w:type="dxa"/>
          </w:tcPr>
          <w:p w:rsidR="009468BC" w:rsidRDefault="009468BC">
            <w:pPr>
              <w:pStyle w:val="ConsPlusNormal"/>
              <w:jc w:val="center"/>
            </w:pPr>
            <w:r>
              <w:t>0,0</w:t>
            </w:r>
          </w:p>
        </w:tc>
      </w:tr>
      <w:tr w:rsidR="009468BC">
        <w:tblPrEx>
          <w:tblBorders>
            <w:insideH w:val="nil"/>
          </w:tblBorders>
        </w:tblPrEx>
        <w:tc>
          <w:tcPr>
            <w:tcW w:w="1871" w:type="dxa"/>
            <w:vMerge/>
            <w:tcBorders>
              <w:bottom w:val="nil"/>
            </w:tcBorders>
          </w:tcPr>
          <w:p w:rsidR="009468BC" w:rsidRDefault="009468BC"/>
        </w:tc>
        <w:tc>
          <w:tcPr>
            <w:tcW w:w="2041" w:type="dxa"/>
            <w:tcBorders>
              <w:bottom w:val="nil"/>
            </w:tcBorders>
          </w:tcPr>
          <w:p w:rsidR="009468BC" w:rsidRDefault="009468BC">
            <w:pPr>
              <w:pStyle w:val="ConsPlusNormal"/>
            </w:pPr>
            <w:r>
              <w:t>всего по источникам</w:t>
            </w:r>
          </w:p>
        </w:tc>
        <w:tc>
          <w:tcPr>
            <w:tcW w:w="1417" w:type="dxa"/>
            <w:gridSpan w:val="2"/>
            <w:tcBorders>
              <w:bottom w:val="nil"/>
            </w:tcBorders>
          </w:tcPr>
          <w:p w:rsidR="009468BC" w:rsidRDefault="009468BC">
            <w:pPr>
              <w:pStyle w:val="ConsPlusNormal"/>
              <w:jc w:val="center"/>
            </w:pPr>
            <w:r>
              <w:t>39349059,1</w:t>
            </w:r>
          </w:p>
        </w:tc>
        <w:tc>
          <w:tcPr>
            <w:tcW w:w="1191" w:type="dxa"/>
            <w:tcBorders>
              <w:bottom w:val="nil"/>
            </w:tcBorders>
          </w:tcPr>
          <w:p w:rsidR="009468BC" w:rsidRDefault="009468BC">
            <w:pPr>
              <w:pStyle w:val="ConsPlusNormal"/>
              <w:jc w:val="center"/>
            </w:pPr>
            <w:r>
              <w:t>6293228,0</w:t>
            </w:r>
          </w:p>
        </w:tc>
        <w:tc>
          <w:tcPr>
            <w:tcW w:w="1247" w:type="dxa"/>
            <w:tcBorders>
              <w:bottom w:val="nil"/>
            </w:tcBorders>
          </w:tcPr>
          <w:p w:rsidR="009468BC" w:rsidRDefault="009468BC">
            <w:pPr>
              <w:pStyle w:val="ConsPlusNormal"/>
              <w:jc w:val="center"/>
            </w:pPr>
            <w:r>
              <w:t>6780743,2</w:t>
            </w:r>
          </w:p>
        </w:tc>
        <w:tc>
          <w:tcPr>
            <w:tcW w:w="1531" w:type="dxa"/>
            <w:gridSpan w:val="2"/>
            <w:tcBorders>
              <w:bottom w:val="nil"/>
            </w:tcBorders>
          </w:tcPr>
          <w:p w:rsidR="009468BC" w:rsidRDefault="009468BC">
            <w:pPr>
              <w:pStyle w:val="ConsPlusNormal"/>
              <w:jc w:val="center"/>
            </w:pPr>
            <w:r>
              <w:t>6637446,6</w:t>
            </w:r>
          </w:p>
        </w:tc>
        <w:tc>
          <w:tcPr>
            <w:tcW w:w="1360" w:type="dxa"/>
            <w:gridSpan w:val="2"/>
            <w:tcBorders>
              <w:bottom w:val="nil"/>
            </w:tcBorders>
          </w:tcPr>
          <w:p w:rsidR="009468BC" w:rsidRDefault="009468BC">
            <w:pPr>
              <w:pStyle w:val="ConsPlusNormal"/>
              <w:jc w:val="center"/>
            </w:pPr>
            <w:r>
              <w:t>6511802,0</w:t>
            </w:r>
          </w:p>
        </w:tc>
        <w:tc>
          <w:tcPr>
            <w:tcW w:w="1247" w:type="dxa"/>
            <w:tcBorders>
              <w:bottom w:val="nil"/>
            </w:tcBorders>
          </w:tcPr>
          <w:p w:rsidR="009468BC" w:rsidRDefault="009468BC">
            <w:pPr>
              <w:pStyle w:val="ConsPlusNormal"/>
              <w:jc w:val="center"/>
            </w:pPr>
            <w:r>
              <w:t>6547294,0</w:t>
            </w:r>
          </w:p>
        </w:tc>
        <w:tc>
          <w:tcPr>
            <w:tcW w:w="1304" w:type="dxa"/>
            <w:tcBorders>
              <w:bottom w:val="nil"/>
            </w:tcBorders>
          </w:tcPr>
          <w:p w:rsidR="009468BC" w:rsidRDefault="009468BC">
            <w:pPr>
              <w:pStyle w:val="ConsPlusNormal"/>
              <w:jc w:val="center"/>
            </w:pPr>
            <w:r>
              <w:t>6578545,3</w:t>
            </w:r>
          </w:p>
        </w:tc>
      </w:tr>
      <w:tr w:rsidR="009468BC">
        <w:tblPrEx>
          <w:tblBorders>
            <w:insideH w:val="nil"/>
          </w:tblBorders>
        </w:tblPrEx>
        <w:tc>
          <w:tcPr>
            <w:tcW w:w="13209" w:type="dxa"/>
            <w:gridSpan w:val="12"/>
            <w:tcBorders>
              <w:top w:val="nil"/>
            </w:tcBorders>
          </w:tcPr>
          <w:p w:rsidR="009468BC" w:rsidRDefault="009468BC">
            <w:pPr>
              <w:pStyle w:val="ConsPlusNormal"/>
              <w:jc w:val="both"/>
            </w:pPr>
            <w:r>
              <w:t>(в ред. постановления Администрации Томской области от 19.01.2018 N 29а)</w:t>
            </w:r>
          </w:p>
        </w:tc>
      </w:tr>
    </w:tbl>
    <w:p w:rsidR="009468BC" w:rsidRDefault="009468BC">
      <w:pPr>
        <w:sectPr w:rsidR="009468BC">
          <w:pgSz w:w="16838" w:h="11905" w:orient="landscape"/>
          <w:pgMar w:top="1701" w:right="1134" w:bottom="850" w:left="1134" w:header="0" w:footer="0" w:gutter="0"/>
          <w:cols w:space="720"/>
        </w:sectPr>
      </w:pPr>
    </w:p>
    <w:p w:rsidR="009468BC" w:rsidRDefault="009468BC">
      <w:pPr>
        <w:pStyle w:val="ConsPlusNormal"/>
        <w:jc w:val="both"/>
      </w:pPr>
    </w:p>
    <w:p w:rsidR="009468BC" w:rsidRDefault="009468BC">
      <w:pPr>
        <w:pStyle w:val="ConsPlusNormal"/>
        <w:jc w:val="center"/>
        <w:outlineLvl w:val="1"/>
      </w:pPr>
      <w:r>
        <w:t>1. ХАРАКТЕРИСТИКА ТЕКУЩЕГО СОСТОЯНИЯ</w:t>
      </w:r>
    </w:p>
    <w:p w:rsidR="009468BC" w:rsidRDefault="009468BC">
      <w:pPr>
        <w:pStyle w:val="ConsPlusNormal"/>
        <w:jc w:val="center"/>
      </w:pPr>
      <w:r>
        <w:t>СФЕРЫ РЕАЛИЗАЦИИ ПОДПРОГРАММЫ 1</w:t>
      </w:r>
    </w:p>
    <w:p w:rsidR="009468BC" w:rsidRDefault="009468BC">
      <w:pPr>
        <w:pStyle w:val="ConsPlusNormal"/>
        <w:jc w:val="both"/>
      </w:pPr>
    </w:p>
    <w:p w:rsidR="009468BC" w:rsidRDefault="009468BC">
      <w:pPr>
        <w:pStyle w:val="ConsPlusNormal"/>
        <w:ind w:firstLine="540"/>
        <w:jc w:val="both"/>
      </w:pPr>
      <w:r>
        <w:t>Меры социальной поддержки отдельных категорий граждан, установленные законодательством Российской Федерации, иными нормативными правовыми актами Российской Федерации, законодательством Томской области, иными нормативными правовыми актами Томской области, предоставляются преимущественно в денежной форме и включают:</w:t>
      </w:r>
    </w:p>
    <w:p w:rsidR="009468BC" w:rsidRDefault="009468BC">
      <w:pPr>
        <w:pStyle w:val="ConsPlusNormal"/>
        <w:spacing w:before="220"/>
        <w:ind w:firstLine="540"/>
        <w:jc w:val="both"/>
      </w:pPr>
      <w:r>
        <w:t xml:space="preserve">ежемесячные денежные выплаты и социальные доплаты к пенсиям, меры социальной поддержки по оплате жилого помещения и коммунальных услуг, единовременные денежные выплаты, приуроченные к знаменательным датам, адресную материальную помощь, компенсационные и единовременные выплаты и </w:t>
      </w:r>
      <w:proofErr w:type="gramStart"/>
      <w:r>
        <w:t>другое</w:t>
      </w:r>
      <w:proofErr w:type="gramEnd"/>
      <w:r>
        <w:t>.</w:t>
      </w:r>
    </w:p>
    <w:p w:rsidR="009468BC" w:rsidRDefault="009468BC">
      <w:pPr>
        <w:pStyle w:val="ConsPlusNormal"/>
        <w:spacing w:before="220"/>
        <w:ind w:firstLine="540"/>
        <w:jc w:val="both"/>
      </w:pPr>
      <w:r>
        <w:t>В натуральной форме в Томской области предоставляется льготный проезд отдельным категориям граждан на основании единого социального проездного билета, подарочный набор для новорожденных детей, натуральная помощь гражданам, попавшим в трудную жизненную ситуацию (одежда, обувь).</w:t>
      </w:r>
    </w:p>
    <w:p w:rsidR="009468BC" w:rsidRDefault="009468BC">
      <w:pPr>
        <w:pStyle w:val="ConsPlusNormal"/>
        <w:spacing w:before="220"/>
        <w:ind w:firstLine="540"/>
        <w:jc w:val="both"/>
      </w:pPr>
      <w:r>
        <w:t>К расходным обязательствам, финансируемым из бюджета Томской области, законодательством отнесены меры социальной поддержки:</w:t>
      </w:r>
    </w:p>
    <w:p w:rsidR="009468BC" w:rsidRDefault="009468BC">
      <w:pPr>
        <w:pStyle w:val="ConsPlusNormal"/>
        <w:spacing w:before="220"/>
        <w:ind w:firstLine="540"/>
        <w:jc w:val="both"/>
      </w:pPr>
      <w:r>
        <w:t>ветеранов труда, ветеранов военной службы, проживающих на территории Томской области;</w:t>
      </w:r>
    </w:p>
    <w:p w:rsidR="009468BC" w:rsidRDefault="009468BC">
      <w:pPr>
        <w:pStyle w:val="ConsPlusNormal"/>
        <w:spacing w:before="220"/>
        <w:ind w:firstLine="540"/>
        <w:jc w:val="both"/>
      </w:pPr>
      <w:r>
        <w:t>тружеников тыла, проживающих на территории Томской области;</w:t>
      </w:r>
    </w:p>
    <w:p w:rsidR="009468BC" w:rsidRDefault="009468BC">
      <w:pPr>
        <w:pStyle w:val="ConsPlusNormal"/>
        <w:spacing w:before="220"/>
        <w:ind w:firstLine="540"/>
        <w:jc w:val="both"/>
      </w:pPr>
      <w:r>
        <w:t>реабилитированных лиц и лиц, признанных пострадавшими от политических репрессий, проживающих на территории Томской области;</w:t>
      </w:r>
    </w:p>
    <w:p w:rsidR="009468BC" w:rsidRDefault="009468BC">
      <w:pPr>
        <w:pStyle w:val="ConsPlusNormal"/>
        <w:spacing w:before="220"/>
        <w:ind w:firstLine="540"/>
        <w:jc w:val="both"/>
      </w:pPr>
      <w:r>
        <w:t>ветеранов труда Томской области, проживающих на территории Томской области;</w:t>
      </w:r>
    </w:p>
    <w:p w:rsidR="009468BC" w:rsidRDefault="009468BC">
      <w:pPr>
        <w:pStyle w:val="ConsPlusNormal"/>
        <w:spacing w:before="220"/>
        <w:ind w:firstLine="540"/>
        <w:jc w:val="both"/>
      </w:pPr>
      <w:r>
        <w:t>граждан, находящихся в трудной жизненной ситуации, проживающих на территории Томской области;</w:t>
      </w:r>
    </w:p>
    <w:p w:rsidR="009468BC" w:rsidRDefault="009468BC">
      <w:pPr>
        <w:pStyle w:val="ConsPlusNormal"/>
        <w:spacing w:before="220"/>
        <w:ind w:firstLine="540"/>
        <w:jc w:val="both"/>
      </w:pPr>
      <w:r>
        <w:t>малоимущих граждан, проживающих на территории Томской области;</w:t>
      </w:r>
    </w:p>
    <w:p w:rsidR="009468BC" w:rsidRDefault="009468BC">
      <w:pPr>
        <w:pStyle w:val="ConsPlusNormal"/>
        <w:spacing w:before="220"/>
        <w:ind w:firstLine="540"/>
        <w:jc w:val="both"/>
      </w:pPr>
      <w:r>
        <w:t>пенсионеров, не имеющих право на льготы в соответствии с федеральным и областным законодательством;</w:t>
      </w:r>
    </w:p>
    <w:p w:rsidR="009468BC" w:rsidRDefault="009468BC">
      <w:pPr>
        <w:pStyle w:val="ConsPlusNormal"/>
        <w:spacing w:before="220"/>
        <w:ind w:firstLine="540"/>
        <w:jc w:val="both"/>
      </w:pPr>
      <w:r>
        <w:t>пенсионеров из числа бывших государственных гражданских служащих Томской области;</w:t>
      </w:r>
    </w:p>
    <w:p w:rsidR="009468BC" w:rsidRDefault="009468BC">
      <w:pPr>
        <w:pStyle w:val="ConsPlusNormal"/>
        <w:spacing w:before="220"/>
        <w:ind w:firstLine="540"/>
        <w:jc w:val="both"/>
      </w:pPr>
      <w:r>
        <w:t>лиц, удостоенных региональных почетных званий, имеющих особые заслуги;</w:t>
      </w:r>
    </w:p>
    <w:p w:rsidR="009468BC" w:rsidRDefault="009468BC">
      <w:pPr>
        <w:pStyle w:val="ConsPlusNormal"/>
        <w:spacing w:before="220"/>
        <w:ind w:firstLine="540"/>
        <w:jc w:val="both"/>
      </w:pPr>
      <w:r>
        <w:t>членов семей погибших (умерших) военнослужащих;</w:t>
      </w:r>
    </w:p>
    <w:p w:rsidR="009468BC" w:rsidRDefault="009468BC">
      <w:pPr>
        <w:pStyle w:val="ConsPlusNormal"/>
        <w:spacing w:before="220"/>
        <w:ind w:firstLine="540"/>
        <w:jc w:val="both"/>
      </w:pPr>
      <w:r>
        <w:t>граждан, страдающих социально значимыми, хроническими, тяжелыми и т.п. заболеваниями;</w:t>
      </w:r>
    </w:p>
    <w:p w:rsidR="009468BC" w:rsidRDefault="009468BC">
      <w:pPr>
        <w:pStyle w:val="ConsPlusNormal"/>
        <w:spacing w:before="220"/>
        <w:ind w:firstLine="540"/>
        <w:jc w:val="both"/>
      </w:pPr>
      <w:r>
        <w:t>отдельных категорий специалистов, проживающих и работающих в сельской местности, на территории Томской области;</w:t>
      </w:r>
    </w:p>
    <w:p w:rsidR="009468BC" w:rsidRDefault="009468BC">
      <w:pPr>
        <w:pStyle w:val="ConsPlusNormal"/>
        <w:spacing w:before="220"/>
        <w:ind w:firstLine="540"/>
        <w:jc w:val="both"/>
      </w:pPr>
      <w:r>
        <w:t>добровольных пожарных и работников добровольной пожарной охраны;</w:t>
      </w:r>
    </w:p>
    <w:p w:rsidR="009468BC" w:rsidRDefault="009468BC">
      <w:pPr>
        <w:pStyle w:val="ConsPlusNormal"/>
        <w:spacing w:before="220"/>
        <w:ind w:firstLine="540"/>
        <w:jc w:val="both"/>
      </w:pPr>
      <w:r>
        <w:t>народных дружинников в Томской области;</w:t>
      </w:r>
    </w:p>
    <w:p w:rsidR="009468BC" w:rsidRDefault="009468BC">
      <w:pPr>
        <w:pStyle w:val="ConsPlusNormal"/>
        <w:spacing w:before="220"/>
        <w:ind w:firstLine="540"/>
        <w:jc w:val="both"/>
      </w:pPr>
      <w:r>
        <w:t xml:space="preserve">студентов, учащихся, школьников и других категорий граждан, определенных </w:t>
      </w:r>
      <w:r>
        <w:lastRenderedPageBreak/>
        <w:t>законодательством Томской области, в отношении которых приняты решения о социальной поддержке за счет средств бюджета Томской области.</w:t>
      </w:r>
    </w:p>
    <w:p w:rsidR="009468BC" w:rsidRDefault="009468BC">
      <w:pPr>
        <w:pStyle w:val="ConsPlusNormal"/>
        <w:spacing w:before="220"/>
        <w:ind w:firstLine="540"/>
        <w:jc w:val="both"/>
      </w:pPr>
      <w:r>
        <w:t>При этом исполнительные органы государственной власти Томской области в рамках собственных полномочий самостоятельно определяют перечень мер социальной поддержки, порядок и условия их предоставления, категории лиц, которым оказывается социальная поддержка, размеры денежных выплат, а также объемы средств, необходимых для реализации принятых решений.</w:t>
      </w:r>
    </w:p>
    <w:p w:rsidR="009468BC" w:rsidRDefault="009468BC">
      <w:pPr>
        <w:pStyle w:val="ConsPlusNormal"/>
        <w:spacing w:before="220"/>
        <w:ind w:firstLine="540"/>
        <w:jc w:val="both"/>
      </w:pPr>
      <w:r>
        <w:t>Численность получателей ежемесячных денежных выплат в Томской области составляет 214458 чел., при этом самой многочисленной категорией получателей являются ветераны труда (84621 чел.).</w:t>
      </w:r>
    </w:p>
    <w:p w:rsidR="009468BC" w:rsidRDefault="009468BC">
      <w:pPr>
        <w:pStyle w:val="ConsPlusNormal"/>
        <w:jc w:val="both"/>
      </w:pPr>
    </w:p>
    <w:p w:rsidR="009468BC" w:rsidRDefault="009468BC">
      <w:pPr>
        <w:pStyle w:val="ConsPlusNormal"/>
        <w:jc w:val="right"/>
        <w:outlineLvl w:val="2"/>
      </w:pPr>
      <w:r>
        <w:t>Таблица 2</w:t>
      </w:r>
    </w:p>
    <w:p w:rsidR="009468BC" w:rsidRDefault="009468B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783"/>
        <w:gridCol w:w="1134"/>
        <w:gridCol w:w="2154"/>
      </w:tblGrid>
      <w:tr w:rsidR="009468BC">
        <w:tc>
          <w:tcPr>
            <w:tcW w:w="5783" w:type="dxa"/>
            <w:vAlign w:val="center"/>
          </w:tcPr>
          <w:p w:rsidR="009468BC" w:rsidRDefault="009468BC">
            <w:pPr>
              <w:pStyle w:val="ConsPlusNormal"/>
              <w:jc w:val="center"/>
            </w:pPr>
            <w:r>
              <w:t>Наименование категории</w:t>
            </w:r>
          </w:p>
        </w:tc>
        <w:tc>
          <w:tcPr>
            <w:tcW w:w="1134" w:type="dxa"/>
            <w:vAlign w:val="center"/>
          </w:tcPr>
          <w:p w:rsidR="009468BC" w:rsidRDefault="009468BC">
            <w:pPr>
              <w:pStyle w:val="ConsPlusNormal"/>
              <w:jc w:val="center"/>
            </w:pPr>
            <w:r>
              <w:t>2011 год</w:t>
            </w:r>
          </w:p>
        </w:tc>
        <w:tc>
          <w:tcPr>
            <w:tcW w:w="2154" w:type="dxa"/>
            <w:vAlign w:val="center"/>
          </w:tcPr>
          <w:p w:rsidR="009468BC" w:rsidRDefault="009468BC">
            <w:pPr>
              <w:pStyle w:val="ConsPlusNormal"/>
              <w:jc w:val="center"/>
            </w:pPr>
            <w:r>
              <w:t>2013 год / % к 2011 году</w:t>
            </w:r>
          </w:p>
        </w:tc>
      </w:tr>
      <w:tr w:rsidR="009468BC">
        <w:tc>
          <w:tcPr>
            <w:tcW w:w="9071" w:type="dxa"/>
            <w:gridSpan w:val="3"/>
          </w:tcPr>
          <w:p w:rsidR="009468BC" w:rsidRDefault="009468BC">
            <w:pPr>
              <w:pStyle w:val="ConsPlusNormal"/>
              <w:jc w:val="center"/>
              <w:outlineLvl w:val="3"/>
            </w:pPr>
            <w:r>
              <w:t>1. Численность граждан, получивших ежемесячную денежную выплату</w:t>
            </w:r>
          </w:p>
        </w:tc>
      </w:tr>
      <w:tr w:rsidR="009468BC">
        <w:tc>
          <w:tcPr>
            <w:tcW w:w="5783" w:type="dxa"/>
          </w:tcPr>
          <w:p w:rsidR="009468BC" w:rsidRDefault="009468BC">
            <w:pPr>
              <w:pStyle w:val="ConsPlusNormal"/>
            </w:pPr>
            <w:r>
              <w:t>Всего, чел.,</w:t>
            </w:r>
          </w:p>
          <w:p w:rsidR="009468BC" w:rsidRDefault="009468BC">
            <w:pPr>
              <w:pStyle w:val="ConsPlusNormal"/>
            </w:pPr>
            <w:r>
              <w:t>в том числе:</w:t>
            </w:r>
          </w:p>
        </w:tc>
        <w:tc>
          <w:tcPr>
            <w:tcW w:w="1134" w:type="dxa"/>
          </w:tcPr>
          <w:p w:rsidR="009468BC" w:rsidRDefault="009468BC">
            <w:pPr>
              <w:pStyle w:val="ConsPlusNormal"/>
              <w:jc w:val="center"/>
            </w:pPr>
            <w:r>
              <w:t>205508</w:t>
            </w:r>
          </w:p>
        </w:tc>
        <w:tc>
          <w:tcPr>
            <w:tcW w:w="2154" w:type="dxa"/>
          </w:tcPr>
          <w:p w:rsidR="009468BC" w:rsidRDefault="009468BC">
            <w:pPr>
              <w:pStyle w:val="ConsPlusNormal"/>
              <w:jc w:val="center"/>
            </w:pPr>
            <w:r>
              <w:t>214458/104,36</w:t>
            </w:r>
          </w:p>
        </w:tc>
      </w:tr>
      <w:tr w:rsidR="009468BC">
        <w:tc>
          <w:tcPr>
            <w:tcW w:w="5783" w:type="dxa"/>
          </w:tcPr>
          <w:p w:rsidR="009468BC" w:rsidRDefault="009468BC">
            <w:pPr>
              <w:pStyle w:val="ConsPlusNormal"/>
            </w:pPr>
            <w:r>
              <w:t>Ветераны труда, ветераны военной службы</w:t>
            </w:r>
          </w:p>
        </w:tc>
        <w:tc>
          <w:tcPr>
            <w:tcW w:w="1134" w:type="dxa"/>
          </w:tcPr>
          <w:p w:rsidR="009468BC" w:rsidRDefault="009468BC">
            <w:pPr>
              <w:pStyle w:val="ConsPlusNormal"/>
              <w:jc w:val="center"/>
            </w:pPr>
            <w:r>
              <w:t>86795</w:t>
            </w:r>
          </w:p>
        </w:tc>
        <w:tc>
          <w:tcPr>
            <w:tcW w:w="2154" w:type="dxa"/>
          </w:tcPr>
          <w:p w:rsidR="009468BC" w:rsidRDefault="009468BC">
            <w:pPr>
              <w:pStyle w:val="ConsPlusNormal"/>
              <w:jc w:val="center"/>
            </w:pPr>
            <w:r>
              <w:t>84621/97,5</w:t>
            </w:r>
          </w:p>
        </w:tc>
      </w:tr>
      <w:tr w:rsidR="009468BC">
        <w:tc>
          <w:tcPr>
            <w:tcW w:w="5783" w:type="dxa"/>
          </w:tcPr>
          <w:p w:rsidR="009468BC" w:rsidRDefault="009468BC">
            <w:pPr>
              <w:pStyle w:val="ConsPlusNormal"/>
            </w:pPr>
            <w:r>
              <w:t>Труженики тыла</w:t>
            </w:r>
          </w:p>
        </w:tc>
        <w:tc>
          <w:tcPr>
            <w:tcW w:w="1134" w:type="dxa"/>
          </w:tcPr>
          <w:p w:rsidR="009468BC" w:rsidRDefault="009468BC">
            <w:pPr>
              <w:pStyle w:val="ConsPlusNormal"/>
              <w:jc w:val="center"/>
            </w:pPr>
            <w:r>
              <w:t>5072</w:t>
            </w:r>
          </w:p>
        </w:tc>
        <w:tc>
          <w:tcPr>
            <w:tcW w:w="2154" w:type="dxa"/>
          </w:tcPr>
          <w:p w:rsidR="009468BC" w:rsidRDefault="009468BC">
            <w:pPr>
              <w:pStyle w:val="ConsPlusNormal"/>
              <w:jc w:val="center"/>
            </w:pPr>
            <w:r>
              <w:t>4859/95,8</w:t>
            </w:r>
          </w:p>
        </w:tc>
      </w:tr>
      <w:tr w:rsidR="009468BC">
        <w:tc>
          <w:tcPr>
            <w:tcW w:w="5783" w:type="dxa"/>
          </w:tcPr>
          <w:p w:rsidR="009468BC" w:rsidRDefault="009468BC">
            <w:pPr>
              <w:pStyle w:val="ConsPlusNormal"/>
            </w:pPr>
            <w:r>
              <w:t>Реабилитированные лица и лица, признанные пострадавшими от политических репрессий</w:t>
            </w:r>
          </w:p>
        </w:tc>
        <w:tc>
          <w:tcPr>
            <w:tcW w:w="1134" w:type="dxa"/>
          </w:tcPr>
          <w:p w:rsidR="009468BC" w:rsidRDefault="009468BC">
            <w:pPr>
              <w:pStyle w:val="ConsPlusNormal"/>
              <w:jc w:val="center"/>
            </w:pPr>
            <w:r>
              <w:t>5969</w:t>
            </w:r>
          </w:p>
        </w:tc>
        <w:tc>
          <w:tcPr>
            <w:tcW w:w="2154" w:type="dxa"/>
          </w:tcPr>
          <w:p w:rsidR="009468BC" w:rsidRDefault="009468BC">
            <w:pPr>
              <w:pStyle w:val="ConsPlusNormal"/>
              <w:jc w:val="center"/>
            </w:pPr>
            <w:r>
              <w:t>5052/84,64</w:t>
            </w:r>
          </w:p>
        </w:tc>
      </w:tr>
      <w:tr w:rsidR="009468BC">
        <w:tc>
          <w:tcPr>
            <w:tcW w:w="5783" w:type="dxa"/>
          </w:tcPr>
          <w:p w:rsidR="009468BC" w:rsidRDefault="009468BC">
            <w:pPr>
              <w:pStyle w:val="ConsPlusNormal"/>
            </w:pPr>
            <w:r>
              <w:t>Ветераны труда Томской области</w:t>
            </w:r>
          </w:p>
        </w:tc>
        <w:tc>
          <w:tcPr>
            <w:tcW w:w="1134" w:type="dxa"/>
          </w:tcPr>
          <w:p w:rsidR="009468BC" w:rsidRDefault="009468BC">
            <w:pPr>
              <w:pStyle w:val="ConsPlusNormal"/>
              <w:jc w:val="center"/>
            </w:pPr>
            <w:r>
              <w:t>28927</w:t>
            </w:r>
          </w:p>
        </w:tc>
        <w:tc>
          <w:tcPr>
            <w:tcW w:w="2154" w:type="dxa"/>
          </w:tcPr>
          <w:p w:rsidR="009468BC" w:rsidRDefault="009468BC">
            <w:pPr>
              <w:pStyle w:val="ConsPlusNormal"/>
              <w:jc w:val="center"/>
            </w:pPr>
            <w:r>
              <w:t>35805/123,78</w:t>
            </w:r>
          </w:p>
        </w:tc>
      </w:tr>
      <w:tr w:rsidR="009468BC">
        <w:tc>
          <w:tcPr>
            <w:tcW w:w="5783" w:type="dxa"/>
          </w:tcPr>
          <w:p w:rsidR="009468BC" w:rsidRDefault="009468BC">
            <w:pPr>
              <w:pStyle w:val="ConsPlusNormal"/>
            </w:pPr>
            <w:r>
              <w:t>Инвалиды боевых действий</w:t>
            </w:r>
          </w:p>
        </w:tc>
        <w:tc>
          <w:tcPr>
            <w:tcW w:w="1134" w:type="dxa"/>
          </w:tcPr>
          <w:p w:rsidR="009468BC" w:rsidRDefault="009468BC">
            <w:pPr>
              <w:pStyle w:val="ConsPlusNormal"/>
              <w:jc w:val="center"/>
            </w:pPr>
            <w:r>
              <w:t>184</w:t>
            </w:r>
          </w:p>
        </w:tc>
        <w:tc>
          <w:tcPr>
            <w:tcW w:w="2154" w:type="dxa"/>
          </w:tcPr>
          <w:p w:rsidR="009468BC" w:rsidRDefault="009468BC">
            <w:pPr>
              <w:pStyle w:val="ConsPlusNormal"/>
              <w:jc w:val="center"/>
            </w:pPr>
            <w:r>
              <w:t>178/96,74</w:t>
            </w:r>
          </w:p>
        </w:tc>
      </w:tr>
      <w:tr w:rsidR="009468BC">
        <w:tc>
          <w:tcPr>
            <w:tcW w:w="5783" w:type="dxa"/>
          </w:tcPr>
          <w:p w:rsidR="009468BC" w:rsidRDefault="009468BC">
            <w:pPr>
              <w:pStyle w:val="ConsPlusNormal"/>
            </w:pPr>
            <w:r>
              <w:t>Вдовы участников Великой Отечественной войны</w:t>
            </w:r>
          </w:p>
        </w:tc>
        <w:tc>
          <w:tcPr>
            <w:tcW w:w="1134" w:type="dxa"/>
          </w:tcPr>
          <w:p w:rsidR="009468BC" w:rsidRDefault="009468BC">
            <w:pPr>
              <w:pStyle w:val="ConsPlusNormal"/>
              <w:jc w:val="center"/>
            </w:pPr>
            <w:r>
              <w:t>3344</w:t>
            </w:r>
          </w:p>
        </w:tc>
        <w:tc>
          <w:tcPr>
            <w:tcW w:w="2154" w:type="dxa"/>
          </w:tcPr>
          <w:p w:rsidR="009468BC" w:rsidRDefault="009468BC">
            <w:pPr>
              <w:pStyle w:val="ConsPlusNormal"/>
              <w:jc w:val="center"/>
            </w:pPr>
            <w:r>
              <w:t>2816/84,21</w:t>
            </w:r>
          </w:p>
        </w:tc>
      </w:tr>
      <w:tr w:rsidR="009468BC">
        <w:tc>
          <w:tcPr>
            <w:tcW w:w="5783" w:type="dxa"/>
          </w:tcPr>
          <w:p w:rsidR="009468BC" w:rsidRDefault="009468BC">
            <w:pPr>
              <w:pStyle w:val="ConsPlusNormal"/>
            </w:pPr>
            <w:r>
              <w:t>Доноры, граждане, награжденные знаком "Почетный донор России"</w:t>
            </w:r>
          </w:p>
        </w:tc>
        <w:tc>
          <w:tcPr>
            <w:tcW w:w="1134" w:type="dxa"/>
          </w:tcPr>
          <w:p w:rsidR="009468BC" w:rsidRDefault="009468BC">
            <w:pPr>
              <w:pStyle w:val="ConsPlusNormal"/>
              <w:jc w:val="center"/>
            </w:pPr>
            <w:r>
              <w:t>3673</w:t>
            </w:r>
          </w:p>
        </w:tc>
        <w:tc>
          <w:tcPr>
            <w:tcW w:w="2154" w:type="dxa"/>
          </w:tcPr>
          <w:p w:rsidR="009468BC" w:rsidRDefault="009468BC">
            <w:pPr>
              <w:pStyle w:val="ConsPlusNormal"/>
              <w:jc w:val="center"/>
            </w:pPr>
            <w:r>
              <w:t>3760/102,37</w:t>
            </w:r>
          </w:p>
        </w:tc>
      </w:tr>
      <w:tr w:rsidR="009468BC">
        <w:tc>
          <w:tcPr>
            <w:tcW w:w="5783" w:type="dxa"/>
          </w:tcPr>
          <w:p w:rsidR="009468BC" w:rsidRDefault="009468BC">
            <w:pPr>
              <w:pStyle w:val="ConsPlusNormal"/>
            </w:pPr>
            <w:r>
              <w:t>Пенсионеры, не относящиеся к льготным категориям</w:t>
            </w:r>
          </w:p>
        </w:tc>
        <w:tc>
          <w:tcPr>
            <w:tcW w:w="1134" w:type="dxa"/>
          </w:tcPr>
          <w:p w:rsidR="009468BC" w:rsidRDefault="009468BC">
            <w:pPr>
              <w:pStyle w:val="ConsPlusNormal"/>
              <w:jc w:val="center"/>
            </w:pPr>
            <w:r>
              <w:t>71544</w:t>
            </w:r>
          </w:p>
        </w:tc>
        <w:tc>
          <w:tcPr>
            <w:tcW w:w="2154" w:type="dxa"/>
          </w:tcPr>
          <w:p w:rsidR="009468BC" w:rsidRDefault="009468BC">
            <w:pPr>
              <w:pStyle w:val="ConsPlusNormal"/>
              <w:jc w:val="center"/>
            </w:pPr>
            <w:r>
              <w:t>77367/108,14</w:t>
            </w:r>
          </w:p>
        </w:tc>
      </w:tr>
      <w:tr w:rsidR="009468BC">
        <w:tc>
          <w:tcPr>
            <w:tcW w:w="9071" w:type="dxa"/>
            <w:gridSpan w:val="3"/>
          </w:tcPr>
          <w:p w:rsidR="009468BC" w:rsidRDefault="009468BC">
            <w:pPr>
              <w:pStyle w:val="ConsPlusNormal"/>
              <w:jc w:val="center"/>
              <w:outlineLvl w:val="3"/>
            </w:pPr>
            <w:r>
              <w:t>2. Численность граждан, получивших пенсию за выслугу лет, доплату к пенсии, денежное вознаграждение</w:t>
            </w:r>
          </w:p>
        </w:tc>
      </w:tr>
      <w:tr w:rsidR="009468BC">
        <w:tc>
          <w:tcPr>
            <w:tcW w:w="5783" w:type="dxa"/>
          </w:tcPr>
          <w:p w:rsidR="009468BC" w:rsidRDefault="009468BC">
            <w:pPr>
              <w:pStyle w:val="ConsPlusNormal"/>
            </w:pPr>
            <w:r>
              <w:t>Всего, чел.,</w:t>
            </w:r>
          </w:p>
          <w:p w:rsidR="009468BC" w:rsidRDefault="009468BC">
            <w:pPr>
              <w:pStyle w:val="ConsPlusNormal"/>
            </w:pPr>
            <w:r>
              <w:t>в том числе:</w:t>
            </w:r>
          </w:p>
        </w:tc>
        <w:tc>
          <w:tcPr>
            <w:tcW w:w="1134" w:type="dxa"/>
          </w:tcPr>
          <w:p w:rsidR="009468BC" w:rsidRDefault="009468BC">
            <w:pPr>
              <w:pStyle w:val="ConsPlusNormal"/>
              <w:jc w:val="center"/>
            </w:pPr>
            <w:r>
              <w:t>1899</w:t>
            </w:r>
          </w:p>
        </w:tc>
        <w:tc>
          <w:tcPr>
            <w:tcW w:w="2154" w:type="dxa"/>
          </w:tcPr>
          <w:p w:rsidR="009468BC" w:rsidRDefault="009468BC">
            <w:pPr>
              <w:pStyle w:val="ConsPlusNormal"/>
              <w:jc w:val="center"/>
            </w:pPr>
            <w:r>
              <w:t>2045/107,69</w:t>
            </w:r>
          </w:p>
        </w:tc>
      </w:tr>
      <w:tr w:rsidR="009468BC">
        <w:tc>
          <w:tcPr>
            <w:tcW w:w="5783" w:type="dxa"/>
          </w:tcPr>
          <w:p w:rsidR="009468BC" w:rsidRDefault="009468BC">
            <w:pPr>
              <w:pStyle w:val="ConsPlusNormal"/>
            </w:pPr>
            <w:r>
              <w:t>Получатели пенсии за выслугу лет в соответствии с Законом Томской области от 10 октября 2011 года N 240-ОЗ "О государственной пенсии за выслугу лет и единовременном поощрении в связи с выходом на государственную пенсию за выслугу лет"</w:t>
            </w:r>
          </w:p>
        </w:tc>
        <w:tc>
          <w:tcPr>
            <w:tcW w:w="1134" w:type="dxa"/>
          </w:tcPr>
          <w:p w:rsidR="009468BC" w:rsidRDefault="009468BC">
            <w:pPr>
              <w:pStyle w:val="ConsPlusNormal"/>
              <w:jc w:val="center"/>
            </w:pPr>
            <w:r>
              <w:t>1375</w:t>
            </w:r>
          </w:p>
        </w:tc>
        <w:tc>
          <w:tcPr>
            <w:tcW w:w="2154" w:type="dxa"/>
          </w:tcPr>
          <w:p w:rsidR="009468BC" w:rsidRDefault="009468BC">
            <w:pPr>
              <w:pStyle w:val="ConsPlusNormal"/>
              <w:jc w:val="center"/>
            </w:pPr>
            <w:r>
              <w:t>1555/113,1</w:t>
            </w:r>
          </w:p>
        </w:tc>
      </w:tr>
      <w:tr w:rsidR="009468BC">
        <w:tc>
          <w:tcPr>
            <w:tcW w:w="5783" w:type="dxa"/>
          </w:tcPr>
          <w:p w:rsidR="009468BC" w:rsidRDefault="009468BC">
            <w:pPr>
              <w:pStyle w:val="ConsPlusNormal"/>
            </w:pPr>
            <w:r>
              <w:t>Получатели надбавки к пенсии Героям Советского Союза, Героям Социалистического Труда, полным кавалерам ордена Славы, полным кавалерам ордена Трудовой Славы, лауреатам Ленинской премии, проживающим в Томской области</w:t>
            </w:r>
          </w:p>
        </w:tc>
        <w:tc>
          <w:tcPr>
            <w:tcW w:w="1134" w:type="dxa"/>
          </w:tcPr>
          <w:p w:rsidR="009468BC" w:rsidRDefault="009468BC">
            <w:pPr>
              <w:pStyle w:val="ConsPlusNormal"/>
              <w:jc w:val="center"/>
            </w:pPr>
            <w:r>
              <w:t>4</w:t>
            </w:r>
          </w:p>
        </w:tc>
        <w:tc>
          <w:tcPr>
            <w:tcW w:w="2154" w:type="dxa"/>
          </w:tcPr>
          <w:p w:rsidR="009468BC" w:rsidRDefault="009468BC">
            <w:pPr>
              <w:pStyle w:val="ConsPlusNormal"/>
              <w:jc w:val="center"/>
            </w:pPr>
            <w:r>
              <w:t>3/75</w:t>
            </w:r>
          </w:p>
        </w:tc>
      </w:tr>
      <w:tr w:rsidR="009468BC">
        <w:tc>
          <w:tcPr>
            <w:tcW w:w="5783" w:type="dxa"/>
          </w:tcPr>
          <w:p w:rsidR="009468BC" w:rsidRDefault="009468BC">
            <w:pPr>
              <w:pStyle w:val="ConsPlusNormal"/>
            </w:pPr>
            <w:r>
              <w:lastRenderedPageBreak/>
              <w:t>Получатели ежемесячных доплат к пенсии гражданам, достигшим возраста 100 лет и более</w:t>
            </w:r>
          </w:p>
        </w:tc>
        <w:tc>
          <w:tcPr>
            <w:tcW w:w="1134" w:type="dxa"/>
          </w:tcPr>
          <w:p w:rsidR="009468BC" w:rsidRDefault="009468BC">
            <w:pPr>
              <w:pStyle w:val="ConsPlusNormal"/>
              <w:jc w:val="center"/>
            </w:pPr>
            <w:r>
              <w:t>30</w:t>
            </w:r>
          </w:p>
        </w:tc>
        <w:tc>
          <w:tcPr>
            <w:tcW w:w="2154" w:type="dxa"/>
          </w:tcPr>
          <w:p w:rsidR="009468BC" w:rsidRDefault="009468BC">
            <w:pPr>
              <w:pStyle w:val="ConsPlusNormal"/>
              <w:jc w:val="center"/>
            </w:pPr>
            <w:r>
              <w:t>26/96,3</w:t>
            </w:r>
          </w:p>
        </w:tc>
      </w:tr>
      <w:tr w:rsidR="009468BC">
        <w:tc>
          <w:tcPr>
            <w:tcW w:w="5783" w:type="dxa"/>
          </w:tcPr>
          <w:p w:rsidR="009468BC" w:rsidRDefault="009468BC">
            <w:pPr>
              <w:pStyle w:val="ConsPlusNormal"/>
            </w:pPr>
            <w:proofErr w:type="gramStart"/>
            <w:r>
              <w:t>Получатели доплаты к пенсии лицам, замещавшим на постоянной основе должности в органах государственной власти и управления, органах КПСС, профсоюзных организациях, действовавших на территории Томской области в период СССР и РСФСР, лицам, которым до 1 января 1992 года были назначены персональные пенсии союзного, республиканского и местного значения, лицам, награжденным знаком отличия "За заслуги перед Томской областью", а также иным лицам</w:t>
            </w:r>
            <w:proofErr w:type="gramEnd"/>
          </w:p>
        </w:tc>
        <w:tc>
          <w:tcPr>
            <w:tcW w:w="1134" w:type="dxa"/>
          </w:tcPr>
          <w:p w:rsidR="009468BC" w:rsidRDefault="009468BC">
            <w:pPr>
              <w:pStyle w:val="ConsPlusNormal"/>
              <w:jc w:val="center"/>
            </w:pPr>
            <w:r>
              <w:t>252</w:t>
            </w:r>
          </w:p>
        </w:tc>
        <w:tc>
          <w:tcPr>
            <w:tcW w:w="2154" w:type="dxa"/>
          </w:tcPr>
          <w:p w:rsidR="009468BC" w:rsidRDefault="009468BC">
            <w:pPr>
              <w:pStyle w:val="ConsPlusNormal"/>
              <w:jc w:val="center"/>
            </w:pPr>
            <w:r>
              <w:t>218/83,52</w:t>
            </w:r>
          </w:p>
        </w:tc>
      </w:tr>
      <w:tr w:rsidR="009468BC">
        <w:tc>
          <w:tcPr>
            <w:tcW w:w="5783" w:type="dxa"/>
          </w:tcPr>
          <w:p w:rsidR="009468BC" w:rsidRDefault="009468BC">
            <w:pPr>
              <w:pStyle w:val="ConsPlusNormal"/>
            </w:pPr>
            <w:r>
              <w:t>Получатели индивидуальных доплат к пенсиям родителям военнослужащих, умерших в результате заболевания, приобретенного в период прохождения военной службы</w:t>
            </w:r>
          </w:p>
        </w:tc>
        <w:tc>
          <w:tcPr>
            <w:tcW w:w="1134" w:type="dxa"/>
          </w:tcPr>
          <w:p w:rsidR="009468BC" w:rsidRDefault="009468BC">
            <w:pPr>
              <w:pStyle w:val="ConsPlusNormal"/>
              <w:jc w:val="center"/>
            </w:pPr>
            <w:r>
              <w:t>30</w:t>
            </w:r>
          </w:p>
        </w:tc>
        <w:tc>
          <w:tcPr>
            <w:tcW w:w="2154" w:type="dxa"/>
          </w:tcPr>
          <w:p w:rsidR="009468BC" w:rsidRDefault="009468BC">
            <w:pPr>
              <w:pStyle w:val="ConsPlusNormal"/>
              <w:jc w:val="center"/>
            </w:pPr>
            <w:r>
              <w:t>31/106,9</w:t>
            </w:r>
          </w:p>
        </w:tc>
      </w:tr>
      <w:tr w:rsidR="009468BC">
        <w:tc>
          <w:tcPr>
            <w:tcW w:w="5783" w:type="dxa"/>
          </w:tcPr>
          <w:p w:rsidR="009468BC" w:rsidRDefault="009468BC">
            <w:pPr>
              <w:pStyle w:val="ConsPlusNormal"/>
            </w:pPr>
            <w:proofErr w:type="gramStart"/>
            <w:r>
              <w:t>Получатели ежемесячной доплаты к пенсии пенсионерам из числа педагогических работников, прекратившим трудовой договор с областной государственной или муниципальной образовательной организацией и имеющим почетные звания, начинающиеся со слов "Заслуженный...", "Народный"</w:t>
            </w:r>
            <w:proofErr w:type="gramEnd"/>
          </w:p>
        </w:tc>
        <w:tc>
          <w:tcPr>
            <w:tcW w:w="1134" w:type="dxa"/>
          </w:tcPr>
          <w:p w:rsidR="009468BC" w:rsidRDefault="009468BC">
            <w:pPr>
              <w:pStyle w:val="ConsPlusNormal"/>
              <w:jc w:val="center"/>
            </w:pPr>
            <w:r>
              <w:t>208</w:t>
            </w:r>
          </w:p>
        </w:tc>
        <w:tc>
          <w:tcPr>
            <w:tcW w:w="2154" w:type="dxa"/>
          </w:tcPr>
          <w:p w:rsidR="009468BC" w:rsidRDefault="009468BC">
            <w:pPr>
              <w:pStyle w:val="ConsPlusNormal"/>
              <w:jc w:val="center"/>
            </w:pPr>
            <w:r>
              <w:t>212/130,86</w:t>
            </w:r>
          </w:p>
        </w:tc>
      </w:tr>
      <w:tr w:rsidR="009468BC">
        <w:tc>
          <w:tcPr>
            <w:tcW w:w="9071" w:type="dxa"/>
            <w:gridSpan w:val="3"/>
          </w:tcPr>
          <w:p w:rsidR="009468BC" w:rsidRDefault="009468BC">
            <w:pPr>
              <w:pStyle w:val="ConsPlusNormal"/>
              <w:jc w:val="center"/>
              <w:outlineLvl w:val="3"/>
            </w:pPr>
            <w:r>
              <w:t>3. Меры социальной поддержки лицам, удостоенным почетного звания "Почетный гражданин Томской области"</w:t>
            </w:r>
          </w:p>
        </w:tc>
      </w:tr>
      <w:tr w:rsidR="009468BC">
        <w:tc>
          <w:tcPr>
            <w:tcW w:w="5783" w:type="dxa"/>
          </w:tcPr>
          <w:p w:rsidR="009468BC" w:rsidRDefault="009468BC">
            <w:pPr>
              <w:pStyle w:val="ConsPlusNormal"/>
            </w:pPr>
            <w:r>
              <w:t>Всего, чел.,</w:t>
            </w:r>
          </w:p>
          <w:p w:rsidR="009468BC" w:rsidRDefault="009468BC">
            <w:pPr>
              <w:pStyle w:val="ConsPlusNormal"/>
            </w:pPr>
            <w:r>
              <w:t>в том числе:</w:t>
            </w:r>
          </w:p>
        </w:tc>
        <w:tc>
          <w:tcPr>
            <w:tcW w:w="1134" w:type="dxa"/>
          </w:tcPr>
          <w:p w:rsidR="009468BC" w:rsidRDefault="009468BC">
            <w:pPr>
              <w:pStyle w:val="ConsPlusNormal"/>
              <w:jc w:val="center"/>
            </w:pPr>
            <w:r>
              <w:t>15</w:t>
            </w:r>
          </w:p>
        </w:tc>
        <w:tc>
          <w:tcPr>
            <w:tcW w:w="2154" w:type="dxa"/>
          </w:tcPr>
          <w:p w:rsidR="009468BC" w:rsidRDefault="009468BC">
            <w:pPr>
              <w:pStyle w:val="ConsPlusNormal"/>
              <w:jc w:val="center"/>
            </w:pPr>
            <w:r>
              <w:t>14</w:t>
            </w:r>
          </w:p>
        </w:tc>
      </w:tr>
      <w:tr w:rsidR="009468BC">
        <w:tc>
          <w:tcPr>
            <w:tcW w:w="5783" w:type="dxa"/>
          </w:tcPr>
          <w:p w:rsidR="009468BC" w:rsidRDefault="009468BC">
            <w:pPr>
              <w:pStyle w:val="ConsPlusNormal"/>
            </w:pPr>
            <w:r>
              <w:t>Получатели мер социальной поддержки лицам, удостоенным почетного звания "Почетный гражданин Томской области"</w:t>
            </w:r>
          </w:p>
        </w:tc>
        <w:tc>
          <w:tcPr>
            <w:tcW w:w="1134" w:type="dxa"/>
          </w:tcPr>
          <w:p w:rsidR="009468BC" w:rsidRDefault="009468BC">
            <w:pPr>
              <w:pStyle w:val="ConsPlusNormal"/>
              <w:jc w:val="center"/>
            </w:pPr>
            <w:r>
              <w:t>7</w:t>
            </w:r>
          </w:p>
        </w:tc>
        <w:tc>
          <w:tcPr>
            <w:tcW w:w="2154" w:type="dxa"/>
          </w:tcPr>
          <w:p w:rsidR="009468BC" w:rsidRDefault="009468BC">
            <w:pPr>
              <w:pStyle w:val="ConsPlusNormal"/>
              <w:jc w:val="center"/>
            </w:pPr>
            <w:r>
              <w:t>7/100</w:t>
            </w:r>
          </w:p>
        </w:tc>
      </w:tr>
      <w:tr w:rsidR="009468BC">
        <w:tc>
          <w:tcPr>
            <w:tcW w:w="5783" w:type="dxa"/>
          </w:tcPr>
          <w:p w:rsidR="009468BC" w:rsidRDefault="009468BC">
            <w:pPr>
              <w:pStyle w:val="ConsPlusNormal"/>
            </w:pPr>
            <w:r>
              <w:t>Получатели ежемесячной доплаты к пенсии и иных социальных выплат лицам, удостоенным почетного звания "Почетный гражданин Томской области"</w:t>
            </w:r>
          </w:p>
        </w:tc>
        <w:tc>
          <w:tcPr>
            <w:tcW w:w="1134" w:type="dxa"/>
          </w:tcPr>
          <w:p w:rsidR="009468BC" w:rsidRDefault="009468BC">
            <w:pPr>
              <w:pStyle w:val="ConsPlusNormal"/>
              <w:jc w:val="center"/>
            </w:pPr>
            <w:r>
              <w:t>15</w:t>
            </w:r>
          </w:p>
        </w:tc>
        <w:tc>
          <w:tcPr>
            <w:tcW w:w="2154" w:type="dxa"/>
          </w:tcPr>
          <w:p w:rsidR="009468BC" w:rsidRDefault="009468BC">
            <w:pPr>
              <w:pStyle w:val="ConsPlusNormal"/>
              <w:jc w:val="center"/>
            </w:pPr>
            <w:r>
              <w:t>14/93,33</w:t>
            </w:r>
          </w:p>
        </w:tc>
      </w:tr>
      <w:tr w:rsidR="009468BC">
        <w:tc>
          <w:tcPr>
            <w:tcW w:w="5783" w:type="dxa"/>
          </w:tcPr>
          <w:p w:rsidR="009468BC" w:rsidRDefault="009468BC">
            <w:pPr>
              <w:pStyle w:val="ConsPlusNormal"/>
            </w:pPr>
            <w:r>
              <w:t>Получатели денежного вознаграждения ко дню рождения, лицам, удостоенным почетного звания "Почетный гражданин Томской области"</w:t>
            </w:r>
          </w:p>
        </w:tc>
        <w:tc>
          <w:tcPr>
            <w:tcW w:w="1134" w:type="dxa"/>
          </w:tcPr>
          <w:p w:rsidR="009468BC" w:rsidRDefault="009468BC">
            <w:pPr>
              <w:pStyle w:val="ConsPlusNormal"/>
              <w:jc w:val="center"/>
            </w:pPr>
            <w:r>
              <w:t>14</w:t>
            </w:r>
          </w:p>
        </w:tc>
        <w:tc>
          <w:tcPr>
            <w:tcW w:w="2154" w:type="dxa"/>
          </w:tcPr>
          <w:p w:rsidR="009468BC" w:rsidRDefault="009468BC">
            <w:pPr>
              <w:pStyle w:val="ConsPlusNormal"/>
              <w:jc w:val="center"/>
            </w:pPr>
            <w:r>
              <w:t>12/85,71</w:t>
            </w:r>
          </w:p>
        </w:tc>
      </w:tr>
      <w:tr w:rsidR="009468BC">
        <w:tc>
          <w:tcPr>
            <w:tcW w:w="9071" w:type="dxa"/>
            <w:gridSpan w:val="3"/>
          </w:tcPr>
          <w:p w:rsidR="009468BC" w:rsidRDefault="009468BC">
            <w:pPr>
              <w:pStyle w:val="ConsPlusNormal"/>
              <w:jc w:val="center"/>
              <w:outlineLvl w:val="3"/>
            </w:pPr>
            <w:r>
              <w:t>4. Численность граждан, получивших единовременную денежную выплату</w:t>
            </w:r>
          </w:p>
        </w:tc>
      </w:tr>
      <w:tr w:rsidR="009468BC">
        <w:tc>
          <w:tcPr>
            <w:tcW w:w="5783" w:type="dxa"/>
          </w:tcPr>
          <w:p w:rsidR="009468BC" w:rsidRDefault="009468BC">
            <w:pPr>
              <w:pStyle w:val="ConsPlusNormal"/>
            </w:pPr>
            <w:r>
              <w:t>Всего, чел.,</w:t>
            </w:r>
          </w:p>
          <w:p w:rsidR="009468BC" w:rsidRDefault="009468BC">
            <w:pPr>
              <w:pStyle w:val="ConsPlusNormal"/>
            </w:pPr>
            <w:r>
              <w:t>в том числе:</w:t>
            </w:r>
          </w:p>
        </w:tc>
        <w:tc>
          <w:tcPr>
            <w:tcW w:w="1134" w:type="dxa"/>
          </w:tcPr>
          <w:p w:rsidR="009468BC" w:rsidRDefault="009468BC">
            <w:pPr>
              <w:pStyle w:val="ConsPlusNormal"/>
              <w:jc w:val="center"/>
            </w:pPr>
            <w:r>
              <w:t>8753</w:t>
            </w:r>
          </w:p>
        </w:tc>
        <w:tc>
          <w:tcPr>
            <w:tcW w:w="2154" w:type="dxa"/>
          </w:tcPr>
          <w:p w:rsidR="009468BC" w:rsidRDefault="009468BC">
            <w:pPr>
              <w:pStyle w:val="ConsPlusNormal"/>
              <w:jc w:val="center"/>
            </w:pPr>
            <w:r>
              <w:t>8193/92,76</w:t>
            </w:r>
          </w:p>
        </w:tc>
      </w:tr>
      <w:tr w:rsidR="009468BC">
        <w:tc>
          <w:tcPr>
            <w:tcW w:w="5783" w:type="dxa"/>
          </w:tcPr>
          <w:p w:rsidR="009468BC" w:rsidRDefault="009468BC">
            <w:pPr>
              <w:pStyle w:val="ConsPlusNormal"/>
            </w:pPr>
            <w:r>
              <w:t>Получатели материальной помощи граждане, оказавшиеся в трудной жизненной ситуации</w:t>
            </w:r>
          </w:p>
        </w:tc>
        <w:tc>
          <w:tcPr>
            <w:tcW w:w="1134" w:type="dxa"/>
          </w:tcPr>
          <w:p w:rsidR="009468BC" w:rsidRDefault="009468BC">
            <w:pPr>
              <w:pStyle w:val="ConsPlusNormal"/>
              <w:jc w:val="center"/>
            </w:pPr>
            <w:r>
              <w:t>6689</w:t>
            </w:r>
          </w:p>
        </w:tc>
        <w:tc>
          <w:tcPr>
            <w:tcW w:w="2154" w:type="dxa"/>
          </w:tcPr>
          <w:p w:rsidR="009468BC" w:rsidRDefault="009468BC">
            <w:pPr>
              <w:pStyle w:val="ConsPlusNormal"/>
              <w:jc w:val="center"/>
            </w:pPr>
            <w:r>
              <w:t>6388/92,11</w:t>
            </w:r>
          </w:p>
        </w:tc>
      </w:tr>
      <w:tr w:rsidR="009468BC">
        <w:tc>
          <w:tcPr>
            <w:tcW w:w="5783" w:type="dxa"/>
          </w:tcPr>
          <w:p w:rsidR="009468BC" w:rsidRDefault="009468BC">
            <w:pPr>
              <w:pStyle w:val="ConsPlusNormal"/>
            </w:pPr>
            <w:r>
              <w:t>Получатели единовременного социального пособия на основании социального контракта</w:t>
            </w:r>
          </w:p>
        </w:tc>
        <w:tc>
          <w:tcPr>
            <w:tcW w:w="1134" w:type="dxa"/>
          </w:tcPr>
          <w:p w:rsidR="009468BC" w:rsidRDefault="009468BC">
            <w:pPr>
              <w:pStyle w:val="ConsPlusNormal"/>
              <w:jc w:val="center"/>
            </w:pPr>
            <w:r>
              <w:t>2064</w:t>
            </w:r>
          </w:p>
        </w:tc>
        <w:tc>
          <w:tcPr>
            <w:tcW w:w="2154" w:type="dxa"/>
          </w:tcPr>
          <w:p w:rsidR="009468BC" w:rsidRDefault="009468BC">
            <w:pPr>
              <w:pStyle w:val="ConsPlusNormal"/>
              <w:jc w:val="center"/>
            </w:pPr>
            <w:r>
              <w:t>1805/108,28</w:t>
            </w:r>
          </w:p>
        </w:tc>
      </w:tr>
      <w:tr w:rsidR="009468BC">
        <w:tc>
          <w:tcPr>
            <w:tcW w:w="9071" w:type="dxa"/>
            <w:gridSpan w:val="3"/>
          </w:tcPr>
          <w:p w:rsidR="009468BC" w:rsidRDefault="009468BC">
            <w:pPr>
              <w:pStyle w:val="ConsPlusNormal"/>
              <w:jc w:val="center"/>
              <w:outlineLvl w:val="3"/>
            </w:pPr>
            <w:r>
              <w:t>5. Численность граждан, получивших единовременную денежную выплату к 9 Мая</w:t>
            </w:r>
          </w:p>
        </w:tc>
      </w:tr>
      <w:tr w:rsidR="009468BC">
        <w:tc>
          <w:tcPr>
            <w:tcW w:w="5783" w:type="dxa"/>
          </w:tcPr>
          <w:p w:rsidR="009468BC" w:rsidRDefault="009468BC">
            <w:pPr>
              <w:pStyle w:val="ConsPlusNormal"/>
            </w:pPr>
            <w:r>
              <w:lastRenderedPageBreak/>
              <w:t>Труженики тыла</w:t>
            </w:r>
          </w:p>
        </w:tc>
        <w:tc>
          <w:tcPr>
            <w:tcW w:w="1134" w:type="dxa"/>
          </w:tcPr>
          <w:p w:rsidR="009468BC" w:rsidRDefault="009468BC">
            <w:pPr>
              <w:pStyle w:val="ConsPlusNormal"/>
              <w:jc w:val="center"/>
            </w:pPr>
            <w:r>
              <w:t>18733</w:t>
            </w:r>
          </w:p>
        </w:tc>
        <w:tc>
          <w:tcPr>
            <w:tcW w:w="2154" w:type="dxa"/>
          </w:tcPr>
          <w:p w:rsidR="009468BC" w:rsidRDefault="009468BC">
            <w:pPr>
              <w:pStyle w:val="ConsPlusNormal"/>
              <w:jc w:val="center"/>
            </w:pPr>
            <w:r>
              <w:t>14476/77,2</w:t>
            </w:r>
          </w:p>
        </w:tc>
      </w:tr>
      <w:tr w:rsidR="009468BC">
        <w:tc>
          <w:tcPr>
            <w:tcW w:w="5783" w:type="dxa"/>
          </w:tcPr>
          <w:p w:rsidR="009468BC" w:rsidRDefault="009468BC">
            <w:pPr>
              <w:pStyle w:val="ConsPlusNormal"/>
            </w:pPr>
            <w:r>
              <w:t>Инвалиды и участники Великой Отечественной войны</w:t>
            </w:r>
          </w:p>
        </w:tc>
        <w:tc>
          <w:tcPr>
            <w:tcW w:w="1134" w:type="dxa"/>
          </w:tcPr>
          <w:p w:rsidR="009468BC" w:rsidRDefault="009468BC">
            <w:pPr>
              <w:pStyle w:val="ConsPlusNormal"/>
              <w:jc w:val="center"/>
            </w:pPr>
            <w:r>
              <w:t>1949</w:t>
            </w:r>
          </w:p>
        </w:tc>
        <w:tc>
          <w:tcPr>
            <w:tcW w:w="2154" w:type="dxa"/>
          </w:tcPr>
          <w:p w:rsidR="009468BC" w:rsidRDefault="009468BC">
            <w:pPr>
              <w:pStyle w:val="ConsPlusNormal"/>
              <w:jc w:val="center"/>
            </w:pPr>
            <w:r>
              <w:t>1293/66,35</w:t>
            </w:r>
          </w:p>
        </w:tc>
      </w:tr>
      <w:tr w:rsidR="009468BC">
        <w:tc>
          <w:tcPr>
            <w:tcW w:w="9071" w:type="dxa"/>
            <w:gridSpan w:val="3"/>
          </w:tcPr>
          <w:p w:rsidR="009468BC" w:rsidRDefault="009468BC">
            <w:pPr>
              <w:pStyle w:val="ConsPlusNormal"/>
              <w:jc w:val="center"/>
              <w:outlineLvl w:val="3"/>
            </w:pPr>
            <w:r>
              <w:t>6. Численность граждан, получивших ежегодную денежную выплату</w:t>
            </w:r>
          </w:p>
        </w:tc>
      </w:tr>
      <w:tr w:rsidR="009468BC">
        <w:tc>
          <w:tcPr>
            <w:tcW w:w="5783" w:type="dxa"/>
          </w:tcPr>
          <w:p w:rsidR="009468BC" w:rsidRDefault="009468BC">
            <w:pPr>
              <w:pStyle w:val="ConsPlusNormal"/>
            </w:pPr>
            <w:r>
              <w:t>Получатели ежегодной денежной выплаты лицам, награжденным нагрудным знаком "Почетный донор России"</w:t>
            </w:r>
          </w:p>
        </w:tc>
        <w:tc>
          <w:tcPr>
            <w:tcW w:w="1134" w:type="dxa"/>
          </w:tcPr>
          <w:p w:rsidR="009468BC" w:rsidRDefault="009468BC">
            <w:pPr>
              <w:pStyle w:val="ConsPlusNormal"/>
              <w:jc w:val="center"/>
            </w:pPr>
            <w:r>
              <w:t>3724</w:t>
            </w:r>
          </w:p>
        </w:tc>
        <w:tc>
          <w:tcPr>
            <w:tcW w:w="2154" w:type="dxa"/>
          </w:tcPr>
          <w:p w:rsidR="009468BC" w:rsidRDefault="009468BC">
            <w:pPr>
              <w:pStyle w:val="ConsPlusNormal"/>
              <w:jc w:val="center"/>
            </w:pPr>
            <w:r>
              <w:t>4126/116,5</w:t>
            </w:r>
          </w:p>
        </w:tc>
      </w:tr>
      <w:tr w:rsidR="009468BC">
        <w:tc>
          <w:tcPr>
            <w:tcW w:w="9071" w:type="dxa"/>
            <w:gridSpan w:val="3"/>
          </w:tcPr>
          <w:p w:rsidR="009468BC" w:rsidRDefault="009468BC">
            <w:pPr>
              <w:pStyle w:val="ConsPlusNormal"/>
              <w:jc w:val="center"/>
              <w:outlineLvl w:val="3"/>
            </w:pPr>
            <w:r>
              <w:t>7. Численность граждан, получивших пособия и компенсации</w:t>
            </w:r>
          </w:p>
        </w:tc>
      </w:tr>
      <w:tr w:rsidR="009468BC">
        <w:tc>
          <w:tcPr>
            <w:tcW w:w="5783" w:type="dxa"/>
          </w:tcPr>
          <w:p w:rsidR="009468BC" w:rsidRDefault="009468BC">
            <w:pPr>
              <w:pStyle w:val="ConsPlusNormal"/>
            </w:pPr>
            <w:r>
              <w:t>Получатели компенсации части расходов на проезд студентам из малоимущих семей, проходящим обучение по очной форме в государственных профессиональных образовательных организациях и государственных образовательных организациях высшего образования</w:t>
            </w:r>
          </w:p>
        </w:tc>
        <w:tc>
          <w:tcPr>
            <w:tcW w:w="1134" w:type="dxa"/>
          </w:tcPr>
          <w:p w:rsidR="009468BC" w:rsidRDefault="009468BC">
            <w:pPr>
              <w:pStyle w:val="ConsPlusNormal"/>
              <w:jc w:val="center"/>
            </w:pPr>
            <w:r>
              <w:t>88</w:t>
            </w:r>
          </w:p>
        </w:tc>
        <w:tc>
          <w:tcPr>
            <w:tcW w:w="2154" w:type="dxa"/>
          </w:tcPr>
          <w:p w:rsidR="009468BC" w:rsidRDefault="009468BC">
            <w:pPr>
              <w:pStyle w:val="ConsPlusNormal"/>
              <w:jc w:val="center"/>
            </w:pPr>
            <w:r>
              <w:t>70/36,46</w:t>
            </w:r>
          </w:p>
        </w:tc>
      </w:tr>
      <w:tr w:rsidR="009468BC">
        <w:tc>
          <w:tcPr>
            <w:tcW w:w="5783" w:type="dxa"/>
          </w:tcPr>
          <w:p w:rsidR="009468BC" w:rsidRDefault="009468BC">
            <w:pPr>
              <w:pStyle w:val="ConsPlusNormal"/>
            </w:pPr>
            <w:r>
              <w:t xml:space="preserve">Получатели государственного единовременного пособия и ежемесячной денежной компенсации гражданам при возникновении </w:t>
            </w:r>
            <w:proofErr w:type="spellStart"/>
            <w:r>
              <w:t>поствакцинальных</w:t>
            </w:r>
            <w:proofErr w:type="spellEnd"/>
            <w:r>
              <w:t xml:space="preserve"> осложнений</w:t>
            </w:r>
          </w:p>
        </w:tc>
        <w:tc>
          <w:tcPr>
            <w:tcW w:w="1134" w:type="dxa"/>
          </w:tcPr>
          <w:p w:rsidR="009468BC" w:rsidRDefault="009468BC">
            <w:pPr>
              <w:pStyle w:val="ConsPlusNormal"/>
              <w:jc w:val="center"/>
            </w:pPr>
            <w:r>
              <w:t>5</w:t>
            </w:r>
          </w:p>
        </w:tc>
        <w:tc>
          <w:tcPr>
            <w:tcW w:w="2154" w:type="dxa"/>
          </w:tcPr>
          <w:p w:rsidR="009468BC" w:rsidRDefault="009468BC">
            <w:pPr>
              <w:pStyle w:val="ConsPlusNormal"/>
              <w:jc w:val="center"/>
            </w:pPr>
            <w:r>
              <w:t>5/100</w:t>
            </w:r>
          </w:p>
        </w:tc>
      </w:tr>
      <w:tr w:rsidR="009468BC">
        <w:tc>
          <w:tcPr>
            <w:tcW w:w="9071" w:type="dxa"/>
            <w:gridSpan w:val="3"/>
          </w:tcPr>
          <w:p w:rsidR="009468BC" w:rsidRDefault="009468BC">
            <w:pPr>
              <w:pStyle w:val="ConsPlusNormal"/>
              <w:jc w:val="center"/>
              <w:outlineLvl w:val="3"/>
            </w:pPr>
            <w:r>
              <w:t>8. Численность граждан, получивших меры социальной поддержки на оплату жилого помещения и коммунальных услуг</w:t>
            </w:r>
          </w:p>
        </w:tc>
      </w:tr>
      <w:tr w:rsidR="009468BC">
        <w:tc>
          <w:tcPr>
            <w:tcW w:w="5783" w:type="dxa"/>
          </w:tcPr>
          <w:p w:rsidR="009468BC" w:rsidRDefault="009468BC">
            <w:pPr>
              <w:pStyle w:val="ConsPlusNormal"/>
            </w:pPr>
            <w:r>
              <w:t>Всего, чел.,</w:t>
            </w:r>
          </w:p>
          <w:p w:rsidR="009468BC" w:rsidRDefault="009468BC">
            <w:pPr>
              <w:pStyle w:val="ConsPlusNormal"/>
            </w:pPr>
            <w:r>
              <w:t>в том числе:</w:t>
            </w:r>
          </w:p>
        </w:tc>
        <w:tc>
          <w:tcPr>
            <w:tcW w:w="1134" w:type="dxa"/>
          </w:tcPr>
          <w:p w:rsidR="009468BC" w:rsidRDefault="009468BC">
            <w:pPr>
              <w:pStyle w:val="ConsPlusNormal"/>
              <w:jc w:val="center"/>
            </w:pPr>
            <w:r>
              <w:t>238050</w:t>
            </w:r>
          </w:p>
        </w:tc>
        <w:tc>
          <w:tcPr>
            <w:tcW w:w="2154" w:type="dxa"/>
          </w:tcPr>
          <w:p w:rsidR="009468BC" w:rsidRDefault="009468BC">
            <w:pPr>
              <w:pStyle w:val="ConsPlusNormal"/>
              <w:jc w:val="center"/>
            </w:pPr>
            <w:r>
              <w:t>229560/96,44</w:t>
            </w:r>
          </w:p>
        </w:tc>
      </w:tr>
      <w:tr w:rsidR="009468BC">
        <w:tc>
          <w:tcPr>
            <w:tcW w:w="5783" w:type="dxa"/>
          </w:tcPr>
          <w:p w:rsidR="009468BC" w:rsidRDefault="009468BC">
            <w:pPr>
              <w:pStyle w:val="ConsPlusNormal"/>
            </w:pPr>
            <w:r>
              <w:t>по категориям граждан, отнесенных к компетенции Российской Федерации</w:t>
            </w:r>
          </w:p>
        </w:tc>
        <w:tc>
          <w:tcPr>
            <w:tcW w:w="1134" w:type="dxa"/>
          </w:tcPr>
          <w:p w:rsidR="009468BC" w:rsidRDefault="009468BC">
            <w:pPr>
              <w:pStyle w:val="ConsPlusNormal"/>
              <w:jc w:val="center"/>
            </w:pPr>
            <w:r>
              <w:t>63777</w:t>
            </w:r>
          </w:p>
        </w:tc>
        <w:tc>
          <w:tcPr>
            <w:tcW w:w="2154" w:type="dxa"/>
          </w:tcPr>
          <w:p w:rsidR="009468BC" w:rsidRDefault="009468BC">
            <w:pPr>
              <w:pStyle w:val="ConsPlusNormal"/>
              <w:jc w:val="center"/>
            </w:pPr>
            <w:r>
              <w:t>59326/93,02</w:t>
            </w:r>
          </w:p>
        </w:tc>
      </w:tr>
      <w:tr w:rsidR="009468BC">
        <w:tc>
          <w:tcPr>
            <w:tcW w:w="5783" w:type="dxa"/>
          </w:tcPr>
          <w:p w:rsidR="009468BC" w:rsidRDefault="009468BC">
            <w:pPr>
              <w:pStyle w:val="ConsPlusNormal"/>
            </w:pPr>
            <w:r>
              <w:t>по категориям граждан, отнесенных к компетенции Томской области</w:t>
            </w:r>
          </w:p>
        </w:tc>
        <w:tc>
          <w:tcPr>
            <w:tcW w:w="1134" w:type="dxa"/>
          </w:tcPr>
          <w:p w:rsidR="009468BC" w:rsidRDefault="009468BC">
            <w:pPr>
              <w:pStyle w:val="ConsPlusNormal"/>
              <w:jc w:val="center"/>
            </w:pPr>
            <w:r>
              <w:t>131567</w:t>
            </w:r>
          </w:p>
        </w:tc>
        <w:tc>
          <w:tcPr>
            <w:tcW w:w="2154" w:type="dxa"/>
          </w:tcPr>
          <w:p w:rsidR="009468BC" w:rsidRDefault="009468BC">
            <w:pPr>
              <w:pStyle w:val="ConsPlusNormal"/>
              <w:jc w:val="center"/>
            </w:pPr>
            <w:r>
              <w:t>128798/97,9</w:t>
            </w:r>
          </w:p>
        </w:tc>
      </w:tr>
      <w:tr w:rsidR="009468BC">
        <w:tc>
          <w:tcPr>
            <w:tcW w:w="5783" w:type="dxa"/>
          </w:tcPr>
          <w:p w:rsidR="009468BC" w:rsidRDefault="009468BC">
            <w:pPr>
              <w:pStyle w:val="ConsPlusNormal"/>
            </w:pPr>
            <w:r>
              <w:t>получателей субсидий на оплату жилого помещения и коммунальных услуг, в том числе получателей дополнительных мер социальной поддержки:</w:t>
            </w:r>
          </w:p>
        </w:tc>
        <w:tc>
          <w:tcPr>
            <w:tcW w:w="1134" w:type="dxa"/>
          </w:tcPr>
          <w:p w:rsidR="009468BC" w:rsidRDefault="009468BC">
            <w:pPr>
              <w:pStyle w:val="ConsPlusNormal"/>
              <w:jc w:val="center"/>
            </w:pPr>
            <w:r>
              <w:t>42706</w:t>
            </w:r>
          </w:p>
        </w:tc>
        <w:tc>
          <w:tcPr>
            <w:tcW w:w="2154" w:type="dxa"/>
          </w:tcPr>
          <w:p w:rsidR="009468BC" w:rsidRDefault="009468BC">
            <w:pPr>
              <w:pStyle w:val="ConsPlusNormal"/>
              <w:jc w:val="center"/>
            </w:pPr>
            <w:r>
              <w:t>41436/97,03</w:t>
            </w:r>
          </w:p>
        </w:tc>
      </w:tr>
      <w:tr w:rsidR="009468BC">
        <w:tc>
          <w:tcPr>
            <w:tcW w:w="5783" w:type="dxa"/>
          </w:tcPr>
          <w:p w:rsidR="009468BC" w:rsidRDefault="009468BC">
            <w:pPr>
              <w:pStyle w:val="ConsPlusNormal"/>
            </w:pPr>
            <w:r>
              <w:t>на оплату дополнительной площади жилого помещения</w:t>
            </w:r>
          </w:p>
        </w:tc>
        <w:tc>
          <w:tcPr>
            <w:tcW w:w="1134" w:type="dxa"/>
          </w:tcPr>
          <w:p w:rsidR="009468BC" w:rsidRDefault="009468BC">
            <w:pPr>
              <w:pStyle w:val="ConsPlusNormal"/>
              <w:jc w:val="center"/>
            </w:pPr>
            <w:r>
              <w:t>17535</w:t>
            </w:r>
          </w:p>
        </w:tc>
        <w:tc>
          <w:tcPr>
            <w:tcW w:w="2154" w:type="dxa"/>
          </w:tcPr>
          <w:p w:rsidR="009468BC" w:rsidRDefault="009468BC">
            <w:pPr>
              <w:pStyle w:val="ConsPlusNormal"/>
              <w:jc w:val="center"/>
            </w:pPr>
            <w:r>
              <w:t>18598/106,07</w:t>
            </w:r>
          </w:p>
        </w:tc>
      </w:tr>
      <w:tr w:rsidR="009468BC">
        <w:tc>
          <w:tcPr>
            <w:tcW w:w="5783" w:type="dxa"/>
          </w:tcPr>
          <w:p w:rsidR="009468BC" w:rsidRDefault="009468BC">
            <w:pPr>
              <w:pStyle w:val="ConsPlusNormal"/>
            </w:pPr>
            <w:r>
              <w:t>на приобретение и доставку твердого топлива</w:t>
            </w:r>
          </w:p>
        </w:tc>
        <w:tc>
          <w:tcPr>
            <w:tcW w:w="1134" w:type="dxa"/>
          </w:tcPr>
          <w:p w:rsidR="009468BC" w:rsidRDefault="009468BC">
            <w:pPr>
              <w:pStyle w:val="ConsPlusNormal"/>
              <w:jc w:val="center"/>
            </w:pPr>
            <w:r>
              <w:t>6263</w:t>
            </w:r>
          </w:p>
        </w:tc>
        <w:tc>
          <w:tcPr>
            <w:tcW w:w="2154" w:type="dxa"/>
          </w:tcPr>
          <w:p w:rsidR="009468BC" w:rsidRDefault="009468BC">
            <w:pPr>
              <w:pStyle w:val="ConsPlusNormal"/>
              <w:jc w:val="center"/>
            </w:pPr>
            <w:r>
              <w:t>5491/87,68</w:t>
            </w:r>
          </w:p>
        </w:tc>
      </w:tr>
      <w:tr w:rsidR="009468BC">
        <w:tc>
          <w:tcPr>
            <w:tcW w:w="9071" w:type="dxa"/>
            <w:gridSpan w:val="3"/>
          </w:tcPr>
          <w:p w:rsidR="009468BC" w:rsidRDefault="009468BC">
            <w:pPr>
              <w:pStyle w:val="ConsPlusNormal"/>
              <w:jc w:val="center"/>
              <w:outlineLvl w:val="3"/>
            </w:pPr>
            <w:r>
              <w:t>9. Численность граждан, за которых выплачено социальное пособие на погребение умерших, перечислены субсидии специализированным службам по вопросам похоронного дела</w:t>
            </w:r>
          </w:p>
        </w:tc>
      </w:tr>
      <w:tr w:rsidR="009468BC">
        <w:tc>
          <w:tcPr>
            <w:tcW w:w="5783" w:type="dxa"/>
          </w:tcPr>
          <w:p w:rsidR="009468BC" w:rsidRDefault="009468BC">
            <w:pPr>
              <w:pStyle w:val="ConsPlusNormal"/>
            </w:pPr>
            <w:r>
              <w:t>Всего, чел.,</w:t>
            </w:r>
          </w:p>
          <w:p w:rsidR="009468BC" w:rsidRDefault="009468BC">
            <w:pPr>
              <w:pStyle w:val="ConsPlusNormal"/>
            </w:pPr>
            <w:r>
              <w:t>в том числе:</w:t>
            </w:r>
          </w:p>
        </w:tc>
        <w:tc>
          <w:tcPr>
            <w:tcW w:w="1134" w:type="dxa"/>
          </w:tcPr>
          <w:p w:rsidR="009468BC" w:rsidRDefault="009468BC">
            <w:pPr>
              <w:pStyle w:val="ConsPlusNormal"/>
              <w:jc w:val="center"/>
            </w:pPr>
            <w:r>
              <w:t>1779</w:t>
            </w:r>
          </w:p>
        </w:tc>
        <w:tc>
          <w:tcPr>
            <w:tcW w:w="2154" w:type="dxa"/>
          </w:tcPr>
          <w:p w:rsidR="009468BC" w:rsidRDefault="009468BC">
            <w:pPr>
              <w:pStyle w:val="ConsPlusNormal"/>
              <w:jc w:val="center"/>
            </w:pPr>
            <w:r>
              <w:t>1929/108,44</w:t>
            </w:r>
          </w:p>
        </w:tc>
      </w:tr>
      <w:tr w:rsidR="009468BC">
        <w:tc>
          <w:tcPr>
            <w:tcW w:w="5783" w:type="dxa"/>
          </w:tcPr>
          <w:p w:rsidR="009468BC" w:rsidRDefault="009468BC">
            <w:pPr>
              <w:pStyle w:val="ConsPlusNormal"/>
            </w:pPr>
            <w:r>
              <w:t>Социальное пособие на погребение умерших граждан</w:t>
            </w:r>
          </w:p>
        </w:tc>
        <w:tc>
          <w:tcPr>
            <w:tcW w:w="1134" w:type="dxa"/>
          </w:tcPr>
          <w:p w:rsidR="009468BC" w:rsidRDefault="009468BC">
            <w:pPr>
              <w:pStyle w:val="ConsPlusNormal"/>
              <w:jc w:val="center"/>
            </w:pPr>
            <w:r>
              <w:t>1514</w:t>
            </w:r>
          </w:p>
        </w:tc>
        <w:tc>
          <w:tcPr>
            <w:tcW w:w="2154" w:type="dxa"/>
          </w:tcPr>
          <w:p w:rsidR="009468BC" w:rsidRDefault="009468BC">
            <w:pPr>
              <w:pStyle w:val="ConsPlusNormal"/>
              <w:jc w:val="center"/>
            </w:pPr>
            <w:r>
              <w:t>1672/91,37</w:t>
            </w:r>
          </w:p>
        </w:tc>
      </w:tr>
      <w:tr w:rsidR="009468BC">
        <w:tc>
          <w:tcPr>
            <w:tcW w:w="5783" w:type="dxa"/>
          </w:tcPr>
          <w:p w:rsidR="009468BC" w:rsidRDefault="009468BC">
            <w:pPr>
              <w:pStyle w:val="ConsPlusNormal"/>
            </w:pPr>
            <w:r>
              <w:t>Субсидии на возмещение специализированным службам по вопросам похоронного дела стоимости услуг, предоставляемых согласно гарантированному перечню услуг по погребению</w:t>
            </w:r>
          </w:p>
        </w:tc>
        <w:tc>
          <w:tcPr>
            <w:tcW w:w="1134" w:type="dxa"/>
          </w:tcPr>
          <w:p w:rsidR="009468BC" w:rsidRDefault="009468BC">
            <w:pPr>
              <w:pStyle w:val="ConsPlusNormal"/>
              <w:jc w:val="center"/>
            </w:pPr>
            <w:r>
              <w:t>265</w:t>
            </w:r>
          </w:p>
        </w:tc>
        <w:tc>
          <w:tcPr>
            <w:tcW w:w="2154" w:type="dxa"/>
          </w:tcPr>
          <w:p w:rsidR="009468BC" w:rsidRDefault="009468BC">
            <w:pPr>
              <w:pStyle w:val="ConsPlusNormal"/>
              <w:jc w:val="center"/>
            </w:pPr>
            <w:r>
              <w:t>257/92,78</w:t>
            </w:r>
          </w:p>
        </w:tc>
      </w:tr>
    </w:tbl>
    <w:p w:rsidR="009468BC" w:rsidRDefault="009468BC">
      <w:pPr>
        <w:pStyle w:val="ConsPlusNormal"/>
        <w:jc w:val="both"/>
      </w:pPr>
    </w:p>
    <w:p w:rsidR="009468BC" w:rsidRDefault="009468BC">
      <w:pPr>
        <w:pStyle w:val="ConsPlusNormal"/>
        <w:ind w:firstLine="540"/>
        <w:jc w:val="both"/>
      </w:pPr>
      <w:r>
        <w:lastRenderedPageBreak/>
        <w:t>Как видно из приведенных выше статистических данных за 2011 - 2013 гг., численность получателей денежных выплат по отдельным категориям уменьшается вследствие их естественной убыли. Несмотря на это, в Томской области сохраняется тенденция к ежегодному незначительному увеличению (3 - 4%) общего количества получателей мер социальной поддержки, предоставляемых в денежной форме, в основном за счет увеличения численности пенсионеров, не имеющих льготной категории, а также лиц, удостоенных региональных почетных званий.</w:t>
      </w:r>
    </w:p>
    <w:p w:rsidR="009468BC" w:rsidRDefault="009468BC">
      <w:pPr>
        <w:pStyle w:val="ConsPlusNormal"/>
        <w:spacing w:before="220"/>
        <w:ind w:firstLine="540"/>
        <w:jc w:val="both"/>
      </w:pPr>
      <w:r>
        <w:t>Помимо складывающейся положительной динамики перечня мер социальной поддержки и количества их получателей следует отметить иные количественные характеристики мер социальной поддержки отдельных категорий граждан, предоставляемых в денежной форме.</w:t>
      </w:r>
    </w:p>
    <w:p w:rsidR="009468BC" w:rsidRDefault="009468BC">
      <w:pPr>
        <w:pStyle w:val="ConsPlusNormal"/>
        <w:spacing w:before="220"/>
        <w:ind w:firstLine="540"/>
        <w:jc w:val="both"/>
      </w:pPr>
      <w:r>
        <w:t xml:space="preserve">1. Дифференциация размеров ежемесячных денежных выплат (далее - ЕДВ) в разрезе категорий получателей мер социальной поддержки. Размер </w:t>
      </w:r>
      <w:proofErr w:type="gramStart"/>
      <w:r>
        <w:t>установленных</w:t>
      </w:r>
      <w:proofErr w:type="gramEnd"/>
      <w:r>
        <w:t xml:space="preserve"> в Томской области ЕДВ составляет:</w:t>
      </w:r>
    </w:p>
    <w:p w:rsidR="009468BC" w:rsidRDefault="009468BC">
      <w:pPr>
        <w:pStyle w:val="ConsPlusNormal"/>
        <w:spacing w:before="220"/>
        <w:ind w:firstLine="540"/>
        <w:jc w:val="both"/>
      </w:pPr>
      <w:r>
        <w:t>у ветеранов труда - 400 рублей,</w:t>
      </w:r>
    </w:p>
    <w:p w:rsidR="009468BC" w:rsidRDefault="009468BC">
      <w:pPr>
        <w:pStyle w:val="ConsPlusNormal"/>
        <w:spacing w:before="220"/>
        <w:ind w:firstLine="540"/>
        <w:jc w:val="both"/>
      </w:pPr>
      <w:r>
        <w:t>у тружеников тыла - 500 рублей,</w:t>
      </w:r>
    </w:p>
    <w:p w:rsidR="009468BC" w:rsidRDefault="009468BC">
      <w:pPr>
        <w:pStyle w:val="ConsPlusNormal"/>
        <w:spacing w:before="220"/>
        <w:ind w:firstLine="540"/>
        <w:jc w:val="both"/>
      </w:pPr>
      <w:r>
        <w:t>у реабилитированных лиц и лиц, признанных пострадавшими от политических репрессий, - 300 рублей,</w:t>
      </w:r>
    </w:p>
    <w:p w:rsidR="009468BC" w:rsidRDefault="009468BC">
      <w:pPr>
        <w:pStyle w:val="ConsPlusNormal"/>
        <w:spacing w:before="220"/>
        <w:ind w:firstLine="540"/>
        <w:jc w:val="both"/>
      </w:pPr>
      <w:r>
        <w:t>у ветеранов труда Томской области - 500 рублей,</w:t>
      </w:r>
    </w:p>
    <w:p w:rsidR="009468BC" w:rsidRDefault="009468BC">
      <w:pPr>
        <w:pStyle w:val="ConsPlusNormal"/>
        <w:spacing w:before="220"/>
        <w:ind w:firstLine="540"/>
        <w:jc w:val="both"/>
      </w:pPr>
      <w:r>
        <w:t>у пенсионеров, не относящихся к льготной категории, - 200 рублей,</w:t>
      </w:r>
    </w:p>
    <w:p w:rsidR="009468BC" w:rsidRDefault="009468BC">
      <w:pPr>
        <w:pStyle w:val="ConsPlusNormal"/>
        <w:spacing w:before="220"/>
        <w:ind w:firstLine="540"/>
        <w:jc w:val="both"/>
      </w:pPr>
      <w:r>
        <w:t>у вдов участников Великой Отечественной войны - 500 рублей,</w:t>
      </w:r>
    </w:p>
    <w:p w:rsidR="009468BC" w:rsidRDefault="009468BC">
      <w:pPr>
        <w:pStyle w:val="ConsPlusNormal"/>
        <w:spacing w:before="220"/>
        <w:ind w:firstLine="540"/>
        <w:jc w:val="both"/>
      </w:pPr>
      <w:r>
        <w:t>у инвалидов боевых действий, ветеранов боевых действий, ставших инвалидами:</w:t>
      </w:r>
    </w:p>
    <w:p w:rsidR="009468BC" w:rsidRDefault="009468BC">
      <w:pPr>
        <w:pStyle w:val="ConsPlusNormal"/>
        <w:spacing w:before="220"/>
        <w:ind w:firstLine="540"/>
        <w:jc w:val="both"/>
      </w:pPr>
      <w:r>
        <w:t>первой группы - 1500 рублей,</w:t>
      </w:r>
    </w:p>
    <w:p w:rsidR="009468BC" w:rsidRDefault="009468BC">
      <w:pPr>
        <w:pStyle w:val="ConsPlusNormal"/>
        <w:spacing w:before="220"/>
        <w:ind w:firstLine="540"/>
        <w:jc w:val="both"/>
      </w:pPr>
      <w:r>
        <w:t>второй группы - 1000 рублей,</w:t>
      </w:r>
    </w:p>
    <w:p w:rsidR="009468BC" w:rsidRDefault="009468BC">
      <w:pPr>
        <w:pStyle w:val="ConsPlusNormal"/>
        <w:spacing w:before="220"/>
        <w:ind w:firstLine="540"/>
        <w:jc w:val="both"/>
      </w:pPr>
      <w:r>
        <w:t>третьей группы - 800 рублей.</w:t>
      </w:r>
    </w:p>
    <w:p w:rsidR="009468BC" w:rsidRDefault="009468BC">
      <w:pPr>
        <w:pStyle w:val="ConsPlusNormal"/>
        <w:spacing w:before="220"/>
        <w:ind w:firstLine="540"/>
        <w:jc w:val="both"/>
      </w:pPr>
      <w:r>
        <w:t>ЕДВ ко Дню Победы составляют для тружеников тыла 500 рублей, для инвалидов и участников Великой Отечественной войны - 1000 рублей.</w:t>
      </w:r>
    </w:p>
    <w:p w:rsidR="009468BC" w:rsidRDefault="009468BC">
      <w:pPr>
        <w:pStyle w:val="ConsPlusNormal"/>
        <w:spacing w:before="220"/>
        <w:ind w:firstLine="540"/>
        <w:jc w:val="both"/>
      </w:pPr>
      <w:r>
        <w:t>Различия размеров ЕДВ в разрезе категорий отражают учет особых заслуг граждан, степени утраты трудоспособности, а также отражают бюджетные возможности региона.</w:t>
      </w:r>
    </w:p>
    <w:p w:rsidR="009468BC" w:rsidRDefault="009468BC">
      <w:pPr>
        <w:pStyle w:val="ConsPlusNormal"/>
        <w:spacing w:before="220"/>
        <w:ind w:firstLine="540"/>
        <w:jc w:val="both"/>
      </w:pPr>
      <w:r>
        <w:t xml:space="preserve">Индексация </w:t>
      </w:r>
      <w:proofErr w:type="gramStart"/>
      <w:r>
        <w:t>вышеперечисленных</w:t>
      </w:r>
      <w:proofErr w:type="gramEnd"/>
      <w:r>
        <w:t xml:space="preserve"> ЕДВ законодательством Томской области не предусмотрена.</w:t>
      </w:r>
    </w:p>
    <w:p w:rsidR="009468BC" w:rsidRDefault="009468BC">
      <w:pPr>
        <w:pStyle w:val="ConsPlusNormal"/>
        <w:spacing w:before="220"/>
        <w:ind w:firstLine="540"/>
        <w:jc w:val="both"/>
      </w:pPr>
      <w:r>
        <w:t xml:space="preserve">В то же время указанные размеры денежных выплат сопоставимы с аналогичными выплатами в соседних регионах. Так, например, ежемесячная денежная выплата, установленная для ветеранов труда, в 2011 году </w:t>
      </w:r>
      <w:proofErr w:type="gramStart"/>
      <w:r>
        <w:t>в</w:t>
      </w:r>
      <w:proofErr w:type="gramEnd"/>
      <w:r>
        <w:t xml:space="preserve"> Кемеровской области составляла 395 рублей, в Омской области - 250 рублей, в Новосибирской области - 338 рублей. По данным Росстата, в среднем по Российской Федерации в 2011 году размер выплаты у ветеранов труда составлял 542 рубля, у реабилитированных лиц и лиц, признанных пострадавшими от политических репрессий, - 558 рублей, у тружеников тыла - 542 рубля.</w:t>
      </w:r>
    </w:p>
    <w:p w:rsidR="009468BC" w:rsidRDefault="009468BC">
      <w:pPr>
        <w:pStyle w:val="ConsPlusNormal"/>
        <w:spacing w:before="220"/>
        <w:ind w:firstLine="540"/>
        <w:jc w:val="both"/>
      </w:pPr>
      <w:r>
        <w:t>2. Различие темпов роста размеров ЕДВ в разрезе категорий получателей.</w:t>
      </w:r>
    </w:p>
    <w:p w:rsidR="009468BC" w:rsidRDefault="009468BC">
      <w:pPr>
        <w:pStyle w:val="ConsPlusNormal"/>
        <w:spacing w:before="220"/>
        <w:ind w:firstLine="540"/>
        <w:jc w:val="both"/>
      </w:pPr>
      <w:r>
        <w:t xml:space="preserve">За 2011 - 2013 годы средний размер ЕДВ на оплату жилого помещения и коммунальных услуг (далее - ЖКУ) увеличился на 16,7%, что связано с ростом тарифов и </w:t>
      </w:r>
      <w:r>
        <w:lastRenderedPageBreak/>
        <w:t xml:space="preserve">нормативов на жилищные и коммунальные услуги и, соответственно, пересмотром размеров региональных стандартов стоимости жилищно-коммунальных услуг, </w:t>
      </w:r>
      <w:proofErr w:type="gramStart"/>
      <w:r>
        <w:t>исходя из которых осуществляется</w:t>
      </w:r>
      <w:proofErr w:type="gramEnd"/>
      <w:r>
        <w:t xml:space="preserve"> расчет ЕДВ ЖКУ.</w:t>
      </w:r>
    </w:p>
    <w:p w:rsidR="009468BC" w:rsidRDefault="009468BC">
      <w:pPr>
        <w:pStyle w:val="ConsPlusNormal"/>
        <w:spacing w:before="220"/>
        <w:ind w:firstLine="540"/>
        <w:jc w:val="both"/>
      </w:pPr>
      <w:r>
        <w:t>Средний размер субсидии на оплату жилого помещения и коммунальных услуг на одну семью увеличился незначительно: в 2011 году - 1550 рублей, в 2013 году - 1570 рублей.</w:t>
      </w:r>
    </w:p>
    <w:p w:rsidR="009468BC" w:rsidRDefault="009468BC">
      <w:pPr>
        <w:pStyle w:val="ConsPlusNormal"/>
        <w:spacing w:before="220"/>
        <w:ind w:firstLine="540"/>
        <w:jc w:val="both"/>
      </w:pPr>
      <w:r>
        <w:t>Социальная поддержка семьи и детей представляет собой самостоятельное направление государственной семейной политики, реализуемой посредством комплекса специальных правовых, экономических, организационных и иных мер.</w:t>
      </w:r>
    </w:p>
    <w:p w:rsidR="009468BC" w:rsidRDefault="009468BC">
      <w:pPr>
        <w:pStyle w:val="ConsPlusNormal"/>
        <w:spacing w:before="220"/>
        <w:ind w:firstLine="540"/>
        <w:jc w:val="both"/>
      </w:pPr>
      <w:r>
        <w:t>По данным органов ЗАГС, ежегодно рождается более 13 тыс. жителей Томской области. В 2013 году численность новорожденных увеличилась более чем на 300 детей по сравнению с 2012 годом и почти на 1000 детей по сравнению с 2011 годом.</w:t>
      </w:r>
    </w:p>
    <w:p w:rsidR="009468BC" w:rsidRDefault="009468BC">
      <w:pPr>
        <w:pStyle w:val="ConsPlusNormal"/>
        <w:spacing w:before="220"/>
        <w:ind w:firstLine="540"/>
        <w:jc w:val="both"/>
      </w:pPr>
      <w:proofErr w:type="gramStart"/>
      <w:r>
        <w:t>На данном этапе развитие социальной сферы и отрасли социальной защиты населения Томской области определяется в соответствии с целевыми установками, обозначенными в Концепции демографической политики Российской Федерации на период до 2025 года, утвержденной Указом Президента Российской Федерации от 09.10.2007 N 1351 "Об утверждении Концепции демографической политики Российской Федерации на период до 2025 года", Указом Президента Российской Федерации от 07.05.2012 N 606</w:t>
      </w:r>
      <w:proofErr w:type="gramEnd"/>
      <w:r>
        <w:t xml:space="preserve"> "</w:t>
      </w:r>
      <w:proofErr w:type="gramStart"/>
      <w:r>
        <w:t>О мерах по реализации демографической политики Российской Федерации", государственной программой Российской Федерации "Социальная поддержка граждан", утвержденной Постановлением Правительства Российской Федерации от 15.04.2014 N 296 "Об утверждении государственной программы Российской Федерации "Социальная поддержка граждан", Стратегией развития социальной сферы Томской области, утвержденной постановлением Законодательной Думы Томской области от 31.10.2013 N 1531 "О Стратегии развития социальной сферы Томской области до 2022 года".</w:t>
      </w:r>
      <w:proofErr w:type="gramEnd"/>
    </w:p>
    <w:p w:rsidR="009468BC" w:rsidRDefault="009468BC">
      <w:pPr>
        <w:pStyle w:val="ConsPlusNormal"/>
        <w:spacing w:before="220"/>
        <w:ind w:firstLine="540"/>
        <w:jc w:val="both"/>
      </w:pPr>
      <w:r>
        <w:t>По статистическим данным, на территории Томской области проживает более 93 тыс. семей, воспитывающих более 200 тыс. несовершеннолетних детей. Доля детей из малоимущих семей, получающих меры социальной поддержки, составляет 31%.</w:t>
      </w:r>
    </w:p>
    <w:p w:rsidR="009468BC" w:rsidRDefault="009468BC">
      <w:pPr>
        <w:pStyle w:val="ConsPlusNormal"/>
        <w:spacing w:before="220"/>
        <w:ind w:firstLine="540"/>
        <w:jc w:val="both"/>
      </w:pPr>
      <w:r>
        <w:t>Наблюдается общая отраслевая тенденция сокращения численности малоимущих семей с детьми, получающих меры социальной поддержки, что на общем фоне увеличения рождаемости в регионе позволяет сделать вывод о повышении уровня их материальной обеспеченности и улучшении в целом качества жизни.</w:t>
      </w:r>
    </w:p>
    <w:p w:rsidR="009468BC" w:rsidRDefault="009468BC">
      <w:pPr>
        <w:pStyle w:val="ConsPlusNormal"/>
        <w:jc w:val="both"/>
      </w:pPr>
    </w:p>
    <w:p w:rsidR="009468BC" w:rsidRDefault="009468BC">
      <w:pPr>
        <w:pStyle w:val="ConsPlusNormal"/>
        <w:jc w:val="right"/>
        <w:outlineLvl w:val="2"/>
      </w:pPr>
      <w:r>
        <w:t>Таблица 3</w:t>
      </w:r>
    </w:p>
    <w:p w:rsidR="009468BC" w:rsidRDefault="009468B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694"/>
        <w:gridCol w:w="1474"/>
        <w:gridCol w:w="1474"/>
        <w:gridCol w:w="1474"/>
      </w:tblGrid>
      <w:tr w:rsidR="009468BC">
        <w:tc>
          <w:tcPr>
            <w:tcW w:w="2694" w:type="dxa"/>
          </w:tcPr>
          <w:p w:rsidR="009468BC" w:rsidRDefault="009468BC">
            <w:pPr>
              <w:pStyle w:val="ConsPlusNormal"/>
            </w:pPr>
          </w:p>
        </w:tc>
        <w:tc>
          <w:tcPr>
            <w:tcW w:w="1474" w:type="dxa"/>
          </w:tcPr>
          <w:p w:rsidR="009468BC" w:rsidRDefault="009468BC">
            <w:pPr>
              <w:pStyle w:val="ConsPlusNormal"/>
              <w:jc w:val="center"/>
            </w:pPr>
            <w:r>
              <w:t>2011 год</w:t>
            </w:r>
          </w:p>
        </w:tc>
        <w:tc>
          <w:tcPr>
            <w:tcW w:w="1474" w:type="dxa"/>
          </w:tcPr>
          <w:p w:rsidR="009468BC" w:rsidRDefault="009468BC">
            <w:pPr>
              <w:pStyle w:val="ConsPlusNormal"/>
              <w:jc w:val="center"/>
            </w:pPr>
            <w:r>
              <w:t>2012 год</w:t>
            </w:r>
          </w:p>
        </w:tc>
        <w:tc>
          <w:tcPr>
            <w:tcW w:w="1474" w:type="dxa"/>
          </w:tcPr>
          <w:p w:rsidR="009468BC" w:rsidRDefault="009468BC">
            <w:pPr>
              <w:pStyle w:val="ConsPlusNormal"/>
              <w:jc w:val="center"/>
            </w:pPr>
            <w:r>
              <w:t>2013 год</w:t>
            </w:r>
          </w:p>
        </w:tc>
      </w:tr>
      <w:tr w:rsidR="009468BC">
        <w:tc>
          <w:tcPr>
            <w:tcW w:w="2694" w:type="dxa"/>
          </w:tcPr>
          <w:p w:rsidR="009468BC" w:rsidRDefault="009468BC">
            <w:pPr>
              <w:pStyle w:val="ConsPlusNormal"/>
              <w:jc w:val="center"/>
            </w:pPr>
            <w:r>
              <w:t>Численность семей</w:t>
            </w:r>
          </w:p>
        </w:tc>
        <w:tc>
          <w:tcPr>
            <w:tcW w:w="1474" w:type="dxa"/>
          </w:tcPr>
          <w:p w:rsidR="009468BC" w:rsidRDefault="009468BC">
            <w:pPr>
              <w:pStyle w:val="ConsPlusNormal"/>
              <w:jc w:val="center"/>
            </w:pPr>
            <w:r>
              <w:t>45000</w:t>
            </w:r>
          </w:p>
        </w:tc>
        <w:tc>
          <w:tcPr>
            <w:tcW w:w="1474" w:type="dxa"/>
          </w:tcPr>
          <w:p w:rsidR="009468BC" w:rsidRDefault="009468BC">
            <w:pPr>
              <w:pStyle w:val="ConsPlusNormal"/>
              <w:jc w:val="center"/>
            </w:pPr>
            <w:r>
              <w:t>44000</w:t>
            </w:r>
          </w:p>
        </w:tc>
        <w:tc>
          <w:tcPr>
            <w:tcW w:w="1474" w:type="dxa"/>
          </w:tcPr>
          <w:p w:rsidR="009468BC" w:rsidRDefault="009468BC">
            <w:pPr>
              <w:pStyle w:val="ConsPlusNormal"/>
              <w:jc w:val="center"/>
            </w:pPr>
            <w:r>
              <w:t>40400</w:t>
            </w:r>
          </w:p>
        </w:tc>
      </w:tr>
      <w:tr w:rsidR="009468BC">
        <w:tc>
          <w:tcPr>
            <w:tcW w:w="2694" w:type="dxa"/>
          </w:tcPr>
          <w:p w:rsidR="009468BC" w:rsidRDefault="009468BC">
            <w:pPr>
              <w:pStyle w:val="ConsPlusNormal"/>
              <w:jc w:val="center"/>
            </w:pPr>
            <w:r>
              <w:t>Численность детей</w:t>
            </w:r>
          </w:p>
        </w:tc>
        <w:tc>
          <w:tcPr>
            <w:tcW w:w="1474" w:type="dxa"/>
          </w:tcPr>
          <w:p w:rsidR="009468BC" w:rsidRDefault="009468BC">
            <w:pPr>
              <w:pStyle w:val="ConsPlusNormal"/>
              <w:jc w:val="center"/>
            </w:pPr>
            <w:r>
              <w:t>69000</w:t>
            </w:r>
          </w:p>
        </w:tc>
        <w:tc>
          <w:tcPr>
            <w:tcW w:w="1474" w:type="dxa"/>
          </w:tcPr>
          <w:p w:rsidR="009468BC" w:rsidRDefault="009468BC">
            <w:pPr>
              <w:pStyle w:val="ConsPlusNormal"/>
              <w:jc w:val="center"/>
            </w:pPr>
            <w:r>
              <w:t>67000</w:t>
            </w:r>
          </w:p>
        </w:tc>
        <w:tc>
          <w:tcPr>
            <w:tcW w:w="1474" w:type="dxa"/>
          </w:tcPr>
          <w:p w:rsidR="009468BC" w:rsidRDefault="009468BC">
            <w:pPr>
              <w:pStyle w:val="ConsPlusNormal"/>
              <w:jc w:val="center"/>
            </w:pPr>
            <w:r>
              <w:t>64500</w:t>
            </w:r>
          </w:p>
        </w:tc>
      </w:tr>
    </w:tbl>
    <w:p w:rsidR="009468BC" w:rsidRDefault="009468BC">
      <w:pPr>
        <w:pStyle w:val="ConsPlusNormal"/>
        <w:jc w:val="both"/>
      </w:pPr>
    </w:p>
    <w:p w:rsidR="009468BC" w:rsidRDefault="009468BC">
      <w:pPr>
        <w:pStyle w:val="ConsPlusNormal"/>
        <w:ind w:firstLine="540"/>
        <w:jc w:val="both"/>
      </w:pPr>
      <w:r>
        <w:t xml:space="preserve">Одним из инструментов, влияющих на </w:t>
      </w:r>
      <w:proofErr w:type="spellStart"/>
      <w:r>
        <w:t>общедемографические</w:t>
      </w:r>
      <w:proofErr w:type="spellEnd"/>
      <w:r>
        <w:t xml:space="preserve"> тенденции, являются меры социальной поддержки.</w:t>
      </w:r>
    </w:p>
    <w:p w:rsidR="009468BC" w:rsidRDefault="009468BC">
      <w:pPr>
        <w:pStyle w:val="ConsPlusNormal"/>
        <w:spacing w:before="220"/>
        <w:ind w:firstLine="540"/>
        <w:jc w:val="both"/>
      </w:pPr>
      <w:r>
        <w:t xml:space="preserve">В этой связи приоритетными направлениями развития социальных гарантий и мер социальной поддержки семьям с детьми в Томской области в 2015 году и ближайшей перспективе являются выполнение растущего объема обязательств государства, установленных федеральным законодательством, в виде предоставления мер социальной поддержки семьям в связи с рождением и воспитанием несовершеннолетних детей; дальнейшее развитие в регионе системной адресной поддержки семей с </w:t>
      </w:r>
      <w:r>
        <w:lastRenderedPageBreak/>
        <w:t>несовершеннолетними детьми, направленной на рост рождаемости в регионе и одновременно создание благоприятных условий для рождения и воспитания детей, улучшение материального благосостояния семей и дополнительную поддержку отдельных категорий семей с детьми, наиболее нуждающихся в адресной материальной поддержке.</w:t>
      </w:r>
    </w:p>
    <w:p w:rsidR="009468BC" w:rsidRDefault="009468BC">
      <w:pPr>
        <w:pStyle w:val="ConsPlusNormal"/>
        <w:spacing w:before="220"/>
        <w:ind w:firstLine="540"/>
        <w:jc w:val="both"/>
      </w:pPr>
      <w:r>
        <w:t>Система мер государственной социальной поддержки семьи и детей в Томской области двухуровневая и определена федеральным законодательством и законодательством Томской области.</w:t>
      </w:r>
    </w:p>
    <w:p w:rsidR="009468BC" w:rsidRDefault="009468BC">
      <w:pPr>
        <w:pStyle w:val="ConsPlusNormal"/>
        <w:spacing w:before="220"/>
        <w:ind w:firstLine="540"/>
        <w:jc w:val="both"/>
      </w:pPr>
      <w:r>
        <w:t>Ежегодно увеличивается объем средств, направляемых из федерального бюджета на финансовое обеспечение социальных обязательств государства. Это объясняется ростом мер социальной поддержки, а также индексацией размеров различных пособий и социальных денежных выплат семьям с детьми.</w:t>
      </w:r>
    </w:p>
    <w:p w:rsidR="009468BC" w:rsidRDefault="009468BC">
      <w:pPr>
        <w:pStyle w:val="ConsPlusNormal"/>
        <w:spacing w:before="220"/>
        <w:ind w:firstLine="540"/>
        <w:jc w:val="both"/>
      </w:pPr>
      <w:r>
        <w:t xml:space="preserve">В 2013 году объем выплат на эти цели составил свыше 556 </w:t>
      </w:r>
      <w:proofErr w:type="spellStart"/>
      <w:proofErr w:type="gramStart"/>
      <w:r>
        <w:t>млн</w:t>
      </w:r>
      <w:proofErr w:type="spellEnd"/>
      <w:proofErr w:type="gramEnd"/>
      <w:r>
        <w:t xml:space="preserve"> рублей. Ежегодно размеры федеральных государственных пособий индексировались на уровень инфляции.</w:t>
      </w:r>
    </w:p>
    <w:p w:rsidR="009468BC" w:rsidRDefault="009468BC">
      <w:pPr>
        <w:pStyle w:val="ConsPlusNormal"/>
        <w:spacing w:before="220"/>
        <w:ind w:firstLine="540"/>
        <w:jc w:val="both"/>
      </w:pPr>
      <w:proofErr w:type="gramStart"/>
      <w:r>
        <w:t>Важнейшим федеральным законом в сфере реализации подпрограммы, непосредственно регулирующим отношения по предоставлению мер социальной поддержки семьям с несовершеннолетними детьми, является Федеральный закон от 19 мая 1995 года N 81-ФЗ "О государственных пособиях гражданам, имеющим детей", в соответствии с которым разграничены полномочия Российской Федерации и Томской области по осуществлению расходных обязательств, связанных с предоставлением ежемесячного пособия на ребенка.</w:t>
      </w:r>
      <w:proofErr w:type="gramEnd"/>
    </w:p>
    <w:p w:rsidR="009468BC" w:rsidRDefault="009468BC">
      <w:pPr>
        <w:pStyle w:val="ConsPlusNormal"/>
        <w:spacing w:before="220"/>
        <w:ind w:firstLine="540"/>
        <w:jc w:val="both"/>
      </w:pPr>
      <w:r>
        <w:t>Согласно вышеназванному закону семьям с несовершеннолетними детьми независимо от уровня их материальной обеспеченности предоставляются:</w:t>
      </w:r>
    </w:p>
    <w:p w:rsidR="009468BC" w:rsidRDefault="009468BC">
      <w:pPr>
        <w:pStyle w:val="ConsPlusNormal"/>
        <w:spacing w:before="220"/>
        <w:ind w:firstLine="540"/>
        <w:jc w:val="both"/>
      </w:pPr>
      <w:r>
        <w:t>единовременное пособие при рождении ребенка гражданам, не подлежащим обязательному социальному страхованию на случай временной нетрудоспособности и в связи с материнством;</w:t>
      </w:r>
    </w:p>
    <w:p w:rsidR="009468BC" w:rsidRDefault="009468BC">
      <w:pPr>
        <w:pStyle w:val="ConsPlusNormal"/>
        <w:spacing w:before="220"/>
        <w:ind w:firstLine="540"/>
        <w:jc w:val="both"/>
      </w:pPr>
      <w:r>
        <w:t>единовременное пособие беременной жене военнослужащего, проходящего военную службу по призыву;</w:t>
      </w:r>
    </w:p>
    <w:p w:rsidR="009468BC" w:rsidRDefault="009468BC">
      <w:pPr>
        <w:pStyle w:val="ConsPlusNormal"/>
        <w:spacing w:before="220"/>
        <w:ind w:firstLine="540"/>
        <w:jc w:val="both"/>
      </w:pPr>
      <w:r>
        <w:t>ежемесячное пособие на ребенка военнослужащего, проходящего военную службу по призыву;</w:t>
      </w:r>
    </w:p>
    <w:p w:rsidR="009468BC" w:rsidRDefault="009468BC">
      <w:pPr>
        <w:pStyle w:val="ConsPlusNormal"/>
        <w:spacing w:before="220"/>
        <w:ind w:firstLine="540"/>
        <w:jc w:val="both"/>
      </w:pPr>
      <w:r>
        <w:t>единовременное пособие женщинам, вставшим на учет в медицинских учреждениях в ранние сроки беременности, уволенным в связи с ликвидацией организаций, прекращением деятельности (полномочий) физическими лицами в установленном порядке;</w:t>
      </w:r>
    </w:p>
    <w:p w:rsidR="009468BC" w:rsidRDefault="009468BC">
      <w:pPr>
        <w:pStyle w:val="ConsPlusNormal"/>
        <w:spacing w:before="220"/>
        <w:ind w:firstLine="540"/>
        <w:jc w:val="both"/>
      </w:pPr>
      <w:r>
        <w:t>пособие по беременности и родам женщинам, уволенным в связи с ликвидацией организаций, прекращением деятельности (полномочий) физическими лицами в установленном порядке;</w:t>
      </w:r>
    </w:p>
    <w:p w:rsidR="009468BC" w:rsidRDefault="009468BC">
      <w:pPr>
        <w:pStyle w:val="ConsPlusNormal"/>
        <w:spacing w:before="220"/>
        <w:ind w:firstLine="540"/>
        <w:jc w:val="both"/>
      </w:pPr>
      <w:r>
        <w:t>ежемесячное пособие по уходу за ребенком до достижения им возраста полутора лет лицам, не подлежащим обязательному социальному страхованию на случай временной нетрудоспособности и в связи с материнством;</w:t>
      </w:r>
    </w:p>
    <w:p w:rsidR="009468BC" w:rsidRDefault="009468BC">
      <w:pPr>
        <w:pStyle w:val="ConsPlusNormal"/>
        <w:spacing w:before="220"/>
        <w:ind w:firstLine="540"/>
        <w:jc w:val="both"/>
      </w:pPr>
      <w:r>
        <w:t>ежемесячное пособие на ребенка военнослужащего, проходящего военную службу по призыву.</w:t>
      </w:r>
    </w:p>
    <w:p w:rsidR="009468BC" w:rsidRDefault="009468BC">
      <w:pPr>
        <w:pStyle w:val="ConsPlusNormal"/>
        <w:jc w:val="both"/>
      </w:pPr>
    </w:p>
    <w:p w:rsidR="009468BC" w:rsidRDefault="009468BC">
      <w:pPr>
        <w:pStyle w:val="ConsPlusNormal"/>
        <w:jc w:val="right"/>
        <w:outlineLvl w:val="2"/>
      </w:pPr>
      <w:r>
        <w:t>Таблица 4</w:t>
      </w:r>
    </w:p>
    <w:p w:rsidR="009468BC" w:rsidRDefault="009468B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576"/>
        <w:gridCol w:w="1247"/>
        <w:gridCol w:w="1247"/>
      </w:tblGrid>
      <w:tr w:rsidR="009468BC">
        <w:tc>
          <w:tcPr>
            <w:tcW w:w="9070" w:type="dxa"/>
            <w:gridSpan w:val="3"/>
          </w:tcPr>
          <w:p w:rsidR="009468BC" w:rsidRDefault="009468BC">
            <w:pPr>
              <w:pStyle w:val="ConsPlusNormal"/>
              <w:jc w:val="center"/>
              <w:outlineLvl w:val="3"/>
            </w:pPr>
            <w:r>
              <w:t xml:space="preserve">Федеральный закон от 19 мая 1995 года N 81-ФЗ "О государственных пособиях </w:t>
            </w:r>
            <w:r>
              <w:lastRenderedPageBreak/>
              <w:t>гражданам, имеющим детей"</w:t>
            </w:r>
          </w:p>
        </w:tc>
      </w:tr>
      <w:tr w:rsidR="009468BC">
        <w:tc>
          <w:tcPr>
            <w:tcW w:w="6576" w:type="dxa"/>
            <w:vMerge w:val="restart"/>
            <w:vAlign w:val="center"/>
          </w:tcPr>
          <w:p w:rsidR="009468BC" w:rsidRDefault="009468BC">
            <w:pPr>
              <w:pStyle w:val="ConsPlusNormal"/>
              <w:jc w:val="center"/>
            </w:pPr>
            <w:r>
              <w:lastRenderedPageBreak/>
              <w:t>Наименование пособия</w:t>
            </w:r>
          </w:p>
        </w:tc>
        <w:tc>
          <w:tcPr>
            <w:tcW w:w="2494" w:type="dxa"/>
            <w:gridSpan w:val="2"/>
            <w:vAlign w:val="center"/>
          </w:tcPr>
          <w:p w:rsidR="009468BC" w:rsidRDefault="009468BC">
            <w:pPr>
              <w:pStyle w:val="ConsPlusNormal"/>
              <w:jc w:val="center"/>
            </w:pPr>
            <w:r>
              <w:t>Число получателей, чел.</w:t>
            </w:r>
          </w:p>
        </w:tc>
      </w:tr>
      <w:tr w:rsidR="009468BC">
        <w:tc>
          <w:tcPr>
            <w:tcW w:w="6576" w:type="dxa"/>
            <w:vMerge/>
          </w:tcPr>
          <w:p w:rsidR="009468BC" w:rsidRDefault="009468BC"/>
        </w:tc>
        <w:tc>
          <w:tcPr>
            <w:tcW w:w="1247" w:type="dxa"/>
            <w:vAlign w:val="center"/>
          </w:tcPr>
          <w:p w:rsidR="009468BC" w:rsidRDefault="009468BC">
            <w:pPr>
              <w:pStyle w:val="ConsPlusNormal"/>
              <w:jc w:val="center"/>
            </w:pPr>
            <w:r>
              <w:t>2011 год</w:t>
            </w:r>
          </w:p>
        </w:tc>
        <w:tc>
          <w:tcPr>
            <w:tcW w:w="1247" w:type="dxa"/>
            <w:vAlign w:val="center"/>
          </w:tcPr>
          <w:p w:rsidR="009468BC" w:rsidRDefault="009468BC">
            <w:pPr>
              <w:pStyle w:val="ConsPlusNormal"/>
              <w:jc w:val="center"/>
            </w:pPr>
            <w:r>
              <w:t>2013 год</w:t>
            </w:r>
          </w:p>
        </w:tc>
      </w:tr>
      <w:tr w:rsidR="009468BC">
        <w:tc>
          <w:tcPr>
            <w:tcW w:w="6576" w:type="dxa"/>
            <w:vAlign w:val="center"/>
          </w:tcPr>
          <w:p w:rsidR="009468BC" w:rsidRDefault="009468BC">
            <w:pPr>
              <w:pStyle w:val="ConsPlusNormal"/>
            </w:pPr>
            <w:r>
              <w:t>Единовременное пособие беременной жене военнослужащего, проходящего военную службу по призыву, а также ежемесячное пособие на ребенка военнослужащего, проходящего военную службу по призыву</w:t>
            </w:r>
          </w:p>
        </w:tc>
        <w:tc>
          <w:tcPr>
            <w:tcW w:w="1247" w:type="dxa"/>
          </w:tcPr>
          <w:p w:rsidR="009468BC" w:rsidRDefault="009468BC">
            <w:pPr>
              <w:pStyle w:val="ConsPlusNormal"/>
              <w:jc w:val="center"/>
            </w:pPr>
            <w:r>
              <w:t>173</w:t>
            </w:r>
          </w:p>
        </w:tc>
        <w:tc>
          <w:tcPr>
            <w:tcW w:w="1247" w:type="dxa"/>
          </w:tcPr>
          <w:p w:rsidR="009468BC" w:rsidRDefault="009468BC">
            <w:pPr>
              <w:pStyle w:val="ConsPlusNormal"/>
              <w:jc w:val="center"/>
            </w:pPr>
            <w:r>
              <w:t>108</w:t>
            </w:r>
          </w:p>
        </w:tc>
      </w:tr>
      <w:tr w:rsidR="009468BC">
        <w:tc>
          <w:tcPr>
            <w:tcW w:w="6576" w:type="dxa"/>
            <w:vAlign w:val="center"/>
          </w:tcPr>
          <w:p w:rsidR="009468BC" w:rsidRDefault="009468BC">
            <w:pPr>
              <w:pStyle w:val="ConsPlusNormal"/>
            </w:pPr>
            <w:r>
              <w:t>Пособие по уходу за ребенком до достижения им возраста полутора лет гражданам, не подлежащим обязательному социальному страхованию на случай временной нетрудоспособности и в связи с материнством</w:t>
            </w:r>
          </w:p>
        </w:tc>
        <w:tc>
          <w:tcPr>
            <w:tcW w:w="1247" w:type="dxa"/>
          </w:tcPr>
          <w:p w:rsidR="009468BC" w:rsidRDefault="009468BC">
            <w:pPr>
              <w:pStyle w:val="ConsPlusNormal"/>
              <w:jc w:val="center"/>
            </w:pPr>
            <w:r>
              <w:t>6362</w:t>
            </w:r>
          </w:p>
        </w:tc>
        <w:tc>
          <w:tcPr>
            <w:tcW w:w="1247" w:type="dxa"/>
          </w:tcPr>
          <w:p w:rsidR="009468BC" w:rsidRDefault="009468BC">
            <w:pPr>
              <w:pStyle w:val="ConsPlusNormal"/>
              <w:jc w:val="center"/>
            </w:pPr>
            <w:r>
              <w:t>6934</w:t>
            </w:r>
          </w:p>
        </w:tc>
      </w:tr>
      <w:tr w:rsidR="009468BC">
        <w:tc>
          <w:tcPr>
            <w:tcW w:w="6576" w:type="dxa"/>
            <w:vAlign w:val="center"/>
          </w:tcPr>
          <w:p w:rsidR="009468BC" w:rsidRDefault="009468BC">
            <w:pPr>
              <w:pStyle w:val="ConsPlusNormal"/>
            </w:pPr>
            <w:r>
              <w:t>Пособие при рождении ребенка гражданам, не подлежащим обязательному социальному страхованию на случай временной нетрудоспособности и в связи с материнством</w:t>
            </w:r>
          </w:p>
        </w:tc>
        <w:tc>
          <w:tcPr>
            <w:tcW w:w="1247" w:type="dxa"/>
          </w:tcPr>
          <w:p w:rsidR="009468BC" w:rsidRDefault="009468BC">
            <w:pPr>
              <w:pStyle w:val="ConsPlusNormal"/>
              <w:jc w:val="center"/>
            </w:pPr>
            <w:r>
              <w:t>3135</w:t>
            </w:r>
          </w:p>
        </w:tc>
        <w:tc>
          <w:tcPr>
            <w:tcW w:w="1247" w:type="dxa"/>
          </w:tcPr>
          <w:p w:rsidR="009468BC" w:rsidRDefault="009468BC">
            <w:pPr>
              <w:pStyle w:val="ConsPlusNormal"/>
              <w:jc w:val="center"/>
            </w:pPr>
            <w:r>
              <w:t>3026</w:t>
            </w:r>
          </w:p>
        </w:tc>
      </w:tr>
    </w:tbl>
    <w:p w:rsidR="009468BC" w:rsidRDefault="009468BC">
      <w:pPr>
        <w:pStyle w:val="ConsPlusNormal"/>
        <w:jc w:val="both"/>
      </w:pPr>
    </w:p>
    <w:p w:rsidR="009468BC" w:rsidRDefault="009468BC">
      <w:pPr>
        <w:pStyle w:val="ConsPlusNormal"/>
        <w:ind w:firstLine="540"/>
        <w:jc w:val="both"/>
      </w:pPr>
      <w:r>
        <w:t>При этом планомерно ведется работа по увеличению объемов адресных выплат. При разработке новых мер социальной поддержки критерием их предоставления устанавливается уровень материального благосостояния семьи, а в качестве критерия нуждаемости в адресной материальной поддержке - величина прожиточного минимума на душу населения в регионе.</w:t>
      </w:r>
    </w:p>
    <w:p w:rsidR="009468BC" w:rsidRDefault="009468BC">
      <w:pPr>
        <w:pStyle w:val="ConsPlusNormal"/>
        <w:spacing w:before="220"/>
        <w:ind w:firstLine="540"/>
        <w:jc w:val="both"/>
      </w:pPr>
      <w:proofErr w:type="gramStart"/>
      <w:r>
        <w:t>Региональные меры социальной поддержки в связи с рождением и воспитанием детей реализуются в рамках Закона Томской области от 16 декабря 2004 года N 253-ОЗ "О социальной поддержке граждан, имеющих несовершеннолетних детей" и Закона Томской области от 7 октября 2008 года N 200-ОЗ "О мерах социальной поддержки беременных женщин и кормящих матерей на территории Томской области", Закона Томской области от 12</w:t>
      </w:r>
      <w:proofErr w:type="gramEnd"/>
      <w:r>
        <w:t xml:space="preserve"> августа 2013 года N 149-ОЗ "Об образовании в Томской области". Расходы на реализацию мер социальной поддержки, предусмотренных данными законами Томской области, в 2013 году составили более 515 </w:t>
      </w:r>
      <w:proofErr w:type="spellStart"/>
      <w:proofErr w:type="gramStart"/>
      <w:r>
        <w:t>млн</w:t>
      </w:r>
      <w:proofErr w:type="spellEnd"/>
      <w:proofErr w:type="gramEnd"/>
      <w:r>
        <w:t xml:space="preserve"> рублей.</w:t>
      </w:r>
    </w:p>
    <w:p w:rsidR="009468BC" w:rsidRDefault="009468BC">
      <w:pPr>
        <w:pStyle w:val="ConsPlusNormal"/>
        <w:jc w:val="both"/>
      </w:pPr>
    </w:p>
    <w:p w:rsidR="009468BC" w:rsidRDefault="009468BC">
      <w:pPr>
        <w:pStyle w:val="ConsPlusNormal"/>
        <w:jc w:val="right"/>
        <w:outlineLvl w:val="2"/>
      </w:pPr>
      <w:r>
        <w:t>Таблица 5</w:t>
      </w:r>
    </w:p>
    <w:p w:rsidR="009468BC" w:rsidRDefault="009468B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917"/>
        <w:gridCol w:w="1077"/>
        <w:gridCol w:w="1077"/>
      </w:tblGrid>
      <w:tr w:rsidR="009468BC">
        <w:tc>
          <w:tcPr>
            <w:tcW w:w="9071" w:type="dxa"/>
            <w:gridSpan w:val="3"/>
          </w:tcPr>
          <w:p w:rsidR="009468BC" w:rsidRDefault="009468BC">
            <w:pPr>
              <w:pStyle w:val="ConsPlusNormal"/>
              <w:jc w:val="center"/>
              <w:outlineLvl w:val="3"/>
            </w:pPr>
            <w:r>
              <w:t>Закон Томской области от 16 декабря 2004 года N 253-ОЗ "О социальной поддержке граждан, имеющих несовершеннолетних детей"</w:t>
            </w:r>
          </w:p>
        </w:tc>
      </w:tr>
      <w:tr w:rsidR="009468BC">
        <w:tc>
          <w:tcPr>
            <w:tcW w:w="6917" w:type="dxa"/>
            <w:vMerge w:val="restart"/>
            <w:vAlign w:val="center"/>
          </w:tcPr>
          <w:p w:rsidR="009468BC" w:rsidRDefault="009468BC">
            <w:pPr>
              <w:pStyle w:val="ConsPlusNormal"/>
              <w:jc w:val="center"/>
            </w:pPr>
            <w:r>
              <w:t>Наименование пособия</w:t>
            </w:r>
          </w:p>
        </w:tc>
        <w:tc>
          <w:tcPr>
            <w:tcW w:w="2154" w:type="dxa"/>
            <w:gridSpan w:val="2"/>
            <w:vAlign w:val="center"/>
          </w:tcPr>
          <w:p w:rsidR="009468BC" w:rsidRDefault="009468BC">
            <w:pPr>
              <w:pStyle w:val="ConsPlusNormal"/>
              <w:jc w:val="center"/>
            </w:pPr>
            <w:r>
              <w:t>Число получателей, чел.</w:t>
            </w:r>
          </w:p>
        </w:tc>
      </w:tr>
      <w:tr w:rsidR="009468BC">
        <w:tc>
          <w:tcPr>
            <w:tcW w:w="6917" w:type="dxa"/>
            <w:vMerge/>
          </w:tcPr>
          <w:p w:rsidR="009468BC" w:rsidRDefault="009468BC"/>
        </w:tc>
        <w:tc>
          <w:tcPr>
            <w:tcW w:w="1077" w:type="dxa"/>
            <w:vAlign w:val="center"/>
          </w:tcPr>
          <w:p w:rsidR="009468BC" w:rsidRDefault="009468BC">
            <w:pPr>
              <w:pStyle w:val="ConsPlusNormal"/>
              <w:jc w:val="center"/>
            </w:pPr>
            <w:r>
              <w:t>2011 год</w:t>
            </w:r>
          </w:p>
        </w:tc>
        <w:tc>
          <w:tcPr>
            <w:tcW w:w="1077" w:type="dxa"/>
            <w:vAlign w:val="center"/>
          </w:tcPr>
          <w:p w:rsidR="009468BC" w:rsidRDefault="009468BC">
            <w:pPr>
              <w:pStyle w:val="ConsPlusNormal"/>
              <w:jc w:val="center"/>
            </w:pPr>
            <w:r>
              <w:t>2013 год</w:t>
            </w:r>
          </w:p>
        </w:tc>
      </w:tr>
      <w:tr w:rsidR="009468BC">
        <w:tc>
          <w:tcPr>
            <w:tcW w:w="6917" w:type="dxa"/>
            <w:vAlign w:val="center"/>
          </w:tcPr>
          <w:p w:rsidR="009468BC" w:rsidRDefault="009468BC">
            <w:pPr>
              <w:pStyle w:val="ConsPlusNormal"/>
            </w:pPr>
            <w:r>
              <w:t>Подарочный набор новорожденным детям</w:t>
            </w:r>
          </w:p>
        </w:tc>
        <w:tc>
          <w:tcPr>
            <w:tcW w:w="1077" w:type="dxa"/>
          </w:tcPr>
          <w:p w:rsidR="009468BC" w:rsidRDefault="009468BC">
            <w:pPr>
              <w:pStyle w:val="ConsPlusNormal"/>
              <w:jc w:val="center"/>
            </w:pPr>
            <w:r>
              <w:t>13750</w:t>
            </w:r>
          </w:p>
        </w:tc>
        <w:tc>
          <w:tcPr>
            <w:tcW w:w="1077" w:type="dxa"/>
          </w:tcPr>
          <w:p w:rsidR="009468BC" w:rsidRDefault="009468BC">
            <w:pPr>
              <w:pStyle w:val="ConsPlusNormal"/>
              <w:jc w:val="center"/>
            </w:pPr>
            <w:r>
              <w:t>14445</w:t>
            </w:r>
          </w:p>
        </w:tc>
      </w:tr>
      <w:tr w:rsidR="009468BC">
        <w:tc>
          <w:tcPr>
            <w:tcW w:w="6917" w:type="dxa"/>
            <w:vAlign w:val="center"/>
          </w:tcPr>
          <w:p w:rsidR="009468BC" w:rsidRDefault="009468BC">
            <w:pPr>
              <w:pStyle w:val="ConsPlusNormal"/>
            </w:pPr>
            <w:r>
              <w:t>Ежемесячное пособие на ребенка из малоимущей семьи</w:t>
            </w:r>
          </w:p>
        </w:tc>
        <w:tc>
          <w:tcPr>
            <w:tcW w:w="1077" w:type="dxa"/>
          </w:tcPr>
          <w:p w:rsidR="009468BC" w:rsidRDefault="009468BC">
            <w:pPr>
              <w:pStyle w:val="ConsPlusNormal"/>
              <w:jc w:val="center"/>
            </w:pPr>
            <w:r>
              <w:t>69202</w:t>
            </w:r>
          </w:p>
        </w:tc>
        <w:tc>
          <w:tcPr>
            <w:tcW w:w="1077" w:type="dxa"/>
          </w:tcPr>
          <w:p w:rsidR="009468BC" w:rsidRDefault="009468BC">
            <w:pPr>
              <w:pStyle w:val="ConsPlusNormal"/>
              <w:jc w:val="center"/>
            </w:pPr>
            <w:r>
              <w:t>63465</w:t>
            </w:r>
          </w:p>
        </w:tc>
      </w:tr>
      <w:tr w:rsidR="009468BC">
        <w:tc>
          <w:tcPr>
            <w:tcW w:w="6917" w:type="dxa"/>
            <w:vAlign w:val="center"/>
          </w:tcPr>
          <w:p w:rsidR="009468BC" w:rsidRDefault="009468BC">
            <w:pPr>
              <w:pStyle w:val="ConsPlusNormal"/>
            </w:pPr>
            <w:r>
              <w:t>Единовременные денежные выплаты гражданам при рождении одновременно трех и более детей</w:t>
            </w:r>
          </w:p>
        </w:tc>
        <w:tc>
          <w:tcPr>
            <w:tcW w:w="1077" w:type="dxa"/>
          </w:tcPr>
          <w:p w:rsidR="009468BC" w:rsidRDefault="009468BC">
            <w:pPr>
              <w:pStyle w:val="ConsPlusNormal"/>
              <w:jc w:val="center"/>
            </w:pPr>
            <w:r>
              <w:t>1</w:t>
            </w:r>
          </w:p>
        </w:tc>
        <w:tc>
          <w:tcPr>
            <w:tcW w:w="1077" w:type="dxa"/>
          </w:tcPr>
          <w:p w:rsidR="009468BC" w:rsidRDefault="009468BC">
            <w:pPr>
              <w:pStyle w:val="ConsPlusNormal"/>
              <w:jc w:val="center"/>
            </w:pPr>
            <w:r>
              <w:t>5</w:t>
            </w:r>
          </w:p>
        </w:tc>
      </w:tr>
      <w:tr w:rsidR="009468BC">
        <w:tc>
          <w:tcPr>
            <w:tcW w:w="6917" w:type="dxa"/>
            <w:vAlign w:val="center"/>
          </w:tcPr>
          <w:p w:rsidR="009468BC" w:rsidRDefault="009468BC">
            <w:pPr>
              <w:pStyle w:val="ConsPlusNormal"/>
            </w:pPr>
            <w:r>
              <w:t>Ежемесячная денежная выплата на оплату стоимости проезда городским, пригородным и внутрирайонным транспортом к месту обучения и обратно детей из малоимущих многодетных семей</w:t>
            </w:r>
          </w:p>
        </w:tc>
        <w:tc>
          <w:tcPr>
            <w:tcW w:w="1077" w:type="dxa"/>
          </w:tcPr>
          <w:p w:rsidR="009468BC" w:rsidRDefault="009468BC">
            <w:pPr>
              <w:pStyle w:val="ConsPlusNormal"/>
              <w:jc w:val="center"/>
            </w:pPr>
            <w:r>
              <w:t>450</w:t>
            </w:r>
          </w:p>
        </w:tc>
        <w:tc>
          <w:tcPr>
            <w:tcW w:w="1077" w:type="dxa"/>
          </w:tcPr>
          <w:p w:rsidR="009468BC" w:rsidRDefault="009468BC">
            <w:pPr>
              <w:pStyle w:val="ConsPlusNormal"/>
              <w:jc w:val="center"/>
            </w:pPr>
            <w:r>
              <w:t>319</w:t>
            </w:r>
          </w:p>
        </w:tc>
      </w:tr>
      <w:tr w:rsidR="009468BC">
        <w:tc>
          <w:tcPr>
            <w:tcW w:w="6917" w:type="dxa"/>
            <w:vAlign w:val="center"/>
          </w:tcPr>
          <w:p w:rsidR="009468BC" w:rsidRDefault="009468BC">
            <w:pPr>
              <w:pStyle w:val="ConsPlusNormal"/>
            </w:pPr>
            <w:r>
              <w:lastRenderedPageBreak/>
              <w:t>Ежегодная денежная выплата на подготовку ребенка к занятиям в общеобразовательной организации</w:t>
            </w:r>
          </w:p>
        </w:tc>
        <w:tc>
          <w:tcPr>
            <w:tcW w:w="1077" w:type="dxa"/>
          </w:tcPr>
          <w:p w:rsidR="009468BC" w:rsidRDefault="009468BC">
            <w:pPr>
              <w:pStyle w:val="ConsPlusNormal"/>
              <w:jc w:val="center"/>
            </w:pPr>
            <w:r>
              <w:t>9971</w:t>
            </w:r>
          </w:p>
        </w:tc>
        <w:tc>
          <w:tcPr>
            <w:tcW w:w="1077" w:type="dxa"/>
          </w:tcPr>
          <w:p w:rsidR="009468BC" w:rsidRDefault="009468BC">
            <w:pPr>
              <w:pStyle w:val="ConsPlusNormal"/>
              <w:jc w:val="center"/>
            </w:pPr>
            <w:r>
              <w:t>12082</w:t>
            </w:r>
          </w:p>
        </w:tc>
      </w:tr>
      <w:tr w:rsidR="009468BC">
        <w:tc>
          <w:tcPr>
            <w:tcW w:w="6917" w:type="dxa"/>
            <w:vAlign w:val="center"/>
          </w:tcPr>
          <w:p w:rsidR="009468BC" w:rsidRDefault="009468BC">
            <w:pPr>
              <w:pStyle w:val="ConsPlusNormal"/>
            </w:pPr>
            <w:r>
              <w:t>Ежемесячная денежная выплата на оплату коммунальных услуг и компенсационная доплата для малоимущих многодетных семей</w:t>
            </w:r>
          </w:p>
        </w:tc>
        <w:tc>
          <w:tcPr>
            <w:tcW w:w="1077" w:type="dxa"/>
          </w:tcPr>
          <w:p w:rsidR="009468BC" w:rsidRDefault="009468BC">
            <w:pPr>
              <w:pStyle w:val="ConsPlusNormal"/>
              <w:jc w:val="center"/>
            </w:pPr>
            <w:r>
              <w:t>2100</w:t>
            </w:r>
          </w:p>
        </w:tc>
        <w:tc>
          <w:tcPr>
            <w:tcW w:w="1077" w:type="dxa"/>
          </w:tcPr>
          <w:p w:rsidR="009468BC" w:rsidRDefault="009468BC">
            <w:pPr>
              <w:pStyle w:val="ConsPlusNormal"/>
              <w:jc w:val="center"/>
            </w:pPr>
            <w:r>
              <w:t>3285</w:t>
            </w:r>
          </w:p>
        </w:tc>
      </w:tr>
      <w:tr w:rsidR="009468BC">
        <w:tc>
          <w:tcPr>
            <w:tcW w:w="6917" w:type="dxa"/>
            <w:vAlign w:val="center"/>
          </w:tcPr>
          <w:p w:rsidR="009468BC" w:rsidRDefault="009468BC">
            <w:pPr>
              <w:pStyle w:val="ConsPlusNormal"/>
            </w:pPr>
            <w:r>
              <w:t>Ежемесячная денежная выплата нуждающейся в поддержке семье, назначаемая в случае рождения после 31 декабря 2012 года третьего ребенка или последующих детей до достижения ребенком возраста трех лет</w:t>
            </w:r>
          </w:p>
        </w:tc>
        <w:tc>
          <w:tcPr>
            <w:tcW w:w="1077" w:type="dxa"/>
          </w:tcPr>
          <w:p w:rsidR="009468BC" w:rsidRDefault="009468BC">
            <w:pPr>
              <w:pStyle w:val="ConsPlusNormal"/>
              <w:jc w:val="center"/>
            </w:pPr>
            <w:r>
              <w:t>0</w:t>
            </w:r>
          </w:p>
        </w:tc>
        <w:tc>
          <w:tcPr>
            <w:tcW w:w="1077" w:type="dxa"/>
          </w:tcPr>
          <w:p w:rsidR="009468BC" w:rsidRDefault="009468BC">
            <w:pPr>
              <w:pStyle w:val="ConsPlusNormal"/>
              <w:jc w:val="center"/>
            </w:pPr>
            <w:r>
              <w:t>1094</w:t>
            </w:r>
          </w:p>
        </w:tc>
      </w:tr>
      <w:tr w:rsidR="009468BC">
        <w:tblPrEx>
          <w:tblBorders>
            <w:insideH w:val="nil"/>
          </w:tblBorders>
        </w:tblPrEx>
        <w:tc>
          <w:tcPr>
            <w:tcW w:w="6917" w:type="dxa"/>
            <w:tcBorders>
              <w:bottom w:val="nil"/>
            </w:tcBorders>
            <w:vAlign w:val="center"/>
          </w:tcPr>
          <w:p w:rsidR="009468BC" w:rsidRDefault="009468BC">
            <w:pPr>
              <w:pStyle w:val="ConsPlusNormal"/>
            </w:pPr>
            <w:r>
              <w:t>Региональный (материнский) семейный капитал, в том числе:</w:t>
            </w:r>
          </w:p>
        </w:tc>
        <w:tc>
          <w:tcPr>
            <w:tcW w:w="1077" w:type="dxa"/>
            <w:tcBorders>
              <w:bottom w:val="nil"/>
            </w:tcBorders>
          </w:tcPr>
          <w:p w:rsidR="009468BC" w:rsidRDefault="009468BC">
            <w:pPr>
              <w:pStyle w:val="ConsPlusNormal"/>
              <w:jc w:val="center"/>
            </w:pPr>
            <w:r>
              <w:t>0</w:t>
            </w:r>
          </w:p>
        </w:tc>
        <w:tc>
          <w:tcPr>
            <w:tcW w:w="1077" w:type="dxa"/>
            <w:tcBorders>
              <w:bottom w:val="nil"/>
            </w:tcBorders>
          </w:tcPr>
          <w:p w:rsidR="009468BC" w:rsidRDefault="009468BC">
            <w:pPr>
              <w:pStyle w:val="ConsPlusNormal"/>
              <w:jc w:val="center"/>
            </w:pPr>
            <w:r>
              <w:t>1263</w:t>
            </w:r>
          </w:p>
        </w:tc>
      </w:tr>
      <w:tr w:rsidR="009468BC">
        <w:tblPrEx>
          <w:tblBorders>
            <w:insideH w:val="nil"/>
          </w:tblBorders>
        </w:tblPrEx>
        <w:tc>
          <w:tcPr>
            <w:tcW w:w="6917" w:type="dxa"/>
            <w:tcBorders>
              <w:top w:val="nil"/>
            </w:tcBorders>
            <w:vAlign w:val="center"/>
          </w:tcPr>
          <w:p w:rsidR="009468BC" w:rsidRDefault="009468BC">
            <w:pPr>
              <w:pStyle w:val="ConsPlusNormal"/>
            </w:pPr>
            <w:r>
              <w:t>реализовано право использования средств регионального материнского (семейного) капитала</w:t>
            </w:r>
          </w:p>
        </w:tc>
        <w:tc>
          <w:tcPr>
            <w:tcW w:w="1077" w:type="dxa"/>
            <w:tcBorders>
              <w:top w:val="nil"/>
            </w:tcBorders>
          </w:tcPr>
          <w:p w:rsidR="009468BC" w:rsidRDefault="009468BC">
            <w:pPr>
              <w:pStyle w:val="ConsPlusNormal"/>
              <w:jc w:val="center"/>
            </w:pPr>
            <w:r>
              <w:t>0</w:t>
            </w:r>
          </w:p>
        </w:tc>
        <w:tc>
          <w:tcPr>
            <w:tcW w:w="1077" w:type="dxa"/>
            <w:tcBorders>
              <w:top w:val="nil"/>
            </w:tcBorders>
          </w:tcPr>
          <w:p w:rsidR="009468BC" w:rsidRDefault="009468BC">
            <w:pPr>
              <w:pStyle w:val="ConsPlusNormal"/>
              <w:jc w:val="center"/>
            </w:pPr>
            <w:r>
              <w:t>54</w:t>
            </w:r>
          </w:p>
        </w:tc>
      </w:tr>
      <w:tr w:rsidR="009468BC">
        <w:tc>
          <w:tcPr>
            <w:tcW w:w="9071" w:type="dxa"/>
            <w:gridSpan w:val="3"/>
            <w:vAlign w:val="center"/>
          </w:tcPr>
          <w:p w:rsidR="009468BC" w:rsidRDefault="009468BC">
            <w:pPr>
              <w:pStyle w:val="ConsPlusNormal"/>
              <w:jc w:val="center"/>
              <w:outlineLvl w:val="3"/>
            </w:pPr>
            <w:r>
              <w:t>Закон Томской области от 7 октября 2008 года N 200-ОЗ "О мерах социальной поддержки беременных женщин и кормящих матерей на территории Томской области"</w:t>
            </w:r>
          </w:p>
        </w:tc>
      </w:tr>
      <w:tr w:rsidR="009468BC">
        <w:tc>
          <w:tcPr>
            <w:tcW w:w="6917" w:type="dxa"/>
            <w:vAlign w:val="center"/>
          </w:tcPr>
          <w:p w:rsidR="009468BC" w:rsidRDefault="009468BC">
            <w:pPr>
              <w:pStyle w:val="ConsPlusNormal"/>
            </w:pPr>
            <w:r>
              <w:t>Ежемесячная денежная выплата беременным женщинам и кормящим матерям из числа малоимущих семей</w:t>
            </w:r>
          </w:p>
        </w:tc>
        <w:tc>
          <w:tcPr>
            <w:tcW w:w="1077" w:type="dxa"/>
          </w:tcPr>
          <w:p w:rsidR="009468BC" w:rsidRDefault="009468BC">
            <w:pPr>
              <w:pStyle w:val="ConsPlusNormal"/>
              <w:jc w:val="center"/>
            </w:pPr>
            <w:r>
              <w:t>2258</w:t>
            </w:r>
          </w:p>
        </w:tc>
        <w:tc>
          <w:tcPr>
            <w:tcW w:w="1077" w:type="dxa"/>
          </w:tcPr>
          <w:p w:rsidR="009468BC" w:rsidRDefault="009468BC">
            <w:pPr>
              <w:pStyle w:val="ConsPlusNormal"/>
              <w:jc w:val="center"/>
            </w:pPr>
            <w:r>
              <w:t>2162</w:t>
            </w:r>
          </w:p>
        </w:tc>
      </w:tr>
      <w:tr w:rsidR="009468BC">
        <w:tc>
          <w:tcPr>
            <w:tcW w:w="9071" w:type="dxa"/>
            <w:gridSpan w:val="3"/>
            <w:vAlign w:val="center"/>
          </w:tcPr>
          <w:p w:rsidR="009468BC" w:rsidRDefault="009468BC">
            <w:pPr>
              <w:pStyle w:val="ConsPlusNormal"/>
              <w:jc w:val="center"/>
              <w:outlineLvl w:val="3"/>
            </w:pPr>
            <w:r>
              <w:t>Закон Томской области от 12 августа 2013 N 149-ОЗ "Об образовании в Томской области"</w:t>
            </w:r>
          </w:p>
        </w:tc>
      </w:tr>
      <w:tr w:rsidR="009468BC">
        <w:tc>
          <w:tcPr>
            <w:tcW w:w="6917" w:type="dxa"/>
            <w:vAlign w:val="center"/>
          </w:tcPr>
          <w:p w:rsidR="009468BC" w:rsidRDefault="009468BC">
            <w:pPr>
              <w:pStyle w:val="ConsPlusNormal"/>
            </w:pPr>
            <w:r>
              <w:t>Компенсация за присмотр и уход за ребенком в образовательных организациях, реализующих образовательную программу дошкольного образования, или за услуги индивидуального предпринимателя в сфере дошкольного образования</w:t>
            </w:r>
          </w:p>
        </w:tc>
        <w:tc>
          <w:tcPr>
            <w:tcW w:w="1077" w:type="dxa"/>
          </w:tcPr>
          <w:p w:rsidR="009468BC" w:rsidRDefault="009468BC">
            <w:pPr>
              <w:pStyle w:val="ConsPlusNormal"/>
              <w:jc w:val="center"/>
            </w:pPr>
            <w:r>
              <w:t>21153</w:t>
            </w:r>
          </w:p>
        </w:tc>
        <w:tc>
          <w:tcPr>
            <w:tcW w:w="1077" w:type="dxa"/>
          </w:tcPr>
          <w:p w:rsidR="009468BC" w:rsidRDefault="009468BC">
            <w:pPr>
              <w:pStyle w:val="ConsPlusNormal"/>
              <w:jc w:val="center"/>
            </w:pPr>
            <w:r>
              <w:t>20598</w:t>
            </w:r>
          </w:p>
        </w:tc>
      </w:tr>
    </w:tbl>
    <w:p w:rsidR="009468BC" w:rsidRDefault="009468BC">
      <w:pPr>
        <w:pStyle w:val="ConsPlusNormal"/>
        <w:jc w:val="both"/>
      </w:pPr>
    </w:p>
    <w:p w:rsidR="009468BC" w:rsidRDefault="009468BC">
      <w:pPr>
        <w:pStyle w:val="ConsPlusNormal"/>
        <w:ind w:firstLine="540"/>
        <w:jc w:val="both"/>
      </w:pPr>
      <w:r>
        <w:t>К мерам, осуществляемым в соответствии с полномочиями, переданными Томской области по федеральному законодательству, и законами Томской области, направленными на стимулирование рождаемости, а также поддержку отдельных категорий семей с малолетними детьми независимо от доходов семьи, относятся:</w:t>
      </w:r>
    </w:p>
    <w:p w:rsidR="009468BC" w:rsidRDefault="009468BC">
      <w:pPr>
        <w:pStyle w:val="ConsPlusNormal"/>
        <w:spacing w:before="220"/>
        <w:ind w:firstLine="540"/>
        <w:jc w:val="both"/>
      </w:pPr>
      <w:r>
        <w:t>подарочный набор новорожденным детям;</w:t>
      </w:r>
    </w:p>
    <w:p w:rsidR="009468BC" w:rsidRDefault="009468BC">
      <w:pPr>
        <w:pStyle w:val="ConsPlusNormal"/>
        <w:spacing w:before="220"/>
        <w:ind w:firstLine="540"/>
        <w:jc w:val="both"/>
      </w:pPr>
      <w:r>
        <w:t>единовременная денежная выплата гражданам при рождении одновременно трех и более детей в размере 10950 рублей на каждого ребенка (в 2013 году тройни родились в 5 семьях);</w:t>
      </w:r>
    </w:p>
    <w:p w:rsidR="009468BC" w:rsidRDefault="009468BC">
      <w:pPr>
        <w:pStyle w:val="ConsPlusNormal"/>
        <w:spacing w:before="220"/>
        <w:ind w:firstLine="540"/>
        <w:jc w:val="both"/>
      </w:pPr>
      <w:r>
        <w:t>компенсация за присмотр и уход за ребенком в образовательных организациях, реализующих образовательную программу дошкольного образования, или за услуги индивидуального предпринимателя в сфере дошкольного образования.</w:t>
      </w:r>
    </w:p>
    <w:p w:rsidR="009468BC" w:rsidRDefault="009468BC">
      <w:pPr>
        <w:pStyle w:val="ConsPlusNormal"/>
        <w:spacing w:before="220"/>
        <w:ind w:firstLine="540"/>
        <w:jc w:val="both"/>
      </w:pPr>
      <w:r>
        <w:t>Большинство региональных мер социальной поддержки семьям, имеющим детей, носят адресный характер и предоставляются при условии, если среднедушевой доход семьи не превышает утвержденной величины прожиточного минимума на душу населения. Задача, обозначенная в Стратегии развития социальной сферы и указах Президента Российской Федерации по повышению эффективности социальной защиты населения, на территории Томской области обеспечивается за счет:</w:t>
      </w:r>
    </w:p>
    <w:p w:rsidR="009468BC" w:rsidRDefault="009468BC">
      <w:pPr>
        <w:pStyle w:val="ConsPlusNormal"/>
        <w:spacing w:before="220"/>
        <w:ind w:firstLine="540"/>
        <w:jc w:val="both"/>
      </w:pPr>
      <w:r>
        <w:t xml:space="preserve">усиления механизмов </w:t>
      </w:r>
      <w:proofErr w:type="spellStart"/>
      <w:r>
        <w:t>адресности</w:t>
      </w:r>
      <w:proofErr w:type="spellEnd"/>
      <w:r>
        <w:t xml:space="preserve"> предоставления социальной помощи;</w:t>
      </w:r>
    </w:p>
    <w:p w:rsidR="009468BC" w:rsidRDefault="009468BC">
      <w:pPr>
        <w:pStyle w:val="ConsPlusNormal"/>
        <w:spacing w:before="220"/>
        <w:ind w:firstLine="540"/>
        <w:jc w:val="both"/>
      </w:pPr>
      <w:r>
        <w:t xml:space="preserve">введения дифференцированного подхода к различным категориям населения и типам </w:t>
      </w:r>
      <w:proofErr w:type="gramStart"/>
      <w:r>
        <w:t>семей</w:t>
      </w:r>
      <w:proofErr w:type="gramEnd"/>
      <w:r>
        <w:t xml:space="preserve"> исходя из уровня из социальной защищенности;</w:t>
      </w:r>
    </w:p>
    <w:p w:rsidR="009468BC" w:rsidRDefault="009468BC">
      <w:pPr>
        <w:pStyle w:val="ConsPlusNormal"/>
        <w:spacing w:before="220"/>
        <w:ind w:firstLine="540"/>
        <w:jc w:val="both"/>
      </w:pPr>
      <w:r>
        <w:lastRenderedPageBreak/>
        <w:t>предоставления дополнительных мер социальной поддержки многодетным и неполным семьям, семьям с детьми-инвалидами;</w:t>
      </w:r>
    </w:p>
    <w:p w:rsidR="009468BC" w:rsidRDefault="009468BC">
      <w:pPr>
        <w:pStyle w:val="ConsPlusNormal"/>
        <w:spacing w:before="220"/>
        <w:ind w:firstLine="540"/>
        <w:jc w:val="both"/>
      </w:pPr>
      <w:r>
        <w:t>стимулирования малообеспеченных семей к активному участию в поддержке собственной семьи.</w:t>
      </w:r>
    </w:p>
    <w:p w:rsidR="009468BC" w:rsidRDefault="009468BC">
      <w:pPr>
        <w:pStyle w:val="ConsPlusNormal"/>
        <w:spacing w:before="220"/>
        <w:ind w:firstLine="540"/>
        <w:jc w:val="both"/>
      </w:pPr>
      <w:r>
        <w:t>Рост объемов материальной поддержки многодетных семей в период действия подпрограммы 1 ожидается как за счет индексации государственных пособий и социальных выплат на детей, так и за счет реализации новых стимулирующих мер.</w:t>
      </w:r>
    </w:p>
    <w:p w:rsidR="009468BC" w:rsidRDefault="009468BC">
      <w:pPr>
        <w:pStyle w:val="ConsPlusNormal"/>
        <w:spacing w:before="220"/>
        <w:ind w:firstLine="540"/>
        <w:jc w:val="both"/>
      </w:pPr>
      <w:r>
        <w:t>Например, в 2012 году в Томской области введена мера социальной поддержки, направленная на стимулирование рождаемости третьих и четвертых детей в семье, - региональный материнский (семейный) капитал, установленная в размере 100000 руб., семьям с доходами ниже двух величин прожиточного минимума, в случае рождения третьего или четвертого ребенка. Средства материнского капитала могут быть использованы семьями на улучшение жилищных условий, в том числе погашение ипотечных кредитов, строительство, капитальный ремонт, газификацию жилья, образование и (или) лечение детей.</w:t>
      </w:r>
    </w:p>
    <w:p w:rsidR="009468BC" w:rsidRDefault="009468BC">
      <w:pPr>
        <w:pStyle w:val="ConsPlusNormal"/>
        <w:spacing w:before="220"/>
        <w:ind w:firstLine="540"/>
        <w:jc w:val="both"/>
      </w:pPr>
      <w:r>
        <w:t>С момента начала предоставления данной меры социальной поддержки многодетным семьям выдано 1423 сертификата на региональный материнский капитал (в 2012 году - 160, в 2013 году - 1263). Важно отметить, что в связи с увеличением рождаемости в семьях, уже имеющих детей, и приобретения ими статуса многодетных количество выданных сертификатов на региональный материнский капитал превысило плановые показатели более чем в 2 раза.</w:t>
      </w:r>
    </w:p>
    <w:p w:rsidR="009468BC" w:rsidRDefault="009468BC">
      <w:pPr>
        <w:pStyle w:val="ConsPlusNormal"/>
        <w:spacing w:before="220"/>
        <w:ind w:firstLine="540"/>
        <w:jc w:val="both"/>
      </w:pPr>
      <w:r>
        <w:t xml:space="preserve">Благодаря комплексной поддержке одновременно на федеральном и региональном уровнях 54 семьи в течение прошлого года реализовали свое право на улучшение жилищных условий путем реализации средств государственного и регионального материнского (семейного) капитала на погашение основного долга и уплату процентов по кредитам или займам на приобретение (строительство) жилого помещения, использовав средства областного бюджета на сумму более 5,1 </w:t>
      </w:r>
      <w:proofErr w:type="spellStart"/>
      <w:proofErr w:type="gramStart"/>
      <w:r>
        <w:t>млн</w:t>
      </w:r>
      <w:proofErr w:type="spellEnd"/>
      <w:proofErr w:type="gramEnd"/>
      <w:r>
        <w:t xml:space="preserve"> рублей (планировалось 20 семей на сумму 2 </w:t>
      </w:r>
      <w:proofErr w:type="spellStart"/>
      <w:proofErr w:type="gramStart"/>
      <w:r>
        <w:t>млн</w:t>
      </w:r>
      <w:proofErr w:type="spellEnd"/>
      <w:proofErr w:type="gramEnd"/>
      <w:r>
        <w:t xml:space="preserve"> рублей).</w:t>
      </w:r>
    </w:p>
    <w:p w:rsidR="009468BC" w:rsidRDefault="009468BC">
      <w:pPr>
        <w:pStyle w:val="ConsPlusNormal"/>
        <w:spacing w:before="220"/>
        <w:ind w:firstLine="540"/>
        <w:jc w:val="both"/>
      </w:pPr>
      <w:proofErr w:type="gramStart"/>
      <w:r>
        <w:t>В 2015 - 2017 годах ожидается увеличение численности семей, реализующих право использования средств регионального материнского (семейного) капитала как на погашение основного долга и уплату процентов по кредитам или займам на приобретение (строительство) жилого помещения, так и на иные цели, предусмотренные законодательством.</w:t>
      </w:r>
      <w:proofErr w:type="gramEnd"/>
    </w:p>
    <w:p w:rsidR="009468BC" w:rsidRDefault="009468BC">
      <w:pPr>
        <w:pStyle w:val="ConsPlusNormal"/>
        <w:spacing w:before="220"/>
        <w:ind w:firstLine="540"/>
        <w:jc w:val="both"/>
      </w:pPr>
      <w:proofErr w:type="gramStart"/>
      <w:r>
        <w:t>В целях реализации Указа Президента Российской Федерации от 7 мая 2012 года N 606 "О мерах по реализации демографической политики Российской Федерации" в Томской области с 1 января 2013 года Законом Томской области от 16 декабря 2004 года N 253-ОЗ "О социальной поддержке граждан, имеющих несовершеннолетних детей" введена новая мера социальной поддержки - ежемесячная денежная выплата нуждающейся в поддержке семье, назначаемая</w:t>
      </w:r>
      <w:proofErr w:type="gramEnd"/>
      <w:r>
        <w:t xml:space="preserve"> в случае рождения после 31 декабря 2012 года третьего ребенка или последующих детей до достижения ребенком возраста трех лет. Размер выплаты определен на уровне величины прожиточного минимума для детей и с учетом проводимой политики </w:t>
      </w:r>
      <w:proofErr w:type="spellStart"/>
      <w:r>
        <w:t>адресности</w:t>
      </w:r>
      <w:proofErr w:type="spellEnd"/>
      <w:r>
        <w:t xml:space="preserve"> назначается только нуждающимся в поддержке семьям. В 2013 году указанная выплата назначена 1094 семьям на сумму 51,189 </w:t>
      </w:r>
      <w:proofErr w:type="spellStart"/>
      <w:proofErr w:type="gramStart"/>
      <w:r>
        <w:t>млн</w:t>
      </w:r>
      <w:proofErr w:type="spellEnd"/>
      <w:proofErr w:type="gramEnd"/>
      <w:r>
        <w:t xml:space="preserve"> рублей. </w:t>
      </w:r>
      <w:proofErr w:type="gramStart"/>
      <w:r>
        <w:t>При этом выплата предоставлялась за счет средств областного бюджета без федерального софинансирования, поскольку Томская область не входит в перечень регионов Российской Федерации, характеризующихся неблагоприятным состоянием рождаемости.</w:t>
      </w:r>
      <w:proofErr w:type="gramEnd"/>
      <w:r>
        <w:t xml:space="preserve"> Планируемый ежегодный прирост численности получателей данной меры ожидается не ниже уровня 2013 года.</w:t>
      </w:r>
    </w:p>
    <w:p w:rsidR="009468BC" w:rsidRDefault="009468BC">
      <w:pPr>
        <w:pStyle w:val="ConsPlusNormal"/>
        <w:spacing w:before="220"/>
        <w:ind w:firstLine="540"/>
        <w:jc w:val="both"/>
      </w:pPr>
      <w:r>
        <w:t xml:space="preserve">Прогнозируя развитие ситуации, с учетом современного состояния и динамики показателей предоставления мер социальной поддержки отдельным категориям граждан, </w:t>
      </w:r>
      <w:r>
        <w:lastRenderedPageBreak/>
        <w:t>можно предположить следующее.</w:t>
      </w:r>
    </w:p>
    <w:p w:rsidR="009468BC" w:rsidRDefault="009468BC">
      <w:pPr>
        <w:pStyle w:val="ConsPlusNormal"/>
        <w:spacing w:before="220"/>
        <w:ind w:firstLine="540"/>
        <w:jc w:val="both"/>
      </w:pPr>
      <w:r>
        <w:t xml:space="preserve">1. В количественном </w:t>
      </w:r>
      <w:proofErr w:type="gramStart"/>
      <w:r>
        <w:t>измерении</w:t>
      </w:r>
      <w:proofErr w:type="gramEnd"/>
      <w:r>
        <w:t xml:space="preserve"> потребность отдельных категорий граждан Российской Федерации в мерах социальной поддержки на период действия подпрограммы 1 (2015 - 2020 годы) сохранится на уровне 2011 - 2013 годов и составит порядка 220 тыс. человек. Суммарные расходы бюджета Томской области на обеспечение законодательно определенных мер социальной поддержки отдельных категорий граждан не сократятся, в том числе вследствие инфляционных явлений.</w:t>
      </w:r>
    </w:p>
    <w:p w:rsidR="009468BC" w:rsidRDefault="009468BC">
      <w:pPr>
        <w:pStyle w:val="ConsPlusNormal"/>
        <w:spacing w:before="220"/>
        <w:ind w:firstLine="540"/>
        <w:jc w:val="both"/>
      </w:pPr>
      <w:r>
        <w:t>2. Ожидаемое изменение социально-демографической структуры предполагает изменение приоритетов в определении категорий получателей мер социальной поддержки, условий их представления, в том числе путем активизации адресной социальной поддержки бедного населения, иных категорий граждан, находящихся в трудной жизненной ситуации, расширения сферы применения механизмов социальных контрактов, оценки нуждаемости и пр.</w:t>
      </w:r>
    </w:p>
    <w:p w:rsidR="009468BC" w:rsidRDefault="009468BC">
      <w:pPr>
        <w:pStyle w:val="ConsPlusNormal"/>
        <w:spacing w:before="220"/>
        <w:ind w:firstLine="540"/>
        <w:jc w:val="both"/>
      </w:pPr>
      <w:proofErr w:type="gramStart"/>
      <w:r>
        <w:t>Реализация подпрограммы 1 позволит осуществлять своевременное и в полном объеме исполнение полномочий в сфере предоставления мер социальной поддержки в соответствии с федеральным и региональным законодательством, внедрять механизмы оценки нуждаемости при предоставлении мер социальной поддержки, тем самым повышая уровень материального обеспечения их получателей, о чем свидетельствует, к примеру, тенденция сокращения численности малоимущих семей с детьми, получающих меры социальной поддержки.</w:t>
      </w:r>
      <w:proofErr w:type="gramEnd"/>
    </w:p>
    <w:p w:rsidR="009468BC" w:rsidRDefault="009468BC">
      <w:pPr>
        <w:pStyle w:val="ConsPlusNormal"/>
        <w:jc w:val="both"/>
      </w:pPr>
    </w:p>
    <w:p w:rsidR="009468BC" w:rsidRDefault="009468BC">
      <w:pPr>
        <w:pStyle w:val="ConsPlusNormal"/>
        <w:jc w:val="center"/>
        <w:outlineLvl w:val="1"/>
      </w:pPr>
      <w:r>
        <w:t>2. ЦЕЛЬ И ЗАДАЧИ ПОДПРОГРАММЫ 1</w:t>
      </w:r>
    </w:p>
    <w:p w:rsidR="009468BC" w:rsidRDefault="009468BC">
      <w:pPr>
        <w:pStyle w:val="ConsPlusNormal"/>
        <w:jc w:val="both"/>
      </w:pPr>
    </w:p>
    <w:p w:rsidR="009468BC" w:rsidRDefault="009468BC">
      <w:pPr>
        <w:pStyle w:val="ConsPlusNormal"/>
        <w:ind w:firstLine="540"/>
        <w:jc w:val="both"/>
      </w:pPr>
      <w:r>
        <w:t>Цель подпрограммы 1: повышение уровня жизни граждан - получателей мер социальной поддержки.</w:t>
      </w:r>
    </w:p>
    <w:p w:rsidR="009468BC" w:rsidRDefault="009468BC">
      <w:pPr>
        <w:pStyle w:val="ConsPlusNormal"/>
        <w:spacing w:before="220"/>
        <w:ind w:firstLine="540"/>
        <w:jc w:val="both"/>
      </w:pPr>
      <w:r>
        <w:t xml:space="preserve">В </w:t>
      </w:r>
      <w:proofErr w:type="gramStart"/>
      <w:r>
        <w:t>качестве</w:t>
      </w:r>
      <w:proofErr w:type="gramEnd"/>
      <w:r>
        <w:t xml:space="preserve"> индикатора достижения данной цели предлагается следующий показатель:</w:t>
      </w:r>
    </w:p>
    <w:p w:rsidR="009468BC" w:rsidRDefault="009468BC">
      <w:pPr>
        <w:pStyle w:val="ConsPlusNormal"/>
        <w:spacing w:before="220"/>
        <w:ind w:firstLine="540"/>
        <w:jc w:val="both"/>
      </w:pPr>
      <w:r>
        <w:t>доля мер социальной поддержки, предоставляемых категориально, от общего количества мер социальной поддержки.</w:t>
      </w:r>
    </w:p>
    <w:p w:rsidR="009468BC" w:rsidRDefault="009468BC">
      <w:pPr>
        <w:pStyle w:val="ConsPlusNormal"/>
        <w:spacing w:before="220"/>
        <w:ind w:firstLine="540"/>
        <w:jc w:val="both"/>
      </w:pPr>
      <w:r>
        <w:t>Во исполнение цели подпрограммы 1 предусмотрено решение следующих задач:</w:t>
      </w:r>
    </w:p>
    <w:p w:rsidR="009468BC" w:rsidRDefault="009468BC">
      <w:pPr>
        <w:pStyle w:val="ConsPlusNormal"/>
        <w:spacing w:before="220"/>
        <w:ind w:firstLine="540"/>
        <w:jc w:val="both"/>
      </w:pPr>
      <w:r>
        <w:t>1. Исполнение принятых обязательств по социальной поддержке отдельных категорий граждан за счет средств областного бюджета.</w:t>
      </w:r>
    </w:p>
    <w:p w:rsidR="009468BC" w:rsidRDefault="009468BC">
      <w:pPr>
        <w:pStyle w:val="ConsPlusNormal"/>
        <w:spacing w:before="220"/>
        <w:ind w:firstLine="540"/>
        <w:jc w:val="both"/>
      </w:pPr>
      <w:r>
        <w:t>2. Исполнение обязательств по предоставлению отдельным категориям граждан бесплатной юридической помощи.</w:t>
      </w:r>
    </w:p>
    <w:p w:rsidR="009468BC" w:rsidRDefault="009468BC">
      <w:pPr>
        <w:pStyle w:val="ConsPlusNormal"/>
        <w:spacing w:before="220"/>
        <w:ind w:firstLine="540"/>
        <w:jc w:val="both"/>
      </w:pPr>
      <w:r>
        <w:t>3. Исполнение обязательств по предоставлению мер социальной поддержки отдельным категориям граждан в рамках реализации государственной политики в сфере культуры и искусства.</w:t>
      </w:r>
    </w:p>
    <w:p w:rsidR="009468BC" w:rsidRDefault="009468BC">
      <w:pPr>
        <w:pStyle w:val="ConsPlusNormal"/>
        <w:spacing w:before="220"/>
        <w:ind w:firstLine="540"/>
        <w:jc w:val="both"/>
      </w:pPr>
      <w:r>
        <w:t>4. Исполнение обязательств по предоставлению единовременной денежной выплаты на улучшение жилищных условий граждан при рождении одновременно трех и более детей.</w:t>
      </w:r>
    </w:p>
    <w:p w:rsidR="009468BC" w:rsidRDefault="009468BC">
      <w:pPr>
        <w:pStyle w:val="ConsPlusNormal"/>
        <w:jc w:val="both"/>
      </w:pPr>
      <w:r>
        <w:t>(</w:t>
      </w:r>
      <w:proofErr w:type="gramStart"/>
      <w:r>
        <w:t>п</w:t>
      </w:r>
      <w:proofErr w:type="gramEnd"/>
      <w:r>
        <w:t>. 4 в ред. постановления Администрации Томской области от 27.04.2015 N 143а)</w:t>
      </w:r>
    </w:p>
    <w:p w:rsidR="009468BC" w:rsidRDefault="009468BC">
      <w:pPr>
        <w:pStyle w:val="ConsPlusNormal"/>
        <w:spacing w:before="220"/>
        <w:ind w:firstLine="540"/>
        <w:jc w:val="both"/>
      </w:pPr>
      <w:r>
        <w:t>5. Исполнение обязательств по предоставлению отдельных мер социальной поддержки граждан, подвергшихся воздействию радиации.</w:t>
      </w:r>
    </w:p>
    <w:p w:rsidR="009468BC" w:rsidRDefault="009468BC">
      <w:pPr>
        <w:pStyle w:val="ConsPlusNormal"/>
        <w:jc w:val="both"/>
      </w:pPr>
      <w:r>
        <w:t>(</w:t>
      </w:r>
      <w:proofErr w:type="gramStart"/>
      <w:r>
        <w:t>п</w:t>
      </w:r>
      <w:proofErr w:type="gramEnd"/>
      <w:r>
        <w:t>. 5 введен постановлением Администрации Томской области от 27.04.2015 N 143а)</w:t>
      </w:r>
    </w:p>
    <w:p w:rsidR="009468BC" w:rsidRDefault="009468BC">
      <w:pPr>
        <w:pStyle w:val="ConsPlusNormal"/>
        <w:spacing w:before="220"/>
        <w:ind w:firstLine="540"/>
        <w:jc w:val="both"/>
      </w:pPr>
      <w:r>
        <w:t>6. Исполнение обязательств по осуществлению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p w:rsidR="009468BC" w:rsidRDefault="009468BC">
      <w:pPr>
        <w:pStyle w:val="ConsPlusNormal"/>
        <w:jc w:val="both"/>
      </w:pPr>
      <w:r>
        <w:lastRenderedPageBreak/>
        <w:t>(</w:t>
      </w:r>
      <w:proofErr w:type="gramStart"/>
      <w:r>
        <w:t>п</w:t>
      </w:r>
      <w:proofErr w:type="gramEnd"/>
      <w:r>
        <w:t>. 6 введен постановлением Администрации Томской области от 27.04.2015 N 143а)</w:t>
      </w:r>
    </w:p>
    <w:p w:rsidR="009468BC" w:rsidRDefault="009468BC">
      <w:pPr>
        <w:pStyle w:val="ConsPlusNormal"/>
        <w:spacing w:before="220"/>
        <w:ind w:firstLine="540"/>
        <w:jc w:val="both"/>
      </w:pPr>
      <w:r>
        <w:t xml:space="preserve">7. Исполнение обязательств по осуществлению выплат государственного единовременного пособия и ежемесячной денежной компенсации гражданам при возникновении </w:t>
      </w:r>
      <w:proofErr w:type="spellStart"/>
      <w:r>
        <w:t>поствакцинальных</w:t>
      </w:r>
      <w:proofErr w:type="spellEnd"/>
      <w:r>
        <w:t xml:space="preserve"> осложнений.</w:t>
      </w:r>
    </w:p>
    <w:p w:rsidR="009468BC" w:rsidRDefault="009468BC">
      <w:pPr>
        <w:pStyle w:val="ConsPlusNormal"/>
        <w:jc w:val="both"/>
      </w:pPr>
      <w:r>
        <w:t>(</w:t>
      </w:r>
      <w:proofErr w:type="gramStart"/>
      <w:r>
        <w:t>п</w:t>
      </w:r>
      <w:proofErr w:type="gramEnd"/>
      <w:r>
        <w:t>. 7 введен постановлением Администрации Томской области от 27.04.2015 N 143а)</w:t>
      </w:r>
    </w:p>
    <w:p w:rsidR="009468BC" w:rsidRDefault="009468BC">
      <w:pPr>
        <w:pStyle w:val="ConsPlusNormal"/>
        <w:spacing w:before="220"/>
        <w:ind w:firstLine="540"/>
        <w:jc w:val="both"/>
      </w:pPr>
      <w:r>
        <w:t>8. Исполнение обязательств по оплате жилищно-коммунальных услуг отдельным категориям граждан.</w:t>
      </w:r>
    </w:p>
    <w:p w:rsidR="009468BC" w:rsidRDefault="009468BC">
      <w:pPr>
        <w:pStyle w:val="ConsPlusNormal"/>
        <w:jc w:val="both"/>
      </w:pPr>
      <w:r>
        <w:t>(</w:t>
      </w:r>
      <w:proofErr w:type="gramStart"/>
      <w:r>
        <w:t>п</w:t>
      </w:r>
      <w:proofErr w:type="gramEnd"/>
      <w:r>
        <w:t>. 8 введен постановлением Администрации Томской области от 27.04.2015 N 143а)</w:t>
      </w:r>
    </w:p>
    <w:p w:rsidR="009468BC" w:rsidRDefault="009468BC">
      <w:pPr>
        <w:pStyle w:val="ConsPlusNormal"/>
        <w:spacing w:before="220"/>
        <w:ind w:firstLine="540"/>
        <w:jc w:val="both"/>
      </w:pPr>
      <w:r>
        <w:t>9. Исполнение обязательств по осуществлению выплат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w:t>
      </w:r>
    </w:p>
    <w:p w:rsidR="009468BC" w:rsidRDefault="009468BC">
      <w:pPr>
        <w:pStyle w:val="ConsPlusNormal"/>
        <w:jc w:val="both"/>
      </w:pPr>
      <w:r>
        <w:t>(</w:t>
      </w:r>
      <w:proofErr w:type="gramStart"/>
      <w:r>
        <w:t>п</w:t>
      </w:r>
      <w:proofErr w:type="gramEnd"/>
      <w:r>
        <w:t>. 9 введен постановлением Администрации Томской области от 27.04.2015 N 143а)</w:t>
      </w:r>
    </w:p>
    <w:p w:rsidR="009468BC" w:rsidRDefault="009468BC">
      <w:pPr>
        <w:pStyle w:val="ConsPlusNormal"/>
        <w:spacing w:before="220"/>
        <w:ind w:firstLine="540"/>
        <w:jc w:val="both"/>
      </w:pPr>
      <w:r>
        <w:t>10. Исполнение обязательств по осуществлению выплат инвалидам компенсаций страховых премий по договорам обязательного страхования гражданской ответственности владельцев транспортных средств.</w:t>
      </w:r>
    </w:p>
    <w:p w:rsidR="009468BC" w:rsidRDefault="009468BC">
      <w:pPr>
        <w:pStyle w:val="ConsPlusNormal"/>
        <w:jc w:val="both"/>
      </w:pPr>
      <w:r>
        <w:t>(</w:t>
      </w:r>
      <w:proofErr w:type="gramStart"/>
      <w:r>
        <w:t>п</w:t>
      </w:r>
      <w:proofErr w:type="gramEnd"/>
      <w:r>
        <w:t>. 10 введен постановлением Администрации Томской области от 27.04.2015 N 143а)</w:t>
      </w:r>
    </w:p>
    <w:p w:rsidR="009468BC" w:rsidRDefault="009468BC">
      <w:pPr>
        <w:pStyle w:val="ConsPlusNormal"/>
        <w:spacing w:before="220"/>
        <w:ind w:firstLine="540"/>
        <w:jc w:val="both"/>
      </w:pPr>
      <w:r>
        <w:t>11. Исполнение обязательств по осуществлению выплат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w:t>
      </w:r>
    </w:p>
    <w:p w:rsidR="009468BC" w:rsidRDefault="009468BC">
      <w:pPr>
        <w:pStyle w:val="ConsPlusNormal"/>
        <w:jc w:val="both"/>
      </w:pPr>
      <w:r>
        <w:t>(</w:t>
      </w:r>
      <w:proofErr w:type="gramStart"/>
      <w:r>
        <w:t>п</w:t>
      </w:r>
      <w:proofErr w:type="gramEnd"/>
      <w:r>
        <w:t>. 11 введен постановлением Администрации Томской области от 27.04.2015 N 143а)</w:t>
      </w:r>
    </w:p>
    <w:p w:rsidR="009468BC" w:rsidRDefault="009468BC">
      <w:pPr>
        <w:pStyle w:val="ConsPlusNormal"/>
        <w:spacing w:before="220"/>
        <w:ind w:firstLine="540"/>
        <w:jc w:val="both"/>
      </w:pPr>
      <w:r>
        <w:t>12. Исполнение обязательств по социальной поддержке Героев Социалистического Труда, Героев Труда Российской Федерации и полных кавалеров ордена Трудовой Славы.</w:t>
      </w:r>
    </w:p>
    <w:p w:rsidR="009468BC" w:rsidRDefault="009468BC">
      <w:pPr>
        <w:pStyle w:val="ConsPlusNormal"/>
        <w:jc w:val="both"/>
      </w:pPr>
      <w:r>
        <w:t>(</w:t>
      </w:r>
      <w:proofErr w:type="gramStart"/>
      <w:r>
        <w:t>п</w:t>
      </w:r>
      <w:proofErr w:type="gramEnd"/>
      <w:r>
        <w:t>. 12 введен постановлением Администрации Томской области от 13.12.2017 N 429а)</w:t>
      </w:r>
    </w:p>
    <w:p w:rsidR="009468BC" w:rsidRDefault="009468BC">
      <w:pPr>
        <w:pStyle w:val="ConsPlusNormal"/>
        <w:spacing w:before="220"/>
        <w:ind w:firstLine="540"/>
        <w:jc w:val="both"/>
      </w:pPr>
      <w:r>
        <w:t xml:space="preserve">В </w:t>
      </w:r>
      <w:proofErr w:type="gramStart"/>
      <w:r>
        <w:t>рамках</w:t>
      </w:r>
      <w:proofErr w:type="gramEnd"/>
      <w:r>
        <w:t xml:space="preserve"> достижения цели подпрограммы 1 будут реализованы мероприятия, финансируемые за счет средств бюджета Томской области, по следующим направлениям:</w:t>
      </w:r>
    </w:p>
    <w:p w:rsidR="009468BC" w:rsidRDefault="009468BC">
      <w:pPr>
        <w:pStyle w:val="ConsPlusNormal"/>
        <w:spacing w:before="220"/>
        <w:ind w:firstLine="540"/>
        <w:jc w:val="both"/>
      </w:pPr>
      <w:r>
        <w:t>социальная поддержка граждан пожилого возраста и инвалидов, граждан, находящихся в трудной жизненной ситуации, социальная поддержка ветеранов труда, ветеранов военной службы, тружеников тыла, жертв политических репрессий, ветеранов труда Томской области, граждан, удостоенных почетных званий, малоимущих граждан;</w:t>
      </w:r>
    </w:p>
    <w:p w:rsidR="009468BC" w:rsidRDefault="009468BC">
      <w:pPr>
        <w:pStyle w:val="ConsPlusNormal"/>
        <w:spacing w:before="220"/>
        <w:ind w:firstLine="540"/>
        <w:jc w:val="both"/>
      </w:pPr>
      <w:r>
        <w:t>осуществление выплаты пособий на оплату проезда на общественном транспорте, иных социальных пособий, в том числе социального пособия на погребение;</w:t>
      </w:r>
    </w:p>
    <w:p w:rsidR="009468BC" w:rsidRDefault="009468BC">
      <w:pPr>
        <w:pStyle w:val="ConsPlusNormal"/>
        <w:spacing w:before="220"/>
        <w:ind w:firstLine="540"/>
        <w:jc w:val="both"/>
      </w:pPr>
      <w:r>
        <w:t>организация предоставления отдельным категориям граждан мер социальной поддержки на оплату жилого помещения и коммунальных услуг, в том числе субсидий на оплату жилого помещения и коммунальных услуг, дополнительных мер социальной поддержки при предоставлении субсидий.</w:t>
      </w:r>
    </w:p>
    <w:p w:rsidR="009468BC" w:rsidRDefault="009468BC">
      <w:pPr>
        <w:pStyle w:val="ConsPlusNormal"/>
        <w:spacing w:before="220"/>
        <w:ind w:firstLine="540"/>
        <w:jc w:val="both"/>
      </w:pPr>
      <w:r>
        <w:t>Кроме того, будет организовано предоставление отдельных мер социальной поддержки, выплат и компенсаций, финансируемых из федерального бюджета.</w:t>
      </w:r>
    </w:p>
    <w:p w:rsidR="009468BC" w:rsidRDefault="009468BC">
      <w:pPr>
        <w:pStyle w:val="ConsPlusNormal"/>
        <w:spacing w:before="220"/>
        <w:ind w:firstLine="540"/>
        <w:jc w:val="both"/>
      </w:pPr>
      <w:r>
        <w:t xml:space="preserve">Гражданам с доходами ниже прожиточного минимума будет предоставляться адресная государственная социальная помощь на условиях заключения социального контракта с учетом нуждаемости, что позволит оказывать конкретную помощь нуждающимся малоимущим гражданам, создавать условия для их социальной адаптации на основе </w:t>
      </w:r>
      <w:proofErr w:type="spellStart"/>
      <w:r>
        <w:t>самообеспечения</w:t>
      </w:r>
      <w:proofErr w:type="spellEnd"/>
      <w:r>
        <w:t>, трудовой занятости.</w:t>
      </w:r>
    </w:p>
    <w:p w:rsidR="009468BC" w:rsidRDefault="009468BC">
      <w:pPr>
        <w:pStyle w:val="ConsPlusNormal"/>
        <w:spacing w:before="220"/>
        <w:ind w:firstLine="540"/>
        <w:jc w:val="both"/>
      </w:pPr>
      <w:r>
        <w:lastRenderedPageBreak/>
        <w:t>Реализация мероприятий подпрограммы 1 будет способствовать решению задач по повышению уровня жизни получателей мер социальной поддержки, сокращению бедности, улучшению социального климата в регионе.</w:t>
      </w:r>
    </w:p>
    <w:p w:rsidR="009468BC" w:rsidRDefault="009468BC">
      <w:pPr>
        <w:pStyle w:val="ConsPlusNormal"/>
        <w:spacing w:before="220"/>
        <w:ind w:firstLine="540"/>
        <w:jc w:val="both"/>
      </w:pPr>
      <w:r>
        <w:t>При реализации мероприятий подпрограммы 1 Департамент социальной защиты населения Томской области осуществляет следующие полномочия:</w:t>
      </w:r>
    </w:p>
    <w:p w:rsidR="009468BC" w:rsidRDefault="009468BC">
      <w:pPr>
        <w:pStyle w:val="ConsPlusNormal"/>
        <w:spacing w:before="220"/>
        <w:ind w:firstLine="540"/>
        <w:jc w:val="both"/>
      </w:pPr>
      <w:r>
        <w:t>мониторинг реализации мероприятий подпрограммы 1;</w:t>
      </w:r>
    </w:p>
    <w:p w:rsidR="009468BC" w:rsidRDefault="009468BC">
      <w:pPr>
        <w:pStyle w:val="ConsPlusNormal"/>
        <w:spacing w:before="220"/>
        <w:ind w:firstLine="540"/>
        <w:jc w:val="both"/>
      </w:pPr>
      <w:proofErr w:type="gramStart"/>
      <w:r>
        <w:t>контроль за</w:t>
      </w:r>
      <w:proofErr w:type="gramEnd"/>
      <w:r>
        <w:t xml:space="preserve"> ходом реализации подпрограммы 1 и ее мероприятий;</w:t>
      </w:r>
    </w:p>
    <w:p w:rsidR="009468BC" w:rsidRDefault="009468BC">
      <w:pPr>
        <w:pStyle w:val="ConsPlusNormal"/>
        <w:spacing w:before="220"/>
        <w:ind w:firstLine="540"/>
        <w:jc w:val="both"/>
      </w:pPr>
      <w:r>
        <w:t>подготовку отчетов о реализации подпрограммы 1.</w:t>
      </w:r>
    </w:p>
    <w:p w:rsidR="009468BC" w:rsidRDefault="009468BC">
      <w:pPr>
        <w:pStyle w:val="ConsPlusNormal"/>
        <w:jc w:val="both"/>
      </w:pPr>
    </w:p>
    <w:p w:rsidR="009468BC" w:rsidRDefault="009468BC">
      <w:pPr>
        <w:sectPr w:rsidR="009468BC">
          <w:pgSz w:w="11905" w:h="16838"/>
          <w:pgMar w:top="1134" w:right="850" w:bottom="1134" w:left="1701" w:header="0" w:footer="0" w:gutter="0"/>
          <w:cols w:space="720"/>
        </w:sectPr>
      </w:pPr>
    </w:p>
    <w:p w:rsidR="009468BC" w:rsidRDefault="009468BC">
      <w:pPr>
        <w:pStyle w:val="ConsPlusNormal"/>
        <w:jc w:val="center"/>
        <w:outlineLvl w:val="1"/>
      </w:pPr>
      <w:r>
        <w:lastRenderedPageBreak/>
        <w:t>ПЕРЕЧЕНЬ ПОКАЗАТЕЛЕЙ ЗАДАЧ ПОДПРОГРАММЫ 1</w:t>
      </w:r>
    </w:p>
    <w:p w:rsidR="009468BC" w:rsidRDefault="009468BC">
      <w:pPr>
        <w:pStyle w:val="ConsPlusNormal"/>
        <w:jc w:val="center"/>
      </w:pPr>
      <w:r>
        <w:t>И СВЕДЕНИЯ О ПОРЯДКЕ СБОРА ИНФОРМАЦИИ ПО ПОКАЗАТЕЛЯМ</w:t>
      </w:r>
    </w:p>
    <w:p w:rsidR="009468BC" w:rsidRDefault="009468BC">
      <w:pPr>
        <w:pStyle w:val="ConsPlusNormal"/>
        <w:jc w:val="center"/>
      </w:pPr>
      <w:r>
        <w:t>И МЕТОДИКЕ ИХ РАСЧЕТА</w:t>
      </w:r>
    </w:p>
    <w:p w:rsidR="009468BC" w:rsidRDefault="009468BC">
      <w:pPr>
        <w:pStyle w:val="ConsPlusNormal"/>
        <w:jc w:val="center"/>
      </w:pPr>
      <w:proofErr w:type="gramStart"/>
      <w:r>
        <w:t>(в ред. постановления Администрации Томской области</w:t>
      </w:r>
      <w:proofErr w:type="gramEnd"/>
    </w:p>
    <w:p w:rsidR="009468BC" w:rsidRDefault="009468BC">
      <w:pPr>
        <w:pStyle w:val="ConsPlusNormal"/>
        <w:jc w:val="center"/>
      </w:pPr>
      <w:r>
        <w:t>от 30.01.2017 N 27а)</w:t>
      </w:r>
    </w:p>
    <w:p w:rsidR="009468BC" w:rsidRDefault="009468B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94"/>
        <w:gridCol w:w="1939"/>
        <w:gridCol w:w="907"/>
        <w:gridCol w:w="1134"/>
        <w:gridCol w:w="1134"/>
        <w:gridCol w:w="1361"/>
        <w:gridCol w:w="1894"/>
        <w:gridCol w:w="1684"/>
        <w:gridCol w:w="1644"/>
        <w:gridCol w:w="1474"/>
      </w:tblGrid>
      <w:tr w:rsidR="009468BC">
        <w:tc>
          <w:tcPr>
            <w:tcW w:w="394" w:type="dxa"/>
            <w:vAlign w:val="center"/>
          </w:tcPr>
          <w:p w:rsidR="009468BC" w:rsidRDefault="009468BC">
            <w:pPr>
              <w:pStyle w:val="ConsPlusNormal"/>
              <w:jc w:val="center"/>
            </w:pPr>
            <w:r>
              <w:t>N</w:t>
            </w:r>
          </w:p>
          <w:p w:rsidR="009468BC" w:rsidRDefault="009468BC">
            <w:pPr>
              <w:pStyle w:val="ConsPlusNormal"/>
              <w:jc w:val="center"/>
            </w:pPr>
            <w:proofErr w:type="spellStart"/>
            <w:r>
              <w:t>пп</w:t>
            </w:r>
            <w:proofErr w:type="spellEnd"/>
          </w:p>
        </w:tc>
        <w:tc>
          <w:tcPr>
            <w:tcW w:w="1939" w:type="dxa"/>
            <w:vAlign w:val="center"/>
          </w:tcPr>
          <w:p w:rsidR="009468BC" w:rsidRDefault="009468BC">
            <w:pPr>
              <w:pStyle w:val="ConsPlusNormal"/>
              <w:jc w:val="center"/>
            </w:pPr>
            <w:r>
              <w:t>Наименование показателя</w:t>
            </w:r>
          </w:p>
        </w:tc>
        <w:tc>
          <w:tcPr>
            <w:tcW w:w="907" w:type="dxa"/>
            <w:vAlign w:val="center"/>
          </w:tcPr>
          <w:p w:rsidR="009468BC" w:rsidRDefault="009468BC">
            <w:pPr>
              <w:pStyle w:val="ConsPlusNormal"/>
              <w:jc w:val="center"/>
            </w:pPr>
            <w:r>
              <w:t>Единица измерения</w:t>
            </w:r>
          </w:p>
        </w:tc>
        <w:tc>
          <w:tcPr>
            <w:tcW w:w="1134" w:type="dxa"/>
            <w:vAlign w:val="center"/>
          </w:tcPr>
          <w:p w:rsidR="009468BC" w:rsidRDefault="009468BC">
            <w:pPr>
              <w:pStyle w:val="ConsPlusNormal"/>
              <w:jc w:val="center"/>
            </w:pPr>
            <w:r>
              <w:t>Пункт Федерального плана статистических работ</w:t>
            </w:r>
          </w:p>
        </w:tc>
        <w:tc>
          <w:tcPr>
            <w:tcW w:w="1134" w:type="dxa"/>
            <w:vAlign w:val="center"/>
          </w:tcPr>
          <w:p w:rsidR="009468BC" w:rsidRDefault="009468BC">
            <w:pPr>
              <w:pStyle w:val="ConsPlusNormal"/>
              <w:jc w:val="center"/>
            </w:pPr>
            <w:r>
              <w:t>Периодичность сбора данных</w:t>
            </w:r>
          </w:p>
        </w:tc>
        <w:tc>
          <w:tcPr>
            <w:tcW w:w="1361" w:type="dxa"/>
            <w:vAlign w:val="center"/>
          </w:tcPr>
          <w:p w:rsidR="009468BC" w:rsidRDefault="009468BC">
            <w:pPr>
              <w:pStyle w:val="ConsPlusNormal"/>
              <w:jc w:val="center"/>
            </w:pPr>
            <w:r>
              <w:t>Временные характеристики показателя</w:t>
            </w:r>
          </w:p>
        </w:tc>
        <w:tc>
          <w:tcPr>
            <w:tcW w:w="1894" w:type="dxa"/>
            <w:vAlign w:val="center"/>
          </w:tcPr>
          <w:p w:rsidR="009468BC" w:rsidRDefault="009468BC">
            <w:pPr>
              <w:pStyle w:val="ConsPlusNormal"/>
              <w:jc w:val="center"/>
            </w:pPr>
            <w:r>
              <w:t>Алгоритм формирования (формула) расчета показателя</w:t>
            </w:r>
          </w:p>
        </w:tc>
        <w:tc>
          <w:tcPr>
            <w:tcW w:w="1684" w:type="dxa"/>
            <w:vAlign w:val="center"/>
          </w:tcPr>
          <w:p w:rsidR="009468BC" w:rsidRDefault="009468BC">
            <w:pPr>
              <w:pStyle w:val="ConsPlusNormal"/>
              <w:jc w:val="center"/>
            </w:pPr>
            <w:r>
              <w:t>Метод сбора информации</w:t>
            </w:r>
          </w:p>
        </w:tc>
        <w:tc>
          <w:tcPr>
            <w:tcW w:w="1644" w:type="dxa"/>
            <w:vAlign w:val="center"/>
          </w:tcPr>
          <w:p w:rsidR="009468BC" w:rsidRDefault="009468BC">
            <w:pPr>
              <w:pStyle w:val="ConsPlusNormal"/>
              <w:jc w:val="center"/>
            </w:pPr>
            <w:proofErr w:type="gramStart"/>
            <w:r>
              <w:t>Ответственный за сбор данных по показателю</w:t>
            </w:r>
            <w:proofErr w:type="gramEnd"/>
          </w:p>
        </w:tc>
        <w:tc>
          <w:tcPr>
            <w:tcW w:w="1474" w:type="dxa"/>
            <w:vAlign w:val="center"/>
          </w:tcPr>
          <w:p w:rsidR="009468BC" w:rsidRDefault="009468BC">
            <w:pPr>
              <w:pStyle w:val="ConsPlusNormal"/>
              <w:jc w:val="center"/>
            </w:pPr>
            <w:r>
              <w:t>Дата получения фактического значения показателя</w:t>
            </w:r>
          </w:p>
        </w:tc>
      </w:tr>
      <w:tr w:rsidR="009468BC">
        <w:tc>
          <w:tcPr>
            <w:tcW w:w="13565" w:type="dxa"/>
            <w:gridSpan w:val="10"/>
          </w:tcPr>
          <w:p w:rsidR="009468BC" w:rsidRDefault="009468BC">
            <w:pPr>
              <w:pStyle w:val="ConsPlusNormal"/>
              <w:jc w:val="center"/>
              <w:outlineLvl w:val="2"/>
            </w:pPr>
            <w:r>
              <w:t>Показатели задачи 1 "Исполнение принятых обязательств по социальной поддержке отдельных категорий граждан за счет средств областного бюджета"</w:t>
            </w:r>
          </w:p>
        </w:tc>
      </w:tr>
      <w:tr w:rsidR="009468BC">
        <w:tc>
          <w:tcPr>
            <w:tcW w:w="394" w:type="dxa"/>
          </w:tcPr>
          <w:p w:rsidR="009468BC" w:rsidRDefault="009468BC">
            <w:pPr>
              <w:pStyle w:val="ConsPlusNormal"/>
              <w:jc w:val="center"/>
            </w:pPr>
            <w:r>
              <w:t>1</w:t>
            </w:r>
          </w:p>
        </w:tc>
        <w:tc>
          <w:tcPr>
            <w:tcW w:w="1939" w:type="dxa"/>
          </w:tcPr>
          <w:p w:rsidR="009468BC" w:rsidRDefault="009468BC">
            <w:pPr>
              <w:pStyle w:val="ConsPlusNormal"/>
            </w:pPr>
            <w:r>
              <w:t>Количество видов мер социальной поддержки не менее (ед.) в год</w:t>
            </w:r>
          </w:p>
        </w:tc>
        <w:tc>
          <w:tcPr>
            <w:tcW w:w="907" w:type="dxa"/>
          </w:tcPr>
          <w:p w:rsidR="009468BC" w:rsidRDefault="009468BC">
            <w:pPr>
              <w:pStyle w:val="ConsPlusNormal"/>
              <w:jc w:val="center"/>
            </w:pPr>
            <w:r>
              <w:t>единиц</w:t>
            </w:r>
          </w:p>
        </w:tc>
        <w:tc>
          <w:tcPr>
            <w:tcW w:w="1134" w:type="dxa"/>
          </w:tcPr>
          <w:p w:rsidR="009468BC" w:rsidRDefault="009468BC">
            <w:pPr>
              <w:pStyle w:val="ConsPlusNormal"/>
              <w:jc w:val="center"/>
            </w:pPr>
            <w:r>
              <w:t>-</w:t>
            </w:r>
          </w:p>
        </w:tc>
        <w:tc>
          <w:tcPr>
            <w:tcW w:w="1134" w:type="dxa"/>
          </w:tcPr>
          <w:p w:rsidR="009468BC" w:rsidRDefault="009468BC">
            <w:pPr>
              <w:pStyle w:val="ConsPlusNormal"/>
              <w:jc w:val="center"/>
            </w:pPr>
            <w:r>
              <w:t>год</w:t>
            </w:r>
          </w:p>
        </w:tc>
        <w:tc>
          <w:tcPr>
            <w:tcW w:w="1361" w:type="dxa"/>
          </w:tcPr>
          <w:p w:rsidR="009468BC" w:rsidRDefault="009468BC">
            <w:pPr>
              <w:pStyle w:val="ConsPlusNormal"/>
              <w:jc w:val="center"/>
            </w:pPr>
            <w:r>
              <w:t>За отчетный период</w:t>
            </w:r>
          </w:p>
        </w:tc>
        <w:tc>
          <w:tcPr>
            <w:tcW w:w="1894" w:type="dxa"/>
          </w:tcPr>
          <w:p w:rsidR="009468BC" w:rsidRDefault="009468BC">
            <w:pPr>
              <w:pStyle w:val="ConsPlusNormal"/>
              <w:jc w:val="center"/>
            </w:pPr>
            <w:r>
              <w:t>-</w:t>
            </w:r>
          </w:p>
        </w:tc>
        <w:tc>
          <w:tcPr>
            <w:tcW w:w="1684" w:type="dxa"/>
          </w:tcPr>
          <w:p w:rsidR="009468BC" w:rsidRDefault="009468BC">
            <w:pPr>
              <w:pStyle w:val="ConsPlusNormal"/>
              <w:jc w:val="center"/>
            </w:pPr>
            <w:r>
              <w:t>Ведомственная статистика</w:t>
            </w:r>
          </w:p>
        </w:tc>
        <w:tc>
          <w:tcPr>
            <w:tcW w:w="1644" w:type="dxa"/>
          </w:tcPr>
          <w:p w:rsidR="009468BC" w:rsidRDefault="009468BC">
            <w:pPr>
              <w:pStyle w:val="ConsPlusNormal"/>
              <w:jc w:val="center"/>
            </w:pPr>
            <w:r>
              <w:t>Департамент социальной защиты населения Томской области</w:t>
            </w:r>
          </w:p>
        </w:tc>
        <w:tc>
          <w:tcPr>
            <w:tcW w:w="1474" w:type="dxa"/>
          </w:tcPr>
          <w:p w:rsidR="009468BC" w:rsidRDefault="009468BC">
            <w:pPr>
              <w:pStyle w:val="ConsPlusNormal"/>
              <w:jc w:val="center"/>
            </w:pPr>
            <w:r>
              <w:t xml:space="preserve">25 января года, следующего за </w:t>
            </w:r>
            <w:proofErr w:type="gramStart"/>
            <w:r>
              <w:t>отчетным</w:t>
            </w:r>
            <w:proofErr w:type="gramEnd"/>
          </w:p>
        </w:tc>
      </w:tr>
      <w:tr w:rsidR="009468BC">
        <w:tc>
          <w:tcPr>
            <w:tcW w:w="13565" w:type="dxa"/>
            <w:gridSpan w:val="10"/>
          </w:tcPr>
          <w:p w:rsidR="009468BC" w:rsidRDefault="009468BC">
            <w:pPr>
              <w:pStyle w:val="ConsPlusNormal"/>
              <w:jc w:val="center"/>
              <w:outlineLvl w:val="2"/>
            </w:pPr>
            <w:r>
              <w:t>Показатели задачи 2 "Исполнение обязательств по предоставлению отдельным категориям граждан бесплатной юридической помощи"</w:t>
            </w:r>
          </w:p>
        </w:tc>
      </w:tr>
      <w:tr w:rsidR="009468BC">
        <w:tblPrEx>
          <w:tblBorders>
            <w:insideH w:val="nil"/>
          </w:tblBorders>
        </w:tblPrEx>
        <w:tc>
          <w:tcPr>
            <w:tcW w:w="394" w:type="dxa"/>
            <w:tcBorders>
              <w:bottom w:val="nil"/>
            </w:tcBorders>
          </w:tcPr>
          <w:p w:rsidR="009468BC" w:rsidRDefault="009468BC">
            <w:pPr>
              <w:pStyle w:val="ConsPlusNormal"/>
              <w:jc w:val="center"/>
            </w:pPr>
            <w:r>
              <w:t>2</w:t>
            </w:r>
          </w:p>
        </w:tc>
        <w:tc>
          <w:tcPr>
            <w:tcW w:w="1939" w:type="dxa"/>
            <w:tcBorders>
              <w:bottom w:val="nil"/>
            </w:tcBorders>
          </w:tcPr>
          <w:p w:rsidR="009468BC" w:rsidRDefault="009468BC">
            <w:pPr>
              <w:pStyle w:val="ConsPlusNormal"/>
            </w:pPr>
            <w:r>
              <w:t xml:space="preserve">Количество граждан, которым оказана бесплатная юридическая помощь на территории Томской области сотрудниками </w:t>
            </w:r>
            <w:r>
              <w:lastRenderedPageBreak/>
              <w:t>областного государственного казенного учреждения "Государственное юридическое бюро по Томской области"</w:t>
            </w:r>
          </w:p>
        </w:tc>
        <w:tc>
          <w:tcPr>
            <w:tcW w:w="907" w:type="dxa"/>
            <w:tcBorders>
              <w:bottom w:val="nil"/>
            </w:tcBorders>
          </w:tcPr>
          <w:p w:rsidR="009468BC" w:rsidRDefault="009468BC">
            <w:pPr>
              <w:pStyle w:val="ConsPlusNormal"/>
              <w:jc w:val="center"/>
            </w:pPr>
            <w:r>
              <w:lastRenderedPageBreak/>
              <w:t>человек</w:t>
            </w:r>
          </w:p>
        </w:tc>
        <w:tc>
          <w:tcPr>
            <w:tcW w:w="1134" w:type="dxa"/>
            <w:tcBorders>
              <w:bottom w:val="nil"/>
            </w:tcBorders>
          </w:tcPr>
          <w:p w:rsidR="009468BC" w:rsidRDefault="009468BC">
            <w:pPr>
              <w:pStyle w:val="ConsPlusNormal"/>
              <w:jc w:val="center"/>
            </w:pPr>
            <w:r>
              <w:t>-</w:t>
            </w:r>
          </w:p>
        </w:tc>
        <w:tc>
          <w:tcPr>
            <w:tcW w:w="1134" w:type="dxa"/>
            <w:tcBorders>
              <w:bottom w:val="nil"/>
            </w:tcBorders>
          </w:tcPr>
          <w:p w:rsidR="009468BC" w:rsidRDefault="009468BC">
            <w:pPr>
              <w:pStyle w:val="ConsPlusNormal"/>
              <w:jc w:val="center"/>
            </w:pPr>
            <w:r>
              <w:t>год</w:t>
            </w:r>
          </w:p>
        </w:tc>
        <w:tc>
          <w:tcPr>
            <w:tcW w:w="1361" w:type="dxa"/>
            <w:tcBorders>
              <w:bottom w:val="nil"/>
            </w:tcBorders>
          </w:tcPr>
          <w:p w:rsidR="009468BC" w:rsidRDefault="009468BC">
            <w:pPr>
              <w:pStyle w:val="ConsPlusNormal"/>
              <w:jc w:val="center"/>
            </w:pPr>
            <w:r>
              <w:t>За отчетный период</w:t>
            </w:r>
          </w:p>
        </w:tc>
        <w:tc>
          <w:tcPr>
            <w:tcW w:w="1894" w:type="dxa"/>
            <w:tcBorders>
              <w:bottom w:val="nil"/>
            </w:tcBorders>
          </w:tcPr>
          <w:p w:rsidR="009468BC" w:rsidRDefault="009468BC">
            <w:pPr>
              <w:pStyle w:val="ConsPlusNormal"/>
              <w:jc w:val="center"/>
            </w:pPr>
            <w:r>
              <w:t>-</w:t>
            </w:r>
          </w:p>
        </w:tc>
        <w:tc>
          <w:tcPr>
            <w:tcW w:w="1684" w:type="dxa"/>
            <w:tcBorders>
              <w:bottom w:val="nil"/>
            </w:tcBorders>
          </w:tcPr>
          <w:p w:rsidR="009468BC" w:rsidRDefault="009468BC">
            <w:pPr>
              <w:pStyle w:val="ConsPlusNormal"/>
              <w:jc w:val="center"/>
            </w:pPr>
            <w:r>
              <w:t>Ведомственная статистика</w:t>
            </w:r>
          </w:p>
        </w:tc>
        <w:tc>
          <w:tcPr>
            <w:tcW w:w="1644" w:type="dxa"/>
            <w:tcBorders>
              <w:bottom w:val="nil"/>
            </w:tcBorders>
          </w:tcPr>
          <w:p w:rsidR="009468BC" w:rsidRDefault="009468BC">
            <w:pPr>
              <w:pStyle w:val="ConsPlusNormal"/>
              <w:jc w:val="center"/>
            </w:pPr>
            <w:r>
              <w:t>Департамент финансово-ресурсного обеспечения Администрации Томской области</w:t>
            </w:r>
          </w:p>
        </w:tc>
        <w:tc>
          <w:tcPr>
            <w:tcW w:w="1474" w:type="dxa"/>
            <w:tcBorders>
              <w:bottom w:val="nil"/>
            </w:tcBorders>
          </w:tcPr>
          <w:p w:rsidR="009468BC" w:rsidRDefault="009468BC">
            <w:pPr>
              <w:pStyle w:val="ConsPlusNormal"/>
              <w:jc w:val="center"/>
            </w:pPr>
            <w:r>
              <w:t xml:space="preserve">25 января года, следующего за </w:t>
            </w:r>
            <w:proofErr w:type="gramStart"/>
            <w:r>
              <w:t>отчетным</w:t>
            </w:r>
            <w:proofErr w:type="gramEnd"/>
          </w:p>
        </w:tc>
      </w:tr>
      <w:tr w:rsidR="009468BC">
        <w:tblPrEx>
          <w:tblBorders>
            <w:insideH w:val="nil"/>
          </w:tblBorders>
        </w:tblPrEx>
        <w:tc>
          <w:tcPr>
            <w:tcW w:w="13565" w:type="dxa"/>
            <w:gridSpan w:val="10"/>
            <w:tcBorders>
              <w:top w:val="nil"/>
            </w:tcBorders>
          </w:tcPr>
          <w:p w:rsidR="009468BC" w:rsidRDefault="009468BC">
            <w:pPr>
              <w:pStyle w:val="ConsPlusNormal"/>
              <w:jc w:val="both"/>
            </w:pPr>
            <w:r>
              <w:lastRenderedPageBreak/>
              <w:t>(в ред. постановления Администрации Томской области от 19.01.2018 N 29а)</w:t>
            </w:r>
          </w:p>
        </w:tc>
      </w:tr>
      <w:tr w:rsidR="009468BC">
        <w:tblPrEx>
          <w:tblBorders>
            <w:insideH w:val="nil"/>
          </w:tblBorders>
        </w:tblPrEx>
        <w:tc>
          <w:tcPr>
            <w:tcW w:w="394" w:type="dxa"/>
            <w:tcBorders>
              <w:bottom w:val="nil"/>
            </w:tcBorders>
          </w:tcPr>
          <w:p w:rsidR="009468BC" w:rsidRDefault="009468BC">
            <w:pPr>
              <w:pStyle w:val="ConsPlusNormal"/>
              <w:jc w:val="center"/>
            </w:pPr>
            <w:r>
              <w:t>3</w:t>
            </w:r>
          </w:p>
        </w:tc>
        <w:tc>
          <w:tcPr>
            <w:tcW w:w="1939" w:type="dxa"/>
            <w:tcBorders>
              <w:bottom w:val="nil"/>
            </w:tcBorders>
          </w:tcPr>
          <w:p w:rsidR="009468BC" w:rsidRDefault="009468BC">
            <w:pPr>
              <w:pStyle w:val="ConsPlusNormal"/>
            </w:pPr>
            <w:r>
              <w:t>Количество граждан, которым оказана бесплатная юридическая помощь на территории Томской области адвокатами Томской области</w:t>
            </w:r>
          </w:p>
        </w:tc>
        <w:tc>
          <w:tcPr>
            <w:tcW w:w="907" w:type="dxa"/>
            <w:tcBorders>
              <w:bottom w:val="nil"/>
            </w:tcBorders>
          </w:tcPr>
          <w:p w:rsidR="009468BC" w:rsidRDefault="009468BC">
            <w:pPr>
              <w:pStyle w:val="ConsPlusNormal"/>
              <w:jc w:val="center"/>
            </w:pPr>
            <w:r>
              <w:t>человек</w:t>
            </w:r>
          </w:p>
        </w:tc>
        <w:tc>
          <w:tcPr>
            <w:tcW w:w="1134" w:type="dxa"/>
            <w:tcBorders>
              <w:bottom w:val="nil"/>
            </w:tcBorders>
          </w:tcPr>
          <w:p w:rsidR="009468BC" w:rsidRDefault="009468BC">
            <w:pPr>
              <w:pStyle w:val="ConsPlusNormal"/>
              <w:jc w:val="center"/>
            </w:pPr>
            <w:r>
              <w:t>-</w:t>
            </w:r>
          </w:p>
        </w:tc>
        <w:tc>
          <w:tcPr>
            <w:tcW w:w="1134" w:type="dxa"/>
            <w:tcBorders>
              <w:bottom w:val="nil"/>
            </w:tcBorders>
          </w:tcPr>
          <w:p w:rsidR="009468BC" w:rsidRDefault="009468BC">
            <w:pPr>
              <w:pStyle w:val="ConsPlusNormal"/>
              <w:jc w:val="center"/>
            </w:pPr>
            <w:r>
              <w:t>год</w:t>
            </w:r>
          </w:p>
        </w:tc>
        <w:tc>
          <w:tcPr>
            <w:tcW w:w="1361" w:type="dxa"/>
            <w:tcBorders>
              <w:bottom w:val="nil"/>
            </w:tcBorders>
          </w:tcPr>
          <w:p w:rsidR="009468BC" w:rsidRDefault="009468BC">
            <w:pPr>
              <w:pStyle w:val="ConsPlusNormal"/>
              <w:jc w:val="center"/>
            </w:pPr>
            <w:r>
              <w:t>За отчетный период</w:t>
            </w:r>
          </w:p>
        </w:tc>
        <w:tc>
          <w:tcPr>
            <w:tcW w:w="1894" w:type="dxa"/>
            <w:tcBorders>
              <w:bottom w:val="nil"/>
            </w:tcBorders>
          </w:tcPr>
          <w:p w:rsidR="009468BC" w:rsidRDefault="009468BC">
            <w:pPr>
              <w:pStyle w:val="ConsPlusNormal"/>
              <w:jc w:val="center"/>
            </w:pPr>
            <w:r>
              <w:t>-</w:t>
            </w:r>
          </w:p>
        </w:tc>
        <w:tc>
          <w:tcPr>
            <w:tcW w:w="1684" w:type="dxa"/>
            <w:tcBorders>
              <w:bottom w:val="nil"/>
            </w:tcBorders>
          </w:tcPr>
          <w:p w:rsidR="009468BC" w:rsidRDefault="009468BC">
            <w:pPr>
              <w:pStyle w:val="ConsPlusNormal"/>
              <w:jc w:val="center"/>
            </w:pPr>
            <w:r>
              <w:t>Ведомственная статистика</w:t>
            </w:r>
          </w:p>
        </w:tc>
        <w:tc>
          <w:tcPr>
            <w:tcW w:w="1644" w:type="dxa"/>
            <w:tcBorders>
              <w:bottom w:val="nil"/>
            </w:tcBorders>
          </w:tcPr>
          <w:p w:rsidR="009468BC" w:rsidRDefault="009468BC">
            <w:pPr>
              <w:pStyle w:val="ConsPlusNormal"/>
              <w:jc w:val="center"/>
            </w:pPr>
            <w:r>
              <w:t>Департамент финансово-ресурсного обеспечения Администрации Томской области</w:t>
            </w:r>
          </w:p>
        </w:tc>
        <w:tc>
          <w:tcPr>
            <w:tcW w:w="1474" w:type="dxa"/>
            <w:tcBorders>
              <w:bottom w:val="nil"/>
            </w:tcBorders>
          </w:tcPr>
          <w:p w:rsidR="009468BC" w:rsidRDefault="009468BC">
            <w:pPr>
              <w:pStyle w:val="ConsPlusNormal"/>
              <w:jc w:val="center"/>
            </w:pPr>
            <w:r>
              <w:t xml:space="preserve">25 января года, следующего за </w:t>
            </w:r>
            <w:proofErr w:type="gramStart"/>
            <w:r>
              <w:t>отчетным</w:t>
            </w:r>
            <w:proofErr w:type="gramEnd"/>
          </w:p>
        </w:tc>
      </w:tr>
      <w:tr w:rsidR="009468BC">
        <w:tblPrEx>
          <w:tblBorders>
            <w:insideH w:val="nil"/>
          </w:tblBorders>
        </w:tblPrEx>
        <w:tc>
          <w:tcPr>
            <w:tcW w:w="13565" w:type="dxa"/>
            <w:gridSpan w:val="10"/>
            <w:tcBorders>
              <w:top w:val="nil"/>
            </w:tcBorders>
          </w:tcPr>
          <w:p w:rsidR="009468BC" w:rsidRDefault="009468BC">
            <w:pPr>
              <w:pStyle w:val="ConsPlusNormal"/>
              <w:jc w:val="both"/>
            </w:pPr>
            <w:r>
              <w:t>(в ред. постановления Администрации Томской области от 19.01.2018 N 29а)</w:t>
            </w:r>
          </w:p>
        </w:tc>
      </w:tr>
      <w:tr w:rsidR="009468BC">
        <w:tc>
          <w:tcPr>
            <w:tcW w:w="13565" w:type="dxa"/>
            <w:gridSpan w:val="10"/>
          </w:tcPr>
          <w:p w:rsidR="009468BC" w:rsidRDefault="009468BC">
            <w:pPr>
              <w:pStyle w:val="ConsPlusNormal"/>
              <w:jc w:val="center"/>
              <w:outlineLvl w:val="2"/>
            </w:pPr>
            <w:r>
              <w:t>Показатели задачи 3 "Исполнение обязательств по предоставлению мер социальной поддержки отдельным категориям граждан в рамках реализации государственной политики в сфере культуры и искусства"</w:t>
            </w:r>
          </w:p>
        </w:tc>
      </w:tr>
      <w:tr w:rsidR="009468BC">
        <w:tc>
          <w:tcPr>
            <w:tcW w:w="394" w:type="dxa"/>
          </w:tcPr>
          <w:p w:rsidR="009468BC" w:rsidRDefault="009468BC">
            <w:pPr>
              <w:pStyle w:val="ConsPlusNormal"/>
              <w:jc w:val="center"/>
            </w:pPr>
            <w:r>
              <w:t>4</w:t>
            </w:r>
          </w:p>
        </w:tc>
        <w:tc>
          <w:tcPr>
            <w:tcW w:w="1939" w:type="dxa"/>
          </w:tcPr>
          <w:p w:rsidR="009468BC" w:rsidRDefault="009468BC">
            <w:pPr>
              <w:pStyle w:val="ConsPlusNormal"/>
            </w:pPr>
            <w:r>
              <w:t>Количество получателей выплат работникам учреждений культуры и искусства, а также пенсионерам</w:t>
            </w:r>
          </w:p>
        </w:tc>
        <w:tc>
          <w:tcPr>
            <w:tcW w:w="907" w:type="dxa"/>
          </w:tcPr>
          <w:p w:rsidR="009468BC" w:rsidRDefault="009468BC">
            <w:pPr>
              <w:pStyle w:val="ConsPlusNormal"/>
              <w:jc w:val="center"/>
            </w:pPr>
            <w:r>
              <w:t>человек</w:t>
            </w:r>
          </w:p>
        </w:tc>
        <w:tc>
          <w:tcPr>
            <w:tcW w:w="1134" w:type="dxa"/>
          </w:tcPr>
          <w:p w:rsidR="009468BC" w:rsidRDefault="009468BC">
            <w:pPr>
              <w:pStyle w:val="ConsPlusNormal"/>
              <w:jc w:val="center"/>
            </w:pPr>
            <w:r>
              <w:t>-</w:t>
            </w:r>
          </w:p>
        </w:tc>
        <w:tc>
          <w:tcPr>
            <w:tcW w:w="1134" w:type="dxa"/>
          </w:tcPr>
          <w:p w:rsidR="009468BC" w:rsidRDefault="009468BC">
            <w:pPr>
              <w:pStyle w:val="ConsPlusNormal"/>
              <w:jc w:val="center"/>
            </w:pPr>
            <w:r>
              <w:t>год</w:t>
            </w:r>
          </w:p>
        </w:tc>
        <w:tc>
          <w:tcPr>
            <w:tcW w:w="1361" w:type="dxa"/>
          </w:tcPr>
          <w:p w:rsidR="009468BC" w:rsidRDefault="009468BC">
            <w:pPr>
              <w:pStyle w:val="ConsPlusNormal"/>
              <w:jc w:val="center"/>
            </w:pPr>
            <w:r>
              <w:t>За отчетный период</w:t>
            </w:r>
          </w:p>
        </w:tc>
        <w:tc>
          <w:tcPr>
            <w:tcW w:w="1894" w:type="dxa"/>
          </w:tcPr>
          <w:p w:rsidR="009468BC" w:rsidRDefault="009468BC">
            <w:pPr>
              <w:pStyle w:val="ConsPlusNormal"/>
              <w:jc w:val="center"/>
            </w:pPr>
            <w:r>
              <w:t>-</w:t>
            </w:r>
          </w:p>
        </w:tc>
        <w:tc>
          <w:tcPr>
            <w:tcW w:w="1684" w:type="dxa"/>
          </w:tcPr>
          <w:p w:rsidR="009468BC" w:rsidRDefault="009468BC">
            <w:pPr>
              <w:pStyle w:val="ConsPlusNormal"/>
              <w:jc w:val="center"/>
            </w:pPr>
            <w:r>
              <w:t>Ведомственная статистика</w:t>
            </w:r>
          </w:p>
        </w:tc>
        <w:tc>
          <w:tcPr>
            <w:tcW w:w="1644" w:type="dxa"/>
          </w:tcPr>
          <w:p w:rsidR="009468BC" w:rsidRDefault="009468BC">
            <w:pPr>
              <w:pStyle w:val="ConsPlusNormal"/>
              <w:jc w:val="center"/>
            </w:pPr>
            <w:r>
              <w:t>Департамент по культуре и туризму Томской области</w:t>
            </w:r>
          </w:p>
        </w:tc>
        <w:tc>
          <w:tcPr>
            <w:tcW w:w="1474" w:type="dxa"/>
          </w:tcPr>
          <w:p w:rsidR="009468BC" w:rsidRDefault="009468BC">
            <w:pPr>
              <w:pStyle w:val="ConsPlusNormal"/>
              <w:jc w:val="center"/>
            </w:pPr>
            <w:r>
              <w:t xml:space="preserve">25 января года, следующего за </w:t>
            </w:r>
            <w:proofErr w:type="gramStart"/>
            <w:r>
              <w:t>отчетным</w:t>
            </w:r>
            <w:proofErr w:type="gramEnd"/>
          </w:p>
        </w:tc>
      </w:tr>
      <w:tr w:rsidR="009468BC">
        <w:tc>
          <w:tcPr>
            <w:tcW w:w="13565" w:type="dxa"/>
            <w:gridSpan w:val="10"/>
          </w:tcPr>
          <w:p w:rsidR="009468BC" w:rsidRDefault="009468BC">
            <w:pPr>
              <w:pStyle w:val="ConsPlusNormal"/>
              <w:jc w:val="center"/>
              <w:outlineLvl w:val="2"/>
            </w:pPr>
            <w:r>
              <w:lastRenderedPageBreak/>
              <w:t>Показатели задачи 4 "Исполнение обязательств по предоставлению единовременной денежной выплаты на улучшение жилищных условий граждан при рождении одновременно трех и более детей"</w:t>
            </w:r>
          </w:p>
        </w:tc>
      </w:tr>
      <w:tr w:rsidR="009468BC">
        <w:tc>
          <w:tcPr>
            <w:tcW w:w="394" w:type="dxa"/>
          </w:tcPr>
          <w:p w:rsidR="009468BC" w:rsidRDefault="009468BC">
            <w:pPr>
              <w:pStyle w:val="ConsPlusNormal"/>
              <w:jc w:val="center"/>
            </w:pPr>
            <w:r>
              <w:t>5</w:t>
            </w:r>
          </w:p>
        </w:tc>
        <w:tc>
          <w:tcPr>
            <w:tcW w:w="1939" w:type="dxa"/>
          </w:tcPr>
          <w:p w:rsidR="009468BC" w:rsidRDefault="009468BC">
            <w:pPr>
              <w:pStyle w:val="ConsPlusNormal"/>
            </w:pPr>
            <w:r>
              <w:t>Доля граждан, получивших единовременную денежную выплату на улучшение жилищных условий при рождении одновременно трех и более детей, от общего числа обратившихся и имеющих право на получение единовременной денежной выплаты</w:t>
            </w:r>
          </w:p>
        </w:tc>
        <w:tc>
          <w:tcPr>
            <w:tcW w:w="907" w:type="dxa"/>
          </w:tcPr>
          <w:p w:rsidR="009468BC" w:rsidRDefault="009468BC">
            <w:pPr>
              <w:pStyle w:val="ConsPlusNormal"/>
              <w:jc w:val="center"/>
            </w:pPr>
            <w:r>
              <w:t>%</w:t>
            </w:r>
          </w:p>
        </w:tc>
        <w:tc>
          <w:tcPr>
            <w:tcW w:w="1134" w:type="dxa"/>
          </w:tcPr>
          <w:p w:rsidR="009468BC" w:rsidRDefault="009468BC">
            <w:pPr>
              <w:pStyle w:val="ConsPlusNormal"/>
              <w:jc w:val="center"/>
            </w:pPr>
            <w:r>
              <w:t>-</w:t>
            </w:r>
          </w:p>
        </w:tc>
        <w:tc>
          <w:tcPr>
            <w:tcW w:w="1134" w:type="dxa"/>
          </w:tcPr>
          <w:p w:rsidR="009468BC" w:rsidRDefault="009468BC">
            <w:pPr>
              <w:pStyle w:val="ConsPlusNormal"/>
              <w:jc w:val="center"/>
            </w:pPr>
            <w:r>
              <w:t>год</w:t>
            </w:r>
          </w:p>
        </w:tc>
        <w:tc>
          <w:tcPr>
            <w:tcW w:w="1361" w:type="dxa"/>
          </w:tcPr>
          <w:p w:rsidR="009468BC" w:rsidRDefault="009468BC">
            <w:pPr>
              <w:pStyle w:val="ConsPlusNormal"/>
              <w:jc w:val="center"/>
            </w:pPr>
            <w:r>
              <w:t>За отчетный период</w:t>
            </w:r>
          </w:p>
        </w:tc>
        <w:tc>
          <w:tcPr>
            <w:tcW w:w="1894" w:type="dxa"/>
          </w:tcPr>
          <w:p w:rsidR="009468BC" w:rsidRDefault="009468BC">
            <w:pPr>
              <w:pStyle w:val="ConsPlusNormal"/>
              <w:jc w:val="center"/>
            </w:pPr>
            <w:r>
              <w:t xml:space="preserve">С = А / В </w:t>
            </w:r>
            <w:proofErr w:type="spellStart"/>
            <w:r>
              <w:t>x</w:t>
            </w:r>
            <w:proofErr w:type="spellEnd"/>
            <w:r>
              <w:t xml:space="preserve"> 100%, где:</w:t>
            </w:r>
          </w:p>
          <w:p w:rsidR="009468BC" w:rsidRDefault="009468BC">
            <w:pPr>
              <w:pStyle w:val="ConsPlusNormal"/>
              <w:jc w:val="center"/>
            </w:pPr>
            <w:r>
              <w:t>С - доля граждан, получивших единовременную денежную выплату;</w:t>
            </w:r>
          </w:p>
          <w:p w:rsidR="009468BC" w:rsidRDefault="009468BC">
            <w:pPr>
              <w:pStyle w:val="ConsPlusNormal"/>
              <w:jc w:val="center"/>
            </w:pPr>
            <w:r>
              <w:t>А - количество граждан, получивших единовременную денежную выплату;</w:t>
            </w:r>
          </w:p>
          <w:p w:rsidR="009468BC" w:rsidRDefault="009468BC">
            <w:pPr>
              <w:pStyle w:val="ConsPlusNormal"/>
              <w:jc w:val="center"/>
            </w:pPr>
            <w:r>
              <w:t>В - общее количество граждан, обратившихся и имеющих право на получение единовременной денежной выплаты</w:t>
            </w:r>
          </w:p>
        </w:tc>
        <w:tc>
          <w:tcPr>
            <w:tcW w:w="1684" w:type="dxa"/>
          </w:tcPr>
          <w:p w:rsidR="009468BC" w:rsidRDefault="009468BC">
            <w:pPr>
              <w:pStyle w:val="ConsPlusNormal"/>
              <w:jc w:val="center"/>
            </w:pPr>
            <w:r>
              <w:t>Ведомственная статистика</w:t>
            </w:r>
          </w:p>
        </w:tc>
        <w:tc>
          <w:tcPr>
            <w:tcW w:w="1644" w:type="dxa"/>
          </w:tcPr>
          <w:p w:rsidR="009468BC" w:rsidRDefault="009468BC">
            <w:pPr>
              <w:pStyle w:val="ConsPlusNormal"/>
              <w:jc w:val="center"/>
            </w:pPr>
            <w:r>
              <w:t>Департамент по вопросам семьи и детей Томской области</w:t>
            </w:r>
          </w:p>
        </w:tc>
        <w:tc>
          <w:tcPr>
            <w:tcW w:w="1474" w:type="dxa"/>
          </w:tcPr>
          <w:p w:rsidR="009468BC" w:rsidRDefault="009468BC">
            <w:pPr>
              <w:pStyle w:val="ConsPlusNormal"/>
              <w:jc w:val="center"/>
            </w:pPr>
            <w:r>
              <w:t xml:space="preserve">25 января года, следующего за </w:t>
            </w:r>
            <w:proofErr w:type="gramStart"/>
            <w:r>
              <w:t>отчетным</w:t>
            </w:r>
            <w:proofErr w:type="gramEnd"/>
          </w:p>
        </w:tc>
      </w:tr>
      <w:tr w:rsidR="009468BC">
        <w:tc>
          <w:tcPr>
            <w:tcW w:w="13565" w:type="dxa"/>
            <w:gridSpan w:val="10"/>
          </w:tcPr>
          <w:p w:rsidR="009468BC" w:rsidRDefault="009468BC">
            <w:pPr>
              <w:pStyle w:val="ConsPlusNormal"/>
              <w:jc w:val="center"/>
              <w:outlineLvl w:val="2"/>
            </w:pPr>
            <w:r>
              <w:t>Показатели задачи 5 "Исполнение обязательств по предоставлению отдельных мер социальной поддержки граждан, подвергшихся воздействию радиации"</w:t>
            </w:r>
          </w:p>
        </w:tc>
      </w:tr>
      <w:tr w:rsidR="009468BC">
        <w:tc>
          <w:tcPr>
            <w:tcW w:w="394" w:type="dxa"/>
          </w:tcPr>
          <w:p w:rsidR="009468BC" w:rsidRDefault="009468BC">
            <w:pPr>
              <w:pStyle w:val="ConsPlusNormal"/>
              <w:jc w:val="center"/>
            </w:pPr>
            <w:r>
              <w:t>6</w:t>
            </w:r>
          </w:p>
        </w:tc>
        <w:tc>
          <w:tcPr>
            <w:tcW w:w="1939" w:type="dxa"/>
          </w:tcPr>
          <w:p w:rsidR="009468BC" w:rsidRDefault="009468BC">
            <w:pPr>
              <w:pStyle w:val="ConsPlusNormal"/>
            </w:pPr>
            <w:r>
              <w:t xml:space="preserve">Доля граждан, получивших выплаты, от общего числа обратившихся и имеющих право </w:t>
            </w:r>
            <w:r>
              <w:lastRenderedPageBreak/>
              <w:t>на получение выплат</w:t>
            </w:r>
          </w:p>
        </w:tc>
        <w:tc>
          <w:tcPr>
            <w:tcW w:w="907" w:type="dxa"/>
          </w:tcPr>
          <w:p w:rsidR="009468BC" w:rsidRDefault="009468BC">
            <w:pPr>
              <w:pStyle w:val="ConsPlusNormal"/>
              <w:jc w:val="center"/>
            </w:pPr>
            <w:r>
              <w:lastRenderedPageBreak/>
              <w:t>%</w:t>
            </w:r>
          </w:p>
        </w:tc>
        <w:tc>
          <w:tcPr>
            <w:tcW w:w="1134" w:type="dxa"/>
          </w:tcPr>
          <w:p w:rsidR="009468BC" w:rsidRDefault="009468BC">
            <w:pPr>
              <w:pStyle w:val="ConsPlusNormal"/>
              <w:jc w:val="center"/>
            </w:pPr>
            <w:r>
              <w:t>-</w:t>
            </w:r>
          </w:p>
        </w:tc>
        <w:tc>
          <w:tcPr>
            <w:tcW w:w="1134" w:type="dxa"/>
          </w:tcPr>
          <w:p w:rsidR="009468BC" w:rsidRDefault="009468BC">
            <w:pPr>
              <w:pStyle w:val="ConsPlusNormal"/>
              <w:jc w:val="center"/>
            </w:pPr>
            <w:r>
              <w:t>год</w:t>
            </w:r>
          </w:p>
        </w:tc>
        <w:tc>
          <w:tcPr>
            <w:tcW w:w="1361" w:type="dxa"/>
          </w:tcPr>
          <w:p w:rsidR="009468BC" w:rsidRDefault="009468BC">
            <w:pPr>
              <w:pStyle w:val="ConsPlusNormal"/>
              <w:jc w:val="center"/>
            </w:pPr>
            <w:r>
              <w:t>За отчетный период</w:t>
            </w:r>
          </w:p>
        </w:tc>
        <w:tc>
          <w:tcPr>
            <w:tcW w:w="1894" w:type="dxa"/>
          </w:tcPr>
          <w:p w:rsidR="009468BC" w:rsidRDefault="009468BC">
            <w:pPr>
              <w:pStyle w:val="ConsPlusNormal"/>
              <w:jc w:val="center"/>
            </w:pPr>
            <w:r>
              <w:t xml:space="preserve">С = А / В </w:t>
            </w:r>
            <w:proofErr w:type="spellStart"/>
            <w:r>
              <w:t>x</w:t>
            </w:r>
            <w:proofErr w:type="spellEnd"/>
            <w:r>
              <w:t xml:space="preserve"> 100%, где:</w:t>
            </w:r>
          </w:p>
          <w:p w:rsidR="009468BC" w:rsidRDefault="009468BC">
            <w:pPr>
              <w:pStyle w:val="ConsPlusNormal"/>
              <w:jc w:val="center"/>
            </w:pPr>
            <w:r>
              <w:t>С - доля граждан, получивших выплаты;</w:t>
            </w:r>
          </w:p>
          <w:p w:rsidR="009468BC" w:rsidRDefault="009468BC">
            <w:pPr>
              <w:pStyle w:val="ConsPlusNormal"/>
              <w:jc w:val="center"/>
            </w:pPr>
            <w:r>
              <w:lastRenderedPageBreak/>
              <w:t>А - количество граждан, получивших выплаты;</w:t>
            </w:r>
          </w:p>
          <w:p w:rsidR="009468BC" w:rsidRDefault="009468BC">
            <w:pPr>
              <w:pStyle w:val="ConsPlusNormal"/>
              <w:jc w:val="center"/>
            </w:pPr>
            <w:r>
              <w:t>В - общее количество граждан, обратившихся и имеющих право на получение выплат</w:t>
            </w:r>
          </w:p>
        </w:tc>
        <w:tc>
          <w:tcPr>
            <w:tcW w:w="1684" w:type="dxa"/>
          </w:tcPr>
          <w:p w:rsidR="009468BC" w:rsidRDefault="009468BC">
            <w:pPr>
              <w:pStyle w:val="ConsPlusNormal"/>
              <w:jc w:val="center"/>
            </w:pPr>
            <w:r>
              <w:lastRenderedPageBreak/>
              <w:t>Ведомственная статистика</w:t>
            </w:r>
          </w:p>
        </w:tc>
        <w:tc>
          <w:tcPr>
            <w:tcW w:w="1644" w:type="dxa"/>
          </w:tcPr>
          <w:p w:rsidR="009468BC" w:rsidRDefault="009468BC">
            <w:pPr>
              <w:pStyle w:val="ConsPlusNormal"/>
              <w:jc w:val="center"/>
            </w:pPr>
            <w:r>
              <w:t>Департамент социальной защиты населения Томской области</w:t>
            </w:r>
          </w:p>
        </w:tc>
        <w:tc>
          <w:tcPr>
            <w:tcW w:w="1474" w:type="dxa"/>
          </w:tcPr>
          <w:p w:rsidR="009468BC" w:rsidRDefault="009468BC">
            <w:pPr>
              <w:pStyle w:val="ConsPlusNormal"/>
              <w:jc w:val="center"/>
            </w:pPr>
            <w:r>
              <w:t xml:space="preserve">25 января года, следующего за </w:t>
            </w:r>
            <w:proofErr w:type="gramStart"/>
            <w:r>
              <w:t>отчетным</w:t>
            </w:r>
            <w:proofErr w:type="gramEnd"/>
          </w:p>
        </w:tc>
      </w:tr>
      <w:tr w:rsidR="009468BC">
        <w:tc>
          <w:tcPr>
            <w:tcW w:w="13565" w:type="dxa"/>
            <w:gridSpan w:val="10"/>
          </w:tcPr>
          <w:p w:rsidR="009468BC" w:rsidRDefault="009468BC">
            <w:pPr>
              <w:pStyle w:val="ConsPlusNormal"/>
              <w:jc w:val="center"/>
              <w:outlineLvl w:val="2"/>
            </w:pPr>
            <w:r>
              <w:lastRenderedPageBreak/>
              <w:t>Показатели задачи 6 "Исполнение обязательств по осуществлению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r>
      <w:tr w:rsidR="009468BC">
        <w:tc>
          <w:tcPr>
            <w:tcW w:w="394" w:type="dxa"/>
          </w:tcPr>
          <w:p w:rsidR="009468BC" w:rsidRDefault="009468BC">
            <w:pPr>
              <w:pStyle w:val="ConsPlusNormal"/>
              <w:jc w:val="center"/>
            </w:pPr>
            <w:r>
              <w:t>7</w:t>
            </w:r>
          </w:p>
        </w:tc>
        <w:tc>
          <w:tcPr>
            <w:tcW w:w="1939" w:type="dxa"/>
          </w:tcPr>
          <w:p w:rsidR="009468BC" w:rsidRDefault="009468BC">
            <w:pPr>
              <w:pStyle w:val="ConsPlusNormal"/>
            </w:pPr>
            <w:r>
              <w:t>Доля граждан, получивших выплаты, от общего числа обратившихся и имеющих право на получение выплат</w:t>
            </w:r>
          </w:p>
        </w:tc>
        <w:tc>
          <w:tcPr>
            <w:tcW w:w="907" w:type="dxa"/>
          </w:tcPr>
          <w:p w:rsidR="009468BC" w:rsidRDefault="009468BC">
            <w:pPr>
              <w:pStyle w:val="ConsPlusNormal"/>
              <w:jc w:val="center"/>
            </w:pPr>
            <w:r>
              <w:t>%</w:t>
            </w:r>
          </w:p>
        </w:tc>
        <w:tc>
          <w:tcPr>
            <w:tcW w:w="1134" w:type="dxa"/>
          </w:tcPr>
          <w:p w:rsidR="009468BC" w:rsidRDefault="009468BC">
            <w:pPr>
              <w:pStyle w:val="ConsPlusNormal"/>
              <w:jc w:val="center"/>
            </w:pPr>
            <w:r>
              <w:t>-</w:t>
            </w:r>
          </w:p>
        </w:tc>
        <w:tc>
          <w:tcPr>
            <w:tcW w:w="1134" w:type="dxa"/>
          </w:tcPr>
          <w:p w:rsidR="009468BC" w:rsidRDefault="009468BC">
            <w:pPr>
              <w:pStyle w:val="ConsPlusNormal"/>
              <w:jc w:val="center"/>
            </w:pPr>
            <w:r>
              <w:t>год</w:t>
            </w:r>
          </w:p>
        </w:tc>
        <w:tc>
          <w:tcPr>
            <w:tcW w:w="1361" w:type="dxa"/>
          </w:tcPr>
          <w:p w:rsidR="009468BC" w:rsidRDefault="009468BC">
            <w:pPr>
              <w:pStyle w:val="ConsPlusNormal"/>
              <w:jc w:val="center"/>
            </w:pPr>
            <w:r>
              <w:t>За отчетный период</w:t>
            </w:r>
          </w:p>
        </w:tc>
        <w:tc>
          <w:tcPr>
            <w:tcW w:w="1894" w:type="dxa"/>
          </w:tcPr>
          <w:p w:rsidR="009468BC" w:rsidRDefault="009468BC">
            <w:pPr>
              <w:pStyle w:val="ConsPlusNormal"/>
              <w:jc w:val="center"/>
            </w:pPr>
            <w:r>
              <w:t xml:space="preserve">С = А / В </w:t>
            </w:r>
            <w:proofErr w:type="spellStart"/>
            <w:r>
              <w:t>x</w:t>
            </w:r>
            <w:proofErr w:type="spellEnd"/>
            <w:r>
              <w:t xml:space="preserve"> 100%, где:</w:t>
            </w:r>
          </w:p>
          <w:p w:rsidR="009468BC" w:rsidRDefault="009468BC">
            <w:pPr>
              <w:pStyle w:val="ConsPlusNormal"/>
              <w:jc w:val="center"/>
            </w:pPr>
            <w:r>
              <w:t>С - доля граждан, получивших выплаты;</w:t>
            </w:r>
          </w:p>
          <w:p w:rsidR="009468BC" w:rsidRDefault="009468BC">
            <w:pPr>
              <w:pStyle w:val="ConsPlusNormal"/>
              <w:jc w:val="center"/>
            </w:pPr>
            <w:r>
              <w:t>А - количество граждан, получивших выплаты;</w:t>
            </w:r>
          </w:p>
          <w:p w:rsidR="009468BC" w:rsidRDefault="009468BC">
            <w:pPr>
              <w:pStyle w:val="ConsPlusNormal"/>
              <w:jc w:val="center"/>
            </w:pPr>
            <w:r>
              <w:t>В - общее количество граждан, обратившихся и имеющих право на получение выплат</w:t>
            </w:r>
          </w:p>
        </w:tc>
        <w:tc>
          <w:tcPr>
            <w:tcW w:w="1684" w:type="dxa"/>
          </w:tcPr>
          <w:p w:rsidR="009468BC" w:rsidRDefault="009468BC">
            <w:pPr>
              <w:pStyle w:val="ConsPlusNormal"/>
              <w:jc w:val="center"/>
            </w:pPr>
            <w:r>
              <w:t>Ведомственная статистика</w:t>
            </w:r>
          </w:p>
        </w:tc>
        <w:tc>
          <w:tcPr>
            <w:tcW w:w="1644" w:type="dxa"/>
          </w:tcPr>
          <w:p w:rsidR="009468BC" w:rsidRDefault="009468BC">
            <w:pPr>
              <w:pStyle w:val="ConsPlusNormal"/>
              <w:jc w:val="center"/>
            </w:pPr>
            <w:r>
              <w:t>Департамент социальной защиты населения Томской области</w:t>
            </w:r>
          </w:p>
        </w:tc>
        <w:tc>
          <w:tcPr>
            <w:tcW w:w="1474" w:type="dxa"/>
          </w:tcPr>
          <w:p w:rsidR="009468BC" w:rsidRDefault="009468BC">
            <w:pPr>
              <w:pStyle w:val="ConsPlusNormal"/>
              <w:jc w:val="center"/>
            </w:pPr>
            <w:r>
              <w:t xml:space="preserve">25 января года, следующего за </w:t>
            </w:r>
            <w:proofErr w:type="gramStart"/>
            <w:r>
              <w:t>отчетным</w:t>
            </w:r>
            <w:proofErr w:type="gramEnd"/>
          </w:p>
        </w:tc>
      </w:tr>
      <w:tr w:rsidR="009468BC">
        <w:tc>
          <w:tcPr>
            <w:tcW w:w="13565" w:type="dxa"/>
            <w:gridSpan w:val="10"/>
          </w:tcPr>
          <w:p w:rsidR="009468BC" w:rsidRDefault="009468BC">
            <w:pPr>
              <w:pStyle w:val="ConsPlusNormal"/>
              <w:jc w:val="center"/>
              <w:outlineLvl w:val="2"/>
            </w:pPr>
            <w:r>
              <w:t xml:space="preserve">Показатели задачи 7 "Исполнение обязательств по осуществлению выплат государственного единовременного пособия и ежемесячной денежной компенсации гражданам при возникновении </w:t>
            </w:r>
            <w:proofErr w:type="spellStart"/>
            <w:r>
              <w:t>поствакцинальных</w:t>
            </w:r>
            <w:proofErr w:type="spellEnd"/>
            <w:r>
              <w:t xml:space="preserve"> осложнений"</w:t>
            </w:r>
          </w:p>
        </w:tc>
      </w:tr>
      <w:tr w:rsidR="009468BC">
        <w:tc>
          <w:tcPr>
            <w:tcW w:w="394" w:type="dxa"/>
          </w:tcPr>
          <w:p w:rsidR="009468BC" w:rsidRDefault="009468BC">
            <w:pPr>
              <w:pStyle w:val="ConsPlusNormal"/>
              <w:jc w:val="center"/>
            </w:pPr>
            <w:r>
              <w:lastRenderedPageBreak/>
              <w:t>8</w:t>
            </w:r>
          </w:p>
        </w:tc>
        <w:tc>
          <w:tcPr>
            <w:tcW w:w="1939" w:type="dxa"/>
          </w:tcPr>
          <w:p w:rsidR="009468BC" w:rsidRDefault="009468BC">
            <w:pPr>
              <w:pStyle w:val="ConsPlusNormal"/>
            </w:pPr>
            <w:r>
              <w:t>Доля граждан, получивших выплаты, от общего числа обратившихся и имеющих право на получение выплат</w:t>
            </w:r>
          </w:p>
        </w:tc>
        <w:tc>
          <w:tcPr>
            <w:tcW w:w="907" w:type="dxa"/>
          </w:tcPr>
          <w:p w:rsidR="009468BC" w:rsidRDefault="009468BC">
            <w:pPr>
              <w:pStyle w:val="ConsPlusNormal"/>
              <w:jc w:val="center"/>
            </w:pPr>
            <w:r>
              <w:t>%</w:t>
            </w:r>
          </w:p>
        </w:tc>
        <w:tc>
          <w:tcPr>
            <w:tcW w:w="1134" w:type="dxa"/>
          </w:tcPr>
          <w:p w:rsidR="009468BC" w:rsidRDefault="009468BC">
            <w:pPr>
              <w:pStyle w:val="ConsPlusNormal"/>
              <w:jc w:val="center"/>
            </w:pPr>
            <w:r>
              <w:t>-</w:t>
            </w:r>
          </w:p>
        </w:tc>
        <w:tc>
          <w:tcPr>
            <w:tcW w:w="1134" w:type="dxa"/>
          </w:tcPr>
          <w:p w:rsidR="009468BC" w:rsidRDefault="009468BC">
            <w:pPr>
              <w:pStyle w:val="ConsPlusNormal"/>
              <w:jc w:val="center"/>
            </w:pPr>
            <w:r>
              <w:t>год</w:t>
            </w:r>
          </w:p>
        </w:tc>
        <w:tc>
          <w:tcPr>
            <w:tcW w:w="1361" w:type="dxa"/>
          </w:tcPr>
          <w:p w:rsidR="009468BC" w:rsidRDefault="009468BC">
            <w:pPr>
              <w:pStyle w:val="ConsPlusNormal"/>
              <w:jc w:val="center"/>
            </w:pPr>
            <w:r>
              <w:t>За отчетный период</w:t>
            </w:r>
          </w:p>
        </w:tc>
        <w:tc>
          <w:tcPr>
            <w:tcW w:w="1894" w:type="dxa"/>
          </w:tcPr>
          <w:p w:rsidR="009468BC" w:rsidRDefault="009468BC">
            <w:pPr>
              <w:pStyle w:val="ConsPlusNormal"/>
              <w:jc w:val="center"/>
            </w:pPr>
            <w:r>
              <w:t xml:space="preserve">С = А / В </w:t>
            </w:r>
            <w:proofErr w:type="spellStart"/>
            <w:r>
              <w:t>x</w:t>
            </w:r>
            <w:proofErr w:type="spellEnd"/>
            <w:r>
              <w:t xml:space="preserve"> 100%, где:</w:t>
            </w:r>
          </w:p>
          <w:p w:rsidR="009468BC" w:rsidRDefault="009468BC">
            <w:pPr>
              <w:pStyle w:val="ConsPlusNormal"/>
              <w:jc w:val="center"/>
            </w:pPr>
            <w:r>
              <w:t>С - доля граждан, получивших выплаты;</w:t>
            </w:r>
          </w:p>
          <w:p w:rsidR="009468BC" w:rsidRDefault="009468BC">
            <w:pPr>
              <w:pStyle w:val="ConsPlusNormal"/>
              <w:jc w:val="center"/>
            </w:pPr>
            <w:r>
              <w:t>А - количество граждан, получивших выплаты;</w:t>
            </w:r>
          </w:p>
          <w:p w:rsidR="009468BC" w:rsidRDefault="009468BC">
            <w:pPr>
              <w:pStyle w:val="ConsPlusNormal"/>
              <w:jc w:val="center"/>
            </w:pPr>
            <w:r>
              <w:t>В - общее количество граждан, обратившихся и имеющих право на получение выплат</w:t>
            </w:r>
          </w:p>
        </w:tc>
        <w:tc>
          <w:tcPr>
            <w:tcW w:w="1684" w:type="dxa"/>
          </w:tcPr>
          <w:p w:rsidR="009468BC" w:rsidRDefault="009468BC">
            <w:pPr>
              <w:pStyle w:val="ConsPlusNormal"/>
              <w:jc w:val="center"/>
            </w:pPr>
            <w:r>
              <w:t>Ведомственная статистика</w:t>
            </w:r>
          </w:p>
        </w:tc>
        <w:tc>
          <w:tcPr>
            <w:tcW w:w="1644" w:type="dxa"/>
          </w:tcPr>
          <w:p w:rsidR="009468BC" w:rsidRDefault="009468BC">
            <w:pPr>
              <w:pStyle w:val="ConsPlusNormal"/>
              <w:jc w:val="center"/>
            </w:pPr>
            <w:r>
              <w:t>Департамент социальной защиты населения Томской области</w:t>
            </w:r>
          </w:p>
        </w:tc>
        <w:tc>
          <w:tcPr>
            <w:tcW w:w="1474" w:type="dxa"/>
          </w:tcPr>
          <w:p w:rsidR="009468BC" w:rsidRDefault="009468BC">
            <w:pPr>
              <w:pStyle w:val="ConsPlusNormal"/>
              <w:jc w:val="center"/>
            </w:pPr>
            <w:r>
              <w:t xml:space="preserve">25 января года, следующего за </w:t>
            </w:r>
            <w:proofErr w:type="gramStart"/>
            <w:r>
              <w:t>отчетным</w:t>
            </w:r>
            <w:proofErr w:type="gramEnd"/>
          </w:p>
        </w:tc>
      </w:tr>
      <w:tr w:rsidR="009468BC">
        <w:tc>
          <w:tcPr>
            <w:tcW w:w="13565" w:type="dxa"/>
            <w:gridSpan w:val="10"/>
          </w:tcPr>
          <w:p w:rsidR="009468BC" w:rsidRDefault="009468BC">
            <w:pPr>
              <w:pStyle w:val="ConsPlusNormal"/>
              <w:jc w:val="center"/>
              <w:outlineLvl w:val="2"/>
            </w:pPr>
            <w:r>
              <w:t>Показатели задачи 8 "Исполнение обязательств по оплате жилищно-коммунальных услуг отдельным категориям граждан"</w:t>
            </w:r>
          </w:p>
        </w:tc>
      </w:tr>
      <w:tr w:rsidR="009468BC">
        <w:tc>
          <w:tcPr>
            <w:tcW w:w="394" w:type="dxa"/>
          </w:tcPr>
          <w:p w:rsidR="009468BC" w:rsidRDefault="009468BC">
            <w:pPr>
              <w:pStyle w:val="ConsPlusNormal"/>
              <w:jc w:val="center"/>
            </w:pPr>
            <w:r>
              <w:t>9</w:t>
            </w:r>
          </w:p>
        </w:tc>
        <w:tc>
          <w:tcPr>
            <w:tcW w:w="1939" w:type="dxa"/>
          </w:tcPr>
          <w:p w:rsidR="009468BC" w:rsidRDefault="009468BC">
            <w:pPr>
              <w:pStyle w:val="ConsPlusNormal"/>
            </w:pPr>
            <w:r>
              <w:t>Доля граждан, получивших выплаты, от общего числа обратившихся и имеющих право на получение выплат</w:t>
            </w:r>
          </w:p>
        </w:tc>
        <w:tc>
          <w:tcPr>
            <w:tcW w:w="907" w:type="dxa"/>
          </w:tcPr>
          <w:p w:rsidR="009468BC" w:rsidRDefault="009468BC">
            <w:pPr>
              <w:pStyle w:val="ConsPlusNormal"/>
              <w:jc w:val="center"/>
            </w:pPr>
            <w:r>
              <w:t>%</w:t>
            </w:r>
          </w:p>
        </w:tc>
        <w:tc>
          <w:tcPr>
            <w:tcW w:w="1134" w:type="dxa"/>
          </w:tcPr>
          <w:p w:rsidR="009468BC" w:rsidRDefault="009468BC">
            <w:pPr>
              <w:pStyle w:val="ConsPlusNormal"/>
              <w:jc w:val="center"/>
            </w:pPr>
            <w:r>
              <w:t>-</w:t>
            </w:r>
          </w:p>
        </w:tc>
        <w:tc>
          <w:tcPr>
            <w:tcW w:w="1134" w:type="dxa"/>
          </w:tcPr>
          <w:p w:rsidR="009468BC" w:rsidRDefault="009468BC">
            <w:pPr>
              <w:pStyle w:val="ConsPlusNormal"/>
              <w:jc w:val="center"/>
            </w:pPr>
            <w:r>
              <w:t>год</w:t>
            </w:r>
          </w:p>
        </w:tc>
        <w:tc>
          <w:tcPr>
            <w:tcW w:w="1361" w:type="dxa"/>
          </w:tcPr>
          <w:p w:rsidR="009468BC" w:rsidRDefault="009468BC">
            <w:pPr>
              <w:pStyle w:val="ConsPlusNormal"/>
              <w:jc w:val="center"/>
            </w:pPr>
            <w:r>
              <w:t>За отчетный период</w:t>
            </w:r>
          </w:p>
        </w:tc>
        <w:tc>
          <w:tcPr>
            <w:tcW w:w="1894" w:type="dxa"/>
          </w:tcPr>
          <w:p w:rsidR="009468BC" w:rsidRDefault="009468BC">
            <w:pPr>
              <w:pStyle w:val="ConsPlusNormal"/>
              <w:jc w:val="center"/>
            </w:pPr>
            <w:r>
              <w:t xml:space="preserve">С = А / В </w:t>
            </w:r>
            <w:proofErr w:type="spellStart"/>
            <w:r>
              <w:t>x</w:t>
            </w:r>
            <w:proofErr w:type="spellEnd"/>
            <w:r>
              <w:t xml:space="preserve"> 100%, где:</w:t>
            </w:r>
          </w:p>
          <w:p w:rsidR="009468BC" w:rsidRDefault="009468BC">
            <w:pPr>
              <w:pStyle w:val="ConsPlusNormal"/>
              <w:jc w:val="center"/>
            </w:pPr>
            <w:r>
              <w:t>С - доля граждан, получивших выплаты;</w:t>
            </w:r>
          </w:p>
          <w:p w:rsidR="009468BC" w:rsidRDefault="009468BC">
            <w:pPr>
              <w:pStyle w:val="ConsPlusNormal"/>
              <w:jc w:val="center"/>
            </w:pPr>
            <w:r>
              <w:t>А - количество граждан, получивших выплаты;</w:t>
            </w:r>
          </w:p>
          <w:p w:rsidR="009468BC" w:rsidRDefault="009468BC">
            <w:pPr>
              <w:pStyle w:val="ConsPlusNormal"/>
              <w:jc w:val="center"/>
            </w:pPr>
            <w:r>
              <w:t xml:space="preserve">В - общее количество граждан, обратившихся и имеющих право на получение </w:t>
            </w:r>
            <w:r>
              <w:lastRenderedPageBreak/>
              <w:t>выплат</w:t>
            </w:r>
          </w:p>
        </w:tc>
        <w:tc>
          <w:tcPr>
            <w:tcW w:w="1684" w:type="dxa"/>
          </w:tcPr>
          <w:p w:rsidR="009468BC" w:rsidRDefault="009468BC">
            <w:pPr>
              <w:pStyle w:val="ConsPlusNormal"/>
              <w:jc w:val="center"/>
            </w:pPr>
            <w:r>
              <w:lastRenderedPageBreak/>
              <w:t>Ведомственная статистика</w:t>
            </w:r>
          </w:p>
        </w:tc>
        <w:tc>
          <w:tcPr>
            <w:tcW w:w="1644" w:type="dxa"/>
          </w:tcPr>
          <w:p w:rsidR="009468BC" w:rsidRDefault="009468BC">
            <w:pPr>
              <w:pStyle w:val="ConsPlusNormal"/>
              <w:jc w:val="center"/>
            </w:pPr>
            <w:r>
              <w:t>Департамент социальной защиты населения Томской области</w:t>
            </w:r>
          </w:p>
        </w:tc>
        <w:tc>
          <w:tcPr>
            <w:tcW w:w="1474" w:type="dxa"/>
          </w:tcPr>
          <w:p w:rsidR="009468BC" w:rsidRDefault="009468BC">
            <w:pPr>
              <w:pStyle w:val="ConsPlusNormal"/>
              <w:jc w:val="center"/>
            </w:pPr>
            <w:r>
              <w:t xml:space="preserve">25 января года, следующего за </w:t>
            </w:r>
            <w:proofErr w:type="gramStart"/>
            <w:r>
              <w:t>отчетным</w:t>
            </w:r>
            <w:proofErr w:type="gramEnd"/>
          </w:p>
        </w:tc>
      </w:tr>
      <w:tr w:rsidR="009468BC">
        <w:tc>
          <w:tcPr>
            <w:tcW w:w="13565" w:type="dxa"/>
            <w:gridSpan w:val="10"/>
          </w:tcPr>
          <w:p w:rsidR="009468BC" w:rsidRDefault="009468BC">
            <w:pPr>
              <w:pStyle w:val="ConsPlusNormal"/>
              <w:jc w:val="center"/>
              <w:outlineLvl w:val="2"/>
            </w:pPr>
            <w:r>
              <w:lastRenderedPageBreak/>
              <w:t>Показатели задачи 9 "Исполнение обязательств по осуществлению выплат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w:t>
            </w:r>
          </w:p>
        </w:tc>
      </w:tr>
      <w:tr w:rsidR="009468BC">
        <w:tc>
          <w:tcPr>
            <w:tcW w:w="394" w:type="dxa"/>
          </w:tcPr>
          <w:p w:rsidR="009468BC" w:rsidRDefault="009468BC">
            <w:pPr>
              <w:pStyle w:val="ConsPlusNormal"/>
              <w:jc w:val="center"/>
            </w:pPr>
            <w:r>
              <w:t>10</w:t>
            </w:r>
          </w:p>
        </w:tc>
        <w:tc>
          <w:tcPr>
            <w:tcW w:w="1939" w:type="dxa"/>
          </w:tcPr>
          <w:p w:rsidR="009468BC" w:rsidRDefault="009468BC">
            <w:pPr>
              <w:pStyle w:val="ConsPlusNormal"/>
            </w:pPr>
            <w:r>
              <w:t>Доля граждан, получивших выплаты, от общего числа обратившихся и имеющих право на получение выплат</w:t>
            </w:r>
          </w:p>
        </w:tc>
        <w:tc>
          <w:tcPr>
            <w:tcW w:w="907" w:type="dxa"/>
          </w:tcPr>
          <w:p w:rsidR="009468BC" w:rsidRDefault="009468BC">
            <w:pPr>
              <w:pStyle w:val="ConsPlusNormal"/>
              <w:jc w:val="center"/>
            </w:pPr>
            <w:r>
              <w:t>%</w:t>
            </w:r>
          </w:p>
        </w:tc>
        <w:tc>
          <w:tcPr>
            <w:tcW w:w="1134" w:type="dxa"/>
          </w:tcPr>
          <w:p w:rsidR="009468BC" w:rsidRDefault="009468BC">
            <w:pPr>
              <w:pStyle w:val="ConsPlusNormal"/>
              <w:jc w:val="center"/>
            </w:pPr>
            <w:r>
              <w:t>-</w:t>
            </w:r>
          </w:p>
        </w:tc>
        <w:tc>
          <w:tcPr>
            <w:tcW w:w="1134" w:type="dxa"/>
          </w:tcPr>
          <w:p w:rsidR="009468BC" w:rsidRDefault="009468BC">
            <w:pPr>
              <w:pStyle w:val="ConsPlusNormal"/>
              <w:jc w:val="center"/>
            </w:pPr>
            <w:r>
              <w:t>год</w:t>
            </w:r>
          </w:p>
        </w:tc>
        <w:tc>
          <w:tcPr>
            <w:tcW w:w="1361" w:type="dxa"/>
          </w:tcPr>
          <w:p w:rsidR="009468BC" w:rsidRDefault="009468BC">
            <w:pPr>
              <w:pStyle w:val="ConsPlusNormal"/>
              <w:jc w:val="center"/>
            </w:pPr>
            <w:r>
              <w:t>За отчетный период</w:t>
            </w:r>
          </w:p>
        </w:tc>
        <w:tc>
          <w:tcPr>
            <w:tcW w:w="1894" w:type="dxa"/>
          </w:tcPr>
          <w:p w:rsidR="009468BC" w:rsidRDefault="009468BC">
            <w:pPr>
              <w:pStyle w:val="ConsPlusNormal"/>
              <w:jc w:val="center"/>
            </w:pPr>
            <w:r>
              <w:t xml:space="preserve">С = А / В </w:t>
            </w:r>
            <w:proofErr w:type="spellStart"/>
            <w:r>
              <w:t>x</w:t>
            </w:r>
            <w:proofErr w:type="spellEnd"/>
            <w:r>
              <w:t xml:space="preserve"> 100%, где:</w:t>
            </w:r>
          </w:p>
          <w:p w:rsidR="009468BC" w:rsidRDefault="009468BC">
            <w:pPr>
              <w:pStyle w:val="ConsPlusNormal"/>
              <w:jc w:val="center"/>
            </w:pPr>
            <w:r>
              <w:t>С - доля граждан, получивших выплаты;</w:t>
            </w:r>
          </w:p>
          <w:p w:rsidR="009468BC" w:rsidRDefault="009468BC">
            <w:pPr>
              <w:pStyle w:val="ConsPlusNormal"/>
              <w:jc w:val="center"/>
            </w:pPr>
            <w:r>
              <w:t>А - количество граждан, получивших выплаты;</w:t>
            </w:r>
          </w:p>
          <w:p w:rsidR="009468BC" w:rsidRDefault="009468BC">
            <w:pPr>
              <w:pStyle w:val="ConsPlusNormal"/>
              <w:jc w:val="center"/>
            </w:pPr>
            <w:r>
              <w:t>В - общее количество граждан, обратившихся и имеющих право на получение выплат</w:t>
            </w:r>
          </w:p>
        </w:tc>
        <w:tc>
          <w:tcPr>
            <w:tcW w:w="1684" w:type="dxa"/>
          </w:tcPr>
          <w:p w:rsidR="009468BC" w:rsidRDefault="009468BC">
            <w:pPr>
              <w:pStyle w:val="ConsPlusNormal"/>
              <w:jc w:val="center"/>
            </w:pPr>
            <w:r>
              <w:t>Ведомственная статистика</w:t>
            </w:r>
          </w:p>
        </w:tc>
        <w:tc>
          <w:tcPr>
            <w:tcW w:w="1644" w:type="dxa"/>
          </w:tcPr>
          <w:p w:rsidR="009468BC" w:rsidRDefault="009468BC">
            <w:pPr>
              <w:pStyle w:val="ConsPlusNormal"/>
              <w:jc w:val="center"/>
            </w:pPr>
            <w:r>
              <w:t>Департамент социальной защиты населения Томской области</w:t>
            </w:r>
          </w:p>
        </w:tc>
        <w:tc>
          <w:tcPr>
            <w:tcW w:w="1474" w:type="dxa"/>
          </w:tcPr>
          <w:p w:rsidR="009468BC" w:rsidRDefault="009468BC">
            <w:pPr>
              <w:pStyle w:val="ConsPlusNormal"/>
              <w:jc w:val="center"/>
            </w:pPr>
            <w:r>
              <w:t xml:space="preserve">25 января года, следующего за </w:t>
            </w:r>
            <w:proofErr w:type="gramStart"/>
            <w:r>
              <w:t>отчетным</w:t>
            </w:r>
            <w:proofErr w:type="gramEnd"/>
          </w:p>
        </w:tc>
      </w:tr>
      <w:tr w:rsidR="009468BC">
        <w:tc>
          <w:tcPr>
            <w:tcW w:w="13565" w:type="dxa"/>
            <w:gridSpan w:val="10"/>
          </w:tcPr>
          <w:p w:rsidR="009468BC" w:rsidRDefault="009468BC">
            <w:pPr>
              <w:pStyle w:val="ConsPlusNormal"/>
              <w:jc w:val="center"/>
              <w:outlineLvl w:val="2"/>
            </w:pPr>
            <w:r>
              <w:t>Показатели задачи 10 "Исполнение обязательств по осуществлению выплат инвалидам компенсаций страховых премий по договорам обязательного страхования гражданской ответственности владельцев транспортных средств"</w:t>
            </w:r>
          </w:p>
        </w:tc>
      </w:tr>
      <w:tr w:rsidR="009468BC">
        <w:tc>
          <w:tcPr>
            <w:tcW w:w="394" w:type="dxa"/>
          </w:tcPr>
          <w:p w:rsidR="009468BC" w:rsidRDefault="009468BC">
            <w:pPr>
              <w:pStyle w:val="ConsPlusNormal"/>
              <w:jc w:val="center"/>
            </w:pPr>
            <w:r>
              <w:t>11</w:t>
            </w:r>
          </w:p>
        </w:tc>
        <w:tc>
          <w:tcPr>
            <w:tcW w:w="1939" w:type="dxa"/>
          </w:tcPr>
          <w:p w:rsidR="009468BC" w:rsidRDefault="009468BC">
            <w:pPr>
              <w:pStyle w:val="ConsPlusNormal"/>
            </w:pPr>
            <w:r>
              <w:t>Доля граждан, получивших выплаты, от общего числа обратившихся и имеющих право на получение выплат</w:t>
            </w:r>
          </w:p>
        </w:tc>
        <w:tc>
          <w:tcPr>
            <w:tcW w:w="907" w:type="dxa"/>
          </w:tcPr>
          <w:p w:rsidR="009468BC" w:rsidRDefault="009468BC">
            <w:pPr>
              <w:pStyle w:val="ConsPlusNormal"/>
              <w:jc w:val="center"/>
            </w:pPr>
            <w:r>
              <w:t>%</w:t>
            </w:r>
          </w:p>
        </w:tc>
        <w:tc>
          <w:tcPr>
            <w:tcW w:w="1134" w:type="dxa"/>
          </w:tcPr>
          <w:p w:rsidR="009468BC" w:rsidRDefault="009468BC">
            <w:pPr>
              <w:pStyle w:val="ConsPlusNormal"/>
              <w:jc w:val="center"/>
            </w:pPr>
            <w:r>
              <w:t>-</w:t>
            </w:r>
          </w:p>
        </w:tc>
        <w:tc>
          <w:tcPr>
            <w:tcW w:w="1134" w:type="dxa"/>
          </w:tcPr>
          <w:p w:rsidR="009468BC" w:rsidRDefault="009468BC">
            <w:pPr>
              <w:pStyle w:val="ConsPlusNormal"/>
              <w:jc w:val="center"/>
            </w:pPr>
            <w:r>
              <w:t>год</w:t>
            </w:r>
          </w:p>
        </w:tc>
        <w:tc>
          <w:tcPr>
            <w:tcW w:w="1361" w:type="dxa"/>
          </w:tcPr>
          <w:p w:rsidR="009468BC" w:rsidRDefault="009468BC">
            <w:pPr>
              <w:pStyle w:val="ConsPlusNormal"/>
              <w:jc w:val="center"/>
            </w:pPr>
            <w:r>
              <w:t>За отчетный период</w:t>
            </w:r>
          </w:p>
        </w:tc>
        <w:tc>
          <w:tcPr>
            <w:tcW w:w="1894" w:type="dxa"/>
          </w:tcPr>
          <w:p w:rsidR="009468BC" w:rsidRDefault="009468BC">
            <w:pPr>
              <w:pStyle w:val="ConsPlusNormal"/>
              <w:jc w:val="center"/>
            </w:pPr>
            <w:r>
              <w:t xml:space="preserve">С = А / В </w:t>
            </w:r>
            <w:proofErr w:type="spellStart"/>
            <w:r>
              <w:t>x</w:t>
            </w:r>
            <w:proofErr w:type="spellEnd"/>
            <w:r>
              <w:t xml:space="preserve"> 100%, где:</w:t>
            </w:r>
          </w:p>
          <w:p w:rsidR="009468BC" w:rsidRDefault="009468BC">
            <w:pPr>
              <w:pStyle w:val="ConsPlusNormal"/>
              <w:jc w:val="center"/>
            </w:pPr>
            <w:r>
              <w:t>С - доля граждан, получивших выплаты;</w:t>
            </w:r>
          </w:p>
          <w:p w:rsidR="009468BC" w:rsidRDefault="009468BC">
            <w:pPr>
              <w:pStyle w:val="ConsPlusNormal"/>
              <w:jc w:val="center"/>
            </w:pPr>
            <w:r>
              <w:t xml:space="preserve">А - количество граждан, получивших </w:t>
            </w:r>
            <w:r>
              <w:lastRenderedPageBreak/>
              <w:t>выплаты;</w:t>
            </w:r>
          </w:p>
          <w:p w:rsidR="009468BC" w:rsidRDefault="009468BC">
            <w:pPr>
              <w:pStyle w:val="ConsPlusNormal"/>
              <w:jc w:val="center"/>
            </w:pPr>
            <w:r>
              <w:t>В - общее количество граждан, обратившихся и имеющих право на получение выплат</w:t>
            </w:r>
          </w:p>
        </w:tc>
        <w:tc>
          <w:tcPr>
            <w:tcW w:w="1684" w:type="dxa"/>
          </w:tcPr>
          <w:p w:rsidR="009468BC" w:rsidRDefault="009468BC">
            <w:pPr>
              <w:pStyle w:val="ConsPlusNormal"/>
              <w:jc w:val="center"/>
            </w:pPr>
            <w:r>
              <w:lastRenderedPageBreak/>
              <w:t>Ведомственная статистика</w:t>
            </w:r>
          </w:p>
        </w:tc>
        <w:tc>
          <w:tcPr>
            <w:tcW w:w="1644" w:type="dxa"/>
          </w:tcPr>
          <w:p w:rsidR="009468BC" w:rsidRDefault="009468BC">
            <w:pPr>
              <w:pStyle w:val="ConsPlusNormal"/>
              <w:jc w:val="center"/>
            </w:pPr>
            <w:r>
              <w:t>Департамент социальной защиты населения Томской области</w:t>
            </w:r>
          </w:p>
        </w:tc>
        <w:tc>
          <w:tcPr>
            <w:tcW w:w="1474" w:type="dxa"/>
          </w:tcPr>
          <w:p w:rsidR="009468BC" w:rsidRDefault="009468BC">
            <w:pPr>
              <w:pStyle w:val="ConsPlusNormal"/>
              <w:jc w:val="center"/>
            </w:pPr>
            <w:r>
              <w:t xml:space="preserve">25 января года, следующего за </w:t>
            </w:r>
            <w:proofErr w:type="gramStart"/>
            <w:r>
              <w:t>отчетным</w:t>
            </w:r>
            <w:proofErr w:type="gramEnd"/>
          </w:p>
        </w:tc>
      </w:tr>
      <w:tr w:rsidR="009468BC">
        <w:tc>
          <w:tcPr>
            <w:tcW w:w="13565" w:type="dxa"/>
            <w:gridSpan w:val="10"/>
          </w:tcPr>
          <w:p w:rsidR="009468BC" w:rsidRDefault="009468BC">
            <w:pPr>
              <w:pStyle w:val="ConsPlusNormal"/>
              <w:jc w:val="center"/>
              <w:outlineLvl w:val="2"/>
            </w:pPr>
            <w:r>
              <w:lastRenderedPageBreak/>
              <w:t>Показатели задачи 11 "Исполнение обязательств по осуществлению выплат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w:t>
            </w:r>
          </w:p>
        </w:tc>
      </w:tr>
      <w:tr w:rsidR="009468BC">
        <w:tc>
          <w:tcPr>
            <w:tcW w:w="394" w:type="dxa"/>
          </w:tcPr>
          <w:p w:rsidR="009468BC" w:rsidRDefault="009468BC">
            <w:pPr>
              <w:pStyle w:val="ConsPlusNormal"/>
              <w:jc w:val="center"/>
            </w:pPr>
            <w:r>
              <w:t>12</w:t>
            </w:r>
          </w:p>
        </w:tc>
        <w:tc>
          <w:tcPr>
            <w:tcW w:w="1939" w:type="dxa"/>
          </w:tcPr>
          <w:p w:rsidR="009468BC" w:rsidRDefault="009468BC">
            <w:pPr>
              <w:pStyle w:val="ConsPlusNormal"/>
            </w:pPr>
            <w:r>
              <w:t>Доля граждан, получивших выплаты, от общего числа обратившихся и имеющих право на получение выплат</w:t>
            </w:r>
          </w:p>
        </w:tc>
        <w:tc>
          <w:tcPr>
            <w:tcW w:w="907" w:type="dxa"/>
          </w:tcPr>
          <w:p w:rsidR="009468BC" w:rsidRDefault="009468BC">
            <w:pPr>
              <w:pStyle w:val="ConsPlusNormal"/>
              <w:jc w:val="center"/>
            </w:pPr>
            <w:r>
              <w:t>%</w:t>
            </w:r>
          </w:p>
        </w:tc>
        <w:tc>
          <w:tcPr>
            <w:tcW w:w="1134" w:type="dxa"/>
          </w:tcPr>
          <w:p w:rsidR="009468BC" w:rsidRDefault="009468BC">
            <w:pPr>
              <w:pStyle w:val="ConsPlusNormal"/>
              <w:jc w:val="center"/>
            </w:pPr>
            <w:r>
              <w:t>-</w:t>
            </w:r>
          </w:p>
        </w:tc>
        <w:tc>
          <w:tcPr>
            <w:tcW w:w="1134" w:type="dxa"/>
          </w:tcPr>
          <w:p w:rsidR="009468BC" w:rsidRDefault="009468BC">
            <w:pPr>
              <w:pStyle w:val="ConsPlusNormal"/>
              <w:jc w:val="center"/>
            </w:pPr>
            <w:r>
              <w:t>год</w:t>
            </w:r>
          </w:p>
        </w:tc>
        <w:tc>
          <w:tcPr>
            <w:tcW w:w="1361" w:type="dxa"/>
          </w:tcPr>
          <w:p w:rsidR="009468BC" w:rsidRDefault="009468BC">
            <w:pPr>
              <w:pStyle w:val="ConsPlusNormal"/>
              <w:jc w:val="center"/>
            </w:pPr>
            <w:r>
              <w:t>За отчетный период</w:t>
            </w:r>
          </w:p>
        </w:tc>
        <w:tc>
          <w:tcPr>
            <w:tcW w:w="1894" w:type="dxa"/>
          </w:tcPr>
          <w:p w:rsidR="009468BC" w:rsidRDefault="009468BC">
            <w:pPr>
              <w:pStyle w:val="ConsPlusNormal"/>
              <w:jc w:val="center"/>
            </w:pPr>
            <w:r>
              <w:t xml:space="preserve">С = А / В </w:t>
            </w:r>
            <w:proofErr w:type="spellStart"/>
            <w:r>
              <w:t>x</w:t>
            </w:r>
            <w:proofErr w:type="spellEnd"/>
            <w:r>
              <w:t xml:space="preserve"> 100%, где:</w:t>
            </w:r>
          </w:p>
          <w:p w:rsidR="009468BC" w:rsidRDefault="009468BC">
            <w:pPr>
              <w:pStyle w:val="ConsPlusNormal"/>
              <w:jc w:val="center"/>
            </w:pPr>
            <w:r>
              <w:t>С - доля граждан, получивших выплаты;</w:t>
            </w:r>
          </w:p>
          <w:p w:rsidR="009468BC" w:rsidRDefault="009468BC">
            <w:pPr>
              <w:pStyle w:val="ConsPlusNormal"/>
              <w:jc w:val="center"/>
            </w:pPr>
            <w:r>
              <w:t>А - количество граждан, получивших выплаты;</w:t>
            </w:r>
          </w:p>
          <w:p w:rsidR="009468BC" w:rsidRDefault="009468BC">
            <w:pPr>
              <w:pStyle w:val="ConsPlusNormal"/>
              <w:jc w:val="center"/>
            </w:pPr>
            <w:r>
              <w:t>В - общее количество граждан, обратившихся и имеющих право на получение выплат</w:t>
            </w:r>
          </w:p>
        </w:tc>
        <w:tc>
          <w:tcPr>
            <w:tcW w:w="1684" w:type="dxa"/>
          </w:tcPr>
          <w:p w:rsidR="009468BC" w:rsidRDefault="009468BC">
            <w:pPr>
              <w:pStyle w:val="ConsPlusNormal"/>
              <w:jc w:val="center"/>
            </w:pPr>
            <w:r>
              <w:t>Ведомственная статистика</w:t>
            </w:r>
          </w:p>
        </w:tc>
        <w:tc>
          <w:tcPr>
            <w:tcW w:w="1644" w:type="dxa"/>
          </w:tcPr>
          <w:p w:rsidR="009468BC" w:rsidRDefault="009468BC">
            <w:pPr>
              <w:pStyle w:val="ConsPlusNormal"/>
              <w:jc w:val="center"/>
            </w:pPr>
            <w:r>
              <w:t>Департамент социальной защиты населения Томской области</w:t>
            </w:r>
          </w:p>
        </w:tc>
        <w:tc>
          <w:tcPr>
            <w:tcW w:w="1474" w:type="dxa"/>
          </w:tcPr>
          <w:p w:rsidR="009468BC" w:rsidRDefault="009468BC">
            <w:pPr>
              <w:pStyle w:val="ConsPlusNormal"/>
              <w:jc w:val="center"/>
            </w:pPr>
            <w:r>
              <w:t xml:space="preserve">25 января года, следующего за </w:t>
            </w:r>
            <w:proofErr w:type="gramStart"/>
            <w:r>
              <w:t>отчетным</w:t>
            </w:r>
            <w:proofErr w:type="gramEnd"/>
          </w:p>
        </w:tc>
      </w:tr>
      <w:tr w:rsidR="009468BC">
        <w:tblPrEx>
          <w:tblBorders>
            <w:insideH w:val="nil"/>
          </w:tblBorders>
        </w:tblPrEx>
        <w:tc>
          <w:tcPr>
            <w:tcW w:w="13565" w:type="dxa"/>
            <w:gridSpan w:val="10"/>
            <w:tcBorders>
              <w:bottom w:val="nil"/>
            </w:tcBorders>
          </w:tcPr>
          <w:p w:rsidR="009468BC" w:rsidRDefault="009468BC">
            <w:pPr>
              <w:pStyle w:val="ConsPlusNormal"/>
              <w:jc w:val="center"/>
              <w:outlineLvl w:val="2"/>
            </w:pPr>
            <w:r>
              <w:t>Показатели задачи 12 "Исполнение обязательств по социальной поддержке Героев Социалистического Труда, Героев Труда Российской Федерации и полных кавалеров ордена Трудовой Славы"</w:t>
            </w:r>
          </w:p>
        </w:tc>
      </w:tr>
      <w:tr w:rsidR="009468BC">
        <w:tblPrEx>
          <w:tblBorders>
            <w:insideH w:val="nil"/>
          </w:tblBorders>
        </w:tblPrEx>
        <w:tc>
          <w:tcPr>
            <w:tcW w:w="13565" w:type="dxa"/>
            <w:gridSpan w:val="10"/>
            <w:tcBorders>
              <w:top w:val="nil"/>
            </w:tcBorders>
          </w:tcPr>
          <w:p w:rsidR="009468BC" w:rsidRDefault="009468BC">
            <w:pPr>
              <w:pStyle w:val="ConsPlusNormal"/>
              <w:jc w:val="both"/>
            </w:pPr>
            <w:r>
              <w:t>(</w:t>
            </w:r>
            <w:proofErr w:type="gramStart"/>
            <w:r>
              <w:t>введен</w:t>
            </w:r>
            <w:proofErr w:type="gramEnd"/>
            <w:r>
              <w:t xml:space="preserve"> постановлением Администрации Томской области от 13.12.2017 N 429а)</w:t>
            </w:r>
          </w:p>
        </w:tc>
      </w:tr>
      <w:tr w:rsidR="009468BC">
        <w:tc>
          <w:tcPr>
            <w:tcW w:w="394" w:type="dxa"/>
          </w:tcPr>
          <w:p w:rsidR="009468BC" w:rsidRDefault="009468BC">
            <w:pPr>
              <w:pStyle w:val="ConsPlusNormal"/>
              <w:jc w:val="center"/>
            </w:pPr>
            <w:r>
              <w:lastRenderedPageBreak/>
              <w:t>13</w:t>
            </w:r>
          </w:p>
        </w:tc>
        <w:tc>
          <w:tcPr>
            <w:tcW w:w="1939" w:type="dxa"/>
          </w:tcPr>
          <w:p w:rsidR="009468BC" w:rsidRDefault="009468BC">
            <w:pPr>
              <w:pStyle w:val="ConsPlusNormal"/>
            </w:pPr>
            <w:r>
              <w:t>Доля граждан, получивших выплаты, от общего числа обратившихся и имеющих право на получение выплат</w:t>
            </w:r>
          </w:p>
        </w:tc>
        <w:tc>
          <w:tcPr>
            <w:tcW w:w="907" w:type="dxa"/>
          </w:tcPr>
          <w:p w:rsidR="009468BC" w:rsidRDefault="009468BC">
            <w:pPr>
              <w:pStyle w:val="ConsPlusNormal"/>
              <w:jc w:val="center"/>
            </w:pPr>
            <w:r>
              <w:t>%</w:t>
            </w:r>
          </w:p>
        </w:tc>
        <w:tc>
          <w:tcPr>
            <w:tcW w:w="1134" w:type="dxa"/>
          </w:tcPr>
          <w:p w:rsidR="009468BC" w:rsidRDefault="009468BC">
            <w:pPr>
              <w:pStyle w:val="ConsPlusNormal"/>
              <w:jc w:val="center"/>
            </w:pPr>
            <w:r>
              <w:t>-</w:t>
            </w:r>
          </w:p>
        </w:tc>
        <w:tc>
          <w:tcPr>
            <w:tcW w:w="1134" w:type="dxa"/>
          </w:tcPr>
          <w:p w:rsidR="009468BC" w:rsidRDefault="009468BC">
            <w:pPr>
              <w:pStyle w:val="ConsPlusNormal"/>
              <w:jc w:val="center"/>
            </w:pPr>
            <w:r>
              <w:t>год</w:t>
            </w:r>
          </w:p>
        </w:tc>
        <w:tc>
          <w:tcPr>
            <w:tcW w:w="1361" w:type="dxa"/>
          </w:tcPr>
          <w:p w:rsidR="009468BC" w:rsidRDefault="009468BC">
            <w:pPr>
              <w:pStyle w:val="ConsPlusNormal"/>
              <w:jc w:val="center"/>
            </w:pPr>
            <w:r>
              <w:t>За отчетный период</w:t>
            </w:r>
          </w:p>
        </w:tc>
        <w:tc>
          <w:tcPr>
            <w:tcW w:w="1894" w:type="dxa"/>
          </w:tcPr>
          <w:p w:rsidR="009468BC" w:rsidRDefault="009468BC">
            <w:pPr>
              <w:pStyle w:val="ConsPlusNormal"/>
              <w:jc w:val="center"/>
            </w:pPr>
            <w:r>
              <w:t xml:space="preserve">С = А / В </w:t>
            </w:r>
            <w:proofErr w:type="spellStart"/>
            <w:r>
              <w:t>x</w:t>
            </w:r>
            <w:proofErr w:type="spellEnd"/>
            <w:r>
              <w:t xml:space="preserve"> 100%, где:</w:t>
            </w:r>
          </w:p>
          <w:p w:rsidR="009468BC" w:rsidRDefault="009468BC">
            <w:pPr>
              <w:pStyle w:val="ConsPlusNormal"/>
              <w:jc w:val="center"/>
            </w:pPr>
            <w:r>
              <w:t>С - доля граждан, получивших выплаты;</w:t>
            </w:r>
          </w:p>
          <w:p w:rsidR="009468BC" w:rsidRDefault="009468BC">
            <w:pPr>
              <w:pStyle w:val="ConsPlusNormal"/>
              <w:jc w:val="center"/>
            </w:pPr>
            <w:r>
              <w:t>А - количество граждан, получивших выплаты;</w:t>
            </w:r>
          </w:p>
          <w:p w:rsidR="009468BC" w:rsidRDefault="009468BC">
            <w:pPr>
              <w:pStyle w:val="ConsPlusNormal"/>
              <w:jc w:val="center"/>
            </w:pPr>
            <w:r>
              <w:t>В - общее количество граждан, обратившихся и имеющих право на получение выплат</w:t>
            </w:r>
          </w:p>
        </w:tc>
        <w:tc>
          <w:tcPr>
            <w:tcW w:w="1684" w:type="dxa"/>
          </w:tcPr>
          <w:p w:rsidR="009468BC" w:rsidRDefault="009468BC">
            <w:pPr>
              <w:pStyle w:val="ConsPlusNormal"/>
              <w:jc w:val="center"/>
            </w:pPr>
            <w:r>
              <w:t>Ведомственная статистика</w:t>
            </w:r>
          </w:p>
        </w:tc>
        <w:tc>
          <w:tcPr>
            <w:tcW w:w="1644" w:type="dxa"/>
          </w:tcPr>
          <w:p w:rsidR="009468BC" w:rsidRDefault="009468BC">
            <w:pPr>
              <w:pStyle w:val="ConsPlusNormal"/>
              <w:jc w:val="center"/>
            </w:pPr>
            <w:r>
              <w:t>Департамент социальной защиты населения Томской области</w:t>
            </w:r>
          </w:p>
        </w:tc>
        <w:tc>
          <w:tcPr>
            <w:tcW w:w="1474" w:type="dxa"/>
          </w:tcPr>
          <w:p w:rsidR="009468BC" w:rsidRDefault="009468BC">
            <w:pPr>
              <w:pStyle w:val="ConsPlusNormal"/>
              <w:jc w:val="center"/>
            </w:pPr>
            <w:r>
              <w:t xml:space="preserve">25 января года, следующего за </w:t>
            </w:r>
            <w:proofErr w:type="gramStart"/>
            <w:r>
              <w:t>отчетным</w:t>
            </w:r>
            <w:proofErr w:type="gramEnd"/>
          </w:p>
        </w:tc>
      </w:tr>
    </w:tbl>
    <w:p w:rsidR="009468BC" w:rsidRDefault="009468BC">
      <w:pPr>
        <w:sectPr w:rsidR="009468BC">
          <w:pgSz w:w="16838" w:h="11905" w:orient="landscape"/>
          <w:pgMar w:top="1701" w:right="1134" w:bottom="850" w:left="1134" w:header="0" w:footer="0" w:gutter="0"/>
          <w:cols w:space="720"/>
        </w:sectPr>
      </w:pPr>
    </w:p>
    <w:p w:rsidR="009468BC" w:rsidRDefault="009468BC">
      <w:pPr>
        <w:pStyle w:val="ConsPlusNormal"/>
        <w:jc w:val="both"/>
      </w:pPr>
    </w:p>
    <w:p w:rsidR="009468BC" w:rsidRDefault="009468BC">
      <w:pPr>
        <w:pStyle w:val="ConsPlusNormal"/>
        <w:jc w:val="center"/>
        <w:outlineLvl w:val="1"/>
      </w:pPr>
      <w:r>
        <w:t>ПЕРЕЧЕНЬ ВЕДОМСТВЕННЫХ ЦЕЛЕВЫХ ПРОГРАММ,</w:t>
      </w:r>
    </w:p>
    <w:p w:rsidR="009468BC" w:rsidRDefault="009468BC">
      <w:pPr>
        <w:pStyle w:val="ConsPlusNormal"/>
        <w:jc w:val="center"/>
      </w:pPr>
      <w:r>
        <w:t>ОСНОВНЫХ МЕРОПРИЯТИЙ И РЕСУРСНОЕ ОБЕСПЕЧЕНИЕ</w:t>
      </w:r>
    </w:p>
    <w:p w:rsidR="009468BC" w:rsidRDefault="009468BC">
      <w:pPr>
        <w:pStyle w:val="ConsPlusNormal"/>
        <w:jc w:val="center"/>
      </w:pPr>
      <w:r>
        <w:t>РЕАЛИЗАЦИИ ПОДПРОГРАММЫ 1</w:t>
      </w:r>
    </w:p>
    <w:p w:rsidR="009468BC" w:rsidRDefault="009468BC">
      <w:pPr>
        <w:pStyle w:val="ConsPlusNormal"/>
        <w:jc w:val="center"/>
      </w:pPr>
      <w:proofErr w:type="gramStart"/>
      <w:r>
        <w:t>(в ред. постановления Администрации Томской области</w:t>
      </w:r>
      <w:proofErr w:type="gramEnd"/>
    </w:p>
    <w:p w:rsidR="009468BC" w:rsidRDefault="009468BC">
      <w:pPr>
        <w:pStyle w:val="ConsPlusNormal"/>
        <w:jc w:val="center"/>
      </w:pPr>
      <w:r>
        <w:t>от 19.01.2018 N 29а)</w:t>
      </w:r>
    </w:p>
    <w:p w:rsidR="009468BC" w:rsidRDefault="009468B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44"/>
        <w:gridCol w:w="2098"/>
        <w:gridCol w:w="737"/>
        <w:gridCol w:w="1276"/>
        <w:gridCol w:w="1275"/>
        <w:gridCol w:w="1276"/>
        <w:gridCol w:w="964"/>
        <w:gridCol w:w="964"/>
        <w:gridCol w:w="1587"/>
        <w:gridCol w:w="1939"/>
        <w:gridCol w:w="907"/>
      </w:tblGrid>
      <w:tr w:rsidR="009468BC">
        <w:tc>
          <w:tcPr>
            <w:tcW w:w="544" w:type="dxa"/>
            <w:vMerge w:val="restart"/>
            <w:vAlign w:val="center"/>
          </w:tcPr>
          <w:p w:rsidR="009468BC" w:rsidRDefault="009468BC">
            <w:pPr>
              <w:pStyle w:val="ConsPlusNormal"/>
              <w:jc w:val="center"/>
            </w:pPr>
            <w:r>
              <w:t>N</w:t>
            </w:r>
          </w:p>
          <w:p w:rsidR="009468BC" w:rsidRDefault="009468BC">
            <w:pPr>
              <w:pStyle w:val="ConsPlusNormal"/>
              <w:jc w:val="center"/>
            </w:pPr>
            <w:proofErr w:type="spellStart"/>
            <w:r>
              <w:t>пп</w:t>
            </w:r>
            <w:proofErr w:type="spellEnd"/>
          </w:p>
        </w:tc>
        <w:tc>
          <w:tcPr>
            <w:tcW w:w="2098" w:type="dxa"/>
            <w:vMerge w:val="restart"/>
            <w:vAlign w:val="center"/>
          </w:tcPr>
          <w:p w:rsidR="009468BC" w:rsidRDefault="009468BC">
            <w:pPr>
              <w:pStyle w:val="ConsPlusNormal"/>
              <w:jc w:val="center"/>
            </w:pPr>
            <w:r>
              <w:t>Наименование подпрограммы, задачи подпрограммы, ВЦП (основного мероприятия) государственной программы</w:t>
            </w:r>
          </w:p>
        </w:tc>
        <w:tc>
          <w:tcPr>
            <w:tcW w:w="737" w:type="dxa"/>
            <w:vMerge w:val="restart"/>
            <w:vAlign w:val="center"/>
          </w:tcPr>
          <w:p w:rsidR="009468BC" w:rsidRDefault="009468BC">
            <w:pPr>
              <w:pStyle w:val="ConsPlusNormal"/>
              <w:jc w:val="center"/>
            </w:pPr>
            <w:r>
              <w:t>Срок реализации</w:t>
            </w:r>
          </w:p>
        </w:tc>
        <w:tc>
          <w:tcPr>
            <w:tcW w:w="1276" w:type="dxa"/>
            <w:vMerge w:val="restart"/>
            <w:vAlign w:val="center"/>
          </w:tcPr>
          <w:p w:rsidR="009468BC" w:rsidRDefault="009468BC">
            <w:pPr>
              <w:pStyle w:val="ConsPlusNormal"/>
              <w:jc w:val="center"/>
            </w:pPr>
            <w:r>
              <w:t>Объем финансирования (тыс. рублей)</w:t>
            </w:r>
          </w:p>
        </w:tc>
        <w:tc>
          <w:tcPr>
            <w:tcW w:w="4479" w:type="dxa"/>
            <w:gridSpan w:val="4"/>
            <w:vAlign w:val="center"/>
          </w:tcPr>
          <w:p w:rsidR="009468BC" w:rsidRDefault="009468BC">
            <w:pPr>
              <w:pStyle w:val="ConsPlusNormal"/>
              <w:jc w:val="center"/>
            </w:pPr>
            <w:r>
              <w:t>В том числе за счет средств:</w:t>
            </w:r>
          </w:p>
        </w:tc>
        <w:tc>
          <w:tcPr>
            <w:tcW w:w="1587" w:type="dxa"/>
            <w:vMerge w:val="restart"/>
            <w:vAlign w:val="center"/>
          </w:tcPr>
          <w:p w:rsidR="009468BC" w:rsidRDefault="009468BC">
            <w:pPr>
              <w:pStyle w:val="ConsPlusNormal"/>
              <w:jc w:val="center"/>
            </w:pPr>
            <w:r>
              <w:t>Участник/участник мероприятия</w:t>
            </w:r>
          </w:p>
        </w:tc>
        <w:tc>
          <w:tcPr>
            <w:tcW w:w="2846" w:type="dxa"/>
            <w:gridSpan w:val="2"/>
            <w:vAlign w:val="center"/>
          </w:tcPr>
          <w:p w:rsidR="009468BC" w:rsidRDefault="009468BC">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9468BC">
        <w:tc>
          <w:tcPr>
            <w:tcW w:w="544" w:type="dxa"/>
            <w:vMerge/>
          </w:tcPr>
          <w:p w:rsidR="009468BC" w:rsidRDefault="009468BC"/>
        </w:tc>
        <w:tc>
          <w:tcPr>
            <w:tcW w:w="2098" w:type="dxa"/>
            <w:vMerge/>
          </w:tcPr>
          <w:p w:rsidR="009468BC" w:rsidRDefault="009468BC"/>
        </w:tc>
        <w:tc>
          <w:tcPr>
            <w:tcW w:w="737" w:type="dxa"/>
            <w:vMerge/>
          </w:tcPr>
          <w:p w:rsidR="009468BC" w:rsidRDefault="009468BC"/>
        </w:tc>
        <w:tc>
          <w:tcPr>
            <w:tcW w:w="1276" w:type="dxa"/>
            <w:vMerge/>
          </w:tcPr>
          <w:p w:rsidR="009468BC" w:rsidRDefault="009468BC"/>
        </w:tc>
        <w:tc>
          <w:tcPr>
            <w:tcW w:w="1275" w:type="dxa"/>
            <w:vAlign w:val="center"/>
          </w:tcPr>
          <w:p w:rsidR="009468BC" w:rsidRDefault="009468BC">
            <w:pPr>
              <w:pStyle w:val="ConsPlusNormal"/>
              <w:jc w:val="center"/>
            </w:pPr>
            <w:r>
              <w:t>федерального бюджета (по согласованию)</w:t>
            </w:r>
          </w:p>
        </w:tc>
        <w:tc>
          <w:tcPr>
            <w:tcW w:w="1276" w:type="dxa"/>
            <w:vAlign w:val="center"/>
          </w:tcPr>
          <w:p w:rsidR="009468BC" w:rsidRDefault="009468BC">
            <w:pPr>
              <w:pStyle w:val="ConsPlusNormal"/>
              <w:jc w:val="center"/>
            </w:pPr>
            <w:r>
              <w:t>областного бюджета</w:t>
            </w:r>
          </w:p>
        </w:tc>
        <w:tc>
          <w:tcPr>
            <w:tcW w:w="964" w:type="dxa"/>
            <w:vAlign w:val="center"/>
          </w:tcPr>
          <w:p w:rsidR="009468BC" w:rsidRDefault="009468BC">
            <w:pPr>
              <w:pStyle w:val="ConsPlusNormal"/>
              <w:jc w:val="center"/>
            </w:pPr>
            <w:r>
              <w:t>местных бюджетов (по согласованию)</w:t>
            </w:r>
          </w:p>
        </w:tc>
        <w:tc>
          <w:tcPr>
            <w:tcW w:w="964" w:type="dxa"/>
            <w:vAlign w:val="center"/>
          </w:tcPr>
          <w:p w:rsidR="009468BC" w:rsidRDefault="009468BC">
            <w:pPr>
              <w:pStyle w:val="ConsPlusNormal"/>
              <w:jc w:val="center"/>
            </w:pPr>
            <w:r>
              <w:t>внебюджетных источников (по согласованию)</w:t>
            </w:r>
          </w:p>
        </w:tc>
        <w:tc>
          <w:tcPr>
            <w:tcW w:w="1587" w:type="dxa"/>
            <w:vMerge/>
          </w:tcPr>
          <w:p w:rsidR="009468BC" w:rsidRDefault="009468BC"/>
        </w:tc>
        <w:tc>
          <w:tcPr>
            <w:tcW w:w="1939" w:type="dxa"/>
            <w:vAlign w:val="center"/>
          </w:tcPr>
          <w:p w:rsidR="009468BC" w:rsidRDefault="009468BC">
            <w:pPr>
              <w:pStyle w:val="ConsPlusNormal"/>
              <w:jc w:val="center"/>
            </w:pPr>
            <w:r>
              <w:t>наименование и единица измерения</w:t>
            </w:r>
          </w:p>
        </w:tc>
        <w:tc>
          <w:tcPr>
            <w:tcW w:w="907" w:type="dxa"/>
            <w:vAlign w:val="center"/>
          </w:tcPr>
          <w:p w:rsidR="009468BC" w:rsidRDefault="009468BC">
            <w:pPr>
              <w:pStyle w:val="ConsPlusNormal"/>
              <w:jc w:val="center"/>
            </w:pPr>
            <w:r>
              <w:t>значения по годам реализации</w:t>
            </w:r>
          </w:p>
        </w:tc>
      </w:tr>
      <w:tr w:rsidR="009468BC">
        <w:tc>
          <w:tcPr>
            <w:tcW w:w="544" w:type="dxa"/>
          </w:tcPr>
          <w:p w:rsidR="009468BC" w:rsidRDefault="009468BC">
            <w:pPr>
              <w:pStyle w:val="ConsPlusNormal"/>
            </w:pPr>
          </w:p>
        </w:tc>
        <w:tc>
          <w:tcPr>
            <w:tcW w:w="13023" w:type="dxa"/>
            <w:gridSpan w:val="10"/>
          </w:tcPr>
          <w:p w:rsidR="009468BC" w:rsidRDefault="009468BC">
            <w:pPr>
              <w:pStyle w:val="ConsPlusNormal"/>
              <w:outlineLvl w:val="2"/>
            </w:pPr>
            <w:r>
              <w:t>Подпрограмма 1</w:t>
            </w:r>
          </w:p>
        </w:tc>
      </w:tr>
      <w:tr w:rsidR="009468BC">
        <w:tc>
          <w:tcPr>
            <w:tcW w:w="544" w:type="dxa"/>
          </w:tcPr>
          <w:p w:rsidR="009468BC" w:rsidRDefault="009468BC">
            <w:pPr>
              <w:pStyle w:val="ConsPlusNormal"/>
              <w:jc w:val="center"/>
              <w:outlineLvl w:val="3"/>
            </w:pPr>
            <w:r>
              <w:t>1</w:t>
            </w:r>
          </w:p>
        </w:tc>
        <w:tc>
          <w:tcPr>
            <w:tcW w:w="13023" w:type="dxa"/>
            <w:gridSpan w:val="10"/>
          </w:tcPr>
          <w:p w:rsidR="009468BC" w:rsidRDefault="009468BC">
            <w:pPr>
              <w:pStyle w:val="ConsPlusNormal"/>
            </w:pPr>
            <w:r>
              <w:t>Задача 1. Исполнение принятых обязательств по социальной поддержке отдельных категорий граждан за счет средств областного бюджета</w:t>
            </w:r>
          </w:p>
        </w:tc>
      </w:tr>
      <w:tr w:rsidR="009468BC">
        <w:tc>
          <w:tcPr>
            <w:tcW w:w="544" w:type="dxa"/>
            <w:vMerge w:val="restart"/>
          </w:tcPr>
          <w:p w:rsidR="009468BC" w:rsidRDefault="009468BC">
            <w:pPr>
              <w:pStyle w:val="ConsPlusNormal"/>
            </w:pPr>
          </w:p>
        </w:tc>
        <w:tc>
          <w:tcPr>
            <w:tcW w:w="2098" w:type="dxa"/>
            <w:vMerge w:val="restart"/>
          </w:tcPr>
          <w:p w:rsidR="009468BC" w:rsidRDefault="009468BC">
            <w:pPr>
              <w:pStyle w:val="ConsPlusNormal"/>
            </w:pPr>
            <w:r>
              <w:t xml:space="preserve">ВЦП 1. Исполнение принятых обязательств по социальной поддержке отдельных </w:t>
            </w:r>
            <w:r>
              <w:lastRenderedPageBreak/>
              <w:t>категорий граждан за счет средств областного бюджета</w:t>
            </w:r>
          </w:p>
        </w:tc>
        <w:tc>
          <w:tcPr>
            <w:tcW w:w="737" w:type="dxa"/>
          </w:tcPr>
          <w:p w:rsidR="009468BC" w:rsidRDefault="009468BC">
            <w:pPr>
              <w:pStyle w:val="ConsPlusNormal"/>
              <w:jc w:val="center"/>
            </w:pPr>
            <w:r>
              <w:lastRenderedPageBreak/>
              <w:t>всего</w:t>
            </w:r>
          </w:p>
        </w:tc>
        <w:tc>
          <w:tcPr>
            <w:tcW w:w="1276" w:type="dxa"/>
          </w:tcPr>
          <w:p w:rsidR="009468BC" w:rsidRDefault="009468BC">
            <w:pPr>
              <w:pStyle w:val="ConsPlusNormal"/>
              <w:jc w:val="center"/>
            </w:pPr>
            <w:r>
              <w:t>31321592,6</w:t>
            </w:r>
          </w:p>
        </w:tc>
        <w:tc>
          <w:tcPr>
            <w:tcW w:w="1275" w:type="dxa"/>
          </w:tcPr>
          <w:p w:rsidR="009468BC" w:rsidRDefault="009468BC">
            <w:pPr>
              <w:pStyle w:val="ConsPlusNormal"/>
              <w:jc w:val="center"/>
            </w:pPr>
            <w:r>
              <w:t>0,0</w:t>
            </w:r>
          </w:p>
        </w:tc>
        <w:tc>
          <w:tcPr>
            <w:tcW w:w="1276" w:type="dxa"/>
          </w:tcPr>
          <w:p w:rsidR="009468BC" w:rsidRDefault="009468BC">
            <w:pPr>
              <w:pStyle w:val="ConsPlusNormal"/>
              <w:jc w:val="center"/>
            </w:pPr>
            <w:r>
              <w:t>31321592,6</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val="restart"/>
          </w:tcPr>
          <w:p w:rsidR="009468BC" w:rsidRDefault="009468BC">
            <w:pPr>
              <w:pStyle w:val="ConsPlusNormal"/>
              <w:jc w:val="center"/>
            </w:pPr>
            <w:r>
              <w:t>Департамент социальной защиты населения Томской области</w:t>
            </w:r>
          </w:p>
        </w:tc>
        <w:tc>
          <w:tcPr>
            <w:tcW w:w="1939" w:type="dxa"/>
          </w:tcPr>
          <w:p w:rsidR="009468BC" w:rsidRDefault="009468BC">
            <w:pPr>
              <w:pStyle w:val="ConsPlusNormal"/>
              <w:jc w:val="center"/>
            </w:pPr>
            <w:proofErr w:type="spellStart"/>
            <w:r>
              <w:t>x</w:t>
            </w:r>
            <w:proofErr w:type="spellEnd"/>
          </w:p>
        </w:tc>
        <w:tc>
          <w:tcPr>
            <w:tcW w:w="907" w:type="dxa"/>
          </w:tcPr>
          <w:p w:rsidR="009468BC" w:rsidRDefault="009468BC">
            <w:pPr>
              <w:pStyle w:val="ConsPlusNormal"/>
              <w:jc w:val="center"/>
            </w:pPr>
            <w:proofErr w:type="spellStart"/>
            <w:r>
              <w:t>x</w:t>
            </w:r>
            <w:proofErr w:type="spellEnd"/>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2015 год</w:t>
            </w:r>
          </w:p>
        </w:tc>
        <w:tc>
          <w:tcPr>
            <w:tcW w:w="1276" w:type="dxa"/>
          </w:tcPr>
          <w:p w:rsidR="009468BC" w:rsidRDefault="009468BC">
            <w:pPr>
              <w:pStyle w:val="ConsPlusNormal"/>
              <w:jc w:val="center"/>
            </w:pPr>
            <w:r>
              <w:t>4897399,4</w:t>
            </w:r>
          </w:p>
        </w:tc>
        <w:tc>
          <w:tcPr>
            <w:tcW w:w="1275" w:type="dxa"/>
          </w:tcPr>
          <w:p w:rsidR="009468BC" w:rsidRDefault="009468BC">
            <w:pPr>
              <w:pStyle w:val="ConsPlusNormal"/>
              <w:jc w:val="center"/>
            </w:pPr>
            <w:r>
              <w:t>0,0</w:t>
            </w:r>
          </w:p>
        </w:tc>
        <w:tc>
          <w:tcPr>
            <w:tcW w:w="1276" w:type="dxa"/>
          </w:tcPr>
          <w:p w:rsidR="009468BC" w:rsidRDefault="009468BC">
            <w:pPr>
              <w:pStyle w:val="ConsPlusNormal"/>
              <w:jc w:val="center"/>
            </w:pPr>
            <w:r>
              <w:t>4897399,4</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val="restart"/>
          </w:tcPr>
          <w:p w:rsidR="009468BC" w:rsidRDefault="009468BC">
            <w:pPr>
              <w:pStyle w:val="ConsPlusNormal"/>
              <w:jc w:val="center"/>
            </w:pPr>
            <w:r>
              <w:t xml:space="preserve">Количество видов мер социальной поддержки не </w:t>
            </w:r>
            <w:r>
              <w:lastRenderedPageBreak/>
              <w:t>менее в год (ед.)</w:t>
            </w:r>
          </w:p>
        </w:tc>
        <w:tc>
          <w:tcPr>
            <w:tcW w:w="907" w:type="dxa"/>
          </w:tcPr>
          <w:p w:rsidR="009468BC" w:rsidRDefault="009468BC">
            <w:pPr>
              <w:pStyle w:val="ConsPlusNormal"/>
              <w:jc w:val="center"/>
            </w:pPr>
            <w:r>
              <w:lastRenderedPageBreak/>
              <w:t>55</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2016 год</w:t>
            </w:r>
          </w:p>
        </w:tc>
        <w:tc>
          <w:tcPr>
            <w:tcW w:w="1276" w:type="dxa"/>
          </w:tcPr>
          <w:p w:rsidR="009468BC" w:rsidRDefault="009468BC">
            <w:pPr>
              <w:pStyle w:val="ConsPlusNormal"/>
              <w:jc w:val="center"/>
            </w:pPr>
            <w:r>
              <w:t>5366644,3</w:t>
            </w:r>
          </w:p>
        </w:tc>
        <w:tc>
          <w:tcPr>
            <w:tcW w:w="1275" w:type="dxa"/>
          </w:tcPr>
          <w:p w:rsidR="009468BC" w:rsidRDefault="009468BC">
            <w:pPr>
              <w:pStyle w:val="ConsPlusNormal"/>
              <w:jc w:val="center"/>
            </w:pPr>
            <w:r>
              <w:t>0,0</w:t>
            </w:r>
          </w:p>
        </w:tc>
        <w:tc>
          <w:tcPr>
            <w:tcW w:w="1276" w:type="dxa"/>
          </w:tcPr>
          <w:p w:rsidR="009468BC" w:rsidRDefault="009468BC">
            <w:pPr>
              <w:pStyle w:val="ConsPlusNormal"/>
              <w:jc w:val="center"/>
            </w:pPr>
            <w:r>
              <w:t>5366644,3</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55</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2017 год</w:t>
            </w:r>
          </w:p>
        </w:tc>
        <w:tc>
          <w:tcPr>
            <w:tcW w:w="1276" w:type="dxa"/>
          </w:tcPr>
          <w:p w:rsidR="009468BC" w:rsidRDefault="009468BC">
            <w:pPr>
              <w:pStyle w:val="ConsPlusNormal"/>
              <w:jc w:val="center"/>
            </w:pPr>
            <w:r>
              <w:t>5236444,9</w:t>
            </w:r>
          </w:p>
        </w:tc>
        <w:tc>
          <w:tcPr>
            <w:tcW w:w="1275" w:type="dxa"/>
          </w:tcPr>
          <w:p w:rsidR="009468BC" w:rsidRDefault="009468BC">
            <w:pPr>
              <w:pStyle w:val="ConsPlusNormal"/>
              <w:jc w:val="center"/>
            </w:pPr>
            <w:r>
              <w:t>0,0</w:t>
            </w:r>
          </w:p>
        </w:tc>
        <w:tc>
          <w:tcPr>
            <w:tcW w:w="1276" w:type="dxa"/>
          </w:tcPr>
          <w:p w:rsidR="009468BC" w:rsidRDefault="009468BC">
            <w:pPr>
              <w:pStyle w:val="ConsPlusNormal"/>
              <w:jc w:val="center"/>
            </w:pPr>
            <w:r>
              <w:t>5236444,9</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55</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2018 год</w:t>
            </w:r>
          </w:p>
        </w:tc>
        <w:tc>
          <w:tcPr>
            <w:tcW w:w="1276" w:type="dxa"/>
          </w:tcPr>
          <w:p w:rsidR="009468BC" w:rsidRDefault="009468BC">
            <w:pPr>
              <w:pStyle w:val="ConsPlusNormal"/>
              <w:jc w:val="center"/>
            </w:pPr>
            <w:r>
              <w:t>5275342,6</w:t>
            </w:r>
          </w:p>
        </w:tc>
        <w:tc>
          <w:tcPr>
            <w:tcW w:w="1275" w:type="dxa"/>
          </w:tcPr>
          <w:p w:rsidR="009468BC" w:rsidRDefault="009468BC">
            <w:pPr>
              <w:pStyle w:val="ConsPlusNormal"/>
              <w:jc w:val="center"/>
            </w:pPr>
            <w:r>
              <w:t>0,0</w:t>
            </w:r>
          </w:p>
        </w:tc>
        <w:tc>
          <w:tcPr>
            <w:tcW w:w="1276" w:type="dxa"/>
          </w:tcPr>
          <w:p w:rsidR="009468BC" w:rsidRDefault="009468BC">
            <w:pPr>
              <w:pStyle w:val="ConsPlusNormal"/>
              <w:jc w:val="center"/>
            </w:pPr>
            <w:r>
              <w:t>5275342,6</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55</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2019 год</w:t>
            </w:r>
          </w:p>
        </w:tc>
        <w:tc>
          <w:tcPr>
            <w:tcW w:w="1276" w:type="dxa"/>
          </w:tcPr>
          <w:p w:rsidR="009468BC" w:rsidRDefault="009468BC">
            <w:pPr>
              <w:pStyle w:val="ConsPlusNormal"/>
              <w:jc w:val="center"/>
            </w:pPr>
            <w:r>
              <w:t>5272880,7</w:t>
            </w:r>
          </w:p>
        </w:tc>
        <w:tc>
          <w:tcPr>
            <w:tcW w:w="1275" w:type="dxa"/>
          </w:tcPr>
          <w:p w:rsidR="009468BC" w:rsidRDefault="009468BC">
            <w:pPr>
              <w:pStyle w:val="ConsPlusNormal"/>
              <w:jc w:val="center"/>
            </w:pPr>
            <w:r>
              <w:t>0,0</w:t>
            </w:r>
          </w:p>
        </w:tc>
        <w:tc>
          <w:tcPr>
            <w:tcW w:w="1276" w:type="dxa"/>
          </w:tcPr>
          <w:p w:rsidR="009468BC" w:rsidRDefault="009468BC">
            <w:pPr>
              <w:pStyle w:val="ConsPlusNormal"/>
              <w:jc w:val="center"/>
            </w:pPr>
            <w:r>
              <w:t>5272880,7</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55</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2020 год</w:t>
            </w:r>
          </w:p>
        </w:tc>
        <w:tc>
          <w:tcPr>
            <w:tcW w:w="1276" w:type="dxa"/>
          </w:tcPr>
          <w:p w:rsidR="009468BC" w:rsidRDefault="009468BC">
            <w:pPr>
              <w:pStyle w:val="ConsPlusNormal"/>
              <w:jc w:val="center"/>
            </w:pPr>
            <w:r>
              <w:t>5272880,7</w:t>
            </w:r>
          </w:p>
        </w:tc>
        <w:tc>
          <w:tcPr>
            <w:tcW w:w="1275" w:type="dxa"/>
          </w:tcPr>
          <w:p w:rsidR="009468BC" w:rsidRDefault="009468BC">
            <w:pPr>
              <w:pStyle w:val="ConsPlusNormal"/>
              <w:jc w:val="center"/>
            </w:pPr>
            <w:r>
              <w:t>0,0</w:t>
            </w:r>
          </w:p>
        </w:tc>
        <w:tc>
          <w:tcPr>
            <w:tcW w:w="1276" w:type="dxa"/>
          </w:tcPr>
          <w:p w:rsidR="009468BC" w:rsidRDefault="009468BC">
            <w:pPr>
              <w:pStyle w:val="ConsPlusNormal"/>
              <w:jc w:val="center"/>
            </w:pPr>
            <w:r>
              <w:t>5272880,7</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55</w:t>
            </w:r>
          </w:p>
        </w:tc>
      </w:tr>
      <w:tr w:rsidR="009468BC">
        <w:tc>
          <w:tcPr>
            <w:tcW w:w="544" w:type="dxa"/>
          </w:tcPr>
          <w:p w:rsidR="009468BC" w:rsidRDefault="009468BC">
            <w:pPr>
              <w:pStyle w:val="ConsPlusNormal"/>
              <w:jc w:val="center"/>
              <w:outlineLvl w:val="3"/>
            </w:pPr>
            <w:r>
              <w:t>2</w:t>
            </w:r>
          </w:p>
        </w:tc>
        <w:tc>
          <w:tcPr>
            <w:tcW w:w="13023" w:type="dxa"/>
            <w:gridSpan w:val="10"/>
          </w:tcPr>
          <w:p w:rsidR="009468BC" w:rsidRDefault="009468BC">
            <w:pPr>
              <w:pStyle w:val="ConsPlusNormal"/>
            </w:pPr>
            <w:r>
              <w:t>Задача 2. Исполнение обязательств по предоставлению отдельным категориям граждан бесплатной юридической помощи</w:t>
            </w:r>
          </w:p>
        </w:tc>
      </w:tr>
      <w:tr w:rsidR="009468BC">
        <w:tc>
          <w:tcPr>
            <w:tcW w:w="544" w:type="dxa"/>
            <w:vMerge w:val="restart"/>
          </w:tcPr>
          <w:p w:rsidR="009468BC" w:rsidRDefault="009468BC">
            <w:pPr>
              <w:pStyle w:val="ConsPlusNormal"/>
            </w:pPr>
          </w:p>
        </w:tc>
        <w:tc>
          <w:tcPr>
            <w:tcW w:w="2098" w:type="dxa"/>
            <w:vMerge w:val="restart"/>
          </w:tcPr>
          <w:p w:rsidR="009468BC" w:rsidRDefault="009468BC">
            <w:pPr>
              <w:pStyle w:val="ConsPlusNormal"/>
            </w:pPr>
            <w:r>
              <w:t>ВЦП 2. Исполнение обязательств по предоставлению отдельным категориям граждан бесплатной юридической помощи</w:t>
            </w:r>
          </w:p>
        </w:tc>
        <w:tc>
          <w:tcPr>
            <w:tcW w:w="737" w:type="dxa"/>
          </w:tcPr>
          <w:p w:rsidR="009468BC" w:rsidRDefault="009468BC">
            <w:pPr>
              <w:pStyle w:val="ConsPlusNormal"/>
              <w:jc w:val="center"/>
            </w:pPr>
            <w:r>
              <w:t>всего</w:t>
            </w:r>
          </w:p>
        </w:tc>
        <w:tc>
          <w:tcPr>
            <w:tcW w:w="1276" w:type="dxa"/>
          </w:tcPr>
          <w:p w:rsidR="009468BC" w:rsidRDefault="009468BC">
            <w:pPr>
              <w:pStyle w:val="ConsPlusNormal"/>
              <w:jc w:val="center"/>
            </w:pPr>
            <w:r>
              <w:t>93042,4</w:t>
            </w:r>
          </w:p>
        </w:tc>
        <w:tc>
          <w:tcPr>
            <w:tcW w:w="1275" w:type="dxa"/>
          </w:tcPr>
          <w:p w:rsidR="009468BC" w:rsidRDefault="009468BC">
            <w:pPr>
              <w:pStyle w:val="ConsPlusNormal"/>
              <w:jc w:val="center"/>
            </w:pPr>
            <w:r>
              <w:t>0,0</w:t>
            </w:r>
          </w:p>
        </w:tc>
        <w:tc>
          <w:tcPr>
            <w:tcW w:w="1276" w:type="dxa"/>
          </w:tcPr>
          <w:p w:rsidR="009468BC" w:rsidRDefault="009468BC">
            <w:pPr>
              <w:pStyle w:val="ConsPlusNormal"/>
              <w:jc w:val="center"/>
            </w:pPr>
            <w:r>
              <w:t>82039,4</w:t>
            </w:r>
          </w:p>
        </w:tc>
        <w:tc>
          <w:tcPr>
            <w:tcW w:w="964" w:type="dxa"/>
          </w:tcPr>
          <w:p w:rsidR="009468BC" w:rsidRDefault="009468BC">
            <w:pPr>
              <w:pStyle w:val="ConsPlusNormal"/>
              <w:jc w:val="center"/>
            </w:pPr>
            <w:r>
              <w:t>11003,0</w:t>
            </w:r>
          </w:p>
        </w:tc>
        <w:tc>
          <w:tcPr>
            <w:tcW w:w="964" w:type="dxa"/>
          </w:tcPr>
          <w:p w:rsidR="009468BC" w:rsidRDefault="009468BC">
            <w:pPr>
              <w:pStyle w:val="ConsPlusNormal"/>
              <w:jc w:val="center"/>
            </w:pPr>
            <w:r>
              <w:t>0,0</w:t>
            </w:r>
          </w:p>
        </w:tc>
        <w:tc>
          <w:tcPr>
            <w:tcW w:w="1587" w:type="dxa"/>
            <w:vMerge w:val="restart"/>
          </w:tcPr>
          <w:p w:rsidR="009468BC" w:rsidRDefault="009468BC">
            <w:pPr>
              <w:pStyle w:val="ConsPlusNormal"/>
              <w:jc w:val="center"/>
            </w:pPr>
            <w:r>
              <w:t>Департамент финансово-ресурсного обеспечения Администрации Томской области</w:t>
            </w:r>
          </w:p>
        </w:tc>
        <w:tc>
          <w:tcPr>
            <w:tcW w:w="1939" w:type="dxa"/>
          </w:tcPr>
          <w:p w:rsidR="009468BC" w:rsidRDefault="009468BC">
            <w:pPr>
              <w:pStyle w:val="ConsPlusNormal"/>
              <w:jc w:val="center"/>
            </w:pPr>
            <w:proofErr w:type="spellStart"/>
            <w:r>
              <w:t>x</w:t>
            </w:r>
            <w:proofErr w:type="spellEnd"/>
          </w:p>
        </w:tc>
        <w:tc>
          <w:tcPr>
            <w:tcW w:w="907" w:type="dxa"/>
          </w:tcPr>
          <w:p w:rsidR="009468BC" w:rsidRDefault="009468BC">
            <w:pPr>
              <w:pStyle w:val="ConsPlusNormal"/>
              <w:jc w:val="center"/>
            </w:pPr>
            <w:proofErr w:type="spellStart"/>
            <w:r>
              <w:t>x</w:t>
            </w:r>
            <w:proofErr w:type="spellEnd"/>
          </w:p>
        </w:tc>
      </w:tr>
      <w:tr w:rsidR="009468BC">
        <w:tc>
          <w:tcPr>
            <w:tcW w:w="544" w:type="dxa"/>
            <w:vMerge/>
          </w:tcPr>
          <w:p w:rsidR="009468BC" w:rsidRDefault="009468BC"/>
        </w:tc>
        <w:tc>
          <w:tcPr>
            <w:tcW w:w="2098" w:type="dxa"/>
            <w:vMerge/>
          </w:tcPr>
          <w:p w:rsidR="009468BC" w:rsidRDefault="009468BC"/>
        </w:tc>
        <w:tc>
          <w:tcPr>
            <w:tcW w:w="737" w:type="dxa"/>
            <w:vMerge w:val="restart"/>
          </w:tcPr>
          <w:p w:rsidR="009468BC" w:rsidRDefault="009468BC">
            <w:pPr>
              <w:pStyle w:val="ConsPlusNormal"/>
              <w:jc w:val="center"/>
            </w:pPr>
            <w:r>
              <w:t>2015 год</w:t>
            </w:r>
          </w:p>
        </w:tc>
        <w:tc>
          <w:tcPr>
            <w:tcW w:w="1276" w:type="dxa"/>
            <w:vMerge w:val="restart"/>
          </w:tcPr>
          <w:p w:rsidR="009468BC" w:rsidRDefault="009468BC">
            <w:pPr>
              <w:pStyle w:val="ConsPlusNormal"/>
              <w:jc w:val="center"/>
            </w:pPr>
            <w:r>
              <w:t>22006,0</w:t>
            </w:r>
          </w:p>
        </w:tc>
        <w:tc>
          <w:tcPr>
            <w:tcW w:w="1275" w:type="dxa"/>
            <w:vMerge w:val="restart"/>
          </w:tcPr>
          <w:p w:rsidR="009468BC" w:rsidRDefault="009468BC">
            <w:pPr>
              <w:pStyle w:val="ConsPlusNormal"/>
              <w:jc w:val="center"/>
            </w:pPr>
            <w:r>
              <w:t>0,0</w:t>
            </w:r>
          </w:p>
        </w:tc>
        <w:tc>
          <w:tcPr>
            <w:tcW w:w="1276" w:type="dxa"/>
            <w:vMerge w:val="restart"/>
          </w:tcPr>
          <w:p w:rsidR="009468BC" w:rsidRDefault="009468BC">
            <w:pPr>
              <w:pStyle w:val="ConsPlusNormal"/>
              <w:jc w:val="center"/>
            </w:pPr>
            <w:r>
              <w:t>11003,0</w:t>
            </w:r>
          </w:p>
        </w:tc>
        <w:tc>
          <w:tcPr>
            <w:tcW w:w="964" w:type="dxa"/>
            <w:vMerge w:val="restart"/>
          </w:tcPr>
          <w:p w:rsidR="009468BC" w:rsidRDefault="009468BC">
            <w:pPr>
              <w:pStyle w:val="ConsPlusNormal"/>
              <w:jc w:val="center"/>
            </w:pPr>
            <w:r>
              <w:t>11003,0</w:t>
            </w:r>
          </w:p>
        </w:tc>
        <w:tc>
          <w:tcPr>
            <w:tcW w:w="964" w:type="dxa"/>
            <w:vMerge w:val="restart"/>
          </w:tcPr>
          <w:p w:rsidR="009468BC" w:rsidRDefault="009468BC">
            <w:pPr>
              <w:pStyle w:val="ConsPlusNormal"/>
              <w:jc w:val="center"/>
            </w:pPr>
            <w:r>
              <w:t>0,0</w:t>
            </w:r>
          </w:p>
        </w:tc>
        <w:tc>
          <w:tcPr>
            <w:tcW w:w="1587" w:type="dxa"/>
            <w:vMerge/>
          </w:tcPr>
          <w:p w:rsidR="009468BC" w:rsidRDefault="009468BC"/>
        </w:tc>
        <w:tc>
          <w:tcPr>
            <w:tcW w:w="1939" w:type="dxa"/>
          </w:tcPr>
          <w:p w:rsidR="009468BC" w:rsidRDefault="009468BC">
            <w:pPr>
              <w:pStyle w:val="ConsPlusNormal"/>
              <w:jc w:val="center"/>
            </w:pPr>
            <w:r>
              <w:t>Количество граждан, которым оказана бесплатная юридическая помощь на территории Томской области сотрудниками областного государственного казенного учреждения "Государственное юридическое бюро по Томской области" (чел.)</w:t>
            </w:r>
          </w:p>
        </w:tc>
        <w:tc>
          <w:tcPr>
            <w:tcW w:w="907" w:type="dxa"/>
          </w:tcPr>
          <w:p w:rsidR="009468BC" w:rsidRDefault="009468BC">
            <w:pPr>
              <w:pStyle w:val="ConsPlusNormal"/>
              <w:jc w:val="center"/>
            </w:pPr>
            <w:r>
              <w:t>3000</w:t>
            </w:r>
          </w:p>
        </w:tc>
      </w:tr>
      <w:tr w:rsidR="009468BC">
        <w:tc>
          <w:tcPr>
            <w:tcW w:w="544" w:type="dxa"/>
            <w:vMerge/>
          </w:tcPr>
          <w:p w:rsidR="009468BC" w:rsidRDefault="009468BC"/>
        </w:tc>
        <w:tc>
          <w:tcPr>
            <w:tcW w:w="2098" w:type="dxa"/>
            <w:vMerge/>
          </w:tcPr>
          <w:p w:rsidR="009468BC" w:rsidRDefault="009468BC"/>
        </w:tc>
        <w:tc>
          <w:tcPr>
            <w:tcW w:w="737" w:type="dxa"/>
            <w:vMerge/>
          </w:tcPr>
          <w:p w:rsidR="009468BC" w:rsidRDefault="009468BC"/>
        </w:tc>
        <w:tc>
          <w:tcPr>
            <w:tcW w:w="1276" w:type="dxa"/>
            <w:vMerge/>
          </w:tcPr>
          <w:p w:rsidR="009468BC" w:rsidRDefault="009468BC"/>
        </w:tc>
        <w:tc>
          <w:tcPr>
            <w:tcW w:w="1275" w:type="dxa"/>
            <w:vMerge/>
          </w:tcPr>
          <w:p w:rsidR="009468BC" w:rsidRDefault="009468BC"/>
        </w:tc>
        <w:tc>
          <w:tcPr>
            <w:tcW w:w="1276" w:type="dxa"/>
            <w:vMerge/>
          </w:tcPr>
          <w:p w:rsidR="009468BC" w:rsidRDefault="009468BC"/>
        </w:tc>
        <w:tc>
          <w:tcPr>
            <w:tcW w:w="964" w:type="dxa"/>
            <w:vMerge/>
          </w:tcPr>
          <w:p w:rsidR="009468BC" w:rsidRDefault="009468BC"/>
        </w:tc>
        <w:tc>
          <w:tcPr>
            <w:tcW w:w="964" w:type="dxa"/>
            <w:vMerge/>
          </w:tcPr>
          <w:p w:rsidR="009468BC" w:rsidRDefault="009468BC"/>
        </w:tc>
        <w:tc>
          <w:tcPr>
            <w:tcW w:w="1587" w:type="dxa"/>
            <w:vMerge/>
          </w:tcPr>
          <w:p w:rsidR="009468BC" w:rsidRDefault="009468BC"/>
        </w:tc>
        <w:tc>
          <w:tcPr>
            <w:tcW w:w="1939" w:type="dxa"/>
          </w:tcPr>
          <w:p w:rsidR="009468BC" w:rsidRDefault="009468BC">
            <w:pPr>
              <w:pStyle w:val="ConsPlusNormal"/>
              <w:jc w:val="center"/>
            </w:pPr>
            <w:r>
              <w:t xml:space="preserve">Количество граждан, которым оказана </w:t>
            </w:r>
            <w:r>
              <w:lastRenderedPageBreak/>
              <w:t>бесплатная юридическая помощь на территории Томской области адвокатами Томской области (чел.)</w:t>
            </w:r>
          </w:p>
        </w:tc>
        <w:tc>
          <w:tcPr>
            <w:tcW w:w="907" w:type="dxa"/>
          </w:tcPr>
          <w:p w:rsidR="009468BC" w:rsidRDefault="009468BC">
            <w:pPr>
              <w:pStyle w:val="ConsPlusNormal"/>
              <w:jc w:val="center"/>
            </w:pPr>
            <w:r>
              <w:lastRenderedPageBreak/>
              <w:t>35</w:t>
            </w:r>
          </w:p>
        </w:tc>
      </w:tr>
      <w:tr w:rsidR="009468BC">
        <w:tc>
          <w:tcPr>
            <w:tcW w:w="544" w:type="dxa"/>
            <w:vMerge/>
          </w:tcPr>
          <w:p w:rsidR="009468BC" w:rsidRDefault="009468BC"/>
        </w:tc>
        <w:tc>
          <w:tcPr>
            <w:tcW w:w="2098" w:type="dxa"/>
            <w:vMerge/>
          </w:tcPr>
          <w:p w:rsidR="009468BC" w:rsidRDefault="009468BC"/>
        </w:tc>
        <w:tc>
          <w:tcPr>
            <w:tcW w:w="737" w:type="dxa"/>
            <w:vMerge w:val="restart"/>
          </w:tcPr>
          <w:p w:rsidR="009468BC" w:rsidRDefault="009468BC">
            <w:pPr>
              <w:pStyle w:val="ConsPlusNormal"/>
              <w:jc w:val="center"/>
            </w:pPr>
            <w:r>
              <w:t>2016 год</w:t>
            </w:r>
          </w:p>
        </w:tc>
        <w:tc>
          <w:tcPr>
            <w:tcW w:w="1276" w:type="dxa"/>
            <w:vMerge w:val="restart"/>
          </w:tcPr>
          <w:p w:rsidR="009468BC" w:rsidRDefault="009468BC">
            <w:pPr>
              <w:pStyle w:val="ConsPlusNormal"/>
              <w:jc w:val="center"/>
            </w:pPr>
            <w:r>
              <w:t>11802,2</w:t>
            </w:r>
          </w:p>
        </w:tc>
        <w:tc>
          <w:tcPr>
            <w:tcW w:w="1275" w:type="dxa"/>
            <w:vMerge w:val="restart"/>
          </w:tcPr>
          <w:p w:rsidR="009468BC" w:rsidRDefault="009468BC">
            <w:pPr>
              <w:pStyle w:val="ConsPlusNormal"/>
              <w:jc w:val="center"/>
            </w:pPr>
            <w:r>
              <w:t>0,0</w:t>
            </w:r>
          </w:p>
        </w:tc>
        <w:tc>
          <w:tcPr>
            <w:tcW w:w="1276" w:type="dxa"/>
            <w:vMerge w:val="restart"/>
          </w:tcPr>
          <w:p w:rsidR="009468BC" w:rsidRDefault="009468BC">
            <w:pPr>
              <w:pStyle w:val="ConsPlusNormal"/>
              <w:jc w:val="center"/>
            </w:pPr>
            <w:r>
              <w:t>11802,2</w:t>
            </w:r>
          </w:p>
        </w:tc>
        <w:tc>
          <w:tcPr>
            <w:tcW w:w="964" w:type="dxa"/>
            <w:vMerge w:val="restart"/>
          </w:tcPr>
          <w:p w:rsidR="009468BC" w:rsidRDefault="009468BC">
            <w:pPr>
              <w:pStyle w:val="ConsPlusNormal"/>
              <w:jc w:val="center"/>
            </w:pPr>
            <w:r>
              <w:t>0,0</w:t>
            </w:r>
          </w:p>
        </w:tc>
        <w:tc>
          <w:tcPr>
            <w:tcW w:w="964" w:type="dxa"/>
            <w:vMerge w:val="restart"/>
          </w:tcPr>
          <w:p w:rsidR="009468BC" w:rsidRDefault="009468BC">
            <w:pPr>
              <w:pStyle w:val="ConsPlusNormal"/>
              <w:jc w:val="center"/>
            </w:pPr>
            <w:r>
              <w:t>0,0</w:t>
            </w:r>
          </w:p>
        </w:tc>
        <w:tc>
          <w:tcPr>
            <w:tcW w:w="1587" w:type="dxa"/>
            <w:vMerge/>
          </w:tcPr>
          <w:p w:rsidR="009468BC" w:rsidRDefault="009468BC"/>
        </w:tc>
        <w:tc>
          <w:tcPr>
            <w:tcW w:w="1939" w:type="dxa"/>
          </w:tcPr>
          <w:p w:rsidR="009468BC" w:rsidRDefault="009468BC">
            <w:pPr>
              <w:pStyle w:val="ConsPlusNormal"/>
              <w:jc w:val="center"/>
            </w:pPr>
            <w:r>
              <w:t>Количество граждан, которым оказана бесплатная юридическая помощь на территории Томской области сотрудниками областного государственного казенного учреждения "Государственное юридическое бюро по Томской области" (чел.)</w:t>
            </w:r>
          </w:p>
        </w:tc>
        <w:tc>
          <w:tcPr>
            <w:tcW w:w="907" w:type="dxa"/>
          </w:tcPr>
          <w:p w:rsidR="009468BC" w:rsidRDefault="009468BC">
            <w:pPr>
              <w:pStyle w:val="ConsPlusNormal"/>
              <w:jc w:val="center"/>
            </w:pPr>
            <w:r>
              <w:t>3000</w:t>
            </w:r>
          </w:p>
        </w:tc>
      </w:tr>
      <w:tr w:rsidR="009468BC">
        <w:tc>
          <w:tcPr>
            <w:tcW w:w="544" w:type="dxa"/>
            <w:vMerge/>
          </w:tcPr>
          <w:p w:rsidR="009468BC" w:rsidRDefault="009468BC"/>
        </w:tc>
        <w:tc>
          <w:tcPr>
            <w:tcW w:w="2098" w:type="dxa"/>
            <w:vMerge/>
          </w:tcPr>
          <w:p w:rsidR="009468BC" w:rsidRDefault="009468BC"/>
        </w:tc>
        <w:tc>
          <w:tcPr>
            <w:tcW w:w="737" w:type="dxa"/>
            <w:vMerge/>
          </w:tcPr>
          <w:p w:rsidR="009468BC" w:rsidRDefault="009468BC"/>
        </w:tc>
        <w:tc>
          <w:tcPr>
            <w:tcW w:w="1276" w:type="dxa"/>
            <w:vMerge/>
          </w:tcPr>
          <w:p w:rsidR="009468BC" w:rsidRDefault="009468BC"/>
        </w:tc>
        <w:tc>
          <w:tcPr>
            <w:tcW w:w="1275" w:type="dxa"/>
            <w:vMerge/>
          </w:tcPr>
          <w:p w:rsidR="009468BC" w:rsidRDefault="009468BC"/>
        </w:tc>
        <w:tc>
          <w:tcPr>
            <w:tcW w:w="1276" w:type="dxa"/>
            <w:vMerge/>
          </w:tcPr>
          <w:p w:rsidR="009468BC" w:rsidRDefault="009468BC"/>
        </w:tc>
        <w:tc>
          <w:tcPr>
            <w:tcW w:w="964" w:type="dxa"/>
            <w:vMerge/>
          </w:tcPr>
          <w:p w:rsidR="009468BC" w:rsidRDefault="009468BC"/>
        </w:tc>
        <w:tc>
          <w:tcPr>
            <w:tcW w:w="964" w:type="dxa"/>
            <w:vMerge/>
          </w:tcPr>
          <w:p w:rsidR="009468BC" w:rsidRDefault="009468BC"/>
        </w:tc>
        <w:tc>
          <w:tcPr>
            <w:tcW w:w="1587" w:type="dxa"/>
            <w:vMerge/>
          </w:tcPr>
          <w:p w:rsidR="009468BC" w:rsidRDefault="009468BC"/>
        </w:tc>
        <w:tc>
          <w:tcPr>
            <w:tcW w:w="1939" w:type="dxa"/>
          </w:tcPr>
          <w:p w:rsidR="009468BC" w:rsidRDefault="009468BC">
            <w:pPr>
              <w:pStyle w:val="ConsPlusNormal"/>
              <w:jc w:val="center"/>
            </w:pPr>
            <w:r>
              <w:t xml:space="preserve">Количество граждан, которым оказана бесплатная юридическая помощь на территории Томской области адвокатами </w:t>
            </w:r>
            <w:r>
              <w:lastRenderedPageBreak/>
              <w:t>Томской области (чел.)</w:t>
            </w:r>
          </w:p>
        </w:tc>
        <w:tc>
          <w:tcPr>
            <w:tcW w:w="907" w:type="dxa"/>
          </w:tcPr>
          <w:p w:rsidR="009468BC" w:rsidRDefault="009468BC">
            <w:pPr>
              <w:pStyle w:val="ConsPlusNormal"/>
              <w:jc w:val="center"/>
            </w:pPr>
            <w:r>
              <w:lastRenderedPageBreak/>
              <w:t>120</w:t>
            </w:r>
          </w:p>
        </w:tc>
      </w:tr>
      <w:tr w:rsidR="009468BC">
        <w:tc>
          <w:tcPr>
            <w:tcW w:w="544" w:type="dxa"/>
            <w:vMerge/>
          </w:tcPr>
          <w:p w:rsidR="009468BC" w:rsidRDefault="009468BC"/>
        </w:tc>
        <w:tc>
          <w:tcPr>
            <w:tcW w:w="2098" w:type="dxa"/>
            <w:vMerge/>
          </w:tcPr>
          <w:p w:rsidR="009468BC" w:rsidRDefault="009468BC"/>
        </w:tc>
        <w:tc>
          <w:tcPr>
            <w:tcW w:w="737" w:type="dxa"/>
            <w:vMerge w:val="restart"/>
          </w:tcPr>
          <w:p w:rsidR="009468BC" w:rsidRDefault="009468BC">
            <w:pPr>
              <w:pStyle w:val="ConsPlusNormal"/>
              <w:jc w:val="center"/>
            </w:pPr>
            <w:r>
              <w:t>2017 год</w:t>
            </w:r>
          </w:p>
        </w:tc>
        <w:tc>
          <w:tcPr>
            <w:tcW w:w="1276" w:type="dxa"/>
            <w:vMerge w:val="restart"/>
          </w:tcPr>
          <w:p w:rsidR="009468BC" w:rsidRDefault="009468BC">
            <w:pPr>
              <w:pStyle w:val="ConsPlusNormal"/>
              <w:jc w:val="center"/>
            </w:pPr>
            <w:r>
              <w:t>14702,2</w:t>
            </w:r>
          </w:p>
        </w:tc>
        <w:tc>
          <w:tcPr>
            <w:tcW w:w="1275" w:type="dxa"/>
            <w:vMerge w:val="restart"/>
          </w:tcPr>
          <w:p w:rsidR="009468BC" w:rsidRDefault="009468BC">
            <w:pPr>
              <w:pStyle w:val="ConsPlusNormal"/>
              <w:jc w:val="center"/>
            </w:pPr>
            <w:r>
              <w:t>0,0</w:t>
            </w:r>
          </w:p>
        </w:tc>
        <w:tc>
          <w:tcPr>
            <w:tcW w:w="1276" w:type="dxa"/>
            <w:vMerge w:val="restart"/>
          </w:tcPr>
          <w:p w:rsidR="009468BC" w:rsidRDefault="009468BC">
            <w:pPr>
              <w:pStyle w:val="ConsPlusNormal"/>
              <w:jc w:val="center"/>
            </w:pPr>
            <w:r>
              <w:t>14702,2</w:t>
            </w:r>
          </w:p>
        </w:tc>
        <w:tc>
          <w:tcPr>
            <w:tcW w:w="964" w:type="dxa"/>
            <w:vMerge w:val="restart"/>
          </w:tcPr>
          <w:p w:rsidR="009468BC" w:rsidRDefault="009468BC">
            <w:pPr>
              <w:pStyle w:val="ConsPlusNormal"/>
              <w:jc w:val="center"/>
            </w:pPr>
            <w:r>
              <w:t>0,0</w:t>
            </w:r>
          </w:p>
        </w:tc>
        <w:tc>
          <w:tcPr>
            <w:tcW w:w="964" w:type="dxa"/>
            <w:vMerge w:val="restart"/>
          </w:tcPr>
          <w:p w:rsidR="009468BC" w:rsidRDefault="009468BC">
            <w:pPr>
              <w:pStyle w:val="ConsPlusNormal"/>
              <w:jc w:val="center"/>
            </w:pPr>
            <w:r>
              <w:t>0,0</w:t>
            </w:r>
          </w:p>
        </w:tc>
        <w:tc>
          <w:tcPr>
            <w:tcW w:w="1587" w:type="dxa"/>
            <w:vMerge/>
          </w:tcPr>
          <w:p w:rsidR="009468BC" w:rsidRDefault="009468BC"/>
        </w:tc>
        <w:tc>
          <w:tcPr>
            <w:tcW w:w="1939" w:type="dxa"/>
          </w:tcPr>
          <w:p w:rsidR="009468BC" w:rsidRDefault="009468BC">
            <w:pPr>
              <w:pStyle w:val="ConsPlusNormal"/>
              <w:jc w:val="center"/>
            </w:pPr>
            <w:r>
              <w:t>Количество граждан, которым оказана бесплатная юридическая помощь на территории Томской области сотрудниками областного государственного казенного учреждения "Государственное юридическое бюро по Томской области" (чел.)</w:t>
            </w:r>
          </w:p>
        </w:tc>
        <w:tc>
          <w:tcPr>
            <w:tcW w:w="907" w:type="dxa"/>
          </w:tcPr>
          <w:p w:rsidR="009468BC" w:rsidRDefault="009468BC">
            <w:pPr>
              <w:pStyle w:val="ConsPlusNormal"/>
              <w:jc w:val="center"/>
            </w:pPr>
            <w:r>
              <w:t>5000</w:t>
            </w:r>
          </w:p>
        </w:tc>
      </w:tr>
      <w:tr w:rsidR="009468BC">
        <w:tc>
          <w:tcPr>
            <w:tcW w:w="544" w:type="dxa"/>
            <w:vMerge/>
          </w:tcPr>
          <w:p w:rsidR="009468BC" w:rsidRDefault="009468BC"/>
        </w:tc>
        <w:tc>
          <w:tcPr>
            <w:tcW w:w="2098" w:type="dxa"/>
            <w:vMerge/>
          </w:tcPr>
          <w:p w:rsidR="009468BC" w:rsidRDefault="009468BC"/>
        </w:tc>
        <w:tc>
          <w:tcPr>
            <w:tcW w:w="737" w:type="dxa"/>
            <w:vMerge/>
          </w:tcPr>
          <w:p w:rsidR="009468BC" w:rsidRDefault="009468BC"/>
        </w:tc>
        <w:tc>
          <w:tcPr>
            <w:tcW w:w="1276" w:type="dxa"/>
            <w:vMerge/>
          </w:tcPr>
          <w:p w:rsidR="009468BC" w:rsidRDefault="009468BC"/>
        </w:tc>
        <w:tc>
          <w:tcPr>
            <w:tcW w:w="1275" w:type="dxa"/>
            <w:vMerge/>
          </w:tcPr>
          <w:p w:rsidR="009468BC" w:rsidRDefault="009468BC"/>
        </w:tc>
        <w:tc>
          <w:tcPr>
            <w:tcW w:w="1276" w:type="dxa"/>
            <w:vMerge/>
          </w:tcPr>
          <w:p w:rsidR="009468BC" w:rsidRDefault="009468BC"/>
        </w:tc>
        <w:tc>
          <w:tcPr>
            <w:tcW w:w="964" w:type="dxa"/>
            <w:vMerge/>
          </w:tcPr>
          <w:p w:rsidR="009468BC" w:rsidRDefault="009468BC"/>
        </w:tc>
        <w:tc>
          <w:tcPr>
            <w:tcW w:w="964" w:type="dxa"/>
            <w:vMerge/>
          </w:tcPr>
          <w:p w:rsidR="009468BC" w:rsidRDefault="009468BC"/>
        </w:tc>
        <w:tc>
          <w:tcPr>
            <w:tcW w:w="1587" w:type="dxa"/>
            <w:vMerge/>
          </w:tcPr>
          <w:p w:rsidR="009468BC" w:rsidRDefault="009468BC"/>
        </w:tc>
        <w:tc>
          <w:tcPr>
            <w:tcW w:w="1939" w:type="dxa"/>
          </w:tcPr>
          <w:p w:rsidR="009468BC" w:rsidRDefault="009468BC">
            <w:pPr>
              <w:pStyle w:val="ConsPlusNormal"/>
              <w:jc w:val="center"/>
            </w:pPr>
            <w:r>
              <w:t>Количество граждан, которым оказана бесплатная юридическая помощь на территории Томской области адвокатами Томской области (чел.)</w:t>
            </w:r>
          </w:p>
        </w:tc>
        <w:tc>
          <w:tcPr>
            <w:tcW w:w="907" w:type="dxa"/>
          </w:tcPr>
          <w:p w:rsidR="009468BC" w:rsidRDefault="009468BC">
            <w:pPr>
              <w:pStyle w:val="ConsPlusNormal"/>
              <w:jc w:val="center"/>
            </w:pPr>
            <w:r>
              <w:t>120</w:t>
            </w:r>
          </w:p>
        </w:tc>
      </w:tr>
      <w:tr w:rsidR="009468BC">
        <w:tc>
          <w:tcPr>
            <w:tcW w:w="544" w:type="dxa"/>
            <w:vMerge/>
          </w:tcPr>
          <w:p w:rsidR="009468BC" w:rsidRDefault="009468BC"/>
        </w:tc>
        <w:tc>
          <w:tcPr>
            <w:tcW w:w="2098" w:type="dxa"/>
            <w:vMerge/>
          </w:tcPr>
          <w:p w:rsidR="009468BC" w:rsidRDefault="009468BC"/>
        </w:tc>
        <w:tc>
          <w:tcPr>
            <w:tcW w:w="737" w:type="dxa"/>
            <w:vMerge w:val="restart"/>
          </w:tcPr>
          <w:p w:rsidR="009468BC" w:rsidRDefault="009468BC">
            <w:pPr>
              <w:pStyle w:val="ConsPlusNormal"/>
              <w:jc w:val="center"/>
            </w:pPr>
            <w:r>
              <w:t>2018 год</w:t>
            </w:r>
          </w:p>
        </w:tc>
        <w:tc>
          <w:tcPr>
            <w:tcW w:w="1276" w:type="dxa"/>
            <w:vMerge w:val="restart"/>
          </w:tcPr>
          <w:p w:rsidR="009468BC" w:rsidRDefault="009468BC">
            <w:pPr>
              <w:pStyle w:val="ConsPlusNormal"/>
              <w:jc w:val="center"/>
            </w:pPr>
            <w:r>
              <w:t>15127,6</w:t>
            </w:r>
          </w:p>
        </w:tc>
        <w:tc>
          <w:tcPr>
            <w:tcW w:w="1275" w:type="dxa"/>
            <w:vMerge w:val="restart"/>
          </w:tcPr>
          <w:p w:rsidR="009468BC" w:rsidRDefault="009468BC">
            <w:pPr>
              <w:pStyle w:val="ConsPlusNormal"/>
              <w:jc w:val="center"/>
            </w:pPr>
            <w:r>
              <w:t>0,0</w:t>
            </w:r>
          </w:p>
        </w:tc>
        <w:tc>
          <w:tcPr>
            <w:tcW w:w="1276" w:type="dxa"/>
            <w:vMerge w:val="restart"/>
          </w:tcPr>
          <w:p w:rsidR="009468BC" w:rsidRDefault="009468BC">
            <w:pPr>
              <w:pStyle w:val="ConsPlusNormal"/>
              <w:jc w:val="center"/>
            </w:pPr>
            <w:r>
              <w:t>15127,6</w:t>
            </w:r>
          </w:p>
        </w:tc>
        <w:tc>
          <w:tcPr>
            <w:tcW w:w="964" w:type="dxa"/>
            <w:vMerge w:val="restart"/>
          </w:tcPr>
          <w:p w:rsidR="009468BC" w:rsidRDefault="009468BC">
            <w:pPr>
              <w:pStyle w:val="ConsPlusNormal"/>
              <w:jc w:val="center"/>
            </w:pPr>
            <w:r>
              <w:t>0,0</w:t>
            </w:r>
          </w:p>
        </w:tc>
        <w:tc>
          <w:tcPr>
            <w:tcW w:w="964" w:type="dxa"/>
            <w:vMerge w:val="restart"/>
          </w:tcPr>
          <w:p w:rsidR="009468BC" w:rsidRDefault="009468BC">
            <w:pPr>
              <w:pStyle w:val="ConsPlusNormal"/>
              <w:jc w:val="center"/>
            </w:pPr>
            <w:r>
              <w:t>0,0</w:t>
            </w:r>
          </w:p>
        </w:tc>
        <w:tc>
          <w:tcPr>
            <w:tcW w:w="1587" w:type="dxa"/>
            <w:vMerge/>
          </w:tcPr>
          <w:p w:rsidR="009468BC" w:rsidRDefault="009468BC"/>
        </w:tc>
        <w:tc>
          <w:tcPr>
            <w:tcW w:w="1939" w:type="dxa"/>
          </w:tcPr>
          <w:p w:rsidR="009468BC" w:rsidRDefault="009468BC">
            <w:pPr>
              <w:pStyle w:val="ConsPlusNormal"/>
              <w:jc w:val="center"/>
            </w:pPr>
            <w:r>
              <w:t xml:space="preserve">Количество граждан, которым оказана </w:t>
            </w:r>
            <w:r>
              <w:lastRenderedPageBreak/>
              <w:t>бесплатная юридическая помощь на территории Томской области сотрудниками областного государственного казенного учреждения "Государственное юридическое бюро по Томской области" (чел.)</w:t>
            </w:r>
          </w:p>
        </w:tc>
        <w:tc>
          <w:tcPr>
            <w:tcW w:w="907" w:type="dxa"/>
          </w:tcPr>
          <w:p w:rsidR="009468BC" w:rsidRDefault="009468BC">
            <w:pPr>
              <w:pStyle w:val="ConsPlusNormal"/>
              <w:jc w:val="center"/>
            </w:pPr>
            <w:r>
              <w:lastRenderedPageBreak/>
              <w:t>5000</w:t>
            </w:r>
          </w:p>
        </w:tc>
      </w:tr>
      <w:tr w:rsidR="009468BC">
        <w:tc>
          <w:tcPr>
            <w:tcW w:w="544" w:type="dxa"/>
            <w:vMerge/>
          </w:tcPr>
          <w:p w:rsidR="009468BC" w:rsidRDefault="009468BC"/>
        </w:tc>
        <w:tc>
          <w:tcPr>
            <w:tcW w:w="2098" w:type="dxa"/>
            <w:vMerge/>
          </w:tcPr>
          <w:p w:rsidR="009468BC" w:rsidRDefault="009468BC"/>
        </w:tc>
        <w:tc>
          <w:tcPr>
            <w:tcW w:w="737" w:type="dxa"/>
            <w:vMerge/>
          </w:tcPr>
          <w:p w:rsidR="009468BC" w:rsidRDefault="009468BC"/>
        </w:tc>
        <w:tc>
          <w:tcPr>
            <w:tcW w:w="1276" w:type="dxa"/>
            <w:vMerge/>
          </w:tcPr>
          <w:p w:rsidR="009468BC" w:rsidRDefault="009468BC"/>
        </w:tc>
        <w:tc>
          <w:tcPr>
            <w:tcW w:w="1275" w:type="dxa"/>
            <w:vMerge/>
          </w:tcPr>
          <w:p w:rsidR="009468BC" w:rsidRDefault="009468BC"/>
        </w:tc>
        <w:tc>
          <w:tcPr>
            <w:tcW w:w="1276" w:type="dxa"/>
            <w:vMerge/>
          </w:tcPr>
          <w:p w:rsidR="009468BC" w:rsidRDefault="009468BC"/>
        </w:tc>
        <w:tc>
          <w:tcPr>
            <w:tcW w:w="964" w:type="dxa"/>
            <w:vMerge/>
          </w:tcPr>
          <w:p w:rsidR="009468BC" w:rsidRDefault="009468BC"/>
        </w:tc>
        <w:tc>
          <w:tcPr>
            <w:tcW w:w="964" w:type="dxa"/>
            <w:vMerge/>
          </w:tcPr>
          <w:p w:rsidR="009468BC" w:rsidRDefault="009468BC"/>
        </w:tc>
        <w:tc>
          <w:tcPr>
            <w:tcW w:w="1587" w:type="dxa"/>
            <w:vMerge/>
          </w:tcPr>
          <w:p w:rsidR="009468BC" w:rsidRDefault="009468BC"/>
        </w:tc>
        <w:tc>
          <w:tcPr>
            <w:tcW w:w="1939" w:type="dxa"/>
          </w:tcPr>
          <w:p w:rsidR="009468BC" w:rsidRDefault="009468BC">
            <w:pPr>
              <w:pStyle w:val="ConsPlusNormal"/>
              <w:jc w:val="center"/>
            </w:pPr>
            <w:r>
              <w:t>Количество граждан, которым оказана бесплатная юридическая помощь на территории Томской области адвокатами Томской области (чел.)</w:t>
            </w:r>
          </w:p>
        </w:tc>
        <w:tc>
          <w:tcPr>
            <w:tcW w:w="907" w:type="dxa"/>
          </w:tcPr>
          <w:p w:rsidR="009468BC" w:rsidRDefault="009468BC">
            <w:pPr>
              <w:pStyle w:val="ConsPlusNormal"/>
              <w:jc w:val="center"/>
            </w:pPr>
            <w:r>
              <w:t>200</w:t>
            </w:r>
          </w:p>
        </w:tc>
      </w:tr>
      <w:tr w:rsidR="009468BC">
        <w:tc>
          <w:tcPr>
            <w:tcW w:w="544" w:type="dxa"/>
            <w:vMerge/>
          </w:tcPr>
          <w:p w:rsidR="009468BC" w:rsidRDefault="009468BC"/>
        </w:tc>
        <w:tc>
          <w:tcPr>
            <w:tcW w:w="2098" w:type="dxa"/>
            <w:vMerge/>
          </w:tcPr>
          <w:p w:rsidR="009468BC" w:rsidRDefault="009468BC"/>
        </w:tc>
        <w:tc>
          <w:tcPr>
            <w:tcW w:w="737" w:type="dxa"/>
            <w:vMerge w:val="restart"/>
          </w:tcPr>
          <w:p w:rsidR="009468BC" w:rsidRDefault="009468BC">
            <w:pPr>
              <w:pStyle w:val="ConsPlusNormal"/>
              <w:jc w:val="center"/>
            </w:pPr>
            <w:r>
              <w:t>2019 год</w:t>
            </w:r>
          </w:p>
        </w:tc>
        <w:tc>
          <w:tcPr>
            <w:tcW w:w="1276" w:type="dxa"/>
            <w:vMerge w:val="restart"/>
          </w:tcPr>
          <w:p w:rsidR="009468BC" w:rsidRDefault="009468BC">
            <w:pPr>
              <w:pStyle w:val="ConsPlusNormal"/>
              <w:jc w:val="center"/>
            </w:pPr>
            <w:r>
              <w:t>14702,2</w:t>
            </w:r>
          </w:p>
        </w:tc>
        <w:tc>
          <w:tcPr>
            <w:tcW w:w="1275" w:type="dxa"/>
            <w:vMerge w:val="restart"/>
          </w:tcPr>
          <w:p w:rsidR="009468BC" w:rsidRDefault="009468BC">
            <w:pPr>
              <w:pStyle w:val="ConsPlusNormal"/>
              <w:jc w:val="center"/>
            </w:pPr>
            <w:r>
              <w:t>0,0</w:t>
            </w:r>
          </w:p>
        </w:tc>
        <w:tc>
          <w:tcPr>
            <w:tcW w:w="1276" w:type="dxa"/>
            <w:vMerge w:val="restart"/>
          </w:tcPr>
          <w:p w:rsidR="009468BC" w:rsidRDefault="009468BC">
            <w:pPr>
              <w:pStyle w:val="ConsPlusNormal"/>
              <w:jc w:val="center"/>
            </w:pPr>
            <w:r>
              <w:t>14702,2</w:t>
            </w:r>
          </w:p>
        </w:tc>
        <w:tc>
          <w:tcPr>
            <w:tcW w:w="964" w:type="dxa"/>
            <w:vMerge w:val="restart"/>
          </w:tcPr>
          <w:p w:rsidR="009468BC" w:rsidRDefault="009468BC">
            <w:pPr>
              <w:pStyle w:val="ConsPlusNormal"/>
              <w:jc w:val="center"/>
            </w:pPr>
            <w:r>
              <w:t>0,0</w:t>
            </w:r>
          </w:p>
        </w:tc>
        <w:tc>
          <w:tcPr>
            <w:tcW w:w="964" w:type="dxa"/>
            <w:vMerge w:val="restart"/>
          </w:tcPr>
          <w:p w:rsidR="009468BC" w:rsidRDefault="009468BC">
            <w:pPr>
              <w:pStyle w:val="ConsPlusNormal"/>
              <w:jc w:val="center"/>
            </w:pPr>
            <w:r>
              <w:t>0,0</w:t>
            </w:r>
          </w:p>
        </w:tc>
        <w:tc>
          <w:tcPr>
            <w:tcW w:w="1587" w:type="dxa"/>
            <w:vMerge/>
          </w:tcPr>
          <w:p w:rsidR="009468BC" w:rsidRDefault="009468BC"/>
        </w:tc>
        <w:tc>
          <w:tcPr>
            <w:tcW w:w="1939" w:type="dxa"/>
          </w:tcPr>
          <w:p w:rsidR="009468BC" w:rsidRDefault="009468BC">
            <w:pPr>
              <w:pStyle w:val="ConsPlusNormal"/>
              <w:jc w:val="center"/>
            </w:pPr>
            <w:r>
              <w:t xml:space="preserve">Количество граждан, которым оказана бесплатная юридическая помощь на территории Томской области сотрудниками </w:t>
            </w:r>
            <w:r>
              <w:lastRenderedPageBreak/>
              <w:t>областного государственного казенного учреждения "Государственное юридическое бюро по Томской области" (чел.)</w:t>
            </w:r>
          </w:p>
        </w:tc>
        <w:tc>
          <w:tcPr>
            <w:tcW w:w="907" w:type="dxa"/>
          </w:tcPr>
          <w:p w:rsidR="009468BC" w:rsidRDefault="009468BC">
            <w:pPr>
              <w:pStyle w:val="ConsPlusNormal"/>
              <w:jc w:val="center"/>
            </w:pPr>
            <w:r>
              <w:lastRenderedPageBreak/>
              <w:t>5000</w:t>
            </w:r>
          </w:p>
        </w:tc>
      </w:tr>
      <w:tr w:rsidR="009468BC">
        <w:tc>
          <w:tcPr>
            <w:tcW w:w="544" w:type="dxa"/>
            <w:vMerge/>
          </w:tcPr>
          <w:p w:rsidR="009468BC" w:rsidRDefault="009468BC"/>
        </w:tc>
        <w:tc>
          <w:tcPr>
            <w:tcW w:w="2098" w:type="dxa"/>
            <w:vMerge/>
          </w:tcPr>
          <w:p w:rsidR="009468BC" w:rsidRDefault="009468BC"/>
        </w:tc>
        <w:tc>
          <w:tcPr>
            <w:tcW w:w="737" w:type="dxa"/>
            <w:vMerge/>
          </w:tcPr>
          <w:p w:rsidR="009468BC" w:rsidRDefault="009468BC"/>
        </w:tc>
        <w:tc>
          <w:tcPr>
            <w:tcW w:w="1276" w:type="dxa"/>
            <w:vMerge/>
          </w:tcPr>
          <w:p w:rsidR="009468BC" w:rsidRDefault="009468BC"/>
        </w:tc>
        <w:tc>
          <w:tcPr>
            <w:tcW w:w="1275" w:type="dxa"/>
            <w:vMerge/>
          </w:tcPr>
          <w:p w:rsidR="009468BC" w:rsidRDefault="009468BC"/>
        </w:tc>
        <w:tc>
          <w:tcPr>
            <w:tcW w:w="1276" w:type="dxa"/>
            <w:vMerge/>
          </w:tcPr>
          <w:p w:rsidR="009468BC" w:rsidRDefault="009468BC"/>
        </w:tc>
        <w:tc>
          <w:tcPr>
            <w:tcW w:w="964" w:type="dxa"/>
            <w:vMerge/>
          </w:tcPr>
          <w:p w:rsidR="009468BC" w:rsidRDefault="009468BC"/>
        </w:tc>
        <w:tc>
          <w:tcPr>
            <w:tcW w:w="964" w:type="dxa"/>
            <w:vMerge/>
          </w:tcPr>
          <w:p w:rsidR="009468BC" w:rsidRDefault="009468BC"/>
        </w:tc>
        <w:tc>
          <w:tcPr>
            <w:tcW w:w="1587" w:type="dxa"/>
            <w:vMerge/>
          </w:tcPr>
          <w:p w:rsidR="009468BC" w:rsidRDefault="009468BC"/>
        </w:tc>
        <w:tc>
          <w:tcPr>
            <w:tcW w:w="1939" w:type="dxa"/>
          </w:tcPr>
          <w:p w:rsidR="009468BC" w:rsidRDefault="009468BC">
            <w:pPr>
              <w:pStyle w:val="ConsPlusNormal"/>
              <w:jc w:val="center"/>
            </w:pPr>
            <w:r>
              <w:t>Количество граждан, которым оказана бесплатная юридическая помощь на территории Томской области адвокатами Томской области (чел.)</w:t>
            </w:r>
          </w:p>
        </w:tc>
        <w:tc>
          <w:tcPr>
            <w:tcW w:w="907" w:type="dxa"/>
          </w:tcPr>
          <w:p w:rsidR="009468BC" w:rsidRDefault="009468BC">
            <w:pPr>
              <w:pStyle w:val="ConsPlusNormal"/>
              <w:jc w:val="center"/>
            </w:pPr>
            <w:r>
              <w:t>200</w:t>
            </w:r>
          </w:p>
        </w:tc>
      </w:tr>
      <w:tr w:rsidR="009468BC">
        <w:tc>
          <w:tcPr>
            <w:tcW w:w="544" w:type="dxa"/>
            <w:vMerge/>
          </w:tcPr>
          <w:p w:rsidR="009468BC" w:rsidRDefault="009468BC"/>
        </w:tc>
        <w:tc>
          <w:tcPr>
            <w:tcW w:w="2098" w:type="dxa"/>
            <w:vMerge/>
          </w:tcPr>
          <w:p w:rsidR="009468BC" w:rsidRDefault="009468BC"/>
        </w:tc>
        <w:tc>
          <w:tcPr>
            <w:tcW w:w="737" w:type="dxa"/>
            <w:vMerge w:val="restart"/>
          </w:tcPr>
          <w:p w:rsidR="009468BC" w:rsidRDefault="009468BC">
            <w:pPr>
              <w:pStyle w:val="ConsPlusNormal"/>
              <w:jc w:val="center"/>
            </w:pPr>
            <w:r>
              <w:t>2020 год</w:t>
            </w:r>
          </w:p>
        </w:tc>
        <w:tc>
          <w:tcPr>
            <w:tcW w:w="1276" w:type="dxa"/>
            <w:vMerge w:val="restart"/>
          </w:tcPr>
          <w:p w:rsidR="009468BC" w:rsidRDefault="009468BC">
            <w:pPr>
              <w:pStyle w:val="ConsPlusNormal"/>
              <w:jc w:val="center"/>
            </w:pPr>
            <w:r>
              <w:t>14702,2</w:t>
            </w:r>
          </w:p>
        </w:tc>
        <w:tc>
          <w:tcPr>
            <w:tcW w:w="1275" w:type="dxa"/>
            <w:vMerge w:val="restart"/>
          </w:tcPr>
          <w:p w:rsidR="009468BC" w:rsidRDefault="009468BC">
            <w:pPr>
              <w:pStyle w:val="ConsPlusNormal"/>
              <w:jc w:val="center"/>
            </w:pPr>
            <w:r>
              <w:t>0,0</w:t>
            </w:r>
          </w:p>
        </w:tc>
        <w:tc>
          <w:tcPr>
            <w:tcW w:w="1276" w:type="dxa"/>
            <w:vMerge w:val="restart"/>
          </w:tcPr>
          <w:p w:rsidR="009468BC" w:rsidRDefault="009468BC">
            <w:pPr>
              <w:pStyle w:val="ConsPlusNormal"/>
              <w:jc w:val="center"/>
            </w:pPr>
            <w:r>
              <w:t>14702,2</w:t>
            </w:r>
          </w:p>
        </w:tc>
        <w:tc>
          <w:tcPr>
            <w:tcW w:w="964" w:type="dxa"/>
            <w:vMerge w:val="restart"/>
          </w:tcPr>
          <w:p w:rsidR="009468BC" w:rsidRDefault="009468BC">
            <w:pPr>
              <w:pStyle w:val="ConsPlusNormal"/>
              <w:jc w:val="center"/>
            </w:pPr>
            <w:r>
              <w:t>0,0</w:t>
            </w:r>
          </w:p>
        </w:tc>
        <w:tc>
          <w:tcPr>
            <w:tcW w:w="964" w:type="dxa"/>
            <w:vMerge w:val="restart"/>
          </w:tcPr>
          <w:p w:rsidR="009468BC" w:rsidRDefault="009468BC">
            <w:pPr>
              <w:pStyle w:val="ConsPlusNormal"/>
              <w:jc w:val="center"/>
            </w:pPr>
            <w:r>
              <w:t>0,0</w:t>
            </w:r>
          </w:p>
        </w:tc>
        <w:tc>
          <w:tcPr>
            <w:tcW w:w="1587" w:type="dxa"/>
            <w:vMerge/>
          </w:tcPr>
          <w:p w:rsidR="009468BC" w:rsidRDefault="009468BC"/>
        </w:tc>
        <w:tc>
          <w:tcPr>
            <w:tcW w:w="1939" w:type="dxa"/>
          </w:tcPr>
          <w:p w:rsidR="009468BC" w:rsidRDefault="009468BC">
            <w:pPr>
              <w:pStyle w:val="ConsPlusNormal"/>
              <w:jc w:val="center"/>
            </w:pPr>
            <w:r>
              <w:t xml:space="preserve">Количество граждан, которым оказана бесплатная юридическая помощь на территории Томской области сотрудниками областного государственного казенного учреждения "Государственное юридическое </w:t>
            </w:r>
            <w:r>
              <w:lastRenderedPageBreak/>
              <w:t>бюро по Томской области" (чел.)</w:t>
            </w:r>
          </w:p>
        </w:tc>
        <w:tc>
          <w:tcPr>
            <w:tcW w:w="907" w:type="dxa"/>
          </w:tcPr>
          <w:p w:rsidR="009468BC" w:rsidRDefault="009468BC">
            <w:pPr>
              <w:pStyle w:val="ConsPlusNormal"/>
              <w:jc w:val="center"/>
            </w:pPr>
            <w:r>
              <w:lastRenderedPageBreak/>
              <w:t>5000</w:t>
            </w:r>
          </w:p>
        </w:tc>
      </w:tr>
      <w:tr w:rsidR="009468BC">
        <w:tc>
          <w:tcPr>
            <w:tcW w:w="544" w:type="dxa"/>
            <w:vMerge/>
          </w:tcPr>
          <w:p w:rsidR="009468BC" w:rsidRDefault="009468BC"/>
        </w:tc>
        <w:tc>
          <w:tcPr>
            <w:tcW w:w="2098" w:type="dxa"/>
            <w:vMerge/>
          </w:tcPr>
          <w:p w:rsidR="009468BC" w:rsidRDefault="009468BC"/>
        </w:tc>
        <w:tc>
          <w:tcPr>
            <w:tcW w:w="737" w:type="dxa"/>
            <w:vMerge/>
          </w:tcPr>
          <w:p w:rsidR="009468BC" w:rsidRDefault="009468BC"/>
        </w:tc>
        <w:tc>
          <w:tcPr>
            <w:tcW w:w="1276" w:type="dxa"/>
            <w:vMerge/>
          </w:tcPr>
          <w:p w:rsidR="009468BC" w:rsidRDefault="009468BC"/>
        </w:tc>
        <w:tc>
          <w:tcPr>
            <w:tcW w:w="1275" w:type="dxa"/>
            <w:vMerge/>
          </w:tcPr>
          <w:p w:rsidR="009468BC" w:rsidRDefault="009468BC"/>
        </w:tc>
        <w:tc>
          <w:tcPr>
            <w:tcW w:w="1276" w:type="dxa"/>
            <w:vMerge/>
          </w:tcPr>
          <w:p w:rsidR="009468BC" w:rsidRDefault="009468BC"/>
        </w:tc>
        <w:tc>
          <w:tcPr>
            <w:tcW w:w="964" w:type="dxa"/>
            <w:vMerge/>
          </w:tcPr>
          <w:p w:rsidR="009468BC" w:rsidRDefault="009468BC"/>
        </w:tc>
        <w:tc>
          <w:tcPr>
            <w:tcW w:w="964" w:type="dxa"/>
            <w:vMerge/>
          </w:tcPr>
          <w:p w:rsidR="009468BC" w:rsidRDefault="009468BC"/>
        </w:tc>
        <w:tc>
          <w:tcPr>
            <w:tcW w:w="1587" w:type="dxa"/>
            <w:vMerge/>
          </w:tcPr>
          <w:p w:rsidR="009468BC" w:rsidRDefault="009468BC"/>
        </w:tc>
        <w:tc>
          <w:tcPr>
            <w:tcW w:w="1939" w:type="dxa"/>
          </w:tcPr>
          <w:p w:rsidR="009468BC" w:rsidRDefault="009468BC">
            <w:pPr>
              <w:pStyle w:val="ConsPlusNormal"/>
              <w:jc w:val="center"/>
            </w:pPr>
            <w:r>
              <w:t>Количество граждан, которым оказана бесплатная юридическая помощь на территории Томской области адвокатами Томской области (чел.)</w:t>
            </w:r>
          </w:p>
        </w:tc>
        <w:tc>
          <w:tcPr>
            <w:tcW w:w="907" w:type="dxa"/>
          </w:tcPr>
          <w:p w:rsidR="009468BC" w:rsidRDefault="009468BC">
            <w:pPr>
              <w:pStyle w:val="ConsPlusNormal"/>
              <w:jc w:val="center"/>
            </w:pPr>
            <w:r>
              <w:t>200</w:t>
            </w:r>
          </w:p>
        </w:tc>
      </w:tr>
      <w:tr w:rsidR="009468BC">
        <w:tc>
          <w:tcPr>
            <w:tcW w:w="544" w:type="dxa"/>
          </w:tcPr>
          <w:p w:rsidR="009468BC" w:rsidRDefault="009468BC">
            <w:pPr>
              <w:pStyle w:val="ConsPlusNormal"/>
              <w:jc w:val="center"/>
              <w:outlineLvl w:val="3"/>
            </w:pPr>
            <w:r>
              <w:t>3</w:t>
            </w:r>
          </w:p>
        </w:tc>
        <w:tc>
          <w:tcPr>
            <w:tcW w:w="13023" w:type="dxa"/>
            <w:gridSpan w:val="10"/>
          </w:tcPr>
          <w:p w:rsidR="009468BC" w:rsidRDefault="009468BC">
            <w:pPr>
              <w:pStyle w:val="ConsPlusNormal"/>
            </w:pPr>
            <w:r>
              <w:t>Задача 3. Исполнение обязательств по предоставлению мер социальной поддержки отдельным категориям граждан в рамках реализации государственной политики в сфере культуры и искусства</w:t>
            </w:r>
          </w:p>
        </w:tc>
      </w:tr>
      <w:tr w:rsidR="009468BC">
        <w:tc>
          <w:tcPr>
            <w:tcW w:w="544" w:type="dxa"/>
            <w:vMerge w:val="restart"/>
          </w:tcPr>
          <w:p w:rsidR="009468BC" w:rsidRDefault="009468BC">
            <w:pPr>
              <w:pStyle w:val="ConsPlusNormal"/>
            </w:pPr>
          </w:p>
        </w:tc>
        <w:tc>
          <w:tcPr>
            <w:tcW w:w="2098" w:type="dxa"/>
            <w:vMerge w:val="restart"/>
          </w:tcPr>
          <w:p w:rsidR="009468BC" w:rsidRDefault="009468BC">
            <w:pPr>
              <w:pStyle w:val="ConsPlusNormal"/>
            </w:pPr>
            <w:r>
              <w:t>ВЦП 3. Исполнение обязательств по предоставлению мер социальной поддержки отдельным категориям граждан в рамках реализации государственной политики в сфере культуры и искусства</w:t>
            </w:r>
          </w:p>
        </w:tc>
        <w:tc>
          <w:tcPr>
            <w:tcW w:w="737" w:type="dxa"/>
          </w:tcPr>
          <w:p w:rsidR="009468BC" w:rsidRDefault="009468BC">
            <w:pPr>
              <w:pStyle w:val="ConsPlusNormal"/>
              <w:jc w:val="center"/>
            </w:pPr>
            <w:r>
              <w:t>всего</w:t>
            </w:r>
          </w:p>
        </w:tc>
        <w:tc>
          <w:tcPr>
            <w:tcW w:w="1276" w:type="dxa"/>
          </w:tcPr>
          <w:p w:rsidR="009468BC" w:rsidRDefault="009468BC">
            <w:pPr>
              <w:pStyle w:val="ConsPlusNormal"/>
              <w:jc w:val="center"/>
            </w:pPr>
            <w:r>
              <w:t>4824,0</w:t>
            </w:r>
          </w:p>
        </w:tc>
        <w:tc>
          <w:tcPr>
            <w:tcW w:w="1275" w:type="dxa"/>
          </w:tcPr>
          <w:p w:rsidR="009468BC" w:rsidRDefault="009468BC">
            <w:pPr>
              <w:pStyle w:val="ConsPlusNormal"/>
              <w:jc w:val="center"/>
            </w:pPr>
            <w:r>
              <w:t>0,0</w:t>
            </w:r>
          </w:p>
        </w:tc>
        <w:tc>
          <w:tcPr>
            <w:tcW w:w="1276" w:type="dxa"/>
          </w:tcPr>
          <w:p w:rsidR="009468BC" w:rsidRDefault="009468BC">
            <w:pPr>
              <w:pStyle w:val="ConsPlusNormal"/>
              <w:jc w:val="center"/>
            </w:pPr>
            <w:r>
              <w:t>4824,0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val="restart"/>
          </w:tcPr>
          <w:p w:rsidR="009468BC" w:rsidRDefault="009468BC">
            <w:pPr>
              <w:pStyle w:val="ConsPlusNormal"/>
              <w:jc w:val="center"/>
            </w:pPr>
            <w:r>
              <w:t>Департамент по культуре и туризму Томской области</w:t>
            </w:r>
          </w:p>
        </w:tc>
        <w:tc>
          <w:tcPr>
            <w:tcW w:w="1939" w:type="dxa"/>
          </w:tcPr>
          <w:p w:rsidR="009468BC" w:rsidRDefault="009468BC">
            <w:pPr>
              <w:pStyle w:val="ConsPlusNormal"/>
              <w:jc w:val="center"/>
            </w:pPr>
            <w:proofErr w:type="spellStart"/>
            <w:r>
              <w:t>x</w:t>
            </w:r>
            <w:proofErr w:type="spellEnd"/>
          </w:p>
        </w:tc>
        <w:tc>
          <w:tcPr>
            <w:tcW w:w="907" w:type="dxa"/>
          </w:tcPr>
          <w:p w:rsidR="009468BC" w:rsidRDefault="009468BC">
            <w:pPr>
              <w:pStyle w:val="ConsPlusNormal"/>
              <w:jc w:val="center"/>
            </w:pPr>
            <w:proofErr w:type="spellStart"/>
            <w:r>
              <w:t>x</w:t>
            </w:r>
            <w:proofErr w:type="spellEnd"/>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2015 год</w:t>
            </w:r>
          </w:p>
        </w:tc>
        <w:tc>
          <w:tcPr>
            <w:tcW w:w="1276" w:type="dxa"/>
          </w:tcPr>
          <w:p w:rsidR="009468BC" w:rsidRDefault="009468BC">
            <w:pPr>
              <w:pStyle w:val="ConsPlusNormal"/>
              <w:jc w:val="center"/>
            </w:pPr>
            <w:r>
              <w:t>804,0</w:t>
            </w:r>
          </w:p>
        </w:tc>
        <w:tc>
          <w:tcPr>
            <w:tcW w:w="1275" w:type="dxa"/>
          </w:tcPr>
          <w:p w:rsidR="009468BC" w:rsidRDefault="009468BC">
            <w:pPr>
              <w:pStyle w:val="ConsPlusNormal"/>
              <w:jc w:val="center"/>
            </w:pPr>
            <w:r>
              <w:t>0,0</w:t>
            </w:r>
          </w:p>
        </w:tc>
        <w:tc>
          <w:tcPr>
            <w:tcW w:w="1276" w:type="dxa"/>
          </w:tcPr>
          <w:p w:rsidR="009468BC" w:rsidRDefault="009468BC">
            <w:pPr>
              <w:pStyle w:val="ConsPlusNormal"/>
              <w:jc w:val="center"/>
            </w:pPr>
            <w:r>
              <w:t>804,0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val="restart"/>
          </w:tcPr>
          <w:p w:rsidR="009468BC" w:rsidRDefault="009468BC">
            <w:pPr>
              <w:pStyle w:val="ConsPlusNormal"/>
              <w:jc w:val="center"/>
            </w:pPr>
            <w:r>
              <w:t>Количество получателей выплат работникам учреждений культуры и искусства, а также пенсионерам (чел.)</w:t>
            </w:r>
          </w:p>
        </w:tc>
        <w:tc>
          <w:tcPr>
            <w:tcW w:w="907" w:type="dxa"/>
          </w:tcPr>
          <w:p w:rsidR="009468BC" w:rsidRDefault="009468BC">
            <w:pPr>
              <w:pStyle w:val="ConsPlusNormal"/>
              <w:jc w:val="center"/>
            </w:pPr>
            <w:r>
              <w:t>46</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2016 год</w:t>
            </w:r>
          </w:p>
        </w:tc>
        <w:tc>
          <w:tcPr>
            <w:tcW w:w="1276" w:type="dxa"/>
          </w:tcPr>
          <w:p w:rsidR="009468BC" w:rsidRDefault="009468BC">
            <w:pPr>
              <w:pStyle w:val="ConsPlusNormal"/>
              <w:jc w:val="center"/>
            </w:pPr>
            <w:r>
              <w:t>804,0</w:t>
            </w:r>
          </w:p>
        </w:tc>
        <w:tc>
          <w:tcPr>
            <w:tcW w:w="1275" w:type="dxa"/>
          </w:tcPr>
          <w:p w:rsidR="009468BC" w:rsidRDefault="009468BC">
            <w:pPr>
              <w:pStyle w:val="ConsPlusNormal"/>
              <w:jc w:val="center"/>
            </w:pPr>
            <w:r>
              <w:t>0,0</w:t>
            </w:r>
          </w:p>
        </w:tc>
        <w:tc>
          <w:tcPr>
            <w:tcW w:w="1276" w:type="dxa"/>
          </w:tcPr>
          <w:p w:rsidR="009468BC" w:rsidRDefault="009468BC">
            <w:pPr>
              <w:pStyle w:val="ConsPlusNormal"/>
              <w:jc w:val="center"/>
            </w:pPr>
            <w:r>
              <w:t>804,0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46</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2017 год</w:t>
            </w:r>
          </w:p>
        </w:tc>
        <w:tc>
          <w:tcPr>
            <w:tcW w:w="1276" w:type="dxa"/>
          </w:tcPr>
          <w:p w:rsidR="009468BC" w:rsidRDefault="009468BC">
            <w:pPr>
              <w:pStyle w:val="ConsPlusNormal"/>
              <w:jc w:val="center"/>
            </w:pPr>
            <w:r>
              <w:t>804,0</w:t>
            </w:r>
          </w:p>
        </w:tc>
        <w:tc>
          <w:tcPr>
            <w:tcW w:w="1275" w:type="dxa"/>
          </w:tcPr>
          <w:p w:rsidR="009468BC" w:rsidRDefault="009468BC">
            <w:pPr>
              <w:pStyle w:val="ConsPlusNormal"/>
              <w:jc w:val="center"/>
            </w:pPr>
            <w:r>
              <w:t>0,0</w:t>
            </w:r>
          </w:p>
        </w:tc>
        <w:tc>
          <w:tcPr>
            <w:tcW w:w="1276" w:type="dxa"/>
          </w:tcPr>
          <w:p w:rsidR="009468BC" w:rsidRDefault="009468BC">
            <w:pPr>
              <w:pStyle w:val="ConsPlusNormal"/>
              <w:jc w:val="center"/>
            </w:pPr>
            <w:r>
              <w:t>804,0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46</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2018 год</w:t>
            </w:r>
          </w:p>
        </w:tc>
        <w:tc>
          <w:tcPr>
            <w:tcW w:w="1276" w:type="dxa"/>
          </w:tcPr>
          <w:p w:rsidR="009468BC" w:rsidRDefault="009468BC">
            <w:pPr>
              <w:pStyle w:val="ConsPlusNormal"/>
              <w:jc w:val="center"/>
            </w:pPr>
            <w:r>
              <w:t>804,0</w:t>
            </w:r>
          </w:p>
        </w:tc>
        <w:tc>
          <w:tcPr>
            <w:tcW w:w="1275" w:type="dxa"/>
          </w:tcPr>
          <w:p w:rsidR="009468BC" w:rsidRDefault="009468BC">
            <w:pPr>
              <w:pStyle w:val="ConsPlusNormal"/>
              <w:jc w:val="center"/>
            </w:pPr>
            <w:r>
              <w:t>0,0</w:t>
            </w:r>
          </w:p>
        </w:tc>
        <w:tc>
          <w:tcPr>
            <w:tcW w:w="1276" w:type="dxa"/>
          </w:tcPr>
          <w:p w:rsidR="009468BC" w:rsidRDefault="009468BC">
            <w:pPr>
              <w:pStyle w:val="ConsPlusNormal"/>
              <w:jc w:val="center"/>
            </w:pPr>
            <w:r>
              <w:t>804,0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46</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2019 год</w:t>
            </w:r>
          </w:p>
        </w:tc>
        <w:tc>
          <w:tcPr>
            <w:tcW w:w="1276" w:type="dxa"/>
          </w:tcPr>
          <w:p w:rsidR="009468BC" w:rsidRDefault="009468BC">
            <w:pPr>
              <w:pStyle w:val="ConsPlusNormal"/>
              <w:jc w:val="center"/>
            </w:pPr>
            <w:r>
              <w:t>804,0</w:t>
            </w:r>
          </w:p>
        </w:tc>
        <w:tc>
          <w:tcPr>
            <w:tcW w:w="1275" w:type="dxa"/>
          </w:tcPr>
          <w:p w:rsidR="009468BC" w:rsidRDefault="009468BC">
            <w:pPr>
              <w:pStyle w:val="ConsPlusNormal"/>
              <w:jc w:val="center"/>
            </w:pPr>
            <w:r>
              <w:t>0,0</w:t>
            </w:r>
          </w:p>
        </w:tc>
        <w:tc>
          <w:tcPr>
            <w:tcW w:w="1276" w:type="dxa"/>
          </w:tcPr>
          <w:p w:rsidR="009468BC" w:rsidRDefault="009468BC">
            <w:pPr>
              <w:pStyle w:val="ConsPlusNormal"/>
              <w:jc w:val="center"/>
            </w:pPr>
            <w:r>
              <w:t>804,0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46</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2020 год</w:t>
            </w:r>
          </w:p>
        </w:tc>
        <w:tc>
          <w:tcPr>
            <w:tcW w:w="1276" w:type="dxa"/>
          </w:tcPr>
          <w:p w:rsidR="009468BC" w:rsidRDefault="009468BC">
            <w:pPr>
              <w:pStyle w:val="ConsPlusNormal"/>
              <w:jc w:val="center"/>
            </w:pPr>
            <w:r>
              <w:t>804,0</w:t>
            </w:r>
          </w:p>
        </w:tc>
        <w:tc>
          <w:tcPr>
            <w:tcW w:w="1275" w:type="dxa"/>
          </w:tcPr>
          <w:p w:rsidR="009468BC" w:rsidRDefault="009468BC">
            <w:pPr>
              <w:pStyle w:val="ConsPlusNormal"/>
              <w:jc w:val="center"/>
            </w:pPr>
            <w:r>
              <w:t>0,0</w:t>
            </w:r>
          </w:p>
        </w:tc>
        <w:tc>
          <w:tcPr>
            <w:tcW w:w="1276" w:type="dxa"/>
          </w:tcPr>
          <w:p w:rsidR="009468BC" w:rsidRDefault="009468BC">
            <w:pPr>
              <w:pStyle w:val="ConsPlusNormal"/>
              <w:jc w:val="center"/>
            </w:pPr>
            <w:r>
              <w:t>804,0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46</w:t>
            </w:r>
          </w:p>
        </w:tc>
      </w:tr>
      <w:tr w:rsidR="009468BC">
        <w:tc>
          <w:tcPr>
            <w:tcW w:w="544" w:type="dxa"/>
          </w:tcPr>
          <w:p w:rsidR="009468BC" w:rsidRDefault="009468BC">
            <w:pPr>
              <w:pStyle w:val="ConsPlusNormal"/>
              <w:jc w:val="center"/>
              <w:outlineLvl w:val="3"/>
            </w:pPr>
            <w:r>
              <w:lastRenderedPageBreak/>
              <w:t>4</w:t>
            </w:r>
          </w:p>
        </w:tc>
        <w:tc>
          <w:tcPr>
            <w:tcW w:w="13023" w:type="dxa"/>
            <w:gridSpan w:val="10"/>
          </w:tcPr>
          <w:p w:rsidR="009468BC" w:rsidRDefault="009468BC">
            <w:pPr>
              <w:pStyle w:val="ConsPlusNormal"/>
            </w:pPr>
            <w:r>
              <w:t>Задача 4. Предоставление единовременной денежной выплаты на улучшение жилищных условий в соответствии с Законом Томской области от 16 декабря 2004 года N 253-ОЗ "О социальной поддержке граждан, имеющих несовершеннолетних детей"</w:t>
            </w:r>
          </w:p>
        </w:tc>
      </w:tr>
      <w:tr w:rsidR="009468BC">
        <w:tc>
          <w:tcPr>
            <w:tcW w:w="544" w:type="dxa"/>
            <w:vMerge w:val="restart"/>
          </w:tcPr>
          <w:p w:rsidR="009468BC" w:rsidRDefault="009468BC">
            <w:pPr>
              <w:pStyle w:val="ConsPlusNormal"/>
            </w:pPr>
          </w:p>
        </w:tc>
        <w:tc>
          <w:tcPr>
            <w:tcW w:w="2098" w:type="dxa"/>
            <w:vMerge w:val="restart"/>
          </w:tcPr>
          <w:p w:rsidR="009468BC" w:rsidRDefault="009468BC">
            <w:pPr>
              <w:pStyle w:val="ConsPlusNormal"/>
            </w:pPr>
            <w:r>
              <w:t>ВЦП 4. Предоставление единовременной денежной выплаты на улучшение жилищных условий в соответствии с Законом Томской области от 16 декабря 2004 года N 253-ОЗ "О социальной поддержке граждан, имеющих несовершеннолетних детей"</w:t>
            </w:r>
          </w:p>
        </w:tc>
        <w:tc>
          <w:tcPr>
            <w:tcW w:w="737" w:type="dxa"/>
          </w:tcPr>
          <w:p w:rsidR="009468BC" w:rsidRDefault="009468BC">
            <w:pPr>
              <w:pStyle w:val="ConsPlusNormal"/>
              <w:jc w:val="center"/>
            </w:pPr>
            <w:r>
              <w:t>всего</w:t>
            </w:r>
          </w:p>
        </w:tc>
        <w:tc>
          <w:tcPr>
            <w:tcW w:w="1276" w:type="dxa"/>
          </w:tcPr>
          <w:p w:rsidR="009468BC" w:rsidRDefault="009468BC">
            <w:pPr>
              <w:pStyle w:val="ConsPlusNormal"/>
              <w:jc w:val="center"/>
            </w:pPr>
            <w:r>
              <w:t>49505,0</w:t>
            </w:r>
          </w:p>
        </w:tc>
        <w:tc>
          <w:tcPr>
            <w:tcW w:w="1275" w:type="dxa"/>
          </w:tcPr>
          <w:p w:rsidR="009468BC" w:rsidRDefault="009468BC">
            <w:pPr>
              <w:pStyle w:val="ConsPlusNormal"/>
              <w:jc w:val="center"/>
            </w:pPr>
            <w:r>
              <w:t>0,0</w:t>
            </w:r>
          </w:p>
        </w:tc>
        <w:tc>
          <w:tcPr>
            <w:tcW w:w="1276" w:type="dxa"/>
          </w:tcPr>
          <w:p w:rsidR="009468BC" w:rsidRDefault="009468BC">
            <w:pPr>
              <w:pStyle w:val="ConsPlusNormal"/>
              <w:jc w:val="center"/>
            </w:pPr>
            <w:r>
              <w:t>49505,0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val="restart"/>
          </w:tcPr>
          <w:p w:rsidR="009468BC" w:rsidRDefault="009468BC">
            <w:pPr>
              <w:pStyle w:val="ConsPlusNormal"/>
              <w:jc w:val="center"/>
            </w:pPr>
            <w:r>
              <w:t>Департамент по вопросам семьи и детей Томской области</w:t>
            </w:r>
          </w:p>
        </w:tc>
        <w:tc>
          <w:tcPr>
            <w:tcW w:w="1939" w:type="dxa"/>
          </w:tcPr>
          <w:p w:rsidR="009468BC" w:rsidRDefault="009468BC">
            <w:pPr>
              <w:pStyle w:val="ConsPlusNormal"/>
              <w:jc w:val="center"/>
            </w:pPr>
            <w:proofErr w:type="spellStart"/>
            <w:r>
              <w:t>x</w:t>
            </w:r>
            <w:proofErr w:type="spellEnd"/>
          </w:p>
        </w:tc>
        <w:tc>
          <w:tcPr>
            <w:tcW w:w="907" w:type="dxa"/>
          </w:tcPr>
          <w:p w:rsidR="009468BC" w:rsidRDefault="009468BC">
            <w:pPr>
              <w:pStyle w:val="ConsPlusNormal"/>
              <w:jc w:val="center"/>
            </w:pPr>
            <w:proofErr w:type="spellStart"/>
            <w:r>
              <w:t>x</w:t>
            </w:r>
            <w:proofErr w:type="spellEnd"/>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2015 год</w:t>
            </w:r>
          </w:p>
        </w:tc>
        <w:tc>
          <w:tcPr>
            <w:tcW w:w="1276" w:type="dxa"/>
          </w:tcPr>
          <w:p w:rsidR="009468BC" w:rsidRDefault="009468BC">
            <w:pPr>
              <w:pStyle w:val="ConsPlusNormal"/>
              <w:jc w:val="center"/>
            </w:pPr>
            <w:r>
              <w:t>8191,6</w:t>
            </w:r>
          </w:p>
        </w:tc>
        <w:tc>
          <w:tcPr>
            <w:tcW w:w="1275" w:type="dxa"/>
          </w:tcPr>
          <w:p w:rsidR="009468BC" w:rsidRDefault="009468BC">
            <w:pPr>
              <w:pStyle w:val="ConsPlusNormal"/>
              <w:jc w:val="center"/>
            </w:pPr>
            <w:r>
              <w:t>0,0</w:t>
            </w:r>
          </w:p>
        </w:tc>
        <w:tc>
          <w:tcPr>
            <w:tcW w:w="1276" w:type="dxa"/>
          </w:tcPr>
          <w:p w:rsidR="009468BC" w:rsidRDefault="009468BC">
            <w:pPr>
              <w:pStyle w:val="ConsPlusNormal"/>
              <w:jc w:val="center"/>
            </w:pPr>
            <w:r>
              <w:t>8191,6</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val="restart"/>
          </w:tcPr>
          <w:p w:rsidR="009468BC" w:rsidRDefault="009468BC">
            <w:pPr>
              <w:pStyle w:val="ConsPlusNormal"/>
              <w:jc w:val="center"/>
            </w:pPr>
            <w:r>
              <w:t>Доля граждан, получивших единовременную денежную выплату на улучшение жилищных условий при рождении одновременно трех и более детей, от общего числа обратившихся и имеющих право на получение единовременной денежной выплаты</w:t>
            </w:r>
            <w:proofErr w:type="gramStart"/>
            <w:r>
              <w:t xml:space="preserve"> (%)</w:t>
            </w:r>
            <w:proofErr w:type="gramEnd"/>
          </w:p>
        </w:tc>
        <w:tc>
          <w:tcPr>
            <w:tcW w:w="907" w:type="dxa"/>
          </w:tcPr>
          <w:p w:rsidR="009468BC" w:rsidRDefault="009468BC">
            <w:pPr>
              <w:pStyle w:val="ConsPlusNormal"/>
              <w:jc w:val="center"/>
            </w:pPr>
            <w:r>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2016 год</w:t>
            </w:r>
          </w:p>
        </w:tc>
        <w:tc>
          <w:tcPr>
            <w:tcW w:w="1276" w:type="dxa"/>
          </w:tcPr>
          <w:p w:rsidR="009468BC" w:rsidRDefault="009468BC">
            <w:pPr>
              <w:pStyle w:val="ConsPlusNormal"/>
              <w:jc w:val="center"/>
            </w:pPr>
            <w:r>
              <w:t>9547,0</w:t>
            </w:r>
          </w:p>
        </w:tc>
        <w:tc>
          <w:tcPr>
            <w:tcW w:w="1275" w:type="dxa"/>
          </w:tcPr>
          <w:p w:rsidR="009468BC" w:rsidRDefault="009468BC">
            <w:pPr>
              <w:pStyle w:val="ConsPlusNormal"/>
              <w:jc w:val="center"/>
            </w:pPr>
            <w:r>
              <w:t>0,0</w:t>
            </w:r>
          </w:p>
        </w:tc>
        <w:tc>
          <w:tcPr>
            <w:tcW w:w="1276" w:type="dxa"/>
          </w:tcPr>
          <w:p w:rsidR="009468BC" w:rsidRDefault="009468BC">
            <w:pPr>
              <w:pStyle w:val="ConsPlusNormal"/>
              <w:jc w:val="center"/>
            </w:pPr>
            <w:r>
              <w:t>9547,0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2017 год</w:t>
            </w:r>
          </w:p>
        </w:tc>
        <w:tc>
          <w:tcPr>
            <w:tcW w:w="1276" w:type="dxa"/>
          </w:tcPr>
          <w:p w:rsidR="009468BC" w:rsidRDefault="009468BC">
            <w:pPr>
              <w:pStyle w:val="ConsPlusNormal"/>
              <w:jc w:val="center"/>
            </w:pPr>
            <w:r>
              <w:t>7191,6</w:t>
            </w:r>
          </w:p>
        </w:tc>
        <w:tc>
          <w:tcPr>
            <w:tcW w:w="1275" w:type="dxa"/>
          </w:tcPr>
          <w:p w:rsidR="009468BC" w:rsidRDefault="009468BC">
            <w:pPr>
              <w:pStyle w:val="ConsPlusNormal"/>
              <w:jc w:val="center"/>
            </w:pPr>
            <w:r>
              <w:t>0,0</w:t>
            </w:r>
          </w:p>
        </w:tc>
        <w:tc>
          <w:tcPr>
            <w:tcW w:w="1276" w:type="dxa"/>
          </w:tcPr>
          <w:p w:rsidR="009468BC" w:rsidRDefault="009468BC">
            <w:pPr>
              <w:pStyle w:val="ConsPlusNormal"/>
              <w:jc w:val="center"/>
            </w:pPr>
            <w:r>
              <w:t>7191,6</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2018 год</w:t>
            </w:r>
          </w:p>
        </w:tc>
        <w:tc>
          <w:tcPr>
            <w:tcW w:w="1276" w:type="dxa"/>
          </w:tcPr>
          <w:p w:rsidR="009468BC" w:rsidRDefault="009468BC">
            <w:pPr>
              <w:pStyle w:val="ConsPlusNormal"/>
              <w:jc w:val="center"/>
            </w:pPr>
            <w:r>
              <w:t>8191,6</w:t>
            </w:r>
          </w:p>
        </w:tc>
        <w:tc>
          <w:tcPr>
            <w:tcW w:w="1275" w:type="dxa"/>
          </w:tcPr>
          <w:p w:rsidR="009468BC" w:rsidRDefault="009468BC">
            <w:pPr>
              <w:pStyle w:val="ConsPlusNormal"/>
              <w:jc w:val="center"/>
            </w:pPr>
            <w:r>
              <w:t>0,0</w:t>
            </w:r>
          </w:p>
        </w:tc>
        <w:tc>
          <w:tcPr>
            <w:tcW w:w="1276" w:type="dxa"/>
          </w:tcPr>
          <w:p w:rsidR="009468BC" w:rsidRDefault="009468BC">
            <w:pPr>
              <w:pStyle w:val="ConsPlusNormal"/>
              <w:jc w:val="center"/>
            </w:pPr>
            <w:r>
              <w:t>8191,6</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2019 год</w:t>
            </w:r>
          </w:p>
        </w:tc>
        <w:tc>
          <w:tcPr>
            <w:tcW w:w="1276" w:type="dxa"/>
          </w:tcPr>
          <w:p w:rsidR="009468BC" w:rsidRDefault="009468BC">
            <w:pPr>
              <w:pStyle w:val="ConsPlusNormal"/>
              <w:jc w:val="center"/>
            </w:pPr>
            <w:r>
              <w:t>8191,6</w:t>
            </w:r>
          </w:p>
        </w:tc>
        <w:tc>
          <w:tcPr>
            <w:tcW w:w="1275" w:type="dxa"/>
          </w:tcPr>
          <w:p w:rsidR="009468BC" w:rsidRDefault="009468BC">
            <w:pPr>
              <w:pStyle w:val="ConsPlusNormal"/>
              <w:jc w:val="center"/>
            </w:pPr>
            <w:r>
              <w:t>0,0</w:t>
            </w:r>
          </w:p>
        </w:tc>
        <w:tc>
          <w:tcPr>
            <w:tcW w:w="1276" w:type="dxa"/>
          </w:tcPr>
          <w:p w:rsidR="009468BC" w:rsidRDefault="009468BC">
            <w:pPr>
              <w:pStyle w:val="ConsPlusNormal"/>
              <w:jc w:val="center"/>
            </w:pPr>
            <w:r>
              <w:t>8191,6</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2020 год</w:t>
            </w:r>
          </w:p>
        </w:tc>
        <w:tc>
          <w:tcPr>
            <w:tcW w:w="1276" w:type="dxa"/>
          </w:tcPr>
          <w:p w:rsidR="009468BC" w:rsidRDefault="009468BC">
            <w:pPr>
              <w:pStyle w:val="ConsPlusNormal"/>
              <w:jc w:val="center"/>
            </w:pPr>
            <w:r>
              <w:t>8191,6</w:t>
            </w:r>
          </w:p>
        </w:tc>
        <w:tc>
          <w:tcPr>
            <w:tcW w:w="1275" w:type="dxa"/>
          </w:tcPr>
          <w:p w:rsidR="009468BC" w:rsidRDefault="009468BC">
            <w:pPr>
              <w:pStyle w:val="ConsPlusNormal"/>
              <w:jc w:val="center"/>
            </w:pPr>
            <w:r>
              <w:t>0,0</w:t>
            </w:r>
          </w:p>
        </w:tc>
        <w:tc>
          <w:tcPr>
            <w:tcW w:w="1276" w:type="dxa"/>
          </w:tcPr>
          <w:p w:rsidR="009468BC" w:rsidRDefault="009468BC">
            <w:pPr>
              <w:pStyle w:val="ConsPlusNormal"/>
              <w:jc w:val="center"/>
            </w:pPr>
            <w:r>
              <w:t>8191,6</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tcPr>
          <w:p w:rsidR="009468BC" w:rsidRDefault="009468BC">
            <w:pPr>
              <w:pStyle w:val="ConsPlusNormal"/>
              <w:jc w:val="center"/>
              <w:outlineLvl w:val="3"/>
            </w:pPr>
            <w:r>
              <w:t>5</w:t>
            </w:r>
          </w:p>
        </w:tc>
        <w:tc>
          <w:tcPr>
            <w:tcW w:w="13023" w:type="dxa"/>
            <w:gridSpan w:val="10"/>
          </w:tcPr>
          <w:p w:rsidR="009468BC" w:rsidRDefault="009468BC">
            <w:pPr>
              <w:pStyle w:val="ConsPlusNormal"/>
            </w:pPr>
            <w:r>
              <w:t>Задача 5. Исполнение обязательств по предоставлению отдельных мер социальной поддержки граждан, подвергшихся воздействию радиации</w:t>
            </w:r>
          </w:p>
        </w:tc>
      </w:tr>
      <w:tr w:rsidR="009468BC">
        <w:tc>
          <w:tcPr>
            <w:tcW w:w="544" w:type="dxa"/>
            <w:vMerge w:val="restart"/>
          </w:tcPr>
          <w:p w:rsidR="009468BC" w:rsidRDefault="009468BC">
            <w:pPr>
              <w:pStyle w:val="ConsPlusNormal"/>
            </w:pPr>
          </w:p>
        </w:tc>
        <w:tc>
          <w:tcPr>
            <w:tcW w:w="2098" w:type="dxa"/>
            <w:vMerge w:val="restart"/>
          </w:tcPr>
          <w:p w:rsidR="009468BC" w:rsidRDefault="009468BC">
            <w:pPr>
              <w:pStyle w:val="ConsPlusNormal"/>
            </w:pPr>
            <w:r>
              <w:t xml:space="preserve">Основное мероприятие. Предоставление отдельных мер социальной поддержки </w:t>
            </w:r>
            <w:r>
              <w:lastRenderedPageBreak/>
              <w:t>граждан, подвергшихся воздействию радиации, в том числе:</w:t>
            </w:r>
          </w:p>
        </w:tc>
        <w:tc>
          <w:tcPr>
            <w:tcW w:w="737" w:type="dxa"/>
          </w:tcPr>
          <w:p w:rsidR="009468BC" w:rsidRDefault="009468BC">
            <w:pPr>
              <w:pStyle w:val="ConsPlusNormal"/>
              <w:jc w:val="center"/>
            </w:pPr>
            <w:r>
              <w:lastRenderedPageBreak/>
              <w:t>всего</w:t>
            </w:r>
          </w:p>
        </w:tc>
        <w:tc>
          <w:tcPr>
            <w:tcW w:w="1276" w:type="dxa"/>
          </w:tcPr>
          <w:p w:rsidR="009468BC" w:rsidRDefault="009468BC">
            <w:pPr>
              <w:pStyle w:val="ConsPlusNormal"/>
              <w:jc w:val="center"/>
            </w:pPr>
            <w:r>
              <w:t>171378,9</w:t>
            </w:r>
          </w:p>
        </w:tc>
        <w:tc>
          <w:tcPr>
            <w:tcW w:w="1275" w:type="dxa"/>
          </w:tcPr>
          <w:p w:rsidR="009468BC" w:rsidRDefault="009468BC">
            <w:pPr>
              <w:pStyle w:val="ConsPlusNormal"/>
              <w:jc w:val="center"/>
            </w:pPr>
            <w:r>
              <w:t>171378,9</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val="restart"/>
          </w:tcPr>
          <w:p w:rsidR="009468BC" w:rsidRDefault="009468BC">
            <w:pPr>
              <w:pStyle w:val="ConsPlusNormal"/>
              <w:jc w:val="center"/>
            </w:pPr>
            <w:r>
              <w:t>Департамент социальной защиты населения Томской области</w:t>
            </w:r>
          </w:p>
        </w:tc>
        <w:tc>
          <w:tcPr>
            <w:tcW w:w="1939" w:type="dxa"/>
          </w:tcPr>
          <w:p w:rsidR="009468BC" w:rsidRDefault="009468BC">
            <w:pPr>
              <w:pStyle w:val="ConsPlusNormal"/>
              <w:jc w:val="center"/>
            </w:pPr>
            <w:proofErr w:type="spellStart"/>
            <w:r>
              <w:t>x</w:t>
            </w:r>
            <w:proofErr w:type="spellEnd"/>
          </w:p>
        </w:tc>
        <w:tc>
          <w:tcPr>
            <w:tcW w:w="907" w:type="dxa"/>
          </w:tcPr>
          <w:p w:rsidR="009468BC" w:rsidRDefault="009468BC">
            <w:pPr>
              <w:pStyle w:val="ConsPlusNormal"/>
              <w:jc w:val="center"/>
            </w:pPr>
            <w:proofErr w:type="spellStart"/>
            <w:r>
              <w:t>x</w:t>
            </w:r>
            <w:proofErr w:type="spellEnd"/>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2015 год</w:t>
            </w:r>
          </w:p>
        </w:tc>
        <w:tc>
          <w:tcPr>
            <w:tcW w:w="1276" w:type="dxa"/>
          </w:tcPr>
          <w:p w:rsidR="009468BC" w:rsidRDefault="009468BC">
            <w:pPr>
              <w:pStyle w:val="ConsPlusNormal"/>
              <w:jc w:val="center"/>
            </w:pPr>
            <w:r>
              <w:t>25380,0</w:t>
            </w:r>
          </w:p>
        </w:tc>
        <w:tc>
          <w:tcPr>
            <w:tcW w:w="1275" w:type="dxa"/>
          </w:tcPr>
          <w:p w:rsidR="009468BC" w:rsidRDefault="009468BC">
            <w:pPr>
              <w:pStyle w:val="ConsPlusNormal"/>
              <w:jc w:val="center"/>
            </w:pPr>
            <w:r>
              <w:t>25380,0</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val="restart"/>
          </w:tcPr>
          <w:p w:rsidR="009468BC" w:rsidRDefault="009468BC">
            <w:pPr>
              <w:pStyle w:val="ConsPlusNormal"/>
              <w:jc w:val="center"/>
            </w:pPr>
            <w:r>
              <w:t xml:space="preserve">Доля граждан, получивших выплаты, от общего числа </w:t>
            </w:r>
            <w:r>
              <w:lastRenderedPageBreak/>
              <w:t>обратившихся и имеющих право на получение выплат</w:t>
            </w:r>
            <w:proofErr w:type="gramStart"/>
            <w:r>
              <w:t xml:space="preserve"> (%)</w:t>
            </w:r>
            <w:proofErr w:type="gramEnd"/>
          </w:p>
        </w:tc>
        <w:tc>
          <w:tcPr>
            <w:tcW w:w="907" w:type="dxa"/>
          </w:tcPr>
          <w:p w:rsidR="009468BC" w:rsidRDefault="009468BC">
            <w:pPr>
              <w:pStyle w:val="ConsPlusNormal"/>
              <w:jc w:val="center"/>
            </w:pPr>
            <w:r>
              <w:lastRenderedPageBreak/>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2016 год</w:t>
            </w:r>
          </w:p>
        </w:tc>
        <w:tc>
          <w:tcPr>
            <w:tcW w:w="1276" w:type="dxa"/>
          </w:tcPr>
          <w:p w:rsidR="009468BC" w:rsidRDefault="009468BC">
            <w:pPr>
              <w:pStyle w:val="ConsPlusNormal"/>
              <w:jc w:val="center"/>
            </w:pPr>
            <w:r>
              <w:t>25380,0</w:t>
            </w:r>
          </w:p>
        </w:tc>
        <w:tc>
          <w:tcPr>
            <w:tcW w:w="1275" w:type="dxa"/>
          </w:tcPr>
          <w:p w:rsidR="009468BC" w:rsidRDefault="009468BC">
            <w:pPr>
              <w:pStyle w:val="ConsPlusNormal"/>
              <w:jc w:val="center"/>
            </w:pPr>
            <w:r>
              <w:t>25380,0</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2017 год</w:t>
            </w:r>
          </w:p>
        </w:tc>
        <w:tc>
          <w:tcPr>
            <w:tcW w:w="1276" w:type="dxa"/>
          </w:tcPr>
          <w:p w:rsidR="009468BC" w:rsidRDefault="009468BC">
            <w:pPr>
              <w:pStyle w:val="ConsPlusNormal"/>
              <w:jc w:val="center"/>
            </w:pPr>
            <w:r>
              <w:t>26600,0</w:t>
            </w:r>
          </w:p>
        </w:tc>
        <w:tc>
          <w:tcPr>
            <w:tcW w:w="1275" w:type="dxa"/>
          </w:tcPr>
          <w:p w:rsidR="009468BC" w:rsidRDefault="009468BC">
            <w:pPr>
              <w:pStyle w:val="ConsPlusNormal"/>
              <w:jc w:val="center"/>
            </w:pPr>
            <w:r>
              <w:t>26600,0</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2018 год</w:t>
            </w:r>
          </w:p>
        </w:tc>
        <w:tc>
          <w:tcPr>
            <w:tcW w:w="1276" w:type="dxa"/>
          </w:tcPr>
          <w:p w:rsidR="009468BC" w:rsidRDefault="009468BC">
            <w:pPr>
              <w:pStyle w:val="ConsPlusNormal"/>
              <w:jc w:val="center"/>
            </w:pPr>
            <w:r>
              <w:t>28493,3</w:t>
            </w:r>
          </w:p>
        </w:tc>
        <w:tc>
          <w:tcPr>
            <w:tcW w:w="1275" w:type="dxa"/>
          </w:tcPr>
          <w:p w:rsidR="009468BC" w:rsidRDefault="009468BC">
            <w:pPr>
              <w:pStyle w:val="ConsPlusNormal"/>
              <w:jc w:val="center"/>
            </w:pPr>
            <w:r>
              <w:t>28493,3</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2019 год</w:t>
            </w:r>
          </w:p>
        </w:tc>
        <w:tc>
          <w:tcPr>
            <w:tcW w:w="1276" w:type="dxa"/>
          </w:tcPr>
          <w:p w:rsidR="009468BC" w:rsidRDefault="009468BC">
            <w:pPr>
              <w:pStyle w:val="ConsPlusNormal"/>
              <w:jc w:val="center"/>
            </w:pPr>
            <w:r>
              <w:t>32120,4</w:t>
            </w:r>
          </w:p>
        </w:tc>
        <w:tc>
          <w:tcPr>
            <w:tcW w:w="1275" w:type="dxa"/>
          </w:tcPr>
          <w:p w:rsidR="009468BC" w:rsidRDefault="009468BC">
            <w:pPr>
              <w:pStyle w:val="ConsPlusNormal"/>
              <w:jc w:val="center"/>
            </w:pPr>
            <w:r>
              <w:t>32120,4</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2020 год</w:t>
            </w:r>
          </w:p>
        </w:tc>
        <w:tc>
          <w:tcPr>
            <w:tcW w:w="1276" w:type="dxa"/>
          </w:tcPr>
          <w:p w:rsidR="009468BC" w:rsidRDefault="009468BC">
            <w:pPr>
              <w:pStyle w:val="ConsPlusNormal"/>
              <w:jc w:val="center"/>
            </w:pPr>
            <w:r>
              <w:t>33405,2</w:t>
            </w:r>
          </w:p>
        </w:tc>
        <w:tc>
          <w:tcPr>
            <w:tcW w:w="1275" w:type="dxa"/>
          </w:tcPr>
          <w:p w:rsidR="009468BC" w:rsidRDefault="009468BC">
            <w:pPr>
              <w:pStyle w:val="ConsPlusNormal"/>
              <w:jc w:val="center"/>
            </w:pPr>
            <w:r>
              <w:t>33405,2</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vMerge w:val="restart"/>
          </w:tcPr>
          <w:p w:rsidR="009468BC" w:rsidRDefault="009468BC">
            <w:pPr>
              <w:pStyle w:val="ConsPlusNormal"/>
            </w:pPr>
          </w:p>
        </w:tc>
        <w:tc>
          <w:tcPr>
            <w:tcW w:w="2098" w:type="dxa"/>
            <w:vMerge w:val="restart"/>
          </w:tcPr>
          <w:p w:rsidR="009468BC" w:rsidRDefault="009468BC">
            <w:pPr>
              <w:pStyle w:val="ConsPlusNormal"/>
            </w:pPr>
            <w:r>
              <w:t>Мероприятие. Предоставление отдельных мер социальной поддержки граждан, подвергшихся воздействию радиации</w:t>
            </w:r>
          </w:p>
        </w:tc>
        <w:tc>
          <w:tcPr>
            <w:tcW w:w="737" w:type="dxa"/>
          </w:tcPr>
          <w:p w:rsidR="009468BC" w:rsidRDefault="009468BC">
            <w:pPr>
              <w:pStyle w:val="ConsPlusNormal"/>
              <w:jc w:val="center"/>
            </w:pPr>
            <w:r>
              <w:t>всего</w:t>
            </w:r>
          </w:p>
        </w:tc>
        <w:tc>
          <w:tcPr>
            <w:tcW w:w="1276" w:type="dxa"/>
          </w:tcPr>
          <w:p w:rsidR="009468BC" w:rsidRDefault="009468BC">
            <w:pPr>
              <w:pStyle w:val="ConsPlusNormal"/>
              <w:jc w:val="center"/>
            </w:pPr>
            <w:r>
              <w:t>171378,9</w:t>
            </w:r>
          </w:p>
        </w:tc>
        <w:tc>
          <w:tcPr>
            <w:tcW w:w="1275" w:type="dxa"/>
          </w:tcPr>
          <w:p w:rsidR="009468BC" w:rsidRDefault="009468BC">
            <w:pPr>
              <w:pStyle w:val="ConsPlusNormal"/>
              <w:jc w:val="center"/>
            </w:pPr>
            <w:r>
              <w:t>171378,9</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val="restart"/>
          </w:tcPr>
          <w:p w:rsidR="009468BC" w:rsidRDefault="009468BC">
            <w:pPr>
              <w:pStyle w:val="ConsPlusNormal"/>
              <w:jc w:val="center"/>
            </w:pPr>
            <w:r>
              <w:t>Департамент социальной защиты населения Томской области</w:t>
            </w:r>
          </w:p>
        </w:tc>
        <w:tc>
          <w:tcPr>
            <w:tcW w:w="1939" w:type="dxa"/>
          </w:tcPr>
          <w:p w:rsidR="009468BC" w:rsidRDefault="009468BC">
            <w:pPr>
              <w:pStyle w:val="ConsPlusNormal"/>
              <w:jc w:val="center"/>
            </w:pPr>
            <w:proofErr w:type="spellStart"/>
            <w:r>
              <w:t>x</w:t>
            </w:r>
            <w:proofErr w:type="spellEnd"/>
          </w:p>
        </w:tc>
        <w:tc>
          <w:tcPr>
            <w:tcW w:w="907" w:type="dxa"/>
          </w:tcPr>
          <w:p w:rsidR="009468BC" w:rsidRDefault="009468BC">
            <w:pPr>
              <w:pStyle w:val="ConsPlusNormal"/>
              <w:jc w:val="center"/>
            </w:pPr>
            <w:proofErr w:type="spellStart"/>
            <w:r>
              <w:t>x</w:t>
            </w:r>
            <w:proofErr w:type="spellEnd"/>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2015 год</w:t>
            </w:r>
          </w:p>
        </w:tc>
        <w:tc>
          <w:tcPr>
            <w:tcW w:w="1276" w:type="dxa"/>
          </w:tcPr>
          <w:p w:rsidR="009468BC" w:rsidRDefault="009468BC">
            <w:pPr>
              <w:pStyle w:val="ConsPlusNormal"/>
              <w:jc w:val="center"/>
            </w:pPr>
            <w:r>
              <w:t>25380,0</w:t>
            </w:r>
          </w:p>
        </w:tc>
        <w:tc>
          <w:tcPr>
            <w:tcW w:w="1275" w:type="dxa"/>
          </w:tcPr>
          <w:p w:rsidR="009468BC" w:rsidRDefault="009468BC">
            <w:pPr>
              <w:pStyle w:val="ConsPlusNormal"/>
              <w:jc w:val="center"/>
            </w:pPr>
            <w:r>
              <w:t>25380,0</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val="restart"/>
          </w:tcPr>
          <w:p w:rsidR="009468BC" w:rsidRDefault="009468BC">
            <w:pPr>
              <w:pStyle w:val="ConsPlusNormal"/>
              <w:jc w:val="center"/>
            </w:pPr>
            <w:r>
              <w:t>Количество получателей (чел.)</w:t>
            </w:r>
          </w:p>
        </w:tc>
        <w:tc>
          <w:tcPr>
            <w:tcW w:w="907" w:type="dxa"/>
          </w:tcPr>
          <w:p w:rsidR="009468BC" w:rsidRDefault="009468BC">
            <w:pPr>
              <w:pStyle w:val="ConsPlusNormal"/>
              <w:jc w:val="center"/>
            </w:pPr>
            <w:r>
              <w:t>895</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2016 год</w:t>
            </w:r>
          </w:p>
        </w:tc>
        <w:tc>
          <w:tcPr>
            <w:tcW w:w="1276" w:type="dxa"/>
          </w:tcPr>
          <w:p w:rsidR="009468BC" w:rsidRDefault="009468BC">
            <w:pPr>
              <w:pStyle w:val="ConsPlusNormal"/>
              <w:jc w:val="center"/>
            </w:pPr>
            <w:r>
              <w:t>25380,0</w:t>
            </w:r>
          </w:p>
        </w:tc>
        <w:tc>
          <w:tcPr>
            <w:tcW w:w="1275" w:type="dxa"/>
          </w:tcPr>
          <w:p w:rsidR="009468BC" w:rsidRDefault="009468BC">
            <w:pPr>
              <w:pStyle w:val="ConsPlusNormal"/>
              <w:jc w:val="center"/>
            </w:pPr>
            <w:r>
              <w:t>25380,0</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895</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2017 год</w:t>
            </w:r>
          </w:p>
        </w:tc>
        <w:tc>
          <w:tcPr>
            <w:tcW w:w="1276" w:type="dxa"/>
          </w:tcPr>
          <w:p w:rsidR="009468BC" w:rsidRDefault="009468BC">
            <w:pPr>
              <w:pStyle w:val="ConsPlusNormal"/>
              <w:jc w:val="center"/>
            </w:pPr>
            <w:r>
              <w:t>26600,0</w:t>
            </w:r>
          </w:p>
        </w:tc>
        <w:tc>
          <w:tcPr>
            <w:tcW w:w="1275" w:type="dxa"/>
          </w:tcPr>
          <w:p w:rsidR="009468BC" w:rsidRDefault="009468BC">
            <w:pPr>
              <w:pStyle w:val="ConsPlusNormal"/>
              <w:jc w:val="center"/>
            </w:pPr>
            <w:r>
              <w:t>26600,0</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895</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2018 год</w:t>
            </w:r>
          </w:p>
        </w:tc>
        <w:tc>
          <w:tcPr>
            <w:tcW w:w="1276" w:type="dxa"/>
          </w:tcPr>
          <w:p w:rsidR="009468BC" w:rsidRDefault="009468BC">
            <w:pPr>
              <w:pStyle w:val="ConsPlusNormal"/>
              <w:jc w:val="center"/>
            </w:pPr>
            <w:r>
              <w:t>28493,3</w:t>
            </w:r>
          </w:p>
        </w:tc>
        <w:tc>
          <w:tcPr>
            <w:tcW w:w="1275" w:type="dxa"/>
          </w:tcPr>
          <w:p w:rsidR="009468BC" w:rsidRDefault="009468BC">
            <w:pPr>
              <w:pStyle w:val="ConsPlusNormal"/>
              <w:jc w:val="center"/>
            </w:pPr>
            <w:r>
              <w:t>28493,3</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895</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2019 год</w:t>
            </w:r>
          </w:p>
        </w:tc>
        <w:tc>
          <w:tcPr>
            <w:tcW w:w="1276" w:type="dxa"/>
          </w:tcPr>
          <w:p w:rsidR="009468BC" w:rsidRDefault="009468BC">
            <w:pPr>
              <w:pStyle w:val="ConsPlusNormal"/>
              <w:jc w:val="center"/>
            </w:pPr>
            <w:r>
              <w:t>32120,4</w:t>
            </w:r>
          </w:p>
        </w:tc>
        <w:tc>
          <w:tcPr>
            <w:tcW w:w="1275" w:type="dxa"/>
          </w:tcPr>
          <w:p w:rsidR="009468BC" w:rsidRDefault="009468BC">
            <w:pPr>
              <w:pStyle w:val="ConsPlusNormal"/>
              <w:jc w:val="center"/>
            </w:pPr>
            <w:r>
              <w:t>32120,4</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895</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2020 год</w:t>
            </w:r>
          </w:p>
        </w:tc>
        <w:tc>
          <w:tcPr>
            <w:tcW w:w="1276" w:type="dxa"/>
          </w:tcPr>
          <w:p w:rsidR="009468BC" w:rsidRDefault="009468BC">
            <w:pPr>
              <w:pStyle w:val="ConsPlusNormal"/>
              <w:jc w:val="center"/>
            </w:pPr>
            <w:r>
              <w:t>33405,2</w:t>
            </w:r>
          </w:p>
        </w:tc>
        <w:tc>
          <w:tcPr>
            <w:tcW w:w="1275" w:type="dxa"/>
          </w:tcPr>
          <w:p w:rsidR="009468BC" w:rsidRDefault="009468BC">
            <w:pPr>
              <w:pStyle w:val="ConsPlusNormal"/>
              <w:jc w:val="center"/>
            </w:pPr>
            <w:r>
              <w:t>33405,2</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895</w:t>
            </w:r>
          </w:p>
        </w:tc>
      </w:tr>
      <w:tr w:rsidR="009468BC">
        <w:tc>
          <w:tcPr>
            <w:tcW w:w="544" w:type="dxa"/>
          </w:tcPr>
          <w:p w:rsidR="009468BC" w:rsidRDefault="009468BC">
            <w:pPr>
              <w:pStyle w:val="ConsPlusNormal"/>
              <w:jc w:val="center"/>
              <w:outlineLvl w:val="3"/>
            </w:pPr>
            <w:r>
              <w:t>6</w:t>
            </w:r>
          </w:p>
        </w:tc>
        <w:tc>
          <w:tcPr>
            <w:tcW w:w="13023" w:type="dxa"/>
            <w:gridSpan w:val="10"/>
          </w:tcPr>
          <w:p w:rsidR="009468BC" w:rsidRDefault="009468BC">
            <w:pPr>
              <w:pStyle w:val="ConsPlusNormal"/>
            </w:pPr>
            <w:r>
              <w:t>Задача 6. Исполнение обязательств по осуществлению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r>
      <w:tr w:rsidR="009468BC">
        <w:tc>
          <w:tcPr>
            <w:tcW w:w="544" w:type="dxa"/>
            <w:vMerge w:val="restart"/>
          </w:tcPr>
          <w:p w:rsidR="009468BC" w:rsidRDefault="009468BC">
            <w:pPr>
              <w:pStyle w:val="ConsPlusNormal"/>
            </w:pPr>
          </w:p>
        </w:tc>
        <w:tc>
          <w:tcPr>
            <w:tcW w:w="2098" w:type="dxa"/>
            <w:vMerge w:val="restart"/>
          </w:tcPr>
          <w:p w:rsidR="009468BC" w:rsidRDefault="009468BC">
            <w:pPr>
              <w:pStyle w:val="ConsPlusNormal"/>
            </w:pPr>
            <w:r>
              <w:t xml:space="preserve">Основное мероприятие. </w:t>
            </w:r>
            <w:r>
              <w:lastRenderedPageBreak/>
              <w:t>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 в том числе:</w:t>
            </w:r>
          </w:p>
        </w:tc>
        <w:tc>
          <w:tcPr>
            <w:tcW w:w="737" w:type="dxa"/>
          </w:tcPr>
          <w:p w:rsidR="009468BC" w:rsidRDefault="009468BC">
            <w:pPr>
              <w:pStyle w:val="ConsPlusNormal"/>
              <w:jc w:val="center"/>
            </w:pPr>
            <w:r>
              <w:lastRenderedPageBreak/>
              <w:t>всего</w:t>
            </w:r>
          </w:p>
        </w:tc>
        <w:tc>
          <w:tcPr>
            <w:tcW w:w="1276" w:type="dxa"/>
          </w:tcPr>
          <w:p w:rsidR="009468BC" w:rsidRDefault="009468BC">
            <w:pPr>
              <w:pStyle w:val="ConsPlusNormal"/>
              <w:jc w:val="center"/>
            </w:pPr>
            <w:r>
              <w:t>352570,0</w:t>
            </w:r>
          </w:p>
        </w:tc>
        <w:tc>
          <w:tcPr>
            <w:tcW w:w="1275" w:type="dxa"/>
          </w:tcPr>
          <w:p w:rsidR="009468BC" w:rsidRDefault="009468BC">
            <w:pPr>
              <w:pStyle w:val="ConsPlusNormal"/>
              <w:jc w:val="center"/>
            </w:pPr>
            <w:r>
              <w:t>352570,0</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val="restart"/>
          </w:tcPr>
          <w:p w:rsidR="009468BC" w:rsidRDefault="009468BC">
            <w:pPr>
              <w:pStyle w:val="ConsPlusNormal"/>
              <w:jc w:val="center"/>
            </w:pPr>
            <w:r>
              <w:t xml:space="preserve">Департамент социальной </w:t>
            </w:r>
            <w:r>
              <w:lastRenderedPageBreak/>
              <w:t>защиты населения Томской области</w:t>
            </w:r>
          </w:p>
        </w:tc>
        <w:tc>
          <w:tcPr>
            <w:tcW w:w="1939" w:type="dxa"/>
          </w:tcPr>
          <w:p w:rsidR="009468BC" w:rsidRDefault="009468BC">
            <w:pPr>
              <w:pStyle w:val="ConsPlusNormal"/>
              <w:jc w:val="center"/>
            </w:pPr>
            <w:proofErr w:type="spellStart"/>
            <w:r>
              <w:lastRenderedPageBreak/>
              <w:t>x</w:t>
            </w:r>
            <w:proofErr w:type="spellEnd"/>
          </w:p>
        </w:tc>
        <w:tc>
          <w:tcPr>
            <w:tcW w:w="907" w:type="dxa"/>
          </w:tcPr>
          <w:p w:rsidR="009468BC" w:rsidRDefault="009468BC">
            <w:pPr>
              <w:pStyle w:val="ConsPlusNormal"/>
              <w:jc w:val="center"/>
            </w:pPr>
            <w:proofErr w:type="spellStart"/>
            <w:r>
              <w:t>x</w:t>
            </w:r>
            <w:proofErr w:type="spellEnd"/>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 xml:space="preserve">2015 </w:t>
            </w:r>
            <w:r>
              <w:lastRenderedPageBreak/>
              <w:t>год</w:t>
            </w:r>
          </w:p>
        </w:tc>
        <w:tc>
          <w:tcPr>
            <w:tcW w:w="1276" w:type="dxa"/>
          </w:tcPr>
          <w:p w:rsidR="009468BC" w:rsidRDefault="009468BC">
            <w:pPr>
              <w:pStyle w:val="ConsPlusNormal"/>
              <w:jc w:val="center"/>
            </w:pPr>
            <w:r>
              <w:lastRenderedPageBreak/>
              <w:t>51995,8</w:t>
            </w:r>
          </w:p>
        </w:tc>
        <w:tc>
          <w:tcPr>
            <w:tcW w:w="1275" w:type="dxa"/>
          </w:tcPr>
          <w:p w:rsidR="009468BC" w:rsidRDefault="009468BC">
            <w:pPr>
              <w:pStyle w:val="ConsPlusNormal"/>
              <w:jc w:val="center"/>
            </w:pPr>
            <w:r>
              <w:t>51995,8</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val="restart"/>
          </w:tcPr>
          <w:p w:rsidR="009468BC" w:rsidRDefault="009468BC">
            <w:pPr>
              <w:pStyle w:val="ConsPlusNormal"/>
              <w:jc w:val="center"/>
            </w:pPr>
            <w:r>
              <w:t xml:space="preserve">Доля граждан, </w:t>
            </w:r>
            <w:r>
              <w:lastRenderedPageBreak/>
              <w:t>получивших выплаты, от общего числа обратившихся и имеющих право на получение выплат</w:t>
            </w:r>
            <w:proofErr w:type="gramStart"/>
            <w:r>
              <w:t xml:space="preserve"> (%)</w:t>
            </w:r>
            <w:proofErr w:type="gramEnd"/>
          </w:p>
        </w:tc>
        <w:tc>
          <w:tcPr>
            <w:tcW w:w="907" w:type="dxa"/>
          </w:tcPr>
          <w:p w:rsidR="009468BC" w:rsidRDefault="009468BC">
            <w:pPr>
              <w:pStyle w:val="ConsPlusNormal"/>
              <w:jc w:val="center"/>
            </w:pPr>
            <w:r>
              <w:lastRenderedPageBreak/>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2016 год</w:t>
            </w:r>
          </w:p>
        </w:tc>
        <w:tc>
          <w:tcPr>
            <w:tcW w:w="1276" w:type="dxa"/>
          </w:tcPr>
          <w:p w:rsidR="009468BC" w:rsidRDefault="009468BC">
            <w:pPr>
              <w:pStyle w:val="ConsPlusNormal"/>
              <w:jc w:val="center"/>
            </w:pPr>
            <w:r>
              <w:t>49440,3</w:t>
            </w:r>
          </w:p>
        </w:tc>
        <w:tc>
          <w:tcPr>
            <w:tcW w:w="1275" w:type="dxa"/>
          </w:tcPr>
          <w:p w:rsidR="009468BC" w:rsidRDefault="009468BC">
            <w:pPr>
              <w:pStyle w:val="ConsPlusNormal"/>
              <w:jc w:val="center"/>
            </w:pPr>
            <w:r>
              <w:t>49440,3</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2017 год</w:t>
            </w:r>
          </w:p>
        </w:tc>
        <w:tc>
          <w:tcPr>
            <w:tcW w:w="1276" w:type="dxa"/>
          </w:tcPr>
          <w:p w:rsidR="009468BC" w:rsidRDefault="009468BC">
            <w:pPr>
              <w:pStyle w:val="ConsPlusNormal"/>
              <w:jc w:val="center"/>
            </w:pPr>
            <w:r>
              <w:t>59083,9</w:t>
            </w:r>
          </w:p>
        </w:tc>
        <w:tc>
          <w:tcPr>
            <w:tcW w:w="1275" w:type="dxa"/>
          </w:tcPr>
          <w:p w:rsidR="009468BC" w:rsidRDefault="009468BC">
            <w:pPr>
              <w:pStyle w:val="ConsPlusNormal"/>
              <w:jc w:val="center"/>
            </w:pPr>
            <w:r>
              <w:t>59083,9</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2018 год</w:t>
            </w:r>
          </w:p>
        </w:tc>
        <w:tc>
          <w:tcPr>
            <w:tcW w:w="1276" w:type="dxa"/>
          </w:tcPr>
          <w:p w:rsidR="009468BC" w:rsidRDefault="009468BC">
            <w:pPr>
              <w:pStyle w:val="ConsPlusNormal"/>
              <w:jc w:val="center"/>
            </w:pPr>
            <w:r>
              <w:t>61522,2</w:t>
            </w:r>
          </w:p>
        </w:tc>
        <w:tc>
          <w:tcPr>
            <w:tcW w:w="1275" w:type="dxa"/>
          </w:tcPr>
          <w:p w:rsidR="009468BC" w:rsidRDefault="009468BC">
            <w:pPr>
              <w:pStyle w:val="ConsPlusNormal"/>
              <w:jc w:val="center"/>
            </w:pPr>
            <w:r>
              <w:t>61522,2</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2019 год</w:t>
            </w:r>
          </w:p>
        </w:tc>
        <w:tc>
          <w:tcPr>
            <w:tcW w:w="1276" w:type="dxa"/>
          </w:tcPr>
          <w:p w:rsidR="009468BC" w:rsidRDefault="009468BC">
            <w:pPr>
              <w:pStyle w:val="ConsPlusNormal"/>
              <w:jc w:val="center"/>
            </w:pPr>
            <w:r>
              <w:t>63982,8</w:t>
            </w:r>
          </w:p>
        </w:tc>
        <w:tc>
          <w:tcPr>
            <w:tcW w:w="1275" w:type="dxa"/>
          </w:tcPr>
          <w:p w:rsidR="009468BC" w:rsidRDefault="009468BC">
            <w:pPr>
              <w:pStyle w:val="ConsPlusNormal"/>
              <w:jc w:val="center"/>
            </w:pPr>
            <w:r>
              <w:t>63982,8</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2020 год</w:t>
            </w:r>
          </w:p>
        </w:tc>
        <w:tc>
          <w:tcPr>
            <w:tcW w:w="1276" w:type="dxa"/>
          </w:tcPr>
          <w:p w:rsidR="009468BC" w:rsidRDefault="009468BC">
            <w:pPr>
              <w:pStyle w:val="ConsPlusNormal"/>
              <w:jc w:val="center"/>
            </w:pPr>
            <w:r>
              <w:t>66545,0</w:t>
            </w:r>
          </w:p>
        </w:tc>
        <w:tc>
          <w:tcPr>
            <w:tcW w:w="1275" w:type="dxa"/>
          </w:tcPr>
          <w:p w:rsidR="009468BC" w:rsidRDefault="009468BC">
            <w:pPr>
              <w:pStyle w:val="ConsPlusNormal"/>
              <w:jc w:val="center"/>
            </w:pPr>
            <w:r>
              <w:t>66545,0</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vMerge w:val="restart"/>
          </w:tcPr>
          <w:p w:rsidR="009468BC" w:rsidRDefault="009468BC">
            <w:pPr>
              <w:pStyle w:val="ConsPlusNormal"/>
            </w:pPr>
          </w:p>
        </w:tc>
        <w:tc>
          <w:tcPr>
            <w:tcW w:w="2098" w:type="dxa"/>
            <w:vMerge w:val="restart"/>
          </w:tcPr>
          <w:p w:rsidR="009468BC" w:rsidRDefault="009468BC">
            <w:pPr>
              <w:pStyle w:val="ConsPlusNormal"/>
            </w:pPr>
            <w:r>
              <w:t>Мероприятие. 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c>
          <w:tcPr>
            <w:tcW w:w="737" w:type="dxa"/>
          </w:tcPr>
          <w:p w:rsidR="009468BC" w:rsidRDefault="009468BC">
            <w:pPr>
              <w:pStyle w:val="ConsPlusNormal"/>
              <w:jc w:val="center"/>
            </w:pPr>
            <w:r>
              <w:t>всего</w:t>
            </w:r>
          </w:p>
        </w:tc>
        <w:tc>
          <w:tcPr>
            <w:tcW w:w="1276" w:type="dxa"/>
          </w:tcPr>
          <w:p w:rsidR="009468BC" w:rsidRDefault="009468BC">
            <w:pPr>
              <w:pStyle w:val="ConsPlusNormal"/>
              <w:jc w:val="center"/>
            </w:pPr>
            <w:r>
              <w:t>352570,0</w:t>
            </w:r>
          </w:p>
        </w:tc>
        <w:tc>
          <w:tcPr>
            <w:tcW w:w="1275" w:type="dxa"/>
          </w:tcPr>
          <w:p w:rsidR="009468BC" w:rsidRDefault="009468BC">
            <w:pPr>
              <w:pStyle w:val="ConsPlusNormal"/>
              <w:jc w:val="center"/>
            </w:pPr>
            <w:r>
              <w:t>352570,0</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val="restart"/>
          </w:tcPr>
          <w:p w:rsidR="009468BC" w:rsidRDefault="009468BC">
            <w:pPr>
              <w:pStyle w:val="ConsPlusNormal"/>
              <w:jc w:val="center"/>
            </w:pPr>
            <w:r>
              <w:t>Департамент социальной защиты населения Томской области</w:t>
            </w:r>
          </w:p>
        </w:tc>
        <w:tc>
          <w:tcPr>
            <w:tcW w:w="1939" w:type="dxa"/>
          </w:tcPr>
          <w:p w:rsidR="009468BC" w:rsidRDefault="009468BC">
            <w:pPr>
              <w:pStyle w:val="ConsPlusNormal"/>
              <w:jc w:val="center"/>
            </w:pPr>
            <w:proofErr w:type="spellStart"/>
            <w:r>
              <w:t>x</w:t>
            </w:r>
            <w:proofErr w:type="spellEnd"/>
          </w:p>
        </w:tc>
        <w:tc>
          <w:tcPr>
            <w:tcW w:w="907" w:type="dxa"/>
          </w:tcPr>
          <w:p w:rsidR="009468BC" w:rsidRDefault="009468BC">
            <w:pPr>
              <w:pStyle w:val="ConsPlusNormal"/>
              <w:jc w:val="center"/>
            </w:pPr>
            <w:proofErr w:type="spellStart"/>
            <w:r>
              <w:t>x</w:t>
            </w:r>
            <w:proofErr w:type="spellEnd"/>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2015 год</w:t>
            </w:r>
          </w:p>
        </w:tc>
        <w:tc>
          <w:tcPr>
            <w:tcW w:w="1276" w:type="dxa"/>
          </w:tcPr>
          <w:p w:rsidR="009468BC" w:rsidRDefault="009468BC">
            <w:pPr>
              <w:pStyle w:val="ConsPlusNormal"/>
              <w:jc w:val="center"/>
            </w:pPr>
            <w:r>
              <w:t>51995,8</w:t>
            </w:r>
          </w:p>
        </w:tc>
        <w:tc>
          <w:tcPr>
            <w:tcW w:w="1275" w:type="dxa"/>
          </w:tcPr>
          <w:p w:rsidR="009468BC" w:rsidRDefault="009468BC">
            <w:pPr>
              <w:pStyle w:val="ConsPlusNormal"/>
              <w:jc w:val="center"/>
            </w:pPr>
            <w:r>
              <w:t>51995,8</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val="restart"/>
          </w:tcPr>
          <w:p w:rsidR="009468BC" w:rsidRDefault="009468BC">
            <w:pPr>
              <w:pStyle w:val="ConsPlusNormal"/>
              <w:jc w:val="center"/>
            </w:pPr>
            <w:r>
              <w:t>Количество получателей (чел.)</w:t>
            </w:r>
          </w:p>
        </w:tc>
        <w:tc>
          <w:tcPr>
            <w:tcW w:w="907" w:type="dxa"/>
          </w:tcPr>
          <w:p w:rsidR="009468BC" w:rsidRDefault="009468BC">
            <w:pPr>
              <w:pStyle w:val="ConsPlusNormal"/>
              <w:jc w:val="center"/>
            </w:pPr>
            <w:r>
              <w:t>3800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2016 год</w:t>
            </w:r>
          </w:p>
        </w:tc>
        <w:tc>
          <w:tcPr>
            <w:tcW w:w="1276" w:type="dxa"/>
          </w:tcPr>
          <w:p w:rsidR="009468BC" w:rsidRDefault="009468BC">
            <w:pPr>
              <w:pStyle w:val="ConsPlusNormal"/>
              <w:jc w:val="center"/>
            </w:pPr>
            <w:r>
              <w:t>49440,3</w:t>
            </w:r>
          </w:p>
        </w:tc>
        <w:tc>
          <w:tcPr>
            <w:tcW w:w="1275" w:type="dxa"/>
          </w:tcPr>
          <w:p w:rsidR="009468BC" w:rsidRDefault="009468BC">
            <w:pPr>
              <w:pStyle w:val="ConsPlusNormal"/>
              <w:jc w:val="center"/>
            </w:pPr>
            <w:r>
              <w:t>49440,3</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3800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2017 год</w:t>
            </w:r>
          </w:p>
        </w:tc>
        <w:tc>
          <w:tcPr>
            <w:tcW w:w="1276" w:type="dxa"/>
          </w:tcPr>
          <w:p w:rsidR="009468BC" w:rsidRDefault="009468BC">
            <w:pPr>
              <w:pStyle w:val="ConsPlusNormal"/>
              <w:jc w:val="center"/>
            </w:pPr>
            <w:r>
              <w:t>59083,9</w:t>
            </w:r>
          </w:p>
        </w:tc>
        <w:tc>
          <w:tcPr>
            <w:tcW w:w="1275" w:type="dxa"/>
          </w:tcPr>
          <w:p w:rsidR="009468BC" w:rsidRDefault="009468BC">
            <w:pPr>
              <w:pStyle w:val="ConsPlusNormal"/>
              <w:jc w:val="center"/>
            </w:pPr>
            <w:r>
              <w:t>59083,9</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3800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2018 год</w:t>
            </w:r>
          </w:p>
        </w:tc>
        <w:tc>
          <w:tcPr>
            <w:tcW w:w="1276" w:type="dxa"/>
          </w:tcPr>
          <w:p w:rsidR="009468BC" w:rsidRDefault="009468BC">
            <w:pPr>
              <w:pStyle w:val="ConsPlusNormal"/>
              <w:jc w:val="center"/>
            </w:pPr>
            <w:r>
              <w:t>61522,2</w:t>
            </w:r>
          </w:p>
        </w:tc>
        <w:tc>
          <w:tcPr>
            <w:tcW w:w="1275" w:type="dxa"/>
          </w:tcPr>
          <w:p w:rsidR="009468BC" w:rsidRDefault="009468BC">
            <w:pPr>
              <w:pStyle w:val="ConsPlusNormal"/>
              <w:jc w:val="center"/>
            </w:pPr>
            <w:r>
              <w:t>61522,2</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3800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2019 год</w:t>
            </w:r>
          </w:p>
        </w:tc>
        <w:tc>
          <w:tcPr>
            <w:tcW w:w="1276" w:type="dxa"/>
          </w:tcPr>
          <w:p w:rsidR="009468BC" w:rsidRDefault="009468BC">
            <w:pPr>
              <w:pStyle w:val="ConsPlusNormal"/>
              <w:jc w:val="center"/>
            </w:pPr>
            <w:r>
              <w:t>63982,8</w:t>
            </w:r>
          </w:p>
        </w:tc>
        <w:tc>
          <w:tcPr>
            <w:tcW w:w="1275" w:type="dxa"/>
          </w:tcPr>
          <w:p w:rsidR="009468BC" w:rsidRDefault="009468BC">
            <w:pPr>
              <w:pStyle w:val="ConsPlusNormal"/>
              <w:jc w:val="center"/>
            </w:pPr>
            <w:r>
              <w:t>63982,8</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3800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2020 год</w:t>
            </w:r>
          </w:p>
        </w:tc>
        <w:tc>
          <w:tcPr>
            <w:tcW w:w="1276" w:type="dxa"/>
          </w:tcPr>
          <w:p w:rsidR="009468BC" w:rsidRDefault="009468BC">
            <w:pPr>
              <w:pStyle w:val="ConsPlusNormal"/>
              <w:jc w:val="center"/>
            </w:pPr>
            <w:r>
              <w:t>66545,0</w:t>
            </w:r>
          </w:p>
        </w:tc>
        <w:tc>
          <w:tcPr>
            <w:tcW w:w="1275" w:type="dxa"/>
          </w:tcPr>
          <w:p w:rsidR="009468BC" w:rsidRDefault="009468BC">
            <w:pPr>
              <w:pStyle w:val="ConsPlusNormal"/>
              <w:jc w:val="center"/>
            </w:pPr>
            <w:r>
              <w:t>66545,0</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3800</w:t>
            </w:r>
          </w:p>
        </w:tc>
      </w:tr>
      <w:tr w:rsidR="009468BC">
        <w:tc>
          <w:tcPr>
            <w:tcW w:w="544" w:type="dxa"/>
          </w:tcPr>
          <w:p w:rsidR="009468BC" w:rsidRDefault="009468BC">
            <w:pPr>
              <w:pStyle w:val="ConsPlusNormal"/>
              <w:jc w:val="center"/>
              <w:outlineLvl w:val="3"/>
            </w:pPr>
            <w:r>
              <w:t>7</w:t>
            </w:r>
          </w:p>
        </w:tc>
        <w:tc>
          <w:tcPr>
            <w:tcW w:w="13023" w:type="dxa"/>
            <w:gridSpan w:val="10"/>
          </w:tcPr>
          <w:p w:rsidR="009468BC" w:rsidRDefault="009468BC">
            <w:pPr>
              <w:pStyle w:val="ConsPlusNormal"/>
            </w:pPr>
            <w:r>
              <w:t xml:space="preserve">Задача 7. Исполнение обязательств по осуществлению выплат государственного единовременного пособия и ежемесячной </w:t>
            </w:r>
            <w:r>
              <w:lastRenderedPageBreak/>
              <w:t xml:space="preserve">денежной компенсации гражданам при возникновении </w:t>
            </w:r>
            <w:proofErr w:type="spellStart"/>
            <w:r>
              <w:t>поствакцинальных</w:t>
            </w:r>
            <w:proofErr w:type="spellEnd"/>
            <w:r>
              <w:t xml:space="preserve"> осложнений</w:t>
            </w:r>
          </w:p>
        </w:tc>
      </w:tr>
      <w:tr w:rsidR="009468BC">
        <w:tc>
          <w:tcPr>
            <w:tcW w:w="544" w:type="dxa"/>
            <w:vMerge w:val="restart"/>
          </w:tcPr>
          <w:p w:rsidR="009468BC" w:rsidRDefault="009468BC">
            <w:pPr>
              <w:pStyle w:val="ConsPlusNormal"/>
            </w:pPr>
          </w:p>
        </w:tc>
        <w:tc>
          <w:tcPr>
            <w:tcW w:w="2098" w:type="dxa"/>
            <w:vMerge w:val="restart"/>
          </w:tcPr>
          <w:p w:rsidR="009468BC" w:rsidRDefault="009468BC">
            <w:pPr>
              <w:pStyle w:val="ConsPlusNormal"/>
            </w:pPr>
            <w:r>
              <w:t>Основное мероприятие.</w:t>
            </w:r>
          </w:p>
          <w:p w:rsidR="009468BC" w:rsidRDefault="009468BC">
            <w:pPr>
              <w:pStyle w:val="ConsPlusNormal"/>
            </w:pPr>
            <w:r>
              <w:t xml:space="preserve">Выплата государственного единовременного пособия и ежемесячной денежной компенсации гражданам при возникновении </w:t>
            </w:r>
            <w:proofErr w:type="spellStart"/>
            <w:r>
              <w:t>поствакцинальных</w:t>
            </w:r>
            <w:proofErr w:type="spellEnd"/>
            <w:r>
              <w:t xml:space="preserve"> осложнений в соответствии с Федеральным законом от 17 сентября 1998 года N 157-ФЗ "Об иммунопрофилактике инфекционных болезней", в том числе:</w:t>
            </w:r>
          </w:p>
        </w:tc>
        <w:tc>
          <w:tcPr>
            <w:tcW w:w="737" w:type="dxa"/>
          </w:tcPr>
          <w:p w:rsidR="009468BC" w:rsidRDefault="009468BC">
            <w:pPr>
              <w:pStyle w:val="ConsPlusNormal"/>
              <w:jc w:val="center"/>
            </w:pPr>
            <w:r>
              <w:t>всего</w:t>
            </w:r>
          </w:p>
        </w:tc>
        <w:tc>
          <w:tcPr>
            <w:tcW w:w="1276" w:type="dxa"/>
          </w:tcPr>
          <w:p w:rsidR="009468BC" w:rsidRDefault="009468BC">
            <w:pPr>
              <w:pStyle w:val="ConsPlusNormal"/>
              <w:jc w:val="center"/>
            </w:pPr>
            <w:r>
              <w:t>513,9</w:t>
            </w:r>
          </w:p>
        </w:tc>
        <w:tc>
          <w:tcPr>
            <w:tcW w:w="1275" w:type="dxa"/>
          </w:tcPr>
          <w:p w:rsidR="009468BC" w:rsidRDefault="009468BC">
            <w:pPr>
              <w:pStyle w:val="ConsPlusNormal"/>
              <w:jc w:val="center"/>
            </w:pPr>
            <w:r>
              <w:t>513,9</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val="restart"/>
          </w:tcPr>
          <w:p w:rsidR="009468BC" w:rsidRDefault="009468BC">
            <w:pPr>
              <w:pStyle w:val="ConsPlusNormal"/>
              <w:jc w:val="center"/>
            </w:pPr>
            <w:r>
              <w:t>Департамент социальной защиты населения Томской области</w:t>
            </w:r>
          </w:p>
        </w:tc>
        <w:tc>
          <w:tcPr>
            <w:tcW w:w="1939" w:type="dxa"/>
          </w:tcPr>
          <w:p w:rsidR="009468BC" w:rsidRDefault="009468BC">
            <w:pPr>
              <w:pStyle w:val="ConsPlusNormal"/>
              <w:jc w:val="center"/>
            </w:pPr>
            <w:proofErr w:type="spellStart"/>
            <w:r>
              <w:t>x</w:t>
            </w:r>
            <w:proofErr w:type="spellEnd"/>
          </w:p>
        </w:tc>
        <w:tc>
          <w:tcPr>
            <w:tcW w:w="907" w:type="dxa"/>
          </w:tcPr>
          <w:p w:rsidR="009468BC" w:rsidRDefault="009468BC">
            <w:pPr>
              <w:pStyle w:val="ConsPlusNormal"/>
              <w:jc w:val="center"/>
            </w:pPr>
            <w:proofErr w:type="spellStart"/>
            <w:r>
              <w:t>x</w:t>
            </w:r>
            <w:proofErr w:type="spellEnd"/>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2015 год</w:t>
            </w:r>
          </w:p>
        </w:tc>
        <w:tc>
          <w:tcPr>
            <w:tcW w:w="1276" w:type="dxa"/>
          </w:tcPr>
          <w:p w:rsidR="009468BC" w:rsidRDefault="009468BC">
            <w:pPr>
              <w:pStyle w:val="ConsPlusNormal"/>
              <w:jc w:val="center"/>
            </w:pPr>
            <w:r>
              <w:t>91,5</w:t>
            </w:r>
          </w:p>
        </w:tc>
        <w:tc>
          <w:tcPr>
            <w:tcW w:w="1275" w:type="dxa"/>
          </w:tcPr>
          <w:p w:rsidR="009468BC" w:rsidRDefault="009468BC">
            <w:pPr>
              <w:pStyle w:val="ConsPlusNormal"/>
              <w:jc w:val="center"/>
            </w:pPr>
            <w:r>
              <w:t>91,5</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val="restart"/>
          </w:tcPr>
          <w:p w:rsidR="009468BC" w:rsidRDefault="009468BC">
            <w:pPr>
              <w:pStyle w:val="ConsPlusNormal"/>
              <w:jc w:val="center"/>
            </w:pPr>
            <w:r>
              <w:t>Доля граждан, получивших выплаты, от общего числа обратившихся и имеющих право на получение выплат</w:t>
            </w:r>
            <w:proofErr w:type="gramStart"/>
            <w:r>
              <w:t xml:space="preserve"> (%)</w:t>
            </w:r>
            <w:proofErr w:type="gramEnd"/>
          </w:p>
        </w:tc>
        <w:tc>
          <w:tcPr>
            <w:tcW w:w="907" w:type="dxa"/>
          </w:tcPr>
          <w:p w:rsidR="009468BC" w:rsidRDefault="009468BC">
            <w:pPr>
              <w:pStyle w:val="ConsPlusNormal"/>
              <w:jc w:val="center"/>
            </w:pPr>
            <w:r>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2016 год</w:t>
            </w:r>
          </w:p>
        </w:tc>
        <w:tc>
          <w:tcPr>
            <w:tcW w:w="1276" w:type="dxa"/>
          </w:tcPr>
          <w:p w:rsidR="009468BC" w:rsidRDefault="009468BC">
            <w:pPr>
              <w:pStyle w:val="ConsPlusNormal"/>
              <w:jc w:val="center"/>
            </w:pPr>
            <w:r>
              <w:t>105,8</w:t>
            </w:r>
          </w:p>
        </w:tc>
        <w:tc>
          <w:tcPr>
            <w:tcW w:w="1275" w:type="dxa"/>
          </w:tcPr>
          <w:p w:rsidR="009468BC" w:rsidRDefault="009468BC">
            <w:pPr>
              <w:pStyle w:val="ConsPlusNormal"/>
              <w:jc w:val="center"/>
            </w:pPr>
            <w:r>
              <w:t>105,8</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2017 год</w:t>
            </w:r>
          </w:p>
        </w:tc>
        <w:tc>
          <w:tcPr>
            <w:tcW w:w="1276" w:type="dxa"/>
          </w:tcPr>
          <w:p w:rsidR="009468BC" w:rsidRDefault="009468BC">
            <w:pPr>
              <w:pStyle w:val="ConsPlusNormal"/>
              <w:jc w:val="center"/>
            </w:pPr>
            <w:r>
              <w:t>75,4</w:t>
            </w:r>
          </w:p>
        </w:tc>
        <w:tc>
          <w:tcPr>
            <w:tcW w:w="1275" w:type="dxa"/>
          </w:tcPr>
          <w:p w:rsidR="009468BC" w:rsidRDefault="009468BC">
            <w:pPr>
              <w:pStyle w:val="ConsPlusNormal"/>
              <w:jc w:val="center"/>
            </w:pPr>
            <w:r>
              <w:t>75,4</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2018 год</w:t>
            </w:r>
          </w:p>
        </w:tc>
        <w:tc>
          <w:tcPr>
            <w:tcW w:w="1276" w:type="dxa"/>
          </w:tcPr>
          <w:p w:rsidR="009468BC" w:rsidRDefault="009468BC">
            <w:pPr>
              <w:pStyle w:val="ConsPlusNormal"/>
              <w:jc w:val="center"/>
            </w:pPr>
            <w:r>
              <w:t>77,4</w:t>
            </w:r>
          </w:p>
        </w:tc>
        <w:tc>
          <w:tcPr>
            <w:tcW w:w="1275" w:type="dxa"/>
          </w:tcPr>
          <w:p w:rsidR="009468BC" w:rsidRDefault="009468BC">
            <w:pPr>
              <w:pStyle w:val="ConsPlusNormal"/>
              <w:jc w:val="center"/>
            </w:pPr>
            <w:r>
              <w:t>77,4</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2019 год</w:t>
            </w:r>
          </w:p>
        </w:tc>
        <w:tc>
          <w:tcPr>
            <w:tcW w:w="1276" w:type="dxa"/>
          </w:tcPr>
          <w:p w:rsidR="009468BC" w:rsidRDefault="009468BC">
            <w:pPr>
              <w:pStyle w:val="ConsPlusNormal"/>
              <w:jc w:val="center"/>
            </w:pPr>
            <w:r>
              <w:t>80,3</w:t>
            </w:r>
          </w:p>
        </w:tc>
        <w:tc>
          <w:tcPr>
            <w:tcW w:w="1275" w:type="dxa"/>
          </w:tcPr>
          <w:p w:rsidR="009468BC" w:rsidRDefault="009468BC">
            <w:pPr>
              <w:pStyle w:val="ConsPlusNormal"/>
              <w:jc w:val="center"/>
            </w:pPr>
            <w:r>
              <w:t>80,3</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2020 год</w:t>
            </w:r>
          </w:p>
        </w:tc>
        <w:tc>
          <w:tcPr>
            <w:tcW w:w="1276" w:type="dxa"/>
          </w:tcPr>
          <w:p w:rsidR="009468BC" w:rsidRDefault="009468BC">
            <w:pPr>
              <w:pStyle w:val="ConsPlusNormal"/>
              <w:jc w:val="center"/>
            </w:pPr>
            <w:r>
              <w:t>83,5</w:t>
            </w:r>
          </w:p>
        </w:tc>
        <w:tc>
          <w:tcPr>
            <w:tcW w:w="1275" w:type="dxa"/>
          </w:tcPr>
          <w:p w:rsidR="009468BC" w:rsidRDefault="009468BC">
            <w:pPr>
              <w:pStyle w:val="ConsPlusNormal"/>
              <w:jc w:val="center"/>
            </w:pPr>
            <w:r>
              <w:t>83,5</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vMerge w:val="restart"/>
          </w:tcPr>
          <w:p w:rsidR="009468BC" w:rsidRDefault="009468BC">
            <w:pPr>
              <w:pStyle w:val="ConsPlusNormal"/>
            </w:pPr>
          </w:p>
        </w:tc>
        <w:tc>
          <w:tcPr>
            <w:tcW w:w="2098" w:type="dxa"/>
            <w:vMerge w:val="restart"/>
          </w:tcPr>
          <w:p w:rsidR="009468BC" w:rsidRDefault="009468BC">
            <w:pPr>
              <w:pStyle w:val="ConsPlusNormal"/>
            </w:pPr>
            <w:r>
              <w:t>Мероприятие.</w:t>
            </w:r>
          </w:p>
          <w:p w:rsidR="009468BC" w:rsidRDefault="009468BC">
            <w:pPr>
              <w:pStyle w:val="ConsPlusNormal"/>
            </w:pPr>
            <w:r>
              <w:t xml:space="preserve">Выплата государственного единовременного пособия и ежемесячной денежной компенсации гражданам при возникновении </w:t>
            </w:r>
            <w:proofErr w:type="spellStart"/>
            <w:r>
              <w:t>поствакцинальных</w:t>
            </w:r>
            <w:proofErr w:type="spellEnd"/>
            <w:r>
              <w:t xml:space="preserve"> </w:t>
            </w:r>
            <w:r>
              <w:lastRenderedPageBreak/>
              <w:t>осложнений в соответствии с Федеральным законом от 17 сентября 1998 года N 157-ФЗ "Об иммунопрофилактике инфекционных болезней"</w:t>
            </w:r>
          </w:p>
        </w:tc>
        <w:tc>
          <w:tcPr>
            <w:tcW w:w="737" w:type="dxa"/>
          </w:tcPr>
          <w:p w:rsidR="009468BC" w:rsidRDefault="009468BC">
            <w:pPr>
              <w:pStyle w:val="ConsPlusNormal"/>
              <w:jc w:val="center"/>
            </w:pPr>
            <w:r>
              <w:lastRenderedPageBreak/>
              <w:t>всего</w:t>
            </w:r>
          </w:p>
        </w:tc>
        <w:tc>
          <w:tcPr>
            <w:tcW w:w="1276" w:type="dxa"/>
          </w:tcPr>
          <w:p w:rsidR="009468BC" w:rsidRDefault="009468BC">
            <w:pPr>
              <w:pStyle w:val="ConsPlusNormal"/>
              <w:jc w:val="center"/>
            </w:pPr>
            <w:r>
              <w:t>513,9</w:t>
            </w:r>
          </w:p>
        </w:tc>
        <w:tc>
          <w:tcPr>
            <w:tcW w:w="1275" w:type="dxa"/>
          </w:tcPr>
          <w:p w:rsidR="009468BC" w:rsidRDefault="009468BC">
            <w:pPr>
              <w:pStyle w:val="ConsPlusNormal"/>
              <w:jc w:val="center"/>
            </w:pPr>
            <w:r>
              <w:t>513,9</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val="restart"/>
          </w:tcPr>
          <w:p w:rsidR="009468BC" w:rsidRDefault="009468BC">
            <w:pPr>
              <w:pStyle w:val="ConsPlusNormal"/>
              <w:jc w:val="center"/>
            </w:pPr>
            <w:r>
              <w:t>Департамент социальной защиты населения Томской области</w:t>
            </w:r>
          </w:p>
        </w:tc>
        <w:tc>
          <w:tcPr>
            <w:tcW w:w="1939" w:type="dxa"/>
          </w:tcPr>
          <w:p w:rsidR="009468BC" w:rsidRDefault="009468BC">
            <w:pPr>
              <w:pStyle w:val="ConsPlusNormal"/>
              <w:jc w:val="center"/>
            </w:pPr>
            <w:proofErr w:type="spellStart"/>
            <w:r>
              <w:t>x</w:t>
            </w:r>
            <w:proofErr w:type="spellEnd"/>
          </w:p>
        </w:tc>
        <w:tc>
          <w:tcPr>
            <w:tcW w:w="907" w:type="dxa"/>
          </w:tcPr>
          <w:p w:rsidR="009468BC" w:rsidRDefault="009468BC">
            <w:pPr>
              <w:pStyle w:val="ConsPlusNormal"/>
              <w:jc w:val="center"/>
            </w:pPr>
            <w:proofErr w:type="spellStart"/>
            <w:r>
              <w:t>x</w:t>
            </w:r>
            <w:proofErr w:type="spellEnd"/>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2015 год</w:t>
            </w:r>
          </w:p>
        </w:tc>
        <w:tc>
          <w:tcPr>
            <w:tcW w:w="1276" w:type="dxa"/>
          </w:tcPr>
          <w:p w:rsidR="009468BC" w:rsidRDefault="009468BC">
            <w:pPr>
              <w:pStyle w:val="ConsPlusNormal"/>
              <w:jc w:val="center"/>
            </w:pPr>
            <w:r>
              <w:t>91,5</w:t>
            </w:r>
          </w:p>
        </w:tc>
        <w:tc>
          <w:tcPr>
            <w:tcW w:w="1275" w:type="dxa"/>
          </w:tcPr>
          <w:p w:rsidR="009468BC" w:rsidRDefault="009468BC">
            <w:pPr>
              <w:pStyle w:val="ConsPlusNormal"/>
              <w:jc w:val="center"/>
            </w:pPr>
            <w:r>
              <w:t>91,5</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val="restart"/>
          </w:tcPr>
          <w:p w:rsidR="009468BC" w:rsidRDefault="009468BC">
            <w:pPr>
              <w:pStyle w:val="ConsPlusNormal"/>
              <w:jc w:val="center"/>
            </w:pPr>
            <w:r>
              <w:t>Количество получателей (чел.)</w:t>
            </w:r>
          </w:p>
        </w:tc>
        <w:tc>
          <w:tcPr>
            <w:tcW w:w="907" w:type="dxa"/>
          </w:tcPr>
          <w:p w:rsidR="009468BC" w:rsidRDefault="009468BC">
            <w:pPr>
              <w:pStyle w:val="ConsPlusNormal"/>
              <w:jc w:val="center"/>
            </w:pPr>
            <w:r>
              <w:t>5</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2016 год</w:t>
            </w:r>
          </w:p>
        </w:tc>
        <w:tc>
          <w:tcPr>
            <w:tcW w:w="1276" w:type="dxa"/>
          </w:tcPr>
          <w:p w:rsidR="009468BC" w:rsidRDefault="009468BC">
            <w:pPr>
              <w:pStyle w:val="ConsPlusNormal"/>
              <w:jc w:val="center"/>
            </w:pPr>
            <w:r>
              <w:t>105,8</w:t>
            </w:r>
          </w:p>
        </w:tc>
        <w:tc>
          <w:tcPr>
            <w:tcW w:w="1275" w:type="dxa"/>
          </w:tcPr>
          <w:p w:rsidR="009468BC" w:rsidRDefault="009468BC">
            <w:pPr>
              <w:pStyle w:val="ConsPlusNormal"/>
              <w:jc w:val="center"/>
            </w:pPr>
            <w:r>
              <w:t>105,8</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5</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2017 год</w:t>
            </w:r>
          </w:p>
        </w:tc>
        <w:tc>
          <w:tcPr>
            <w:tcW w:w="1276" w:type="dxa"/>
          </w:tcPr>
          <w:p w:rsidR="009468BC" w:rsidRDefault="009468BC">
            <w:pPr>
              <w:pStyle w:val="ConsPlusNormal"/>
              <w:jc w:val="center"/>
            </w:pPr>
            <w:r>
              <w:t>75,4</w:t>
            </w:r>
          </w:p>
        </w:tc>
        <w:tc>
          <w:tcPr>
            <w:tcW w:w="1275" w:type="dxa"/>
          </w:tcPr>
          <w:p w:rsidR="009468BC" w:rsidRDefault="009468BC">
            <w:pPr>
              <w:pStyle w:val="ConsPlusNormal"/>
              <w:jc w:val="center"/>
            </w:pPr>
            <w:r>
              <w:t>75,4</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5</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 xml:space="preserve">2018 </w:t>
            </w:r>
            <w:r>
              <w:lastRenderedPageBreak/>
              <w:t>год</w:t>
            </w:r>
          </w:p>
        </w:tc>
        <w:tc>
          <w:tcPr>
            <w:tcW w:w="1276" w:type="dxa"/>
          </w:tcPr>
          <w:p w:rsidR="009468BC" w:rsidRDefault="009468BC">
            <w:pPr>
              <w:pStyle w:val="ConsPlusNormal"/>
              <w:jc w:val="center"/>
            </w:pPr>
            <w:r>
              <w:lastRenderedPageBreak/>
              <w:t>77,4</w:t>
            </w:r>
          </w:p>
        </w:tc>
        <w:tc>
          <w:tcPr>
            <w:tcW w:w="1275" w:type="dxa"/>
          </w:tcPr>
          <w:p w:rsidR="009468BC" w:rsidRDefault="009468BC">
            <w:pPr>
              <w:pStyle w:val="ConsPlusNormal"/>
              <w:jc w:val="center"/>
            </w:pPr>
            <w:r>
              <w:t>77,4</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5</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2019 год</w:t>
            </w:r>
          </w:p>
        </w:tc>
        <w:tc>
          <w:tcPr>
            <w:tcW w:w="1276" w:type="dxa"/>
          </w:tcPr>
          <w:p w:rsidR="009468BC" w:rsidRDefault="009468BC">
            <w:pPr>
              <w:pStyle w:val="ConsPlusNormal"/>
              <w:jc w:val="center"/>
            </w:pPr>
            <w:r>
              <w:t>80,3</w:t>
            </w:r>
          </w:p>
        </w:tc>
        <w:tc>
          <w:tcPr>
            <w:tcW w:w="1275" w:type="dxa"/>
          </w:tcPr>
          <w:p w:rsidR="009468BC" w:rsidRDefault="009468BC">
            <w:pPr>
              <w:pStyle w:val="ConsPlusNormal"/>
              <w:jc w:val="center"/>
            </w:pPr>
            <w:r>
              <w:t>80,3</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5</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2020 год</w:t>
            </w:r>
          </w:p>
        </w:tc>
        <w:tc>
          <w:tcPr>
            <w:tcW w:w="1276" w:type="dxa"/>
          </w:tcPr>
          <w:p w:rsidR="009468BC" w:rsidRDefault="009468BC">
            <w:pPr>
              <w:pStyle w:val="ConsPlusNormal"/>
              <w:jc w:val="center"/>
            </w:pPr>
            <w:r>
              <w:t>83,5</w:t>
            </w:r>
          </w:p>
        </w:tc>
        <w:tc>
          <w:tcPr>
            <w:tcW w:w="1275" w:type="dxa"/>
          </w:tcPr>
          <w:p w:rsidR="009468BC" w:rsidRDefault="009468BC">
            <w:pPr>
              <w:pStyle w:val="ConsPlusNormal"/>
              <w:jc w:val="center"/>
            </w:pPr>
            <w:r>
              <w:t>83,5</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5</w:t>
            </w:r>
          </w:p>
        </w:tc>
      </w:tr>
      <w:tr w:rsidR="009468BC">
        <w:tc>
          <w:tcPr>
            <w:tcW w:w="544" w:type="dxa"/>
          </w:tcPr>
          <w:p w:rsidR="009468BC" w:rsidRDefault="009468BC">
            <w:pPr>
              <w:pStyle w:val="ConsPlusNormal"/>
              <w:jc w:val="center"/>
              <w:outlineLvl w:val="3"/>
            </w:pPr>
            <w:r>
              <w:t>8</w:t>
            </w:r>
          </w:p>
        </w:tc>
        <w:tc>
          <w:tcPr>
            <w:tcW w:w="13023" w:type="dxa"/>
            <w:gridSpan w:val="10"/>
          </w:tcPr>
          <w:p w:rsidR="009468BC" w:rsidRDefault="009468BC">
            <w:pPr>
              <w:pStyle w:val="ConsPlusNormal"/>
            </w:pPr>
            <w:r>
              <w:t>Задача 8. Исполнение обязательств по оплате жилищно-коммунальных услуг отдельным категориям граждан</w:t>
            </w:r>
          </w:p>
        </w:tc>
      </w:tr>
      <w:tr w:rsidR="009468BC">
        <w:tc>
          <w:tcPr>
            <w:tcW w:w="544" w:type="dxa"/>
            <w:vMerge w:val="restart"/>
          </w:tcPr>
          <w:p w:rsidR="009468BC" w:rsidRDefault="009468BC">
            <w:pPr>
              <w:pStyle w:val="ConsPlusNormal"/>
            </w:pPr>
          </w:p>
        </w:tc>
        <w:tc>
          <w:tcPr>
            <w:tcW w:w="2098" w:type="dxa"/>
            <w:vMerge w:val="restart"/>
          </w:tcPr>
          <w:p w:rsidR="009468BC" w:rsidRDefault="009468BC">
            <w:pPr>
              <w:pStyle w:val="ConsPlusNormal"/>
            </w:pPr>
            <w:r>
              <w:t>Основное мероприятие.</w:t>
            </w:r>
          </w:p>
          <w:p w:rsidR="009468BC" w:rsidRDefault="009468BC">
            <w:pPr>
              <w:pStyle w:val="ConsPlusNormal"/>
            </w:pPr>
            <w:r>
              <w:t>Оплата жилищно-коммунальных услуг отдельным категориям граждан, в том числе:</w:t>
            </w:r>
          </w:p>
        </w:tc>
        <w:tc>
          <w:tcPr>
            <w:tcW w:w="737" w:type="dxa"/>
          </w:tcPr>
          <w:p w:rsidR="009468BC" w:rsidRDefault="009468BC">
            <w:pPr>
              <w:pStyle w:val="ConsPlusNormal"/>
              <w:jc w:val="center"/>
            </w:pPr>
            <w:r>
              <w:t>всего</w:t>
            </w:r>
          </w:p>
        </w:tc>
        <w:tc>
          <w:tcPr>
            <w:tcW w:w="1276" w:type="dxa"/>
          </w:tcPr>
          <w:p w:rsidR="009468BC" w:rsidRDefault="009468BC">
            <w:pPr>
              <w:pStyle w:val="ConsPlusNormal"/>
              <w:jc w:val="center"/>
            </w:pPr>
            <w:r>
              <w:t>3424166,6</w:t>
            </w:r>
          </w:p>
        </w:tc>
        <w:tc>
          <w:tcPr>
            <w:tcW w:w="1275" w:type="dxa"/>
          </w:tcPr>
          <w:p w:rsidR="009468BC" w:rsidRDefault="009468BC">
            <w:pPr>
              <w:pStyle w:val="ConsPlusNormal"/>
              <w:jc w:val="center"/>
            </w:pPr>
            <w:r>
              <w:t>3420684,1</w:t>
            </w:r>
          </w:p>
        </w:tc>
        <w:tc>
          <w:tcPr>
            <w:tcW w:w="1276" w:type="dxa"/>
          </w:tcPr>
          <w:p w:rsidR="009468BC" w:rsidRDefault="009468BC">
            <w:pPr>
              <w:pStyle w:val="ConsPlusNormal"/>
              <w:jc w:val="center"/>
            </w:pPr>
            <w:r>
              <w:t>3482,5</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val="restart"/>
          </w:tcPr>
          <w:p w:rsidR="009468BC" w:rsidRDefault="009468BC">
            <w:pPr>
              <w:pStyle w:val="ConsPlusNormal"/>
              <w:jc w:val="center"/>
            </w:pPr>
            <w:r>
              <w:t>Департамент социальной защиты населения Томской области</w:t>
            </w:r>
          </w:p>
        </w:tc>
        <w:tc>
          <w:tcPr>
            <w:tcW w:w="1939" w:type="dxa"/>
          </w:tcPr>
          <w:p w:rsidR="009468BC" w:rsidRDefault="009468BC">
            <w:pPr>
              <w:pStyle w:val="ConsPlusNormal"/>
              <w:jc w:val="center"/>
            </w:pPr>
            <w:proofErr w:type="spellStart"/>
            <w:r>
              <w:t>x</w:t>
            </w:r>
            <w:proofErr w:type="spellEnd"/>
          </w:p>
        </w:tc>
        <w:tc>
          <w:tcPr>
            <w:tcW w:w="907" w:type="dxa"/>
          </w:tcPr>
          <w:p w:rsidR="009468BC" w:rsidRDefault="009468BC">
            <w:pPr>
              <w:pStyle w:val="ConsPlusNormal"/>
              <w:jc w:val="center"/>
            </w:pPr>
            <w:proofErr w:type="spellStart"/>
            <w:r>
              <w:t>x</w:t>
            </w:r>
            <w:proofErr w:type="spellEnd"/>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2015 год</w:t>
            </w:r>
          </w:p>
        </w:tc>
        <w:tc>
          <w:tcPr>
            <w:tcW w:w="1276" w:type="dxa"/>
          </w:tcPr>
          <w:p w:rsidR="009468BC" w:rsidRDefault="009468BC">
            <w:pPr>
              <w:pStyle w:val="ConsPlusNormal"/>
              <w:jc w:val="center"/>
            </w:pPr>
            <w:r>
              <w:t>675193,2</w:t>
            </w:r>
          </w:p>
        </w:tc>
        <w:tc>
          <w:tcPr>
            <w:tcW w:w="1275" w:type="dxa"/>
          </w:tcPr>
          <w:p w:rsidR="009468BC" w:rsidRDefault="009468BC">
            <w:pPr>
              <w:pStyle w:val="ConsPlusNormal"/>
              <w:jc w:val="center"/>
            </w:pPr>
            <w:r>
              <w:t>675193,2</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val="restart"/>
          </w:tcPr>
          <w:p w:rsidR="009468BC" w:rsidRDefault="009468BC">
            <w:pPr>
              <w:pStyle w:val="ConsPlusNormal"/>
              <w:jc w:val="center"/>
            </w:pPr>
            <w:r>
              <w:t>Доля граждан, получивших выплаты, от общего числа обратившихся и имеющих право на получение выплат</w:t>
            </w:r>
            <w:proofErr w:type="gramStart"/>
            <w:r>
              <w:t xml:space="preserve"> (%)</w:t>
            </w:r>
            <w:proofErr w:type="gramEnd"/>
          </w:p>
        </w:tc>
        <w:tc>
          <w:tcPr>
            <w:tcW w:w="907" w:type="dxa"/>
          </w:tcPr>
          <w:p w:rsidR="009468BC" w:rsidRDefault="009468BC">
            <w:pPr>
              <w:pStyle w:val="ConsPlusNormal"/>
              <w:jc w:val="center"/>
            </w:pPr>
            <w:r>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2016 год</w:t>
            </w:r>
          </w:p>
        </w:tc>
        <w:tc>
          <w:tcPr>
            <w:tcW w:w="1276" w:type="dxa"/>
          </w:tcPr>
          <w:p w:rsidR="009468BC" w:rsidRDefault="009468BC">
            <w:pPr>
              <w:pStyle w:val="ConsPlusNormal"/>
              <w:jc w:val="center"/>
            </w:pPr>
            <w:r>
              <w:t>673018,7</w:t>
            </w:r>
          </w:p>
        </w:tc>
        <w:tc>
          <w:tcPr>
            <w:tcW w:w="1275" w:type="dxa"/>
          </w:tcPr>
          <w:p w:rsidR="009468BC" w:rsidRDefault="009468BC">
            <w:pPr>
              <w:pStyle w:val="ConsPlusNormal"/>
              <w:jc w:val="center"/>
            </w:pPr>
            <w:r>
              <w:t>673018,7</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2017 год</w:t>
            </w:r>
          </w:p>
        </w:tc>
        <w:tc>
          <w:tcPr>
            <w:tcW w:w="1276" w:type="dxa"/>
          </w:tcPr>
          <w:p w:rsidR="009468BC" w:rsidRDefault="009468BC">
            <w:pPr>
              <w:pStyle w:val="ConsPlusNormal"/>
              <w:jc w:val="center"/>
            </w:pPr>
            <w:r>
              <w:t>661718,2</w:t>
            </w:r>
          </w:p>
        </w:tc>
        <w:tc>
          <w:tcPr>
            <w:tcW w:w="1275" w:type="dxa"/>
          </w:tcPr>
          <w:p w:rsidR="009468BC" w:rsidRDefault="009468BC">
            <w:pPr>
              <w:pStyle w:val="ConsPlusNormal"/>
              <w:jc w:val="center"/>
            </w:pPr>
            <w:r>
              <w:t>659075,7</w:t>
            </w:r>
          </w:p>
        </w:tc>
        <w:tc>
          <w:tcPr>
            <w:tcW w:w="1276" w:type="dxa"/>
          </w:tcPr>
          <w:p w:rsidR="009468BC" w:rsidRDefault="009468BC">
            <w:pPr>
              <w:pStyle w:val="ConsPlusNormal"/>
              <w:jc w:val="center"/>
            </w:pPr>
            <w:r>
              <w:t>2642,5</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2018 год</w:t>
            </w:r>
          </w:p>
        </w:tc>
        <w:tc>
          <w:tcPr>
            <w:tcW w:w="1276" w:type="dxa"/>
          </w:tcPr>
          <w:p w:rsidR="009468BC" w:rsidRDefault="009468BC">
            <w:pPr>
              <w:pStyle w:val="ConsPlusNormal"/>
              <w:jc w:val="center"/>
            </w:pPr>
            <w:r>
              <w:t>468476,9</w:t>
            </w:r>
          </w:p>
        </w:tc>
        <w:tc>
          <w:tcPr>
            <w:tcW w:w="1275" w:type="dxa"/>
          </w:tcPr>
          <w:p w:rsidR="009468BC" w:rsidRDefault="009468BC">
            <w:pPr>
              <w:pStyle w:val="ConsPlusNormal"/>
              <w:jc w:val="center"/>
            </w:pPr>
            <w:r>
              <w:t>467636,9</w:t>
            </w:r>
          </w:p>
        </w:tc>
        <w:tc>
          <w:tcPr>
            <w:tcW w:w="1276" w:type="dxa"/>
          </w:tcPr>
          <w:p w:rsidR="009468BC" w:rsidRDefault="009468BC">
            <w:pPr>
              <w:pStyle w:val="ConsPlusNormal"/>
              <w:jc w:val="center"/>
            </w:pPr>
            <w:r>
              <w:t>840,0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2019 год</w:t>
            </w:r>
          </w:p>
        </w:tc>
        <w:tc>
          <w:tcPr>
            <w:tcW w:w="1276" w:type="dxa"/>
          </w:tcPr>
          <w:p w:rsidR="009468BC" w:rsidRDefault="009468BC">
            <w:pPr>
              <w:pStyle w:val="ConsPlusNormal"/>
              <w:jc w:val="center"/>
            </w:pPr>
            <w:r>
              <w:t>472893,2</w:t>
            </w:r>
          </w:p>
        </w:tc>
        <w:tc>
          <w:tcPr>
            <w:tcW w:w="1275" w:type="dxa"/>
          </w:tcPr>
          <w:p w:rsidR="009468BC" w:rsidRDefault="009468BC">
            <w:pPr>
              <w:pStyle w:val="ConsPlusNormal"/>
              <w:jc w:val="center"/>
            </w:pPr>
            <w:r>
              <w:t>472893,2</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2020 год</w:t>
            </w:r>
          </w:p>
        </w:tc>
        <w:tc>
          <w:tcPr>
            <w:tcW w:w="1276" w:type="dxa"/>
          </w:tcPr>
          <w:p w:rsidR="009468BC" w:rsidRDefault="009468BC">
            <w:pPr>
              <w:pStyle w:val="ConsPlusNormal"/>
              <w:jc w:val="center"/>
            </w:pPr>
            <w:r>
              <w:t>472866,4</w:t>
            </w:r>
          </w:p>
        </w:tc>
        <w:tc>
          <w:tcPr>
            <w:tcW w:w="1275" w:type="dxa"/>
          </w:tcPr>
          <w:p w:rsidR="009468BC" w:rsidRDefault="009468BC">
            <w:pPr>
              <w:pStyle w:val="ConsPlusNormal"/>
              <w:jc w:val="center"/>
            </w:pPr>
            <w:r>
              <w:t>472866,4</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vMerge w:val="restart"/>
          </w:tcPr>
          <w:p w:rsidR="009468BC" w:rsidRDefault="009468BC">
            <w:pPr>
              <w:pStyle w:val="ConsPlusNormal"/>
            </w:pPr>
          </w:p>
        </w:tc>
        <w:tc>
          <w:tcPr>
            <w:tcW w:w="2098" w:type="dxa"/>
            <w:vMerge w:val="restart"/>
          </w:tcPr>
          <w:p w:rsidR="009468BC" w:rsidRDefault="009468BC">
            <w:pPr>
              <w:pStyle w:val="ConsPlusNormal"/>
            </w:pPr>
            <w:r>
              <w:t>Мероприятие 1.</w:t>
            </w:r>
          </w:p>
          <w:p w:rsidR="009468BC" w:rsidRDefault="009468BC">
            <w:pPr>
              <w:pStyle w:val="ConsPlusNormal"/>
            </w:pPr>
            <w:r>
              <w:t xml:space="preserve">Оплата жилищно-коммунальных </w:t>
            </w:r>
            <w:r>
              <w:lastRenderedPageBreak/>
              <w:t>услуг отдельным категориям граждан</w:t>
            </w:r>
          </w:p>
        </w:tc>
        <w:tc>
          <w:tcPr>
            <w:tcW w:w="737" w:type="dxa"/>
          </w:tcPr>
          <w:p w:rsidR="009468BC" w:rsidRDefault="009468BC">
            <w:pPr>
              <w:pStyle w:val="ConsPlusNormal"/>
              <w:jc w:val="center"/>
            </w:pPr>
            <w:r>
              <w:lastRenderedPageBreak/>
              <w:t>всего</w:t>
            </w:r>
          </w:p>
        </w:tc>
        <w:tc>
          <w:tcPr>
            <w:tcW w:w="1276" w:type="dxa"/>
          </w:tcPr>
          <w:p w:rsidR="009468BC" w:rsidRDefault="009468BC">
            <w:pPr>
              <w:pStyle w:val="ConsPlusNormal"/>
              <w:jc w:val="center"/>
            </w:pPr>
            <w:r>
              <w:t>3383475,5</w:t>
            </w:r>
          </w:p>
        </w:tc>
        <w:tc>
          <w:tcPr>
            <w:tcW w:w="1275" w:type="dxa"/>
          </w:tcPr>
          <w:p w:rsidR="009468BC" w:rsidRDefault="009468BC">
            <w:pPr>
              <w:pStyle w:val="ConsPlusNormal"/>
              <w:jc w:val="center"/>
            </w:pPr>
            <w:r>
              <w:t>3383475,5</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val="restart"/>
          </w:tcPr>
          <w:p w:rsidR="009468BC" w:rsidRDefault="009468BC">
            <w:pPr>
              <w:pStyle w:val="ConsPlusNormal"/>
              <w:jc w:val="center"/>
            </w:pPr>
            <w:r>
              <w:t xml:space="preserve">Департамент социальной защиты </w:t>
            </w:r>
            <w:r>
              <w:lastRenderedPageBreak/>
              <w:t>населения Томской области</w:t>
            </w:r>
          </w:p>
        </w:tc>
        <w:tc>
          <w:tcPr>
            <w:tcW w:w="1939" w:type="dxa"/>
          </w:tcPr>
          <w:p w:rsidR="009468BC" w:rsidRDefault="009468BC">
            <w:pPr>
              <w:pStyle w:val="ConsPlusNormal"/>
              <w:jc w:val="center"/>
            </w:pPr>
            <w:proofErr w:type="spellStart"/>
            <w:r>
              <w:lastRenderedPageBreak/>
              <w:t>x</w:t>
            </w:r>
            <w:proofErr w:type="spellEnd"/>
          </w:p>
        </w:tc>
        <w:tc>
          <w:tcPr>
            <w:tcW w:w="907" w:type="dxa"/>
          </w:tcPr>
          <w:p w:rsidR="009468BC" w:rsidRDefault="009468BC">
            <w:pPr>
              <w:pStyle w:val="ConsPlusNormal"/>
              <w:jc w:val="center"/>
            </w:pPr>
            <w:proofErr w:type="spellStart"/>
            <w:r>
              <w:t>x</w:t>
            </w:r>
            <w:proofErr w:type="spellEnd"/>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2015 год</w:t>
            </w:r>
          </w:p>
        </w:tc>
        <w:tc>
          <w:tcPr>
            <w:tcW w:w="1276" w:type="dxa"/>
          </w:tcPr>
          <w:p w:rsidR="009468BC" w:rsidRDefault="009468BC">
            <w:pPr>
              <w:pStyle w:val="ConsPlusNormal"/>
              <w:jc w:val="center"/>
            </w:pPr>
            <w:r>
              <w:t>675193,2</w:t>
            </w:r>
          </w:p>
        </w:tc>
        <w:tc>
          <w:tcPr>
            <w:tcW w:w="1275" w:type="dxa"/>
          </w:tcPr>
          <w:p w:rsidR="009468BC" w:rsidRDefault="009468BC">
            <w:pPr>
              <w:pStyle w:val="ConsPlusNormal"/>
              <w:jc w:val="center"/>
            </w:pPr>
            <w:r>
              <w:t>675193,2</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val="restart"/>
          </w:tcPr>
          <w:p w:rsidR="009468BC" w:rsidRDefault="009468BC">
            <w:pPr>
              <w:pStyle w:val="ConsPlusNormal"/>
              <w:jc w:val="center"/>
            </w:pPr>
            <w:r>
              <w:t xml:space="preserve">Количество получателей </w:t>
            </w:r>
            <w:r>
              <w:lastRenderedPageBreak/>
              <w:t>(чел.)</w:t>
            </w:r>
          </w:p>
        </w:tc>
        <w:tc>
          <w:tcPr>
            <w:tcW w:w="907" w:type="dxa"/>
          </w:tcPr>
          <w:p w:rsidR="009468BC" w:rsidRDefault="009468BC">
            <w:pPr>
              <w:pStyle w:val="ConsPlusNormal"/>
              <w:jc w:val="center"/>
            </w:pPr>
            <w:r>
              <w:lastRenderedPageBreak/>
              <w:t>52875</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2016 год</w:t>
            </w:r>
          </w:p>
        </w:tc>
        <w:tc>
          <w:tcPr>
            <w:tcW w:w="1276" w:type="dxa"/>
          </w:tcPr>
          <w:p w:rsidR="009468BC" w:rsidRDefault="009468BC">
            <w:pPr>
              <w:pStyle w:val="ConsPlusNormal"/>
              <w:jc w:val="center"/>
            </w:pPr>
            <w:r>
              <w:t>647432,0</w:t>
            </w:r>
          </w:p>
        </w:tc>
        <w:tc>
          <w:tcPr>
            <w:tcW w:w="1275" w:type="dxa"/>
          </w:tcPr>
          <w:p w:rsidR="009468BC" w:rsidRDefault="009468BC">
            <w:pPr>
              <w:pStyle w:val="ConsPlusNormal"/>
              <w:jc w:val="center"/>
            </w:pPr>
            <w:r>
              <w:t>647432,0</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51875</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2017 год</w:t>
            </w:r>
          </w:p>
        </w:tc>
        <w:tc>
          <w:tcPr>
            <w:tcW w:w="1276" w:type="dxa"/>
          </w:tcPr>
          <w:p w:rsidR="009468BC" w:rsidRDefault="009468BC">
            <w:pPr>
              <w:pStyle w:val="ConsPlusNormal"/>
              <w:jc w:val="center"/>
            </w:pPr>
            <w:r>
              <w:t>651554,7</w:t>
            </w:r>
          </w:p>
        </w:tc>
        <w:tc>
          <w:tcPr>
            <w:tcW w:w="1275" w:type="dxa"/>
          </w:tcPr>
          <w:p w:rsidR="009468BC" w:rsidRDefault="009468BC">
            <w:pPr>
              <w:pStyle w:val="ConsPlusNormal"/>
              <w:jc w:val="center"/>
            </w:pPr>
            <w:r>
              <w:t>651554,7</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50875</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2018 год</w:t>
            </w:r>
          </w:p>
        </w:tc>
        <w:tc>
          <w:tcPr>
            <w:tcW w:w="1276" w:type="dxa"/>
          </w:tcPr>
          <w:p w:rsidR="009468BC" w:rsidRDefault="009468BC">
            <w:pPr>
              <w:pStyle w:val="ConsPlusNormal"/>
              <w:jc w:val="center"/>
            </w:pPr>
            <w:r>
              <w:t>463536,0</w:t>
            </w:r>
          </w:p>
        </w:tc>
        <w:tc>
          <w:tcPr>
            <w:tcW w:w="1275" w:type="dxa"/>
          </w:tcPr>
          <w:p w:rsidR="009468BC" w:rsidRDefault="009468BC">
            <w:pPr>
              <w:pStyle w:val="ConsPlusNormal"/>
              <w:jc w:val="center"/>
            </w:pPr>
            <w:r>
              <w:t>463536,0</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50875</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2019 год</w:t>
            </w:r>
          </w:p>
        </w:tc>
        <w:tc>
          <w:tcPr>
            <w:tcW w:w="1276" w:type="dxa"/>
          </w:tcPr>
          <w:p w:rsidR="009468BC" w:rsidRDefault="009468BC">
            <w:pPr>
              <w:pStyle w:val="ConsPlusNormal"/>
              <w:jc w:val="center"/>
            </w:pPr>
            <w:r>
              <w:t>472893,2</w:t>
            </w:r>
          </w:p>
        </w:tc>
        <w:tc>
          <w:tcPr>
            <w:tcW w:w="1275" w:type="dxa"/>
          </w:tcPr>
          <w:p w:rsidR="009468BC" w:rsidRDefault="009468BC">
            <w:pPr>
              <w:pStyle w:val="ConsPlusNormal"/>
              <w:jc w:val="center"/>
            </w:pPr>
            <w:r>
              <w:t>472893,2</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50875</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2020 год</w:t>
            </w:r>
          </w:p>
        </w:tc>
        <w:tc>
          <w:tcPr>
            <w:tcW w:w="1276" w:type="dxa"/>
          </w:tcPr>
          <w:p w:rsidR="009468BC" w:rsidRDefault="009468BC">
            <w:pPr>
              <w:pStyle w:val="ConsPlusNormal"/>
              <w:jc w:val="center"/>
            </w:pPr>
            <w:r>
              <w:t>472866,4</w:t>
            </w:r>
          </w:p>
        </w:tc>
        <w:tc>
          <w:tcPr>
            <w:tcW w:w="1275" w:type="dxa"/>
          </w:tcPr>
          <w:p w:rsidR="009468BC" w:rsidRDefault="009468BC">
            <w:pPr>
              <w:pStyle w:val="ConsPlusNormal"/>
              <w:jc w:val="center"/>
            </w:pPr>
            <w:r>
              <w:t>472866,4</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50875</w:t>
            </w:r>
          </w:p>
        </w:tc>
      </w:tr>
      <w:tr w:rsidR="009468BC">
        <w:tc>
          <w:tcPr>
            <w:tcW w:w="544" w:type="dxa"/>
            <w:vMerge w:val="restart"/>
          </w:tcPr>
          <w:p w:rsidR="009468BC" w:rsidRDefault="009468BC">
            <w:pPr>
              <w:pStyle w:val="ConsPlusNormal"/>
            </w:pPr>
          </w:p>
        </w:tc>
        <w:tc>
          <w:tcPr>
            <w:tcW w:w="2098" w:type="dxa"/>
            <w:vMerge w:val="restart"/>
          </w:tcPr>
          <w:p w:rsidR="009468BC" w:rsidRDefault="009468BC">
            <w:pPr>
              <w:pStyle w:val="ConsPlusNormal"/>
            </w:pPr>
            <w:r>
              <w:t>Мероприятие 2.</w:t>
            </w:r>
          </w:p>
          <w:p w:rsidR="009468BC" w:rsidRDefault="009468BC">
            <w:pPr>
              <w:pStyle w:val="ConsPlusNormal"/>
            </w:pPr>
            <w:r>
              <w:t>Компенсация отдельным категориям граждан оплаты взноса на капитальный ремонт общего имущества в многоквартирном доме</w:t>
            </w:r>
          </w:p>
        </w:tc>
        <w:tc>
          <w:tcPr>
            <w:tcW w:w="737" w:type="dxa"/>
          </w:tcPr>
          <w:p w:rsidR="009468BC" w:rsidRDefault="009468BC">
            <w:pPr>
              <w:pStyle w:val="ConsPlusNormal"/>
              <w:jc w:val="center"/>
            </w:pPr>
            <w:r>
              <w:t>всего</w:t>
            </w:r>
          </w:p>
        </w:tc>
        <w:tc>
          <w:tcPr>
            <w:tcW w:w="1276" w:type="dxa"/>
          </w:tcPr>
          <w:p w:rsidR="009468BC" w:rsidRDefault="009468BC">
            <w:pPr>
              <w:pStyle w:val="ConsPlusNormal"/>
              <w:jc w:val="center"/>
            </w:pPr>
            <w:r>
              <w:t>40691,1</w:t>
            </w:r>
          </w:p>
        </w:tc>
        <w:tc>
          <w:tcPr>
            <w:tcW w:w="1275" w:type="dxa"/>
          </w:tcPr>
          <w:p w:rsidR="009468BC" w:rsidRDefault="009468BC">
            <w:pPr>
              <w:pStyle w:val="ConsPlusNormal"/>
              <w:jc w:val="center"/>
            </w:pPr>
            <w:r>
              <w:t>37208,6</w:t>
            </w:r>
          </w:p>
        </w:tc>
        <w:tc>
          <w:tcPr>
            <w:tcW w:w="1276" w:type="dxa"/>
          </w:tcPr>
          <w:p w:rsidR="009468BC" w:rsidRDefault="009468BC">
            <w:pPr>
              <w:pStyle w:val="ConsPlusNormal"/>
              <w:jc w:val="center"/>
            </w:pPr>
            <w:r>
              <w:t>3482,5</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val="restart"/>
          </w:tcPr>
          <w:p w:rsidR="009468BC" w:rsidRDefault="009468BC">
            <w:pPr>
              <w:pStyle w:val="ConsPlusNormal"/>
              <w:jc w:val="center"/>
            </w:pPr>
            <w:r>
              <w:t>Департамент социальной защиты населения Томской области</w:t>
            </w:r>
          </w:p>
        </w:tc>
        <w:tc>
          <w:tcPr>
            <w:tcW w:w="1939" w:type="dxa"/>
          </w:tcPr>
          <w:p w:rsidR="009468BC" w:rsidRDefault="009468BC">
            <w:pPr>
              <w:pStyle w:val="ConsPlusNormal"/>
              <w:jc w:val="center"/>
            </w:pPr>
            <w:proofErr w:type="spellStart"/>
            <w:r>
              <w:t>x</w:t>
            </w:r>
            <w:proofErr w:type="spellEnd"/>
          </w:p>
        </w:tc>
        <w:tc>
          <w:tcPr>
            <w:tcW w:w="907" w:type="dxa"/>
          </w:tcPr>
          <w:p w:rsidR="009468BC" w:rsidRDefault="009468BC">
            <w:pPr>
              <w:pStyle w:val="ConsPlusNormal"/>
              <w:jc w:val="center"/>
            </w:pPr>
            <w:proofErr w:type="spellStart"/>
            <w:r>
              <w:t>x</w:t>
            </w:r>
            <w:proofErr w:type="spellEnd"/>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2015 год</w:t>
            </w:r>
          </w:p>
        </w:tc>
        <w:tc>
          <w:tcPr>
            <w:tcW w:w="1276" w:type="dxa"/>
          </w:tcPr>
          <w:p w:rsidR="009468BC" w:rsidRDefault="009468BC">
            <w:pPr>
              <w:pStyle w:val="ConsPlusNormal"/>
              <w:jc w:val="center"/>
            </w:pPr>
            <w:r>
              <w:t>0,0</w:t>
            </w:r>
          </w:p>
        </w:tc>
        <w:tc>
          <w:tcPr>
            <w:tcW w:w="1275" w:type="dxa"/>
          </w:tcPr>
          <w:p w:rsidR="009468BC" w:rsidRDefault="009468BC">
            <w:pPr>
              <w:pStyle w:val="ConsPlusNormal"/>
              <w:jc w:val="center"/>
            </w:pPr>
            <w:r>
              <w:t>0,0</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val="restart"/>
          </w:tcPr>
          <w:p w:rsidR="009468BC" w:rsidRDefault="009468BC">
            <w:pPr>
              <w:pStyle w:val="ConsPlusNormal"/>
              <w:jc w:val="center"/>
            </w:pPr>
            <w:r>
              <w:t>Количество получателей (чел.)</w:t>
            </w:r>
          </w:p>
        </w:tc>
        <w:tc>
          <w:tcPr>
            <w:tcW w:w="907" w:type="dxa"/>
          </w:tcPr>
          <w:p w:rsidR="009468BC" w:rsidRDefault="009468BC">
            <w:pPr>
              <w:pStyle w:val="ConsPlusNormal"/>
              <w:jc w:val="center"/>
            </w:pPr>
            <w:r>
              <w:t>52875</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2016 год</w:t>
            </w:r>
          </w:p>
        </w:tc>
        <w:tc>
          <w:tcPr>
            <w:tcW w:w="1276" w:type="dxa"/>
          </w:tcPr>
          <w:p w:rsidR="009468BC" w:rsidRDefault="009468BC">
            <w:pPr>
              <w:pStyle w:val="ConsPlusNormal"/>
              <w:jc w:val="center"/>
            </w:pPr>
            <w:r>
              <w:t>25586,7</w:t>
            </w:r>
          </w:p>
        </w:tc>
        <w:tc>
          <w:tcPr>
            <w:tcW w:w="1275" w:type="dxa"/>
          </w:tcPr>
          <w:p w:rsidR="009468BC" w:rsidRDefault="009468BC">
            <w:pPr>
              <w:pStyle w:val="ConsPlusNormal"/>
              <w:jc w:val="center"/>
            </w:pPr>
            <w:r>
              <w:t>25586,7</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51875</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2017 год</w:t>
            </w:r>
          </w:p>
        </w:tc>
        <w:tc>
          <w:tcPr>
            <w:tcW w:w="1276" w:type="dxa"/>
          </w:tcPr>
          <w:p w:rsidR="009468BC" w:rsidRDefault="009468BC">
            <w:pPr>
              <w:pStyle w:val="ConsPlusNormal"/>
              <w:jc w:val="center"/>
            </w:pPr>
            <w:r>
              <w:t>10163,5</w:t>
            </w:r>
          </w:p>
        </w:tc>
        <w:tc>
          <w:tcPr>
            <w:tcW w:w="1275" w:type="dxa"/>
          </w:tcPr>
          <w:p w:rsidR="009468BC" w:rsidRDefault="009468BC">
            <w:pPr>
              <w:pStyle w:val="ConsPlusNormal"/>
              <w:jc w:val="center"/>
            </w:pPr>
            <w:r>
              <w:t>7521,0</w:t>
            </w:r>
          </w:p>
        </w:tc>
        <w:tc>
          <w:tcPr>
            <w:tcW w:w="1276" w:type="dxa"/>
          </w:tcPr>
          <w:p w:rsidR="009468BC" w:rsidRDefault="009468BC">
            <w:pPr>
              <w:pStyle w:val="ConsPlusNormal"/>
              <w:jc w:val="center"/>
            </w:pPr>
            <w:r>
              <w:t>2642,5</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50875</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2018 год</w:t>
            </w:r>
          </w:p>
        </w:tc>
        <w:tc>
          <w:tcPr>
            <w:tcW w:w="1276" w:type="dxa"/>
          </w:tcPr>
          <w:p w:rsidR="009468BC" w:rsidRDefault="009468BC">
            <w:pPr>
              <w:pStyle w:val="ConsPlusNormal"/>
              <w:jc w:val="center"/>
            </w:pPr>
            <w:r>
              <w:t>4940,9</w:t>
            </w:r>
          </w:p>
        </w:tc>
        <w:tc>
          <w:tcPr>
            <w:tcW w:w="1275" w:type="dxa"/>
          </w:tcPr>
          <w:p w:rsidR="009468BC" w:rsidRDefault="009468BC">
            <w:pPr>
              <w:pStyle w:val="ConsPlusNormal"/>
              <w:jc w:val="center"/>
            </w:pPr>
            <w:r>
              <w:t>4100,9</w:t>
            </w:r>
          </w:p>
        </w:tc>
        <w:tc>
          <w:tcPr>
            <w:tcW w:w="1276" w:type="dxa"/>
          </w:tcPr>
          <w:p w:rsidR="009468BC" w:rsidRDefault="009468BC">
            <w:pPr>
              <w:pStyle w:val="ConsPlusNormal"/>
              <w:jc w:val="center"/>
            </w:pPr>
            <w:r>
              <w:t>840,0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50875</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2019 год</w:t>
            </w:r>
          </w:p>
        </w:tc>
        <w:tc>
          <w:tcPr>
            <w:tcW w:w="1276" w:type="dxa"/>
          </w:tcPr>
          <w:p w:rsidR="009468BC" w:rsidRDefault="009468BC">
            <w:pPr>
              <w:pStyle w:val="ConsPlusNormal"/>
              <w:jc w:val="center"/>
            </w:pPr>
            <w:r>
              <w:t>0,0</w:t>
            </w:r>
          </w:p>
        </w:tc>
        <w:tc>
          <w:tcPr>
            <w:tcW w:w="1275" w:type="dxa"/>
          </w:tcPr>
          <w:p w:rsidR="009468BC" w:rsidRDefault="009468BC">
            <w:pPr>
              <w:pStyle w:val="ConsPlusNormal"/>
              <w:jc w:val="center"/>
            </w:pPr>
            <w:r>
              <w:t>0,0</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50875</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2020 год</w:t>
            </w:r>
          </w:p>
        </w:tc>
        <w:tc>
          <w:tcPr>
            <w:tcW w:w="1276" w:type="dxa"/>
          </w:tcPr>
          <w:p w:rsidR="009468BC" w:rsidRDefault="009468BC">
            <w:pPr>
              <w:pStyle w:val="ConsPlusNormal"/>
              <w:jc w:val="center"/>
            </w:pPr>
            <w:r>
              <w:t>0,0</w:t>
            </w:r>
          </w:p>
        </w:tc>
        <w:tc>
          <w:tcPr>
            <w:tcW w:w="1275" w:type="dxa"/>
          </w:tcPr>
          <w:p w:rsidR="009468BC" w:rsidRDefault="009468BC">
            <w:pPr>
              <w:pStyle w:val="ConsPlusNormal"/>
              <w:jc w:val="center"/>
            </w:pPr>
            <w:r>
              <w:t>0,0</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50875</w:t>
            </w:r>
          </w:p>
        </w:tc>
      </w:tr>
      <w:tr w:rsidR="009468BC">
        <w:tc>
          <w:tcPr>
            <w:tcW w:w="544" w:type="dxa"/>
          </w:tcPr>
          <w:p w:rsidR="009468BC" w:rsidRDefault="009468BC">
            <w:pPr>
              <w:pStyle w:val="ConsPlusNormal"/>
              <w:jc w:val="center"/>
              <w:outlineLvl w:val="3"/>
            </w:pPr>
            <w:r>
              <w:t>9</w:t>
            </w:r>
          </w:p>
        </w:tc>
        <w:tc>
          <w:tcPr>
            <w:tcW w:w="13023" w:type="dxa"/>
            <w:gridSpan w:val="10"/>
          </w:tcPr>
          <w:p w:rsidR="009468BC" w:rsidRDefault="009468BC">
            <w:pPr>
              <w:pStyle w:val="ConsPlusNormal"/>
            </w:pPr>
            <w:r>
              <w:t xml:space="preserve">Задача 9. Исполнение обязательств по осуществлению выплат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w:t>
            </w:r>
            <w:r>
              <w:lastRenderedPageBreak/>
              <w:t>проходящего военную службу по призыву</w:t>
            </w:r>
          </w:p>
        </w:tc>
      </w:tr>
      <w:tr w:rsidR="009468BC">
        <w:tc>
          <w:tcPr>
            <w:tcW w:w="544" w:type="dxa"/>
            <w:vMerge w:val="restart"/>
          </w:tcPr>
          <w:p w:rsidR="009468BC" w:rsidRDefault="009468BC">
            <w:pPr>
              <w:pStyle w:val="ConsPlusNormal"/>
            </w:pPr>
          </w:p>
        </w:tc>
        <w:tc>
          <w:tcPr>
            <w:tcW w:w="2098" w:type="dxa"/>
            <w:vMerge w:val="restart"/>
          </w:tcPr>
          <w:p w:rsidR="009468BC" w:rsidRDefault="009468BC">
            <w:pPr>
              <w:pStyle w:val="ConsPlusNormal"/>
            </w:pPr>
            <w:r>
              <w:t>Основное мероприятие.</w:t>
            </w:r>
          </w:p>
          <w:p w:rsidR="009468BC" w:rsidRDefault="009468BC">
            <w:pPr>
              <w:pStyle w:val="ConsPlusNormal"/>
            </w:pPr>
            <w:r>
              <w:t>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 в соответствии с Федеральным законом от 19 мая 1995 года N 81-ФЗ "О государственных пособиях гражданам, имеющим детей", в том числе:</w:t>
            </w:r>
          </w:p>
        </w:tc>
        <w:tc>
          <w:tcPr>
            <w:tcW w:w="737" w:type="dxa"/>
          </w:tcPr>
          <w:p w:rsidR="009468BC" w:rsidRDefault="009468BC">
            <w:pPr>
              <w:pStyle w:val="ConsPlusNormal"/>
              <w:jc w:val="center"/>
            </w:pPr>
            <w:r>
              <w:t>всего</w:t>
            </w:r>
          </w:p>
        </w:tc>
        <w:tc>
          <w:tcPr>
            <w:tcW w:w="1276" w:type="dxa"/>
          </w:tcPr>
          <w:p w:rsidR="009468BC" w:rsidRDefault="009468BC">
            <w:pPr>
              <w:pStyle w:val="ConsPlusNormal"/>
              <w:jc w:val="center"/>
            </w:pPr>
            <w:r>
              <w:t>58934,6</w:t>
            </w:r>
          </w:p>
        </w:tc>
        <w:tc>
          <w:tcPr>
            <w:tcW w:w="1275" w:type="dxa"/>
          </w:tcPr>
          <w:p w:rsidR="009468BC" w:rsidRDefault="009468BC">
            <w:pPr>
              <w:pStyle w:val="ConsPlusNormal"/>
              <w:jc w:val="center"/>
            </w:pPr>
            <w:r>
              <w:t>58934,6</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val="restart"/>
          </w:tcPr>
          <w:p w:rsidR="009468BC" w:rsidRDefault="009468BC">
            <w:pPr>
              <w:pStyle w:val="ConsPlusNormal"/>
              <w:jc w:val="center"/>
            </w:pPr>
            <w:r>
              <w:t>Департамент социальной защиты населения Томской области</w:t>
            </w:r>
          </w:p>
        </w:tc>
        <w:tc>
          <w:tcPr>
            <w:tcW w:w="1939" w:type="dxa"/>
          </w:tcPr>
          <w:p w:rsidR="009468BC" w:rsidRDefault="009468BC">
            <w:pPr>
              <w:pStyle w:val="ConsPlusNormal"/>
              <w:jc w:val="center"/>
            </w:pPr>
            <w:proofErr w:type="spellStart"/>
            <w:r>
              <w:t>x</w:t>
            </w:r>
            <w:proofErr w:type="spellEnd"/>
          </w:p>
        </w:tc>
        <w:tc>
          <w:tcPr>
            <w:tcW w:w="907" w:type="dxa"/>
          </w:tcPr>
          <w:p w:rsidR="009468BC" w:rsidRDefault="009468BC">
            <w:pPr>
              <w:pStyle w:val="ConsPlusNormal"/>
              <w:jc w:val="center"/>
            </w:pPr>
            <w:proofErr w:type="spellStart"/>
            <w:r>
              <w:t>x</w:t>
            </w:r>
            <w:proofErr w:type="spellEnd"/>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2015 год</w:t>
            </w:r>
          </w:p>
        </w:tc>
        <w:tc>
          <w:tcPr>
            <w:tcW w:w="1276" w:type="dxa"/>
          </w:tcPr>
          <w:p w:rsidR="009468BC" w:rsidRDefault="009468BC">
            <w:pPr>
              <w:pStyle w:val="ConsPlusNormal"/>
              <w:jc w:val="center"/>
            </w:pPr>
            <w:r>
              <w:t>9212,5</w:t>
            </w:r>
          </w:p>
        </w:tc>
        <w:tc>
          <w:tcPr>
            <w:tcW w:w="1275" w:type="dxa"/>
          </w:tcPr>
          <w:p w:rsidR="009468BC" w:rsidRDefault="009468BC">
            <w:pPr>
              <w:pStyle w:val="ConsPlusNormal"/>
              <w:jc w:val="center"/>
            </w:pPr>
            <w:r>
              <w:t>9212,5</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val="restart"/>
          </w:tcPr>
          <w:p w:rsidR="009468BC" w:rsidRDefault="009468BC">
            <w:pPr>
              <w:pStyle w:val="ConsPlusNormal"/>
              <w:jc w:val="center"/>
            </w:pPr>
            <w:r>
              <w:t>Доля граждан, получивших выплаты, от общего числа обратившихся и имеющих право на получение выплат</w:t>
            </w:r>
            <w:proofErr w:type="gramStart"/>
            <w:r>
              <w:t xml:space="preserve"> (%)</w:t>
            </w:r>
            <w:proofErr w:type="gramEnd"/>
          </w:p>
        </w:tc>
        <w:tc>
          <w:tcPr>
            <w:tcW w:w="907" w:type="dxa"/>
          </w:tcPr>
          <w:p w:rsidR="009468BC" w:rsidRDefault="009468BC">
            <w:pPr>
              <w:pStyle w:val="ConsPlusNormal"/>
              <w:jc w:val="center"/>
            </w:pPr>
            <w:r>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2016 год</w:t>
            </w:r>
          </w:p>
        </w:tc>
        <w:tc>
          <w:tcPr>
            <w:tcW w:w="1276" w:type="dxa"/>
          </w:tcPr>
          <w:p w:rsidR="009468BC" w:rsidRDefault="009468BC">
            <w:pPr>
              <w:pStyle w:val="ConsPlusNormal"/>
              <w:jc w:val="center"/>
            </w:pPr>
            <w:r>
              <w:t>10278,0</w:t>
            </w:r>
          </w:p>
        </w:tc>
        <w:tc>
          <w:tcPr>
            <w:tcW w:w="1275" w:type="dxa"/>
          </w:tcPr>
          <w:p w:rsidR="009468BC" w:rsidRDefault="009468BC">
            <w:pPr>
              <w:pStyle w:val="ConsPlusNormal"/>
              <w:jc w:val="center"/>
            </w:pPr>
            <w:r>
              <w:t>10278,0</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2017 год</w:t>
            </w:r>
          </w:p>
        </w:tc>
        <w:tc>
          <w:tcPr>
            <w:tcW w:w="1276" w:type="dxa"/>
          </w:tcPr>
          <w:p w:rsidR="009468BC" w:rsidRDefault="009468BC">
            <w:pPr>
              <w:pStyle w:val="ConsPlusNormal"/>
              <w:jc w:val="center"/>
            </w:pPr>
            <w:r>
              <w:t>8286,6</w:t>
            </w:r>
          </w:p>
        </w:tc>
        <w:tc>
          <w:tcPr>
            <w:tcW w:w="1275" w:type="dxa"/>
          </w:tcPr>
          <w:p w:rsidR="009468BC" w:rsidRDefault="009468BC">
            <w:pPr>
              <w:pStyle w:val="ConsPlusNormal"/>
              <w:jc w:val="center"/>
            </w:pPr>
            <w:r>
              <w:t>8286,6</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2018 год</w:t>
            </w:r>
          </w:p>
        </w:tc>
        <w:tc>
          <w:tcPr>
            <w:tcW w:w="1276" w:type="dxa"/>
          </w:tcPr>
          <w:p w:rsidR="009468BC" w:rsidRDefault="009468BC">
            <w:pPr>
              <w:pStyle w:val="ConsPlusNormal"/>
              <w:jc w:val="center"/>
            </w:pPr>
            <w:r>
              <w:t>8662,0</w:t>
            </w:r>
          </w:p>
        </w:tc>
        <w:tc>
          <w:tcPr>
            <w:tcW w:w="1275" w:type="dxa"/>
          </w:tcPr>
          <w:p w:rsidR="009468BC" w:rsidRDefault="009468BC">
            <w:pPr>
              <w:pStyle w:val="ConsPlusNormal"/>
              <w:jc w:val="center"/>
            </w:pPr>
            <w:r>
              <w:t>8662,0</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2019 год</w:t>
            </w:r>
          </w:p>
        </w:tc>
        <w:tc>
          <w:tcPr>
            <w:tcW w:w="1276" w:type="dxa"/>
          </w:tcPr>
          <w:p w:rsidR="009468BC" w:rsidRDefault="009468BC">
            <w:pPr>
              <w:pStyle w:val="ConsPlusNormal"/>
              <w:jc w:val="center"/>
            </w:pPr>
            <w:r>
              <w:t>11027,2</w:t>
            </w:r>
          </w:p>
        </w:tc>
        <w:tc>
          <w:tcPr>
            <w:tcW w:w="1275" w:type="dxa"/>
          </w:tcPr>
          <w:p w:rsidR="009468BC" w:rsidRDefault="009468BC">
            <w:pPr>
              <w:pStyle w:val="ConsPlusNormal"/>
              <w:jc w:val="center"/>
            </w:pPr>
            <w:r>
              <w:t>11027,2</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2020 год</w:t>
            </w:r>
          </w:p>
        </w:tc>
        <w:tc>
          <w:tcPr>
            <w:tcW w:w="1276" w:type="dxa"/>
          </w:tcPr>
          <w:p w:rsidR="009468BC" w:rsidRDefault="009468BC">
            <w:pPr>
              <w:pStyle w:val="ConsPlusNormal"/>
              <w:jc w:val="center"/>
            </w:pPr>
            <w:r>
              <w:t>11468,3</w:t>
            </w:r>
          </w:p>
        </w:tc>
        <w:tc>
          <w:tcPr>
            <w:tcW w:w="1275" w:type="dxa"/>
          </w:tcPr>
          <w:p w:rsidR="009468BC" w:rsidRDefault="009468BC">
            <w:pPr>
              <w:pStyle w:val="ConsPlusNormal"/>
              <w:jc w:val="center"/>
            </w:pPr>
            <w:r>
              <w:t>11468,3</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vMerge w:val="restart"/>
          </w:tcPr>
          <w:p w:rsidR="009468BC" w:rsidRDefault="009468BC">
            <w:pPr>
              <w:pStyle w:val="ConsPlusNormal"/>
            </w:pPr>
          </w:p>
        </w:tc>
        <w:tc>
          <w:tcPr>
            <w:tcW w:w="2098" w:type="dxa"/>
            <w:vMerge w:val="restart"/>
          </w:tcPr>
          <w:p w:rsidR="009468BC" w:rsidRDefault="009468BC">
            <w:pPr>
              <w:pStyle w:val="ConsPlusNormal"/>
            </w:pPr>
            <w:r>
              <w:t>Мероприятие.</w:t>
            </w:r>
          </w:p>
          <w:p w:rsidR="009468BC" w:rsidRDefault="009468BC">
            <w:pPr>
              <w:pStyle w:val="ConsPlusNormal"/>
            </w:pPr>
            <w:r>
              <w:t xml:space="preserve">Выплата единовременного </w:t>
            </w:r>
            <w:r>
              <w:lastRenderedPageBreak/>
              <w:t>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 в соответствии с Федеральным законом от 19 мая 1995 года N 81-ФЗ "О государственных пособиях гражданам, имеющим детей"</w:t>
            </w:r>
          </w:p>
        </w:tc>
        <w:tc>
          <w:tcPr>
            <w:tcW w:w="737" w:type="dxa"/>
          </w:tcPr>
          <w:p w:rsidR="009468BC" w:rsidRDefault="009468BC">
            <w:pPr>
              <w:pStyle w:val="ConsPlusNormal"/>
              <w:jc w:val="center"/>
            </w:pPr>
            <w:r>
              <w:lastRenderedPageBreak/>
              <w:t>всего</w:t>
            </w:r>
          </w:p>
        </w:tc>
        <w:tc>
          <w:tcPr>
            <w:tcW w:w="1276" w:type="dxa"/>
          </w:tcPr>
          <w:p w:rsidR="009468BC" w:rsidRDefault="009468BC">
            <w:pPr>
              <w:pStyle w:val="ConsPlusNormal"/>
              <w:jc w:val="center"/>
            </w:pPr>
            <w:r>
              <w:t>58934,6</w:t>
            </w:r>
          </w:p>
        </w:tc>
        <w:tc>
          <w:tcPr>
            <w:tcW w:w="1275" w:type="dxa"/>
          </w:tcPr>
          <w:p w:rsidR="009468BC" w:rsidRDefault="009468BC">
            <w:pPr>
              <w:pStyle w:val="ConsPlusNormal"/>
              <w:jc w:val="center"/>
            </w:pPr>
            <w:r>
              <w:t>58934,6</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val="restart"/>
          </w:tcPr>
          <w:p w:rsidR="009468BC" w:rsidRDefault="009468BC">
            <w:pPr>
              <w:pStyle w:val="ConsPlusNormal"/>
              <w:jc w:val="center"/>
            </w:pPr>
            <w:r>
              <w:t xml:space="preserve">Департамент социальной защиты </w:t>
            </w:r>
            <w:r>
              <w:lastRenderedPageBreak/>
              <w:t>населения Томской области</w:t>
            </w:r>
          </w:p>
        </w:tc>
        <w:tc>
          <w:tcPr>
            <w:tcW w:w="1939" w:type="dxa"/>
          </w:tcPr>
          <w:p w:rsidR="009468BC" w:rsidRDefault="009468BC">
            <w:pPr>
              <w:pStyle w:val="ConsPlusNormal"/>
              <w:jc w:val="center"/>
            </w:pPr>
            <w:proofErr w:type="spellStart"/>
            <w:r>
              <w:lastRenderedPageBreak/>
              <w:t>x</w:t>
            </w:r>
            <w:proofErr w:type="spellEnd"/>
          </w:p>
        </w:tc>
        <w:tc>
          <w:tcPr>
            <w:tcW w:w="907" w:type="dxa"/>
          </w:tcPr>
          <w:p w:rsidR="009468BC" w:rsidRDefault="009468BC">
            <w:pPr>
              <w:pStyle w:val="ConsPlusNormal"/>
              <w:jc w:val="center"/>
            </w:pPr>
            <w:proofErr w:type="spellStart"/>
            <w:r>
              <w:t>x</w:t>
            </w:r>
            <w:proofErr w:type="spellEnd"/>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2015 год</w:t>
            </w:r>
          </w:p>
        </w:tc>
        <w:tc>
          <w:tcPr>
            <w:tcW w:w="1276" w:type="dxa"/>
          </w:tcPr>
          <w:p w:rsidR="009468BC" w:rsidRDefault="009468BC">
            <w:pPr>
              <w:pStyle w:val="ConsPlusNormal"/>
              <w:jc w:val="center"/>
            </w:pPr>
            <w:r>
              <w:t>9212,5</w:t>
            </w:r>
          </w:p>
        </w:tc>
        <w:tc>
          <w:tcPr>
            <w:tcW w:w="1275" w:type="dxa"/>
          </w:tcPr>
          <w:p w:rsidR="009468BC" w:rsidRDefault="009468BC">
            <w:pPr>
              <w:pStyle w:val="ConsPlusNormal"/>
              <w:jc w:val="center"/>
            </w:pPr>
            <w:r>
              <w:t>9212,5</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val="restart"/>
          </w:tcPr>
          <w:p w:rsidR="009468BC" w:rsidRDefault="009468BC">
            <w:pPr>
              <w:pStyle w:val="ConsPlusNormal"/>
              <w:jc w:val="center"/>
            </w:pPr>
            <w:r>
              <w:t xml:space="preserve">Количество получателей </w:t>
            </w:r>
            <w:r>
              <w:lastRenderedPageBreak/>
              <w:t>(чел.)</w:t>
            </w:r>
          </w:p>
        </w:tc>
        <w:tc>
          <w:tcPr>
            <w:tcW w:w="907" w:type="dxa"/>
          </w:tcPr>
          <w:p w:rsidR="009468BC" w:rsidRDefault="009468BC">
            <w:pPr>
              <w:pStyle w:val="ConsPlusNormal"/>
              <w:jc w:val="center"/>
            </w:pPr>
            <w:r>
              <w:lastRenderedPageBreak/>
              <w:t>84</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2016 год</w:t>
            </w:r>
          </w:p>
        </w:tc>
        <w:tc>
          <w:tcPr>
            <w:tcW w:w="1276" w:type="dxa"/>
          </w:tcPr>
          <w:p w:rsidR="009468BC" w:rsidRDefault="009468BC">
            <w:pPr>
              <w:pStyle w:val="ConsPlusNormal"/>
              <w:jc w:val="center"/>
            </w:pPr>
            <w:r>
              <w:t>10278,0</w:t>
            </w:r>
          </w:p>
        </w:tc>
        <w:tc>
          <w:tcPr>
            <w:tcW w:w="1275" w:type="dxa"/>
          </w:tcPr>
          <w:p w:rsidR="009468BC" w:rsidRDefault="009468BC">
            <w:pPr>
              <w:pStyle w:val="ConsPlusNormal"/>
              <w:jc w:val="center"/>
            </w:pPr>
            <w:r>
              <w:t>10278,0</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84</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2017 год</w:t>
            </w:r>
          </w:p>
        </w:tc>
        <w:tc>
          <w:tcPr>
            <w:tcW w:w="1276" w:type="dxa"/>
          </w:tcPr>
          <w:p w:rsidR="009468BC" w:rsidRDefault="009468BC">
            <w:pPr>
              <w:pStyle w:val="ConsPlusNormal"/>
              <w:jc w:val="center"/>
            </w:pPr>
            <w:r>
              <w:t>8286,6</w:t>
            </w:r>
          </w:p>
        </w:tc>
        <w:tc>
          <w:tcPr>
            <w:tcW w:w="1275" w:type="dxa"/>
          </w:tcPr>
          <w:p w:rsidR="009468BC" w:rsidRDefault="009468BC">
            <w:pPr>
              <w:pStyle w:val="ConsPlusNormal"/>
              <w:jc w:val="center"/>
            </w:pPr>
            <w:r>
              <w:t>8286,6</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84</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2018 год</w:t>
            </w:r>
          </w:p>
        </w:tc>
        <w:tc>
          <w:tcPr>
            <w:tcW w:w="1276" w:type="dxa"/>
          </w:tcPr>
          <w:p w:rsidR="009468BC" w:rsidRDefault="009468BC">
            <w:pPr>
              <w:pStyle w:val="ConsPlusNormal"/>
              <w:jc w:val="center"/>
            </w:pPr>
            <w:r>
              <w:t>8662,0</w:t>
            </w:r>
          </w:p>
        </w:tc>
        <w:tc>
          <w:tcPr>
            <w:tcW w:w="1275" w:type="dxa"/>
          </w:tcPr>
          <w:p w:rsidR="009468BC" w:rsidRDefault="009468BC">
            <w:pPr>
              <w:pStyle w:val="ConsPlusNormal"/>
              <w:jc w:val="center"/>
            </w:pPr>
            <w:r>
              <w:t>8662,0</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84</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2019 год</w:t>
            </w:r>
          </w:p>
        </w:tc>
        <w:tc>
          <w:tcPr>
            <w:tcW w:w="1276" w:type="dxa"/>
          </w:tcPr>
          <w:p w:rsidR="009468BC" w:rsidRDefault="009468BC">
            <w:pPr>
              <w:pStyle w:val="ConsPlusNormal"/>
              <w:jc w:val="center"/>
            </w:pPr>
            <w:r>
              <w:t>11027,2</w:t>
            </w:r>
          </w:p>
        </w:tc>
        <w:tc>
          <w:tcPr>
            <w:tcW w:w="1275" w:type="dxa"/>
          </w:tcPr>
          <w:p w:rsidR="009468BC" w:rsidRDefault="009468BC">
            <w:pPr>
              <w:pStyle w:val="ConsPlusNormal"/>
              <w:jc w:val="center"/>
            </w:pPr>
            <w:r>
              <w:t>11027,2</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84</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2020 год</w:t>
            </w:r>
          </w:p>
        </w:tc>
        <w:tc>
          <w:tcPr>
            <w:tcW w:w="1276" w:type="dxa"/>
          </w:tcPr>
          <w:p w:rsidR="009468BC" w:rsidRDefault="009468BC">
            <w:pPr>
              <w:pStyle w:val="ConsPlusNormal"/>
              <w:jc w:val="center"/>
            </w:pPr>
            <w:r>
              <w:t>11468,3</w:t>
            </w:r>
          </w:p>
        </w:tc>
        <w:tc>
          <w:tcPr>
            <w:tcW w:w="1275" w:type="dxa"/>
          </w:tcPr>
          <w:p w:rsidR="009468BC" w:rsidRDefault="009468BC">
            <w:pPr>
              <w:pStyle w:val="ConsPlusNormal"/>
              <w:jc w:val="center"/>
            </w:pPr>
            <w:r>
              <w:t>11468,3</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84</w:t>
            </w:r>
          </w:p>
        </w:tc>
      </w:tr>
      <w:tr w:rsidR="009468BC">
        <w:tc>
          <w:tcPr>
            <w:tcW w:w="544" w:type="dxa"/>
          </w:tcPr>
          <w:p w:rsidR="009468BC" w:rsidRDefault="009468BC">
            <w:pPr>
              <w:pStyle w:val="ConsPlusNormal"/>
              <w:jc w:val="center"/>
              <w:outlineLvl w:val="3"/>
            </w:pPr>
            <w:r>
              <w:t>10</w:t>
            </w:r>
          </w:p>
        </w:tc>
        <w:tc>
          <w:tcPr>
            <w:tcW w:w="13023" w:type="dxa"/>
            <w:gridSpan w:val="10"/>
          </w:tcPr>
          <w:p w:rsidR="009468BC" w:rsidRDefault="009468BC">
            <w:pPr>
              <w:pStyle w:val="ConsPlusNormal"/>
            </w:pPr>
            <w:r>
              <w:t>Задача 10. Исполнение обязательств по осуществлению выплат инвалидам компенсаций страховых премий по договорам обязательного страхования гражданской ответственности владельцев транспортных средств</w:t>
            </w:r>
          </w:p>
        </w:tc>
      </w:tr>
      <w:tr w:rsidR="009468BC">
        <w:tc>
          <w:tcPr>
            <w:tcW w:w="544" w:type="dxa"/>
            <w:vMerge w:val="restart"/>
          </w:tcPr>
          <w:p w:rsidR="009468BC" w:rsidRDefault="009468BC">
            <w:pPr>
              <w:pStyle w:val="ConsPlusNormal"/>
            </w:pPr>
          </w:p>
        </w:tc>
        <w:tc>
          <w:tcPr>
            <w:tcW w:w="2098" w:type="dxa"/>
            <w:vMerge w:val="restart"/>
          </w:tcPr>
          <w:p w:rsidR="009468BC" w:rsidRDefault="009468BC">
            <w:pPr>
              <w:pStyle w:val="ConsPlusNormal"/>
            </w:pPr>
            <w:r>
              <w:t>Основное мероприятие.</w:t>
            </w:r>
          </w:p>
          <w:p w:rsidR="009468BC" w:rsidRDefault="009468BC">
            <w:pPr>
              <w:pStyle w:val="ConsPlusNormal"/>
            </w:pPr>
            <w:r>
              <w:t xml:space="preserve">Выплата инвалидам компенсаций страховых премий по договорам обязательного </w:t>
            </w:r>
            <w:r>
              <w:lastRenderedPageBreak/>
              <w:t>страхования гражданской ответственности владельцев транспортных сре</w:t>
            </w:r>
            <w:proofErr w:type="gramStart"/>
            <w:r>
              <w:t>дств в с</w:t>
            </w:r>
            <w:proofErr w:type="gramEnd"/>
            <w:r>
              <w:t>оответствии с Федеральным законом от 25 апреля 2002 года N 40-ФЗ "Об обязательном страховании гражданской ответственности владельцев транспортных средств", в том числе:</w:t>
            </w:r>
          </w:p>
        </w:tc>
        <w:tc>
          <w:tcPr>
            <w:tcW w:w="737" w:type="dxa"/>
          </w:tcPr>
          <w:p w:rsidR="009468BC" w:rsidRDefault="009468BC">
            <w:pPr>
              <w:pStyle w:val="ConsPlusNormal"/>
              <w:jc w:val="center"/>
            </w:pPr>
            <w:r>
              <w:lastRenderedPageBreak/>
              <w:t>всего</w:t>
            </w:r>
          </w:p>
        </w:tc>
        <w:tc>
          <w:tcPr>
            <w:tcW w:w="1276" w:type="dxa"/>
          </w:tcPr>
          <w:p w:rsidR="009468BC" w:rsidRDefault="009468BC">
            <w:pPr>
              <w:pStyle w:val="ConsPlusNormal"/>
              <w:jc w:val="center"/>
            </w:pPr>
            <w:r>
              <w:t>2675,0</w:t>
            </w:r>
          </w:p>
        </w:tc>
        <w:tc>
          <w:tcPr>
            <w:tcW w:w="1275" w:type="dxa"/>
          </w:tcPr>
          <w:p w:rsidR="009468BC" w:rsidRDefault="009468BC">
            <w:pPr>
              <w:pStyle w:val="ConsPlusNormal"/>
              <w:jc w:val="center"/>
            </w:pPr>
            <w:r>
              <w:t>2675,0</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val="restart"/>
          </w:tcPr>
          <w:p w:rsidR="009468BC" w:rsidRDefault="009468BC">
            <w:pPr>
              <w:pStyle w:val="ConsPlusNormal"/>
              <w:jc w:val="center"/>
            </w:pPr>
            <w:r>
              <w:t>Департамент социальной защиты населения Томской области</w:t>
            </w:r>
          </w:p>
        </w:tc>
        <w:tc>
          <w:tcPr>
            <w:tcW w:w="1939" w:type="dxa"/>
          </w:tcPr>
          <w:p w:rsidR="009468BC" w:rsidRDefault="009468BC">
            <w:pPr>
              <w:pStyle w:val="ConsPlusNormal"/>
              <w:jc w:val="center"/>
            </w:pPr>
            <w:proofErr w:type="spellStart"/>
            <w:r>
              <w:t>x</w:t>
            </w:r>
            <w:proofErr w:type="spellEnd"/>
          </w:p>
        </w:tc>
        <w:tc>
          <w:tcPr>
            <w:tcW w:w="907" w:type="dxa"/>
          </w:tcPr>
          <w:p w:rsidR="009468BC" w:rsidRDefault="009468BC">
            <w:pPr>
              <w:pStyle w:val="ConsPlusNormal"/>
              <w:jc w:val="center"/>
            </w:pPr>
            <w:proofErr w:type="spellStart"/>
            <w:r>
              <w:t>x</w:t>
            </w:r>
            <w:proofErr w:type="spellEnd"/>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2015 год</w:t>
            </w:r>
          </w:p>
        </w:tc>
        <w:tc>
          <w:tcPr>
            <w:tcW w:w="1276" w:type="dxa"/>
          </w:tcPr>
          <w:p w:rsidR="009468BC" w:rsidRDefault="009468BC">
            <w:pPr>
              <w:pStyle w:val="ConsPlusNormal"/>
              <w:jc w:val="center"/>
            </w:pPr>
            <w:r>
              <w:t>198,6</w:t>
            </w:r>
          </w:p>
        </w:tc>
        <w:tc>
          <w:tcPr>
            <w:tcW w:w="1275" w:type="dxa"/>
          </w:tcPr>
          <w:p w:rsidR="009468BC" w:rsidRDefault="009468BC">
            <w:pPr>
              <w:pStyle w:val="ConsPlusNormal"/>
              <w:jc w:val="center"/>
            </w:pPr>
            <w:r>
              <w:t>198,6</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val="restart"/>
          </w:tcPr>
          <w:p w:rsidR="009468BC" w:rsidRDefault="009468BC">
            <w:pPr>
              <w:pStyle w:val="ConsPlusNormal"/>
              <w:jc w:val="center"/>
            </w:pPr>
            <w:r>
              <w:t xml:space="preserve">Доля граждан, получивших выплаты, от общего числа обратившихся и имеющих право </w:t>
            </w:r>
            <w:r>
              <w:lastRenderedPageBreak/>
              <w:t>на получение выплат</w:t>
            </w:r>
            <w:proofErr w:type="gramStart"/>
            <w:r>
              <w:t xml:space="preserve"> (%)</w:t>
            </w:r>
            <w:proofErr w:type="gramEnd"/>
          </w:p>
        </w:tc>
        <w:tc>
          <w:tcPr>
            <w:tcW w:w="907" w:type="dxa"/>
          </w:tcPr>
          <w:p w:rsidR="009468BC" w:rsidRDefault="009468BC">
            <w:pPr>
              <w:pStyle w:val="ConsPlusNormal"/>
              <w:jc w:val="center"/>
            </w:pPr>
            <w:r>
              <w:lastRenderedPageBreak/>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2016 год</w:t>
            </w:r>
          </w:p>
        </w:tc>
        <w:tc>
          <w:tcPr>
            <w:tcW w:w="1276" w:type="dxa"/>
          </w:tcPr>
          <w:p w:rsidR="009468BC" w:rsidRDefault="009468BC">
            <w:pPr>
              <w:pStyle w:val="ConsPlusNormal"/>
              <w:jc w:val="center"/>
            </w:pPr>
            <w:r>
              <w:t>426,3</w:t>
            </w:r>
          </w:p>
        </w:tc>
        <w:tc>
          <w:tcPr>
            <w:tcW w:w="1275" w:type="dxa"/>
          </w:tcPr>
          <w:p w:rsidR="009468BC" w:rsidRDefault="009468BC">
            <w:pPr>
              <w:pStyle w:val="ConsPlusNormal"/>
              <w:jc w:val="center"/>
            </w:pPr>
            <w:r>
              <w:t>426,3</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 xml:space="preserve">2017 </w:t>
            </w:r>
            <w:r>
              <w:lastRenderedPageBreak/>
              <w:t>год</w:t>
            </w:r>
          </w:p>
        </w:tc>
        <w:tc>
          <w:tcPr>
            <w:tcW w:w="1276" w:type="dxa"/>
          </w:tcPr>
          <w:p w:rsidR="009468BC" w:rsidRDefault="009468BC">
            <w:pPr>
              <w:pStyle w:val="ConsPlusNormal"/>
              <w:jc w:val="center"/>
            </w:pPr>
            <w:r>
              <w:lastRenderedPageBreak/>
              <w:t>477,5</w:t>
            </w:r>
          </w:p>
        </w:tc>
        <w:tc>
          <w:tcPr>
            <w:tcW w:w="1275" w:type="dxa"/>
          </w:tcPr>
          <w:p w:rsidR="009468BC" w:rsidRDefault="009468BC">
            <w:pPr>
              <w:pStyle w:val="ConsPlusNormal"/>
              <w:jc w:val="center"/>
            </w:pPr>
            <w:r>
              <w:t>477,5</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2018 год</w:t>
            </w:r>
          </w:p>
        </w:tc>
        <w:tc>
          <w:tcPr>
            <w:tcW w:w="1276" w:type="dxa"/>
          </w:tcPr>
          <w:p w:rsidR="009468BC" w:rsidRDefault="009468BC">
            <w:pPr>
              <w:pStyle w:val="ConsPlusNormal"/>
              <w:jc w:val="center"/>
            </w:pPr>
            <w:r>
              <w:t>372,6</w:t>
            </w:r>
          </w:p>
        </w:tc>
        <w:tc>
          <w:tcPr>
            <w:tcW w:w="1275" w:type="dxa"/>
          </w:tcPr>
          <w:p w:rsidR="009468BC" w:rsidRDefault="009468BC">
            <w:pPr>
              <w:pStyle w:val="ConsPlusNormal"/>
              <w:jc w:val="center"/>
            </w:pPr>
            <w:r>
              <w:t>372,6</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2019 год</w:t>
            </w:r>
          </w:p>
        </w:tc>
        <w:tc>
          <w:tcPr>
            <w:tcW w:w="1276" w:type="dxa"/>
          </w:tcPr>
          <w:p w:rsidR="009468BC" w:rsidRDefault="009468BC">
            <w:pPr>
              <w:pStyle w:val="ConsPlusNormal"/>
              <w:jc w:val="center"/>
            </w:pPr>
            <w:r>
              <w:t>508,5</w:t>
            </w:r>
          </w:p>
        </w:tc>
        <w:tc>
          <w:tcPr>
            <w:tcW w:w="1275" w:type="dxa"/>
          </w:tcPr>
          <w:p w:rsidR="009468BC" w:rsidRDefault="009468BC">
            <w:pPr>
              <w:pStyle w:val="ConsPlusNormal"/>
              <w:jc w:val="center"/>
            </w:pPr>
            <w:r>
              <w:t>508,5</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2020 год</w:t>
            </w:r>
          </w:p>
        </w:tc>
        <w:tc>
          <w:tcPr>
            <w:tcW w:w="1276" w:type="dxa"/>
          </w:tcPr>
          <w:p w:rsidR="009468BC" w:rsidRDefault="009468BC">
            <w:pPr>
              <w:pStyle w:val="ConsPlusNormal"/>
              <w:jc w:val="center"/>
            </w:pPr>
            <w:r>
              <w:t>691,5</w:t>
            </w:r>
          </w:p>
        </w:tc>
        <w:tc>
          <w:tcPr>
            <w:tcW w:w="1275" w:type="dxa"/>
          </w:tcPr>
          <w:p w:rsidR="009468BC" w:rsidRDefault="009468BC">
            <w:pPr>
              <w:pStyle w:val="ConsPlusNormal"/>
              <w:jc w:val="center"/>
            </w:pPr>
            <w:r>
              <w:t>691,5</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vMerge w:val="restart"/>
          </w:tcPr>
          <w:p w:rsidR="009468BC" w:rsidRDefault="009468BC">
            <w:pPr>
              <w:pStyle w:val="ConsPlusNormal"/>
            </w:pPr>
          </w:p>
        </w:tc>
        <w:tc>
          <w:tcPr>
            <w:tcW w:w="2098" w:type="dxa"/>
            <w:vMerge w:val="restart"/>
          </w:tcPr>
          <w:p w:rsidR="009468BC" w:rsidRDefault="009468BC">
            <w:pPr>
              <w:pStyle w:val="ConsPlusNormal"/>
            </w:pPr>
            <w:r>
              <w:t>Мероприятие.</w:t>
            </w:r>
          </w:p>
          <w:p w:rsidR="009468BC" w:rsidRDefault="009468BC">
            <w:pPr>
              <w:pStyle w:val="ConsPlusNormal"/>
            </w:pPr>
            <w:r>
              <w:t>Выплата инвалидам компенсаций страховых премий по договорам обязательного страхования гражданской ответственности владельцев транспортных сре</w:t>
            </w:r>
            <w:proofErr w:type="gramStart"/>
            <w:r>
              <w:t>дств в с</w:t>
            </w:r>
            <w:proofErr w:type="gramEnd"/>
            <w:r>
              <w:t xml:space="preserve">оответствии с Федеральным </w:t>
            </w:r>
            <w:r>
              <w:lastRenderedPageBreak/>
              <w:t>законом от 25 апреля 2002 года N 40-ФЗ "Об обязательном страховании гражданской ответственности владельцев транспортных средств"</w:t>
            </w:r>
          </w:p>
        </w:tc>
        <w:tc>
          <w:tcPr>
            <w:tcW w:w="737" w:type="dxa"/>
          </w:tcPr>
          <w:p w:rsidR="009468BC" w:rsidRDefault="009468BC">
            <w:pPr>
              <w:pStyle w:val="ConsPlusNormal"/>
              <w:jc w:val="center"/>
            </w:pPr>
            <w:r>
              <w:lastRenderedPageBreak/>
              <w:t>всего</w:t>
            </w:r>
          </w:p>
        </w:tc>
        <w:tc>
          <w:tcPr>
            <w:tcW w:w="1276" w:type="dxa"/>
          </w:tcPr>
          <w:p w:rsidR="009468BC" w:rsidRDefault="009468BC">
            <w:pPr>
              <w:pStyle w:val="ConsPlusNormal"/>
              <w:jc w:val="center"/>
            </w:pPr>
            <w:r>
              <w:t>2675,0</w:t>
            </w:r>
          </w:p>
        </w:tc>
        <w:tc>
          <w:tcPr>
            <w:tcW w:w="1275" w:type="dxa"/>
          </w:tcPr>
          <w:p w:rsidR="009468BC" w:rsidRDefault="009468BC">
            <w:pPr>
              <w:pStyle w:val="ConsPlusNormal"/>
              <w:jc w:val="center"/>
            </w:pPr>
            <w:r>
              <w:t>2675,0</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val="restart"/>
          </w:tcPr>
          <w:p w:rsidR="009468BC" w:rsidRDefault="009468BC">
            <w:pPr>
              <w:pStyle w:val="ConsPlusNormal"/>
              <w:jc w:val="center"/>
            </w:pPr>
            <w:r>
              <w:t>Департамент социальной защиты населения Томской области</w:t>
            </w:r>
          </w:p>
        </w:tc>
        <w:tc>
          <w:tcPr>
            <w:tcW w:w="1939" w:type="dxa"/>
          </w:tcPr>
          <w:p w:rsidR="009468BC" w:rsidRDefault="009468BC">
            <w:pPr>
              <w:pStyle w:val="ConsPlusNormal"/>
              <w:jc w:val="center"/>
            </w:pPr>
            <w:proofErr w:type="spellStart"/>
            <w:r>
              <w:t>x</w:t>
            </w:r>
            <w:proofErr w:type="spellEnd"/>
          </w:p>
        </w:tc>
        <w:tc>
          <w:tcPr>
            <w:tcW w:w="907" w:type="dxa"/>
          </w:tcPr>
          <w:p w:rsidR="009468BC" w:rsidRDefault="009468BC">
            <w:pPr>
              <w:pStyle w:val="ConsPlusNormal"/>
              <w:jc w:val="center"/>
            </w:pPr>
            <w:proofErr w:type="spellStart"/>
            <w:r>
              <w:t>x</w:t>
            </w:r>
            <w:proofErr w:type="spellEnd"/>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2015 год</w:t>
            </w:r>
          </w:p>
        </w:tc>
        <w:tc>
          <w:tcPr>
            <w:tcW w:w="1276" w:type="dxa"/>
          </w:tcPr>
          <w:p w:rsidR="009468BC" w:rsidRDefault="009468BC">
            <w:pPr>
              <w:pStyle w:val="ConsPlusNormal"/>
              <w:jc w:val="center"/>
            </w:pPr>
            <w:r>
              <w:t>198,6</w:t>
            </w:r>
          </w:p>
        </w:tc>
        <w:tc>
          <w:tcPr>
            <w:tcW w:w="1275" w:type="dxa"/>
          </w:tcPr>
          <w:p w:rsidR="009468BC" w:rsidRDefault="009468BC">
            <w:pPr>
              <w:pStyle w:val="ConsPlusNormal"/>
              <w:jc w:val="center"/>
            </w:pPr>
            <w:r>
              <w:t>198,6</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val="restart"/>
          </w:tcPr>
          <w:p w:rsidR="009468BC" w:rsidRDefault="009468BC">
            <w:pPr>
              <w:pStyle w:val="ConsPlusNormal"/>
              <w:jc w:val="center"/>
            </w:pPr>
            <w:r>
              <w:t>Количество получателей (чел.)</w:t>
            </w:r>
          </w:p>
        </w:tc>
        <w:tc>
          <w:tcPr>
            <w:tcW w:w="907" w:type="dxa"/>
          </w:tcPr>
          <w:p w:rsidR="009468BC" w:rsidRDefault="009468BC">
            <w:pPr>
              <w:pStyle w:val="ConsPlusNormal"/>
              <w:jc w:val="center"/>
            </w:pPr>
            <w:r>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2016 год</w:t>
            </w:r>
          </w:p>
        </w:tc>
        <w:tc>
          <w:tcPr>
            <w:tcW w:w="1276" w:type="dxa"/>
          </w:tcPr>
          <w:p w:rsidR="009468BC" w:rsidRDefault="009468BC">
            <w:pPr>
              <w:pStyle w:val="ConsPlusNormal"/>
              <w:jc w:val="center"/>
            </w:pPr>
            <w:r>
              <w:t>426,3</w:t>
            </w:r>
          </w:p>
        </w:tc>
        <w:tc>
          <w:tcPr>
            <w:tcW w:w="1275" w:type="dxa"/>
          </w:tcPr>
          <w:p w:rsidR="009468BC" w:rsidRDefault="009468BC">
            <w:pPr>
              <w:pStyle w:val="ConsPlusNormal"/>
              <w:jc w:val="center"/>
            </w:pPr>
            <w:r>
              <w:t>426,3</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2017 год</w:t>
            </w:r>
          </w:p>
        </w:tc>
        <w:tc>
          <w:tcPr>
            <w:tcW w:w="1276" w:type="dxa"/>
          </w:tcPr>
          <w:p w:rsidR="009468BC" w:rsidRDefault="009468BC">
            <w:pPr>
              <w:pStyle w:val="ConsPlusNormal"/>
              <w:jc w:val="center"/>
            </w:pPr>
            <w:r>
              <w:t>477,5</w:t>
            </w:r>
          </w:p>
        </w:tc>
        <w:tc>
          <w:tcPr>
            <w:tcW w:w="1275" w:type="dxa"/>
          </w:tcPr>
          <w:p w:rsidR="009468BC" w:rsidRDefault="009468BC">
            <w:pPr>
              <w:pStyle w:val="ConsPlusNormal"/>
              <w:jc w:val="center"/>
            </w:pPr>
            <w:r>
              <w:t>477,5</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2018 год</w:t>
            </w:r>
          </w:p>
        </w:tc>
        <w:tc>
          <w:tcPr>
            <w:tcW w:w="1276" w:type="dxa"/>
          </w:tcPr>
          <w:p w:rsidR="009468BC" w:rsidRDefault="009468BC">
            <w:pPr>
              <w:pStyle w:val="ConsPlusNormal"/>
              <w:jc w:val="center"/>
            </w:pPr>
            <w:r>
              <w:t>372,6</w:t>
            </w:r>
          </w:p>
        </w:tc>
        <w:tc>
          <w:tcPr>
            <w:tcW w:w="1275" w:type="dxa"/>
          </w:tcPr>
          <w:p w:rsidR="009468BC" w:rsidRDefault="009468BC">
            <w:pPr>
              <w:pStyle w:val="ConsPlusNormal"/>
              <w:jc w:val="center"/>
            </w:pPr>
            <w:r>
              <w:t>372,6</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2019 год</w:t>
            </w:r>
          </w:p>
        </w:tc>
        <w:tc>
          <w:tcPr>
            <w:tcW w:w="1276" w:type="dxa"/>
          </w:tcPr>
          <w:p w:rsidR="009468BC" w:rsidRDefault="009468BC">
            <w:pPr>
              <w:pStyle w:val="ConsPlusNormal"/>
              <w:jc w:val="center"/>
            </w:pPr>
            <w:r>
              <w:t>508,5</w:t>
            </w:r>
          </w:p>
        </w:tc>
        <w:tc>
          <w:tcPr>
            <w:tcW w:w="1275" w:type="dxa"/>
          </w:tcPr>
          <w:p w:rsidR="009468BC" w:rsidRDefault="009468BC">
            <w:pPr>
              <w:pStyle w:val="ConsPlusNormal"/>
              <w:jc w:val="center"/>
            </w:pPr>
            <w:r>
              <w:t>508,5</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2020 год</w:t>
            </w:r>
          </w:p>
        </w:tc>
        <w:tc>
          <w:tcPr>
            <w:tcW w:w="1276" w:type="dxa"/>
          </w:tcPr>
          <w:p w:rsidR="009468BC" w:rsidRDefault="009468BC">
            <w:pPr>
              <w:pStyle w:val="ConsPlusNormal"/>
              <w:jc w:val="center"/>
            </w:pPr>
            <w:r>
              <w:t>691,5</w:t>
            </w:r>
          </w:p>
        </w:tc>
        <w:tc>
          <w:tcPr>
            <w:tcW w:w="1275" w:type="dxa"/>
          </w:tcPr>
          <w:p w:rsidR="009468BC" w:rsidRDefault="009468BC">
            <w:pPr>
              <w:pStyle w:val="ConsPlusNormal"/>
              <w:jc w:val="center"/>
            </w:pPr>
            <w:r>
              <w:t>691,5</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tcPr>
          <w:p w:rsidR="009468BC" w:rsidRDefault="009468BC">
            <w:pPr>
              <w:pStyle w:val="ConsPlusNormal"/>
              <w:jc w:val="center"/>
              <w:outlineLvl w:val="3"/>
            </w:pPr>
            <w:r>
              <w:lastRenderedPageBreak/>
              <w:t>11</w:t>
            </w:r>
          </w:p>
        </w:tc>
        <w:tc>
          <w:tcPr>
            <w:tcW w:w="13023" w:type="dxa"/>
            <w:gridSpan w:val="10"/>
          </w:tcPr>
          <w:p w:rsidR="009468BC" w:rsidRDefault="009468BC">
            <w:pPr>
              <w:pStyle w:val="ConsPlusNormal"/>
            </w:pPr>
            <w:r>
              <w:t>Задача 11. Исполнение обязательств по осуществлению выплат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w:t>
            </w:r>
          </w:p>
        </w:tc>
      </w:tr>
      <w:tr w:rsidR="009468BC">
        <w:tc>
          <w:tcPr>
            <w:tcW w:w="544" w:type="dxa"/>
            <w:vMerge w:val="restart"/>
          </w:tcPr>
          <w:p w:rsidR="009468BC" w:rsidRDefault="009468BC">
            <w:pPr>
              <w:pStyle w:val="ConsPlusNormal"/>
            </w:pPr>
          </w:p>
        </w:tc>
        <w:tc>
          <w:tcPr>
            <w:tcW w:w="2098" w:type="dxa"/>
            <w:vMerge w:val="restart"/>
          </w:tcPr>
          <w:p w:rsidR="009468BC" w:rsidRDefault="009468BC">
            <w:pPr>
              <w:pStyle w:val="ConsPlusNormal"/>
            </w:pPr>
            <w:r>
              <w:t>Основное мероприятие.</w:t>
            </w:r>
          </w:p>
          <w:p w:rsidR="009468BC" w:rsidRDefault="009468BC">
            <w:pPr>
              <w:pStyle w:val="ConsPlusNormal"/>
            </w:pPr>
            <w:proofErr w:type="gramStart"/>
            <w:r>
              <w:t xml:space="preserve">Выплата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w:t>
            </w:r>
            <w:r>
              <w:lastRenderedPageBreak/>
              <w:t>лицами), в соответствии с Федеральным законом от 19 мая 1995 года N 81-ФЗ "О государственных пособиях гражданам, имеющим детей", в том числе:</w:t>
            </w:r>
            <w:proofErr w:type="gramEnd"/>
          </w:p>
        </w:tc>
        <w:tc>
          <w:tcPr>
            <w:tcW w:w="737" w:type="dxa"/>
          </w:tcPr>
          <w:p w:rsidR="009468BC" w:rsidRDefault="009468BC">
            <w:pPr>
              <w:pStyle w:val="ConsPlusNormal"/>
              <w:jc w:val="center"/>
            </w:pPr>
            <w:r>
              <w:lastRenderedPageBreak/>
              <w:t>всего</w:t>
            </w:r>
          </w:p>
        </w:tc>
        <w:tc>
          <w:tcPr>
            <w:tcW w:w="1276" w:type="dxa"/>
          </w:tcPr>
          <w:p w:rsidR="009468BC" w:rsidRDefault="009468BC">
            <w:pPr>
              <w:pStyle w:val="ConsPlusNormal"/>
              <w:jc w:val="center"/>
            </w:pPr>
            <w:r>
              <w:t>3880814,7</w:t>
            </w:r>
          </w:p>
        </w:tc>
        <w:tc>
          <w:tcPr>
            <w:tcW w:w="1275" w:type="dxa"/>
          </w:tcPr>
          <w:p w:rsidR="009468BC" w:rsidRDefault="009468BC">
            <w:pPr>
              <w:pStyle w:val="ConsPlusNormal"/>
              <w:jc w:val="center"/>
            </w:pPr>
            <w:r>
              <w:t>3880814,7</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val="restart"/>
          </w:tcPr>
          <w:p w:rsidR="009468BC" w:rsidRDefault="009468BC">
            <w:pPr>
              <w:pStyle w:val="ConsPlusNormal"/>
              <w:jc w:val="center"/>
            </w:pPr>
            <w:r>
              <w:t>Департамент социальной защиты населения Томской области</w:t>
            </w:r>
          </w:p>
        </w:tc>
        <w:tc>
          <w:tcPr>
            <w:tcW w:w="1939" w:type="dxa"/>
          </w:tcPr>
          <w:p w:rsidR="009468BC" w:rsidRDefault="009468BC">
            <w:pPr>
              <w:pStyle w:val="ConsPlusNormal"/>
              <w:jc w:val="center"/>
            </w:pPr>
            <w:proofErr w:type="spellStart"/>
            <w:r>
              <w:t>x</w:t>
            </w:r>
            <w:proofErr w:type="spellEnd"/>
          </w:p>
        </w:tc>
        <w:tc>
          <w:tcPr>
            <w:tcW w:w="907" w:type="dxa"/>
          </w:tcPr>
          <w:p w:rsidR="009468BC" w:rsidRDefault="009468BC">
            <w:pPr>
              <w:pStyle w:val="ConsPlusNormal"/>
              <w:jc w:val="center"/>
            </w:pPr>
            <w:proofErr w:type="spellStart"/>
            <w:r>
              <w:t>x</w:t>
            </w:r>
            <w:proofErr w:type="spellEnd"/>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2015 год</w:t>
            </w:r>
          </w:p>
        </w:tc>
        <w:tc>
          <w:tcPr>
            <w:tcW w:w="1276" w:type="dxa"/>
          </w:tcPr>
          <w:p w:rsidR="009468BC" w:rsidRDefault="009468BC">
            <w:pPr>
              <w:pStyle w:val="ConsPlusNormal"/>
              <w:jc w:val="center"/>
            </w:pPr>
            <w:r>
              <w:t>613758,4</w:t>
            </w:r>
          </w:p>
        </w:tc>
        <w:tc>
          <w:tcPr>
            <w:tcW w:w="1275" w:type="dxa"/>
          </w:tcPr>
          <w:p w:rsidR="009468BC" w:rsidRDefault="009468BC">
            <w:pPr>
              <w:pStyle w:val="ConsPlusNormal"/>
              <w:jc w:val="center"/>
            </w:pPr>
            <w:r>
              <w:t>613758,4</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val="restart"/>
          </w:tcPr>
          <w:p w:rsidR="009468BC" w:rsidRDefault="009468BC">
            <w:pPr>
              <w:pStyle w:val="ConsPlusNormal"/>
              <w:jc w:val="center"/>
            </w:pPr>
            <w:r>
              <w:t>Доля граждан, получивших выплаты, от общего числа обратившихся и имеющих право на получение выплат</w:t>
            </w:r>
            <w:proofErr w:type="gramStart"/>
            <w:r>
              <w:t xml:space="preserve"> (%)</w:t>
            </w:r>
            <w:proofErr w:type="gramEnd"/>
          </w:p>
        </w:tc>
        <w:tc>
          <w:tcPr>
            <w:tcW w:w="907" w:type="dxa"/>
          </w:tcPr>
          <w:p w:rsidR="009468BC" w:rsidRDefault="009468BC">
            <w:pPr>
              <w:pStyle w:val="ConsPlusNormal"/>
              <w:jc w:val="center"/>
            </w:pPr>
            <w:r>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2016 год</w:t>
            </w:r>
          </w:p>
        </w:tc>
        <w:tc>
          <w:tcPr>
            <w:tcW w:w="1276" w:type="dxa"/>
          </w:tcPr>
          <w:p w:rsidR="009468BC" w:rsidRDefault="009468BC">
            <w:pPr>
              <w:pStyle w:val="ConsPlusNormal"/>
              <w:jc w:val="center"/>
            </w:pPr>
            <w:r>
              <w:t>633296,6</w:t>
            </w:r>
          </w:p>
        </w:tc>
        <w:tc>
          <w:tcPr>
            <w:tcW w:w="1275" w:type="dxa"/>
          </w:tcPr>
          <w:p w:rsidR="009468BC" w:rsidRDefault="009468BC">
            <w:pPr>
              <w:pStyle w:val="ConsPlusNormal"/>
              <w:jc w:val="center"/>
            </w:pPr>
            <w:r>
              <w:t>633296,6</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2017 год</w:t>
            </w:r>
          </w:p>
        </w:tc>
        <w:tc>
          <w:tcPr>
            <w:tcW w:w="1276" w:type="dxa"/>
          </w:tcPr>
          <w:p w:rsidR="009468BC" w:rsidRDefault="009468BC">
            <w:pPr>
              <w:pStyle w:val="ConsPlusNormal"/>
              <w:jc w:val="center"/>
            </w:pPr>
            <w:r>
              <w:t>622017,9</w:t>
            </w:r>
          </w:p>
        </w:tc>
        <w:tc>
          <w:tcPr>
            <w:tcW w:w="1275" w:type="dxa"/>
          </w:tcPr>
          <w:p w:rsidR="009468BC" w:rsidRDefault="009468BC">
            <w:pPr>
              <w:pStyle w:val="ConsPlusNormal"/>
              <w:jc w:val="center"/>
            </w:pPr>
            <w:r>
              <w:t>622017,9</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2018 год</w:t>
            </w:r>
          </w:p>
        </w:tc>
        <w:tc>
          <w:tcPr>
            <w:tcW w:w="1276" w:type="dxa"/>
          </w:tcPr>
          <w:p w:rsidR="009468BC" w:rsidRDefault="009468BC">
            <w:pPr>
              <w:pStyle w:val="ConsPlusNormal"/>
              <w:jc w:val="center"/>
            </w:pPr>
            <w:r>
              <w:t>644731,8</w:t>
            </w:r>
          </w:p>
        </w:tc>
        <w:tc>
          <w:tcPr>
            <w:tcW w:w="1275" w:type="dxa"/>
          </w:tcPr>
          <w:p w:rsidR="009468BC" w:rsidRDefault="009468BC">
            <w:pPr>
              <w:pStyle w:val="ConsPlusNormal"/>
              <w:jc w:val="center"/>
            </w:pPr>
            <w:r>
              <w:t>644731,8</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2019 год</w:t>
            </w:r>
          </w:p>
        </w:tc>
        <w:tc>
          <w:tcPr>
            <w:tcW w:w="1276" w:type="dxa"/>
          </w:tcPr>
          <w:p w:rsidR="009468BC" w:rsidRDefault="009468BC">
            <w:pPr>
              <w:pStyle w:val="ConsPlusNormal"/>
              <w:jc w:val="center"/>
            </w:pPr>
            <w:r>
              <w:t>670103,1</w:t>
            </w:r>
          </w:p>
        </w:tc>
        <w:tc>
          <w:tcPr>
            <w:tcW w:w="1275" w:type="dxa"/>
          </w:tcPr>
          <w:p w:rsidR="009468BC" w:rsidRDefault="009468BC">
            <w:pPr>
              <w:pStyle w:val="ConsPlusNormal"/>
              <w:jc w:val="center"/>
            </w:pPr>
            <w:r>
              <w:t>670103,1</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2020 год</w:t>
            </w:r>
          </w:p>
        </w:tc>
        <w:tc>
          <w:tcPr>
            <w:tcW w:w="1276" w:type="dxa"/>
          </w:tcPr>
          <w:p w:rsidR="009468BC" w:rsidRDefault="009468BC">
            <w:pPr>
              <w:pStyle w:val="ConsPlusNormal"/>
              <w:jc w:val="center"/>
            </w:pPr>
            <w:r>
              <w:t>696906,9</w:t>
            </w:r>
          </w:p>
        </w:tc>
        <w:tc>
          <w:tcPr>
            <w:tcW w:w="1275" w:type="dxa"/>
          </w:tcPr>
          <w:p w:rsidR="009468BC" w:rsidRDefault="009468BC">
            <w:pPr>
              <w:pStyle w:val="ConsPlusNormal"/>
              <w:jc w:val="center"/>
            </w:pPr>
            <w:r>
              <w:t>696906,9</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vMerge w:val="restart"/>
          </w:tcPr>
          <w:p w:rsidR="009468BC" w:rsidRDefault="009468BC">
            <w:pPr>
              <w:pStyle w:val="ConsPlusNormal"/>
              <w:jc w:val="center"/>
            </w:pPr>
            <w:r>
              <w:lastRenderedPageBreak/>
              <w:t>11.1</w:t>
            </w:r>
          </w:p>
        </w:tc>
        <w:tc>
          <w:tcPr>
            <w:tcW w:w="2098" w:type="dxa"/>
            <w:vMerge w:val="restart"/>
          </w:tcPr>
          <w:p w:rsidR="009468BC" w:rsidRDefault="009468BC">
            <w:pPr>
              <w:pStyle w:val="ConsPlusNormal"/>
            </w:pPr>
            <w:r>
              <w:t>Мероприятие 1.</w:t>
            </w:r>
          </w:p>
          <w:p w:rsidR="009468BC" w:rsidRDefault="009468BC">
            <w:pPr>
              <w:pStyle w:val="ConsPlusNormal"/>
            </w:pPr>
            <w:r>
              <w:t>Выплата ежемесячного пособия по уходу за ребенком лицам, не подлежащим обязательному социальному страхованию на случай временной нетрудоспособности и в связи с материнством, а также лицам, уволенным в связи с ликвидацией организаций (прекращением деятельности, полномочий физическими лицами)</w:t>
            </w:r>
          </w:p>
        </w:tc>
        <w:tc>
          <w:tcPr>
            <w:tcW w:w="737" w:type="dxa"/>
          </w:tcPr>
          <w:p w:rsidR="009468BC" w:rsidRDefault="009468BC">
            <w:pPr>
              <w:pStyle w:val="ConsPlusNormal"/>
              <w:jc w:val="center"/>
            </w:pPr>
            <w:r>
              <w:t>всего</w:t>
            </w:r>
          </w:p>
        </w:tc>
        <w:tc>
          <w:tcPr>
            <w:tcW w:w="1276" w:type="dxa"/>
          </w:tcPr>
          <w:p w:rsidR="009468BC" w:rsidRDefault="009468BC">
            <w:pPr>
              <w:pStyle w:val="ConsPlusNormal"/>
              <w:jc w:val="center"/>
            </w:pPr>
            <w:r>
              <w:t>3526618,7</w:t>
            </w:r>
          </w:p>
        </w:tc>
        <w:tc>
          <w:tcPr>
            <w:tcW w:w="1275" w:type="dxa"/>
          </w:tcPr>
          <w:p w:rsidR="009468BC" w:rsidRDefault="009468BC">
            <w:pPr>
              <w:pStyle w:val="ConsPlusNormal"/>
              <w:jc w:val="center"/>
            </w:pPr>
            <w:r>
              <w:t>3526618,7</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val="restart"/>
          </w:tcPr>
          <w:p w:rsidR="009468BC" w:rsidRDefault="009468BC">
            <w:pPr>
              <w:pStyle w:val="ConsPlusNormal"/>
              <w:jc w:val="center"/>
            </w:pPr>
            <w:r>
              <w:t>Департамент социальной защиты населения Томской области</w:t>
            </w:r>
          </w:p>
        </w:tc>
        <w:tc>
          <w:tcPr>
            <w:tcW w:w="1939" w:type="dxa"/>
          </w:tcPr>
          <w:p w:rsidR="009468BC" w:rsidRDefault="009468BC">
            <w:pPr>
              <w:pStyle w:val="ConsPlusNormal"/>
              <w:jc w:val="center"/>
            </w:pPr>
            <w:proofErr w:type="spellStart"/>
            <w:r>
              <w:t>x</w:t>
            </w:r>
            <w:proofErr w:type="spellEnd"/>
          </w:p>
        </w:tc>
        <w:tc>
          <w:tcPr>
            <w:tcW w:w="907" w:type="dxa"/>
          </w:tcPr>
          <w:p w:rsidR="009468BC" w:rsidRDefault="009468BC">
            <w:pPr>
              <w:pStyle w:val="ConsPlusNormal"/>
              <w:jc w:val="center"/>
            </w:pPr>
            <w:proofErr w:type="spellStart"/>
            <w:r>
              <w:t>x</w:t>
            </w:r>
            <w:proofErr w:type="spellEnd"/>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2015 год</w:t>
            </w:r>
          </w:p>
        </w:tc>
        <w:tc>
          <w:tcPr>
            <w:tcW w:w="1276" w:type="dxa"/>
          </w:tcPr>
          <w:p w:rsidR="009468BC" w:rsidRDefault="009468BC">
            <w:pPr>
              <w:pStyle w:val="ConsPlusNormal"/>
              <w:jc w:val="center"/>
            </w:pPr>
            <w:r>
              <w:t>554841,7</w:t>
            </w:r>
          </w:p>
        </w:tc>
        <w:tc>
          <w:tcPr>
            <w:tcW w:w="1275" w:type="dxa"/>
          </w:tcPr>
          <w:p w:rsidR="009468BC" w:rsidRDefault="009468BC">
            <w:pPr>
              <w:pStyle w:val="ConsPlusNormal"/>
              <w:jc w:val="center"/>
            </w:pPr>
            <w:r>
              <w:t>554841,7</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val="restart"/>
          </w:tcPr>
          <w:p w:rsidR="009468BC" w:rsidRDefault="009468BC">
            <w:pPr>
              <w:pStyle w:val="ConsPlusNormal"/>
              <w:jc w:val="center"/>
            </w:pPr>
            <w:r>
              <w:t>Количество получателей (чел.)</w:t>
            </w:r>
          </w:p>
        </w:tc>
        <w:tc>
          <w:tcPr>
            <w:tcW w:w="907" w:type="dxa"/>
          </w:tcPr>
          <w:p w:rsidR="009468BC" w:rsidRDefault="009468BC">
            <w:pPr>
              <w:pStyle w:val="ConsPlusNormal"/>
              <w:jc w:val="center"/>
            </w:pPr>
            <w:r>
              <w:t>7000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2016 год</w:t>
            </w:r>
          </w:p>
        </w:tc>
        <w:tc>
          <w:tcPr>
            <w:tcW w:w="1276" w:type="dxa"/>
          </w:tcPr>
          <w:p w:rsidR="009468BC" w:rsidRDefault="009468BC">
            <w:pPr>
              <w:pStyle w:val="ConsPlusNormal"/>
              <w:jc w:val="center"/>
            </w:pPr>
            <w:r>
              <w:t>576105,0</w:t>
            </w:r>
          </w:p>
        </w:tc>
        <w:tc>
          <w:tcPr>
            <w:tcW w:w="1275" w:type="dxa"/>
          </w:tcPr>
          <w:p w:rsidR="009468BC" w:rsidRDefault="009468BC">
            <w:pPr>
              <w:pStyle w:val="ConsPlusNormal"/>
              <w:jc w:val="center"/>
            </w:pPr>
            <w:r>
              <w:t>576105,0</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7000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2017 год</w:t>
            </w:r>
          </w:p>
        </w:tc>
        <w:tc>
          <w:tcPr>
            <w:tcW w:w="1276" w:type="dxa"/>
          </w:tcPr>
          <w:p w:rsidR="009468BC" w:rsidRDefault="009468BC">
            <w:pPr>
              <w:pStyle w:val="ConsPlusNormal"/>
              <w:jc w:val="center"/>
            </w:pPr>
            <w:r>
              <w:t>566678,1</w:t>
            </w:r>
          </w:p>
        </w:tc>
        <w:tc>
          <w:tcPr>
            <w:tcW w:w="1275" w:type="dxa"/>
          </w:tcPr>
          <w:p w:rsidR="009468BC" w:rsidRDefault="009468BC">
            <w:pPr>
              <w:pStyle w:val="ConsPlusNormal"/>
              <w:jc w:val="center"/>
            </w:pPr>
            <w:r>
              <w:t>566678,1</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7000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2018 год</w:t>
            </w:r>
          </w:p>
        </w:tc>
        <w:tc>
          <w:tcPr>
            <w:tcW w:w="1276" w:type="dxa"/>
          </w:tcPr>
          <w:p w:rsidR="009468BC" w:rsidRDefault="009468BC">
            <w:pPr>
              <w:pStyle w:val="ConsPlusNormal"/>
              <w:jc w:val="center"/>
            </w:pPr>
            <w:r>
              <w:t>586160,5</w:t>
            </w:r>
          </w:p>
        </w:tc>
        <w:tc>
          <w:tcPr>
            <w:tcW w:w="1275" w:type="dxa"/>
          </w:tcPr>
          <w:p w:rsidR="009468BC" w:rsidRDefault="009468BC">
            <w:pPr>
              <w:pStyle w:val="ConsPlusNormal"/>
              <w:jc w:val="center"/>
            </w:pPr>
            <w:r>
              <w:t>586160,5</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7000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2019 год</w:t>
            </w:r>
          </w:p>
        </w:tc>
        <w:tc>
          <w:tcPr>
            <w:tcW w:w="1276" w:type="dxa"/>
          </w:tcPr>
          <w:p w:rsidR="009468BC" w:rsidRDefault="009468BC">
            <w:pPr>
              <w:pStyle w:val="ConsPlusNormal"/>
              <w:jc w:val="center"/>
            </w:pPr>
            <w:r>
              <w:t>609233,8</w:t>
            </w:r>
          </w:p>
        </w:tc>
        <w:tc>
          <w:tcPr>
            <w:tcW w:w="1275" w:type="dxa"/>
          </w:tcPr>
          <w:p w:rsidR="009468BC" w:rsidRDefault="009468BC">
            <w:pPr>
              <w:pStyle w:val="ConsPlusNormal"/>
              <w:jc w:val="center"/>
            </w:pPr>
            <w:r>
              <w:t>609233,8</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7000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2020 год</w:t>
            </w:r>
          </w:p>
        </w:tc>
        <w:tc>
          <w:tcPr>
            <w:tcW w:w="1276" w:type="dxa"/>
          </w:tcPr>
          <w:p w:rsidR="009468BC" w:rsidRDefault="009468BC">
            <w:pPr>
              <w:pStyle w:val="ConsPlusNormal"/>
              <w:jc w:val="center"/>
            </w:pPr>
            <w:r>
              <w:t>633599,6</w:t>
            </w:r>
          </w:p>
        </w:tc>
        <w:tc>
          <w:tcPr>
            <w:tcW w:w="1275" w:type="dxa"/>
          </w:tcPr>
          <w:p w:rsidR="009468BC" w:rsidRDefault="009468BC">
            <w:pPr>
              <w:pStyle w:val="ConsPlusNormal"/>
              <w:jc w:val="center"/>
            </w:pPr>
            <w:r>
              <w:t>633599,6</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7000</w:t>
            </w:r>
          </w:p>
        </w:tc>
      </w:tr>
      <w:tr w:rsidR="009468BC">
        <w:tc>
          <w:tcPr>
            <w:tcW w:w="544" w:type="dxa"/>
            <w:vMerge w:val="restart"/>
          </w:tcPr>
          <w:p w:rsidR="009468BC" w:rsidRDefault="009468BC">
            <w:pPr>
              <w:pStyle w:val="ConsPlusNormal"/>
              <w:jc w:val="center"/>
            </w:pPr>
            <w:r>
              <w:lastRenderedPageBreak/>
              <w:t>11.2</w:t>
            </w:r>
          </w:p>
        </w:tc>
        <w:tc>
          <w:tcPr>
            <w:tcW w:w="2098" w:type="dxa"/>
            <w:vMerge w:val="restart"/>
          </w:tcPr>
          <w:p w:rsidR="009468BC" w:rsidRDefault="009468BC">
            <w:pPr>
              <w:pStyle w:val="ConsPlusNormal"/>
            </w:pPr>
            <w:r>
              <w:t>Мероприятие 2.</w:t>
            </w:r>
          </w:p>
          <w:p w:rsidR="009468BC" w:rsidRDefault="009468BC">
            <w:pPr>
              <w:pStyle w:val="ConsPlusNormal"/>
            </w:pPr>
            <w:r>
              <w:t>Выплата единовременного пособия при рождении ребенка лицам, не подлежащим обязательному социальному страхованию на случай временной нетрудоспособности и в связи с материнством</w:t>
            </w:r>
          </w:p>
        </w:tc>
        <w:tc>
          <w:tcPr>
            <w:tcW w:w="737" w:type="dxa"/>
          </w:tcPr>
          <w:p w:rsidR="009468BC" w:rsidRDefault="009468BC">
            <w:pPr>
              <w:pStyle w:val="ConsPlusNormal"/>
              <w:jc w:val="center"/>
            </w:pPr>
            <w:r>
              <w:t>всего</w:t>
            </w:r>
          </w:p>
        </w:tc>
        <w:tc>
          <w:tcPr>
            <w:tcW w:w="1276" w:type="dxa"/>
          </w:tcPr>
          <w:p w:rsidR="009468BC" w:rsidRDefault="009468BC">
            <w:pPr>
              <w:pStyle w:val="ConsPlusNormal"/>
              <w:jc w:val="center"/>
            </w:pPr>
            <w:r>
              <w:t>354173,3</w:t>
            </w:r>
          </w:p>
        </w:tc>
        <w:tc>
          <w:tcPr>
            <w:tcW w:w="1275" w:type="dxa"/>
          </w:tcPr>
          <w:p w:rsidR="009468BC" w:rsidRDefault="009468BC">
            <w:pPr>
              <w:pStyle w:val="ConsPlusNormal"/>
              <w:jc w:val="center"/>
            </w:pPr>
            <w:r>
              <w:t>354173,3</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val="restart"/>
          </w:tcPr>
          <w:p w:rsidR="009468BC" w:rsidRDefault="009468BC">
            <w:pPr>
              <w:pStyle w:val="ConsPlusNormal"/>
              <w:jc w:val="center"/>
            </w:pPr>
            <w:r>
              <w:t>Департамент социальной защиты населения Томской области</w:t>
            </w:r>
          </w:p>
        </w:tc>
        <w:tc>
          <w:tcPr>
            <w:tcW w:w="1939" w:type="dxa"/>
          </w:tcPr>
          <w:p w:rsidR="009468BC" w:rsidRDefault="009468BC">
            <w:pPr>
              <w:pStyle w:val="ConsPlusNormal"/>
              <w:jc w:val="center"/>
            </w:pPr>
            <w:proofErr w:type="spellStart"/>
            <w:r>
              <w:t>x</w:t>
            </w:r>
            <w:proofErr w:type="spellEnd"/>
          </w:p>
        </w:tc>
        <w:tc>
          <w:tcPr>
            <w:tcW w:w="907" w:type="dxa"/>
          </w:tcPr>
          <w:p w:rsidR="009468BC" w:rsidRDefault="009468BC">
            <w:pPr>
              <w:pStyle w:val="ConsPlusNormal"/>
              <w:jc w:val="center"/>
            </w:pPr>
            <w:proofErr w:type="spellStart"/>
            <w:r>
              <w:t>x</w:t>
            </w:r>
            <w:proofErr w:type="spellEnd"/>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2015 год</w:t>
            </w:r>
          </w:p>
        </w:tc>
        <w:tc>
          <w:tcPr>
            <w:tcW w:w="1276" w:type="dxa"/>
          </w:tcPr>
          <w:p w:rsidR="009468BC" w:rsidRDefault="009468BC">
            <w:pPr>
              <w:pStyle w:val="ConsPlusNormal"/>
              <w:jc w:val="center"/>
            </w:pPr>
            <w:r>
              <w:t>58912,8</w:t>
            </w:r>
          </w:p>
        </w:tc>
        <w:tc>
          <w:tcPr>
            <w:tcW w:w="1275" w:type="dxa"/>
          </w:tcPr>
          <w:p w:rsidR="009468BC" w:rsidRDefault="009468BC">
            <w:pPr>
              <w:pStyle w:val="ConsPlusNormal"/>
              <w:jc w:val="center"/>
            </w:pPr>
            <w:r>
              <w:t>58912,8</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val="restart"/>
          </w:tcPr>
          <w:p w:rsidR="009468BC" w:rsidRDefault="009468BC">
            <w:pPr>
              <w:pStyle w:val="ConsPlusNormal"/>
              <w:jc w:val="center"/>
            </w:pPr>
            <w:r>
              <w:t>Количество получателей (чел.)</w:t>
            </w:r>
          </w:p>
        </w:tc>
        <w:tc>
          <w:tcPr>
            <w:tcW w:w="907" w:type="dxa"/>
          </w:tcPr>
          <w:p w:rsidR="009468BC" w:rsidRDefault="009468BC">
            <w:pPr>
              <w:pStyle w:val="ConsPlusNormal"/>
              <w:jc w:val="center"/>
            </w:pPr>
            <w:r>
              <w:t>3050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2016 год</w:t>
            </w:r>
          </w:p>
        </w:tc>
        <w:tc>
          <w:tcPr>
            <w:tcW w:w="1276" w:type="dxa"/>
          </w:tcPr>
          <w:p w:rsidR="009468BC" w:rsidRDefault="009468BC">
            <w:pPr>
              <w:pStyle w:val="ConsPlusNormal"/>
              <w:jc w:val="center"/>
            </w:pPr>
            <w:r>
              <w:t>57188,0</w:t>
            </w:r>
          </w:p>
        </w:tc>
        <w:tc>
          <w:tcPr>
            <w:tcW w:w="1275" w:type="dxa"/>
          </w:tcPr>
          <w:p w:rsidR="009468BC" w:rsidRDefault="009468BC">
            <w:pPr>
              <w:pStyle w:val="ConsPlusNormal"/>
              <w:jc w:val="center"/>
            </w:pPr>
            <w:r>
              <w:t>57188,0</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3050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2017 год</w:t>
            </w:r>
          </w:p>
        </w:tc>
        <w:tc>
          <w:tcPr>
            <w:tcW w:w="1276" w:type="dxa"/>
          </w:tcPr>
          <w:p w:rsidR="009468BC" w:rsidRDefault="009468BC">
            <w:pPr>
              <w:pStyle w:val="ConsPlusNormal"/>
              <w:jc w:val="center"/>
            </w:pPr>
            <w:r>
              <w:t>55336,0</w:t>
            </w:r>
          </w:p>
        </w:tc>
        <w:tc>
          <w:tcPr>
            <w:tcW w:w="1275" w:type="dxa"/>
          </w:tcPr>
          <w:p w:rsidR="009468BC" w:rsidRDefault="009468BC">
            <w:pPr>
              <w:pStyle w:val="ConsPlusNormal"/>
              <w:jc w:val="center"/>
            </w:pPr>
            <w:r>
              <w:t>55336,0</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3050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2018 год</w:t>
            </w:r>
          </w:p>
        </w:tc>
        <w:tc>
          <w:tcPr>
            <w:tcW w:w="1276" w:type="dxa"/>
          </w:tcPr>
          <w:p w:rsidR="009468BC" w:rsidRDefault="009468BC">
            <w:pPr>
              <w:pStyle w:val="ConsPlusNormal"/>
              <w:jc w:val="center"/>
            </w:pPr>
            <w:r>
              <w:t>58567,5</w:t>
            </w:r>
          </w:p>
        </w:tc>
        <w:tc>
          <w:tcPr>
            <w:tcW w:w="1275" w:type="dxa"/>
          </w:tcPr>
          <w:p w:rsidR="009468BC" w:rsidRDefault="009468BC">
            <w:pPr>
              <w:pStyle w:val="ConsPlusNormal"/>
              <w:jc w:val="center"/>
            </w:pPr>
            <w:r>
              <w:t>58567,5</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3050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2019 год</w:t>
            </w:r>
          </w:p>
        </w:tc>
        <w:tc>
          <w:tcPr>
            <w:tcW w:w="1276" w:type="dxa"/>
          </w:tcPr>
          <w:p w:rsidR="009468BC" w:rsidRDefault="009468BC">
            <w:pPr>
              <w:pStyle w:val="ConsPlusNormal"/>
              <w:jc w:val="center"/>
            </w:pPr>
            <w:r>
              <w:t>60865,5</w:t>
            </w:r>
          </w:p>
        </w:tc>
        <w:tc>
          <w:tcPr>
            <w:tcW w:w="1275" w:type="dxa"/>
          </w:tcPr>
          <w:p w:rsidR="009468BC" w:rsidRDefault="009468BC">
            <w:pPr>
              <w:pStyle w:val="ConsPlusNormal"/>
              <w:jc w:val="center"/>
            </w:pPr>
            <w:r>
              <w:t>60865,5</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3050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2020 год</w:t>
            </w:r>
          </w:p>
        </w:tc>
        <w:tc>
          <w:tcPr>
            <w:tcW w:w="1276" w:type="dxa"/>
          </w:tcPr>
          <w:p w:rsidR="009468BC" w:rsidRDefault="009468BC">
            <w:pPr>
              <w:pStyle w:val="ConsPlusNormal"/>
              <w:jc w:val="center"/>
            </w:pPr>
            <w:r>
              <w:t>63303,5</w:t>
            </w:r>
          </w:p>
        </w:tc>
        <w:tc>
          <w:tcPr>
            <w:tcW w:w="1275" w:type="dxa"/>
          </w:tcPr>
          <w:p w:rsidR="009468BC" w:rsidRDefault="009468BC">
            <w:pPr>
              <w:pStyle w:val="ConsPlusNormal"/>
              <w:jc w:val="center"/>
            </w:pPr>
            <w:r>
              <w:t>63303,5</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3050</w:t>
            </w:r>
          </w:p>
        </w:tc>
      </w:tr>
      <w:tr w:rsidR="009468BC">
        <w:tc>
          <w:tcPr>
            <w:tcW w:w="544" w:type="dxa"/>
            <w:vMerge w:val="restart"/>
          </w:tcPr>
          <w:p w:rsidR="009468BC" w:rsidRDefault="009468BC">
            <w:pPr>
              <w:pStyle w:val="ConsPlusNormal"/>
              <w:jc w:val="center"/>
            </w:pPr>
            <w:r>
              <w:t>11.3</w:t>
            </w:r>
          </w:p>
        </w:tc>
        <w:tc>
          <w:tcPr>
            <w:tcW w:w="2098" w:type="dxa"/>
            <w:vMerge w:val="restart"/>
          </w:tcPr>
          <w:p w:rsidR="009468BC" w:rsidRDefault="009468BC">
            <w:pPr>
              <w:pStyle w:val="ConsPlusNormal"/>
            </w:pPr>
            <w:r>
              <w:t>Мероприятие 3.</w:t>
            </w:r>
          </w:p>
          <w:p w:rsidR="009468BC" w:rsidRDefault="009468BC">
            <w:pPr>
              <w:pStyle w:val="ConsPlusNormal"/>
            </w:pPr>
            <w:r>
              <w:t xml:space="preserve">Выплата единовременного пособия женщинам, вставшим на учет в медицинских организациях в ранние сроки беременности, уволенным в связи с ликвидацией организаций (прекращением деятельности, полномочий физическими </w:t>
            </w:r>
            <w:r>
              <w:lastRenderedPageBreak/>
              <w:t>лицами)</w:t>
            </w:r>
          </w:p>
        </w:tc>
        <w:tc>
          <w:tcPr>
            <w:tcW w:w="737" w:type="dxa"/>
          </w:tcPr>
          <w:p w:rsidR="009468BC" w:rsidRDefault="009468BC">
            <w:pPr>
              <w:pStyle w:val="ConsPlusNormal"/>
              <w:jc w:val="center"/>
            </w:pPr>
            <w:r>
              <w:lastRenderedPageBreak/>
              <w:t>всего</w:t>
            </w:r>
          </w:p>
        </w:tc>
        <w:tc>
          <w:tcPr>
            <w:tcW w:w="1276" w:type="dxa"/>
          </w:tcPr>
          <w:p w:rsidR="009468BC" w:rsidRDefault="009468BC">
            <w:pPr>
              <w:pStyle w:val="ConsPlusNormal"/>
              <w:jc w:val="center"/>
            </w:pPr>
            <w:r>
              <w:t>0,7</w:t>
            </w:r>
          </w:p>
        </w:tc>
        <w:tc>
          <w:tcPr>
            <w:tcW w:w="1275" w:type="dxa"/>
          </w:tcPr>
          <w:p w:rsidR="009468BC" w:rsidRDefault="009468BC">
            <w:pPr>
              <w:pStyle w:val="ConsPlusNormal"/>
              <w:jc w:val="center"/>
            </w:pPr>
            <w:r>
              <w:t>0,7</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val="restart"/>
          </w:tcPr>
          <w:p w:rsidR="009468BC" w:rsidRDefault="009468BC">
            <w:pPr>
              <w:pStyle w:val="ConsPlusNormal"/>
              <w:jc w:val="center"/>
            </w:pPr>
            <w:r>
              <w:t>Департамент социальной защиты населения Томской области</w:t>
            </w:r>
          </w:p>
        </w:tc>
        <w:tc>
          <w:tcPr>
            <w:tcW w:w="1939" w:type="dxa"/>
          </w:tcPr>
          <w:p w:rsidR="009468BC" w:rsidRDefault="009468BC">
            <w:pPr>
              <w:pStyle w:val="ConsPlusNormal"/>
              <w:jc w:val="center"/>
            </w:pPr>
            <w:proofErr w:type="spellStart"/>
            <w:r>
              <w:t>x</w:t>
            </w:r>
            <w:proofErr w:type="spellEnd"/>
          </w:p>
        </w:tc>
        <w:tc>
          <w:tcPr>
            <w:tcW w:w="907" w:type="dxa"/>
          </w:tcPr>
          <w:p w:rsidR="009468BC" w:rsidRDefault="009468BC">
            <w:pPr>
              <w:pStyle w:val="ConsPlusNormal"/>
              <w:jc w:val="center"/>
            </w:pPr>
            <w:proofErr w:type="spellStart"/>
            <w:r>
              <w:t>x</w:t>
            </w:r>
            <w:proofErr w:type="spellEnd"/>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2015 год</w:t>
            </w:r>
          </w:p>
        </w:tc>
        <w:tc>
          <w:tcPr>
            <w:tcW w:w="1276" w:type="dxa"/>
          </w:tcPr>
          <w:p w:rsidR="009468BC" w:rsidRDefault="009468BC">
            <w:pPr>
              <w:pStyle w:val="ConsPlusNormal"/>
              <w:jc w:val="center"/>
            </w:pPr>
            <w:r>
              <w:t>0,7</w:t>
            </w:r>
          </w:p>
        </w:tc>
        <w:tc>
          <w:tcPr>
            <w:tcW w:w="1275" w:type="dxa"/>
          </w:tcPr>
          <w:p w:rsidR="009468BC" w:rsidRDefault="009468BC">
            <w:pPr>
              <w:pStyle w:val="ConsPlusNormal"/>
              <w:jc w:val="center"/>
            </w:pPr>
            <w:r>
              <w:t>0,7</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val="restart"/>
          </w:tcPr>
          <w:p w:rsidR="009468BC" w:rsidRDefault="009468BC">
            <w:pPr>
              <w:pStyle w:val="ConsPlusNormal"/>
              <w:jc w:val="center"/>
            </w:pPr>
            <w:r>
              <w:t>Количество получателей (чел.)</w:t>
            </w:r>
          </w:p>
        </w:tc>
        <w:tc>
          <w:tcPr>
            <w:tcW w:w="907" w:type="dxa"/>
          </w:tcPr>
          <w:p w:rsidR="009468BC" w:rsidRDefault="009468BC">
            <w:pPr>
              <w:pStyle w:val="ConsPlusNormal"/>
              <w:jc w:val="center"/>
            </w:pPr>
            <w:r>
              <w:t>1</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2016 год</w:t>
            </w:r>
          </w:p>
        </w:tc>
        <w:tc>
          <w:tcPr>
            <w:tcW w:w="1276" w:type="dxa"/>
          </w:tcPr>
          <w:p w:rsidR="009468BC" w:rsidRDefault="009468BC">
            <w:pPr>
              <w:pStyle w:val="ConsPlusNormal"/>
              <w:jc w:val="center"/>
            </w:pPr>
            <w:r>
              <w:t>0,0</w:t>
            </w:r>
          </w:p>
        </w:tc>
        <w:tc>
          <w:tcPr>
            <w:tcW w:w="1275" w:type="dxa"/>
          </w:tcPr>
          <w:p w:rsidR="009468BC" w:rsidRDefault="009468BC">
            <w:pPr>
              <w:pStyle w:val="ConsPlusNormal"/>
              <w:jc w:val="center"/>
            </w:pPr>
            <w:r>
              <w:t>0,0</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2017 год</w:t>
            </w:r>
          </w:p>
        </w:tc>
        <w:tc>
          <w:tcPr>
            <w:tcW w:w="1276" w:type="dxa"/>
          </w:tcPr>
          <w:p w:rsidR="009468BC" w:rsidRDefault="009468BC">
            <w:pPr>
              <w:pStyle w:val="ConsPlusNormal"/>
              <w:jc w:val="center"/>
            </w:pPr>
            <w:r>
              <w:t>0,0</w:t>
            </w:r>
          </w:p>
        </w:tc>
        <w:tc>
          <w:tcPr>
            <w:tcW w:w="1275" w:type="dxa"/>
          </w:tcPr>
          <w:p w:rsidR="009468BC" w:rsidRDefault="009468BC">
            <w:pPr>
              <w:pStyle w:val="ConsPlusNormal"/>
              <w:jc w:val="center"/>
            </w:pPr>
            <w:r>
              <w:t>0,0</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2018 год</w:t>
            </w:r>
          </w:p>
        </w:tc>
        <w:tc>
          <w:tcPr>
            <w:tcW w:w="1276" w:type="dxa"/>
          </w:tcPr>
          <w:p w:rsidR="009468BC" w:rsidRDefault="009468BC">
            <w:pPr>
              <w:pStyle w:val="ConsPlusNormal"/>
              <w:jc w:val="center"/>
            </w:pPr>
            <w:r>
              <w:t>0,0</w:t>
            </w:r>
          </w:p>
        </w:tc>
        <w:tc>
          <w:tcPr>
            <w:tcW w:w="1275" w:type="dxa"/>
          </w:tcPr>
          <w:p w:rsidR="009468BC" w:rsidRDefault="009468BC">
            <w:pPr>
              <w:pStyle w:val="ConsPlusNormal"/>
              <w:jc w:val="center"/>
            </w:pPr>
            <w:r>
              <w:t>0,0</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2019 год</w:t>
            </w:r>
          </w:p>
        </w:tc>
        <w:tc>
          <w:tcPr>
            <w:tcW w:w="1276" w:type="dxa"/>
          </w:tcPr>
          <w:p w:rsidR="009468BC" w:rsidRDefault="009468BC">
            <w:pPr>
              <w:pStyle w:val="ConsPlusNormal"/>
              <w:jc w:val="center"/>
            </w:pPr>
            <w:r>
              <w:t>0,0</w:t>
            </w:r>
          </w:p>
        </w:tc>
        <w:tc>
          <w:tcPr>
            <w:tcW w:w="1275" w:type="dxa"/>
          </w:tcPr>
          <w:p w:rsidR="009468BC" w:rsidRDefault="009468BC">
            <w:pPr>
              <w:pStyle w:val="ConsPlusNormal"/>
              <w:jc w:val="center"/>
            </w:pPr>
            <w:r>
              <w:t>0,0</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 xml:space="preserve">2020 </w:t>
            </w:r>
            <w:r>
              <w:lastRenderedPageBreak/>
              <w:t>год</w:t>
            </w:r>
          </w:p>
        </w:tc>
        <w:tc>
          <w:tcPr>
            <w:tcW w:w="1276" w:type="dxa"/>
          </w:tcPr>
          <w:p w:rsidR="009468BC" w:rsidRDefault="009468BC">
            <w:pPr>
              <w:pStyle w:val="ConsPlusNormal"/>
              <w:jc w:val="center"/>
            </w:pPr>
            <w:r>
              <w:lastRenderedPageBreak/>
              <w:t>0,0</w:t>
            </w:r>
          </w:p>
        </w:tc>
        <w:tc>
          <w:tcPr>
            <w:tcW w:w="1275" w:type="dxa"/>
          </w:tcPr>
          <w:p w:rsidR="009468BC" w:rsidRDefault="009468BC">
            <w:pPr>
              <w:pStyle w:val="ConsPlusNormal"/>
              <w:jc w:val="center"/>
            </w:pPr>
            <w:r>
              <w:t>0,0</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0</w:t>
            </w:r>
          </w:p>
        </w:tc>
      </w:tr>
      <w:tr w:rsidR="009468BC">
        <w:tc>
          <w:tcPr>
            <w:tcW w:w="544" w:type="dxa"/>
            <w:vMerge w:val="restart"/>
          </w:tcPr>
          <w:p w:rsidR="009468BC" w:rsidRDefault="009468BC">
            <w:pPr>
              <w:pStyle w:val="ConsPlusNormal"/>
              <w:jc w:val="center"/>
            </w:pPr>
            <w:r>
              <w:lastRenderedPageBreak/>
              <w:t>11.4</w:t>
            </w:r>
          </w:p>
        </w:tc>
        <w:tc>
          <w:tcPr>
            <w:tcW w:w="2098" w:type="dxa"/>
            <w:vMerge w:val="restart"/>
          </w:tcPr>
          <w:p w:rsidR="009468BC" w:rsidRDefault="009468BC">
            <w:pPr>
              <w:pStyle w:val="ConsPlusNormal"/>
            </w:pPr>
            <w:r>
              <w:t>Мероприятие 4.</w:t>
            </w:r>
          </w:p>
          <w:p w:rsidR="009468BC" w:rsidRDefault="009468BC">
            <w:pPr>
              <w:pStyle w:val="ConsPlusNormal"/>
            </w:pPr>
            <w:r>
              <w:t>Выплата пособия по беременности и родам женщинам, уволенным в связи с ликвидацией организаций (прекращением деятельности, полномочий физическими лицами)</w:t>
            </w:r>
          </w:p>
        </w:tc>
        <w:tc>
          <w:tcPr>
            <w:tcW w:w="737" w:type="dxa"/>
          </w:tcPr>
          <w:p w:rsidR="009468BC" w:rsidRDefault="009468BC">
            <w:pPr>
              <w:pStyle w:val="ConsPlusNormal"/>
              <w:jc w:val="center"/>
            </w:pPr>
            <w:r>
              <w:t>всего</w:t>
            </w:r>
          </w:p>
        </w:tc>
        <w:tc>
          <w:tcPr>
            <w:tcW w:w="1276" w:type="dxa"/>
          </w:tcPr>
          <w:p w:rsidR="009468BC" w:rsidRDefault="009468BC">
            <w:pPr>
              <w:pStyle w:val="ConsPlusNormal"/>
              <w:jc w:val="center"/>
            </w:pPr>
            <w:r>
              <w:t>22,0</w:t>
            </w:r>
          </w:p>
        </w:tc>
        <w:tc>
          <w:tcPr>
            <w:tcW w:w="1275" w:type="dxa"/>
          </w:tcPr>
          <w:p w:rsidR="009468BC" w:rsidRDefault="009468BC">
            <w:pPr>
              <w:pStyle w:val="ConsPlusNormal"/>
              <w:jc w:val="center"/>
            </w:pPr>
            <w:r>
              <w:t>22,0</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val="restart"/>
          </w:tcPr>
          <w:p w:rsidR="009468BC" w:rsidRDefault="009468BC">
            <w:pPr>
              <w:pStyle w:val="ConsPlusNormal"/>
              <w:jc w:val="center"/>
            </w:pPr>
            <w:r>
              <w:t>Департамент социальной защиты населения Томской области</w:t>
            </w:r>
          </w:p>
        </w:tc>
        <w:tc>
          <w:tcPr>
            <w:tcW w:w="1939" w:type="dxa"/>
          </w:tcPr>
          <w:p w:rsidR="009468BC" w:rsidRDefault="009468BC">
            <w:pPr>
              <w:pStyle w:val="ConsPlusNormal"/>
              <w:jc w:val="center"/>
            </w:pPr>
            <w:proofErr w:type="spellStart"/>
            <w:r>
              <w:t>x</w:t>
            </w:r>
            <w:proofErr w:type="spellEnd"/>
          </w:p>
        </w:tc>
        <w:tc>
          <w:tcPr>
            <w:tcW w:w="907" w:type="dxa"/>
          </w:tcPr>
          <w:p w:rsidR="009468BC" w:rsidRDefault="009468BC">
            <w:pPr>
              <w:pStyle w:val="ConsPlusNormal"/>
              <w:jc w:val="center"/>
            </w:pPr>
            <w:proofErr w:type="spellStart"/>
            <w:r>
              <w:t>x</w:t>
            </w:r>
            <w:proofErr w:type="spellEnd"/>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2015 год</w:t>
            </w:r>
          </w:p>
        </w:tc>
        <w:tc>
          <w:tcPr>
            <w:tcW w:w="1276" w:type="dxa"/>
          </w:tcPr>
          <w:p w:rsidR="009468BC" w:rsidRDefault="009468BC">
            <w:pPr>
              <w:pStyle w:val="ConsPlusNormal"/>
              <w:jc w:val="center"/>
            </w:pPr>
            <w:r>
              <w:t>3,2</w:t>
            </w:r>
          </w:p>
        </w:tc>
        <w:tc>
          <w:tcPr>
            <w:tcW w:w="1275" w:type="dxa"/>
          </w:tcPr>
          <w:p w:rsidR="009468BC" w:rsidRDefault="009468BC">
            <w:pPr>
              <w:pStyle w:val="ConsPlusNormal"/>
              <w:jc w:val="center"/>
            </w:pPr>
            <w:r>
              <w:t>3,2</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val="restart"/>
          </w:tcPr>
          <w:p w:rsidR="009468BC" w:rsidRDefault="009468BC">
            <w:pPr>
              <w:pStyle w:val="ConsPlusNormal"/>
              <w:jc w:val="center"/>
            </w:pPr>
            <w:r>
              <w:t>Количество получателей (чел.)</w:t>
            </w:r>
          </w:p>
        </w:tc>
        <w:tc>
          <w:tcPr>
            <w:tcW w:w="907" w:type="dxa"/>
          </w:tcPr>
          <w:p w:rsidR="009468BC" w:rsidRDefault="009468BC">
            <w:pPr>
              <w:pStyle w:val="ConsPlusNormal"/>
              <w:jc w:val="center"/>
            </w:pPr>
            <w:r>
              <w:t>5</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2016 год</w:t>
            </w:r>
          </w:p>
        </w:tc>
        <w:tc>
          <w:tcPr>
            <w:tcW w:w="1276" w:type="dxa"/>
          </w:tcPr>
          <w:p w:rsidR="009468BC" w:rsidRDefault="009468BC">
            <w:pPr>
              <w:pStyle w:val="ConsPlusNormal"/>
              <w:jc w:val="center"/>
            </w:pPr>
            <w:r>
              <w:t>3,6</w:t>
            </w:r>
          </w:p>
        </w:tc>
        <w:tc>
          <w:tcPr>
            <w:tcW w:w="1275" w:type="dxa"/>
          </w:tcPr>
          <w:p w:rsidR="009468BC" w:rsidRDefault="009468BC">
            <w:pPr>
              <w:pStyle w:val="ConsPlusNormal"/>
              <w:jc w:val="center"/>
            </w:pPr>
            <w:r>
              <w:t>3,6</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5</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2017 год</w:t>
            </w:r>
          </w:p>
        </w:tc>
        <w:tc>
          <w:tcPr>
            <w:tcW w:w="1276" w:type="dxa"/>
          </w:tcPr>
          <w:p w:rsidR="009468BC" w:rsidRDefault="009468BC">
            <w:pPr>
              <w:pStyle w:val="ConsPlusNormal"/>
              <w:jc w:val="center"/>
            </w:pPr>
            <w:r>
              <w:t>3,8</w:t>
            </w:r>
          </w:p>
        </w:tc>
        <w:tc>
          <w:tcPr>
            <w:tcW w:w="1275" w:type="dxa"/>
          </w:tcPr>
          <w:p w:rsidR="009468BC" w:rsidRDefault="009468BC">
            <w:pPr>
              <w:pStyle w:val="ConsPlusNormal"/>
              <w:jc w:val="center"/>
            </w:pPr>
            <w:r>
              <w:t>3,8</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5</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2018 год</w:t>
            </w:r>
          </w:p>
        </w:tc>
        <w:tc>
          <w:tcPr>
            <w:tcW w:w="1276" w:type="dxa"/>
          </w:tcPr>
          <w:p w:rsidR="009468BC" w:rsidRDefault="009468BC">
            <w:pPr>
              <w:pStyle w:val="ConsPlusNormal"/>
              <w:jc w:val="center"/>
            </w:pPr>
            <w:r>
              <w:t>3,8</w:t>
            </w:r>
          </w:p>
        </w:tc>
        <w:tc>
          <w:tcPr>
            <w:tcW w:w="1275" w:type="dxa"/>
          </w:tcPr>
          <w:p w:rsidR="009468BC" w:rsidRDefault="009468BC">
            <w:pPr>
              <w:pStyle w:val="ConsPlusNormal"/>
              <w:jc w:val="center"/>
            </w:pPr>
            <w:r>
              <w:t>3,8</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5</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2019 год</w:t>
            </w:r>
          </w:p>
        </w:tc>
        <w:tc>
          <w:tcPr>
            <w:tcW w:w="1276" w:type="dxa"/>
          </w:tcPr>
          <w:p w:rsidR="009468BC" w:rsidRDefault="009468BC">
            <w:pPr>
              <w:pStyle w:val="ConsPlusNormal"/>
              <w:jc w:val="center"/>
            </w:pPr>
            <w:r>
              <w:t>3,8</w:t>
            </w:r>
          </w:p>
        </w:tc>
        <w:tc>
          <w:tcPr>
            <w:tcW w:w="1275" w:type="dxa"/>
          </w:tcPr>
          <w:p w:rsidR="009468BC" w:rsidRDefault="009468BC">
            <w:pPr>
              <w:pStyle w:val="ConsPlusNormal"/>
              <w:jc w:val="center"/>
            </w:pPr>
            <w:r>
              <w:t>3,8</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5</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2020 год</w:t>
            </w:r>
          </w:p>
        </w:tc>
        <w:tc>
          <w:tcPr>
            <w:tcW w:w="1276" w:type="dxa"/>
          </w:tcPr>
          <w:p w:rsidR="009468BC" w:rsidRDefault="009468BC">
            <w:pPr>
              <w:pStyle w:val="ConsPlusNormal"/>
              <w:jc w:val="center"/>
            </w:pPr>
            <w:r>
              <w:t>3,8</w:t>
            </w:r>
          </w:p>
        </w:tc>
        <w:tc>
          <w:tcPr>
            <w:tcW w:w="1275" w:type="dxa"/>
          </w:tcPr>
          <w:p w:rsidR="009468BC" w:rsidRDefault="009468BC">
            <w:pPr>
              <w:pStyle w:val="ConsPlusNormal"/>
              <w:jc w:val="center"/>
            </w:pPr>
            <w:r>
              <w:t>3,8</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5</w:t>
            </w:r>
          </w:p>
        </w:tc>
      </w:tr>
      <w:tr w:rsidR="009468BC">
        <w:tc>
          <w:tcPr>
            <w:tcW w:w="544" w:type="dxa"/>
          </w:tcPr>
          <w:p w:rsidR="009468BC" w:rsidRDefault="009468BC">
            <w:pPr>
              <w:pStyle w:val="ConsPlusNormal"/>
              <w:jc w:val="center"/>
              <w:outlineLvl w:val="3"/>
            </w:pPr>
            <w:r>
              <w:t>12</w:t>
            </w:r>
          </w:p>
        </w:tc>
        <w:tc>
          <w:tcPr>
            <w:tcW w:w="13023" w:type="dxa"/>
            <w:gridSpan w:val="10"/>
          </w:tcPr>
          <w:p w:rsidR="009468BC" w:rsidRDefault="009468BC">
            <w:pPr>
              <w:pStyle w:val="ConsPlusNormal"/>
            </w:pPr>
            <w:r>
              <w:t>Задача 12. Исполнение обязательств по социальной поддержке Героев Социалистического Труда, Героев Труда Российской Федерации и полных кавалеров ордена Трудовой Славы</w:t>
            </w:r>
          </w:p>
        </w:tc>
      </w:tr>
      <w:tr w:rsidR="009468BC">
        <w:tc>
          <w:tcPr>
            <w:tcW w:w="544" w:type="dxa"/>
            <w:vMerge w:val="restart"/>
          </w:tcPr>
          <w:p w:rsidR="009468BC" w:rsidRDefault="009468BC">
            <w:pPr>
              <w:pStyle w:val="ConsPlusNormal"/>
            </w:pPr>
          </w:p>
        </w:tc>
        <w:tc>
          <w:tcPr>
            <w:tcW w:w="2098" w:type="dxa"/>
            <w:vMerge w:val="restart"/>
          </w:tcPr>
          <w:p w:rsidR="009468BC" w:rsidRDefault="009468BC">
            <w:pPr>
              <w:pStyle w:val="ConsPlusNormal"/>
            </w:pPr>
            <w:r>
              <w:t>Основное мероприятие.</w:t>
            </w:r>
          </w:p>
          <w:p w:rsidR="009468BC" w:rsidRDefault="009468BC">
            <w:pPr>
              <w:pStyle w:val="ConsPlusNormal"/>
            </w:pPr>
            <w:r>
              <w:t>Социальная поддержка Героев Социалистического Труда, Героев Труда Российской Федерации и полных кавалеров ордена Трудовой Славы, в том числе:</w:t>
            </w:r>
          </w:p>
        </w:tc>
        <w:tc>
          <w:tcPr>
            <w:tcW w:w="737" w:type="dxa"/>
          </w:tcPr>
          <w:p w:rsidR="009468BC" w:rsidRDefault="009468BC">
            <w:pPr>
              <w:pStyle w:val="ConsPlusNormal"/>
              <w:jc w:val="center"/>
            </w:pPr>
            <w:r>
              <w:t>всего</w:t>
            </w:r>
          </w:p>
        </w:tc>
        <w:tc>
          <w:tcPr>
            <w:tcW w:w="1276" w:type="dxa"/>
          </w:tcPr>
          <w:p w:rsidR="009468BC" w:rsidRDefault="009468BC">
            <w:pPr>
              <w:pStyle w:val="ConsPlusNormal"/>
              <w:jc w:val="center"/>
            </w:pPr>
            <w:r>
              <w:t>44,4</w:t>
            </w:r>
          </w:p>
        </w:tc>
        <w:tc>
          <w:tcPr>
            <w:tcW w:w="1275" w:type="dxa"/>
          </w:tcPr>
          <w:p w:rsidR="009468BC" w:rsidRDefault="009468BC">
            <w:pPr>
              <w:pStyle w:val="ConsPlusNormal"/>
              <w:jc w:val="center"/>
            </w:pPr>
            <w:r>
              <w:t>44,4</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val="restart"/>
          </w:tcPr>
          <w:p w:rsidR="009468BC" w:rsidRDefault="009468BC">
            <w:pPr>
              <w:pStyle w:val="ConsPlusNormal"/>
              <w:jc w:val="center"/>
            </w:pPr>
            <w:r>
              <w:t>Департамент социальной защиты населения Томской области</w:t>
            </w:r>
          </w:p>
        </w:tc>
        <w:tc>
          <w:tcPr>
            <w:tcW w:w="1939" w:type="dxa"/>
          </w:tcPr>
          <w:p w:rsidR="009468BC" w:rsidRDefault="009468BC">
            <w:pPr>
              <w:pStyle w:val="ConsPlusNormal"/>
              <w:jc w:val="center"/>
            </w:pPr>
            <w:proofErr w:type="spellStart"/>
            <w:r>
              <w:t>x</w:t>
            </w:r>
            <w:proofErr w:type="spellEnd"/>
          </w:p>
        </w:tc>
        <w:tc>
          <w:tcPr>
            <w:tcW w:w="907" w:type="dxa"/>
          </w:tcPr>
          <w:p w:rsidR="009468BC" w:rsidRDefault="009468BC">
            <w:pPr>
              <w:pStyle w:val="ConsPlusNormal"/>
              <w:jc w:val="center"/>
            </w:pPr>
            <w:proofErr w:type="spellStart"/>
            <w:r>
              <w:t>x</w:t>
            </w:r>
            <w:proofErr w:type="spellEnd"/>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2015 год</w:t>
            </w:r>
          </w:p>
        </w:tc>
        <w:tc>
          <w:tcPr>
            <w:tcW w:w="1276" w:type="dxa"/>
          </w:tcPr>
          <w:p w:rsidR="009468BC" w:rsidRDefault="009468BC">
            <w:pPr>
              <w:pStyle w:val="ConsPlusNormal"/>
              <w:jc w:val="center"/>
            </w:pPr>
            <w:r>
              <w:t>0,0</w:t>
            </w:r>
          </w:p>
        </w:tc>
        <w:tc>
          <w:tcPr>
            <w:tcW w:w="1275" w:type="dxa"/>
          </w:tcPr>
          <w:p w:rsidR="009468BC" w:rsidRDefault="009468BC">
            <w:pPr>
              <w:pStyle w:val="ConsPlusNormal"/>
              <w:jc w:val="center"/>
            </w:pPr>
            <w:r>
              <w:t>0,0</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val="restart"/>
          </w:tcPr>
          <w:p w:rsidR="009468BC" w:rsidRDefault="009468BC">
            <w:pPr>
              <w:pStyle w:val="ConsPlusNormal"/>
              <w:jc w:val="center"/>
            </w:pPr>
            <w:r>
              <w:t>Доля граждан, получивших выплаты, от общего числа обратившихся и имеющих право на получение выплат</w:t>
            </w:r>
            <w:proofErr w:type="gramStart"/>
            <w:r>
              <w:t xml:space="preserve"> (%)</w:t>
            </w:r>
            <w:proofErr w:type="gramEnd"/>
          </w:p>
        </w:tc>
        <w:tc>
          <w:tcPr>
            <w:tcW w:w="907" w:type="dxa"/>
          </w:tcPr>
          <w:p w:rsidR="009468BC" w:rsidRDefault="009468BC">
            <w:pPr>
              <w:pStyle w:val="ConsPlusNormal"/>
              <w:jc w:val="center"/>
            </w:pPr>
            <w:r>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2016 год</w:t>
            </w:r>
          </w:p>
        </w:tc>
        <w:tc>
          <w:tcPr>
            <w:tcW w:w="1276" w:type="dxa"/>
          </w:tcPr>
          <w:p w:rsidR="009468BC" w:rsidRDefault="009468BC">
            <w:pPr>
              <w:pStyle w:val="ConsPlusNormal"/>
              <w:jc w:val="center"/>
            </w:pPr>
            <w:r>
              <w:t>0,0</w:t>
            </w:r>
          </w:p>
        </w:tc>
        <w:tc>
          <w:tcPr>
            <w:tcW w:w="1275" w:type="dxa"/>
          </w:tcPr>
          <w:p w:rsidR="009468BC" w:rsidRDefault="009468BC">
            <w:pPr>
              <w:pStyle w:val="ConsPlusNormal"/>
              <w:jc w:val="center"/>
            </w:pPr>
            <w:r>
              <w:t>0,0</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2017 год</w:t>
            </w:r>
          </w:p>
        </w:tc>
        <w:tc>
          <w:tcPr>
            <w:tcW w:w="1276" w:type="dxa"/>
          </w:tcPr>
          <w:p w:rsidR="009468BC" w:rsidRDefault="009468BC">
            <w:pPr>
              <w:pStyle w:val="ConsPlusNormal"/>
              <w:jc w:val="center"/>
            </w:pPr>
            <w:r>
              <w:t>44,4</w:t>
            </w:r>
          </w:p>
        </w:tc>
        <w:tc>
          <w:tcPr>
            <w:tcW w:w="1275" w:type="dxa"/>
          </w:tcPr>
          <w:p w:rsidR="009468BC" w:rsidRDefault="009468BC">
            <w:pPr>
              <w:pStyle w:val="ConsPlusNormal"/>
              <w:jc w:val="center"/>
            </w:pPr>
            <w:r>
              <w:t>44,4</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2018 год</w:t>
            </w:r>
          </w:p>
        </w:tc>
        <w:tc>
          <w:tcPr>
            <w:tcW w:w="1276" w:type="dxa"/>
          </w:tcPr>
          <w:p w:rsidR="009468BC" w:rsidRDefault="009468BC">
            <w:pPr>
              <w:pStyle w:val="ConsPlusNormal"/>
              <w:jc w:val="center"/>
            </w:pPr>
            <w:r>
              <w:t>0,0</w:t>
            </w:r>
          </w:p>
        </w:tc>
        <w:tc>
          <w:tcPr>
            <w:tcW w:w="1275" w:type="dxa"/>
          </w:tcPr>
          <w:p w:rsidR="009468BC" w:rsidRDefault="009468BC">
            <w:pPr>
              <w:pStyle w:val="ConsPlusNormal"/>
              <w:jc w:val="center"/>
            </w:pPr>
            <w:r>
              <w:t>0,0</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2019 год</w:t>
            </w:r>
          </w:p>
        </w:tc>
        <w:tc>
          <w:tcPr>
            <w:tcW w:w="1276" w:type="dxa"/>
          </w:tcPr>
          <w:p w:rsidR="009468BC" w:rsidRDefault="009468BC">
            <w:pPr>
              <w:pStyle w:val="ConsPlusNormal"/>
              <w:jc w:val="center"/>
            </w:pPr>
            <w:r>
              <w:t>0,0</w:t>
            </w:r>
          </w:p>
        </w:tc>
        <w:tc>
          <w:tcPr>
            <w:tcW w:w="1275" w:type="dxa"/>
          </w:tcPr>
          <w:p w:rsidR="009468BC" w:rsidRDefault="009468BC">
            <w:pPr>
              <w:pStyle w:val="ConsPlusNormal"/>
              <w:jc w:val="center"/>
            </w:pPr>
            <w:r>
              <w:t>0,0</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2020 год</w:t>
            </w:r>
          </w:p>
        </w:tc>
        <w:tc>
          <w:tcPr>
            <w:tcW w:w="1276" w:type="dxa"/>
          </w:tcPr>
          <w:p w:rsidR="009468BC" w:rsidRDefault="009468BC">
            <w:pPr>
              <w:pStyle w:val="ConsPlusNormal"/>
              <w:jc w:val="center"/>
            </w:pPr>
            <w:r>
              <w:t>0,0</w:t>
            </w:r>
          </w:p>
        </w:tc>
        <w:tc>
          <w:tcPr>
            <w:tcW w:w="1275" w:type="dxa"/>
          </w:tcPr>
          <w:p w:rsidR="009468BC" w:rsidRDefault="009468BC">
            <w:pPr>
              <w:pStyle w:val="ConsPlusNormal"/>
              <w:jc w:val="center"/>
            </w:pPr>
            <w:r>
              <w:t>0,0</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100</w:t>
            </w:r>
          </w:p>
        </w:tc>
      </w:tr>
      <w:tr w:rsidR="009468BC">
        <w:tc>
          <w:tcPr>
            <w:tcW w:w="544" w:type="dxa"/>
            <w:vMerge w:val="restart"/>
          </w:tcPr>
          <w:p w:rsidR="009468BC" w:rsidRDefault="009468BC">
            <w:pPr>
              <w:pStyle w:val="ConsPlusNormal"/>
            </w:pPr>
          </w:p>
        </w:tc>
        <w:tc>
          <w:tcPr>
            <w:tcW w:w="2098" w:type="dxa"/>
            <w:vMerge w:val="restart"/>
          </w:tcPr>
          <w:p w:rsidR="009468BC" w:rsidRDefault="009468BC">
            <w:pPr>
              <w:pStyle w:val="ConsPlusNormal"/>
            </w:pPr>
            <w:r>
              <w:t>Мероприятие.</w:t>
            </w:r>
          </w:p>
          <w:p w:rsidR="009468BC" w:rsidRDefault="009468BC">
            <w:pPr>
              <w:pStyle w:val="ConsPlusNormal"/>
            </w:pPr>
            <w:r>
              <w:t>Социальная поддержка Героев Социалистического Труда, Героев Труда Российской Федерации и полных кавалеров ордена Трудовой Славы</w:t>
            </w:r>
          </w:p>
        </w:tc>
        <w:tc>
          <w:tcPr>
            <w:tcW w:w="737" w:type="dxa"/>
          </w:tcPr>
          <w:p w:rsidR="009468BC" w:rsidRDefault="009468BC">
            <w:pPr>
              <w:pStyle w:val="ConsPlusNormal"/>
              <w:jc w:val="center"/>
            </w:pPr>
            <w:r>
              <w:t>всего</w:t>
            </w:r>
          </w:p>
        </w:tc>
        <w:tc>
          <w:tcPr>
            <w:tcW w:w="1276" w:type="dxa"/>
          </w:tcPr>
          <w:p w:rsidR="009468BC" w:rsidRDefault="009468BC">
            <w:pPr>
              <w:pStyle w:val="ConsPlusNormal"/>
              <w:jc w:val="center"/>
            </w:pPr>
            <w:r>
              <w:t>44,4</w:t>
            </w:r>
          </w:p>
        </w:tc>
        <w:tc>
          <w:tcPr>
            <w:tcW w:w="1275" w:type="dxa"/>
          </w:tcPr>
          <w:p w:rsidR="009468BC" w:rsidRDefault="009468BC">
            <w:pPr>
              <w:pStyle w:val="ConsPlusNormal"/>
              <w:jc w:val="center"/>
            </w:pPr>
            <w:r>
              <w:t>44,4</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val="restart"/>
          </w:tcPr>
          <w:p w:rsidR="009468BC" w:rsidRDefault="009468BC">
            <w:pPr>
              <w:pStyle w:val="ConsPlusNormal"/>
              <w:jc w:val="center"/>
            </w:pPr>
            <w:r>
              <w:t>Департамент социальной защиты населения Томской области</w:t>
            </w:r>
          </w:p>
        </w:tc>
        <w:tc>
          <w:tcPr>
            <w:tcW w:w="1939" w:type="dxa"/>
          </w:tcPr>
          <w:p w:rsidR="009468BC" w:rsidRDefault="009468BC">
            <w:pPr>
              <w:pStyle w:val="ConsPlusNormal"/>
              <w:jc w:val="center"/>
            </w:pPr>
            <w:proofErr w:type="spellStart"/>
            <w:r>
              <w:t>x</w:t>
            </w:r>
            <w:proofErr w:type="spellEnd"/>
          </w:p>
        </w:tc>
        <w:tc>
          <w:tcPr>
            <w:tcW w:w="907" w:type="dxa"/>
          </w:tcPr>
          <w:p w:rsidR="009468BC" w:rsidRDefault="009468BC">
            <w:pPr>
              <w:pStyle w:val="ConsPlusNormal"/>
              <w:jc w:val="center"/>
            </w:pPr>
            <w:proofErr w:type="spellStart"/>
            <w:r>
              <w:t>x</w:t>
            </w:r>
            <w:proofErr w:type="spellEnd"/>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2015 год</w:t>
            </w:r>
          </w:p>
        </w:tc>
        <w:tc>
          <w:tcPr>
            <w:tcW w:w="1276" w:type="dxa"/>
          </w:tcPr>
          <w:p w:rsidR="009468BC" w:rsidRDefault="009468BC">
            <w:pPr>
              <w:pStyle w:val="ConsPlusNormal"/>
              <w:jc w:val="center"/>
            </w:pPr>
            <w:r>
              <w:t>0,0</w:t>
            </w:r>
          </w:p>
        </w:tc>
        <w:tc>
          <w:tcPr>
            <w:tcW w:w="1275" w:type="dxa"/>
          </w:tcPr>
          <w:p w:rsidR="009468BC" w:rsidRDefault="009468BC">
            <w:pPr>
              <w:pStyle w:val="ConsPlusNormal"/>
              <w:jc w:val="center"/>
            </w:pPr>
            <w:r>
              <w:t>0,0</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val="restart"/>
          </w:tcPr>
          <w:p w:rsidR="009468BC" w:rsidRDefault="009468BC">
            <w:pPr>
              <w:pStyle w:val="ConsPlusNormal"/>
              <w:jc w:val="center"/>
            </w:pPr>
            <w:r>
              <w:t>Количество получателей (чел.)</w:t>
            </w:r>
          </w:p>
        </w:tc>
        <w:tc>
          <w:tcPr>
            <w:tcW w:w="907" w:type="dxa"/>
          </w:tcPr>
          <w:p w:rsidR="009468BC" w:rsidRDefault="009468BC">
            <w:pPr>
              <w:pStyle w:val="ConsPlusNormal"/>
              <w:jc w:val="center"/>
            </w:pPr>
            <w:r>
              <w:t>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2016 год</w:t>
            </w:r>
          </w:p>
        </w:tc>
        <w:tc>
          <w:tcPr>
            <w:tcW w:w="1276" w:type="dxa"/>
          </w:tcPr>
          <w:p w:rsidR="009468BC" w:rsidRDefault="009468BC">
            <w:pPr>
              <w:pStyle w:val="ConsPlusNormal"/>
              <w:jc w:val="center"/>
            </w:pPr>
            <w:r>
              <w:t>0,0</w:t>
            </w:r>
          </w:p>
        </w:tc>
        <w:tc>
          <w:tcPr>
            <w:tcW w:w="1275" w:type="dxa"/>
          </w:tcPr>
          <w:p w:rsidR="009468BC" w:rsidRDefault="009468BC">
            <w:pPr>
              <w:pStyle w:val="ConsPlusNormal"/>
              <w:jc w:val="center"/>
            </w:pPr>
            <w:r>
              <w:t>0,0</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2017 год</w:t>
            </w:r>
          </w:p>
        </w:tc>
        <w:tc>
          <w:tcPr>
            <w:tcW w:w="1276" w:type="dxa"/>
          </w:tcPr>
          <w:p w:rsidR="009468BC" w:rsidRDefault="009468BC">
            <w:pPr>
              <w:pStyle w:val="ConsPlusNormal"/>
              <w:jc w:val="center"/>
            </w:pPr>
            <w:r>
              <w:t>44,4</w:t>
            </w:r>
          </w:p>
        </w:tc>
        <w:tc>
          <w:tcPr>
            <w:tcW w:w="1275" w:type="dxa"/>
          </w:tcPr>
          <w:p w:rsidR="009468BC" w:rsidRDefault="009468BC">
            <w:pPr>
              <w:pStyle w:val="ConsPlusNormal"/>
              <w:jc w:val="center"/>
            </w:pPr>
            <w:r>
              <w:t>44,4</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1</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2018 год</w:t>
            </w:r>
          </w:p>
        </w:tc>
        <w:tc>
          <w:tcPr>
            <w:tcW w:w="1276" w:type="dxa"/>
          </w:tcPr>
          <w:p w:rsidR="009468BC" w:rsidRDefault="009468BC">
            <w:pPr>
              <w:pStyle w:val="ConsPlusNormal"/>
              <w:jc w:val="center"/>
            </w:pPr>
            <w:r>
              <w:t>0,0</w:t>
            </w:r>
          </w:p>
        </w:tc>
        <w:tc>
          <w:tcPr>
            <w:tcW w:w="1275" w:type="dxa"/>
          </w:tcPr>
          <w:p w:rsidR="009468BC" w:rsidRDefault="009468BC">
            <w:pPr>
              <w:pStyle w:val="ConsPlusNormal"/>
              <w:jc w:val="center"/>
            </w:pPr>
            <w:r>
              <w:t>0,0</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2019 год</w:t>
            </w:r>
          </w:p>
        </w:tc>
        <w:tc>
          <w:tcPr>
            <w:tcW w:w="1276" w:type="dxa"/>
          </w:tcPr>
          <w:p w:rsidR="009468BC" w:rsidRDefault="009468BC">
            <w:pPr>
              <w:pStyle w:val="ConsPlusNormal"/>
              <w:jc w:val="center"/>
            </w:pPr>
            <w:r>
              <w:t>0,0</w:t>
            </w:r>
          </w:p>
        </w:tc>
        <w:tc>
          <w:tcPr>
            <w:tcW w:w="1275" w:type="dxa"/>
          </w:tcPr>
          <w:p w:rsidR="009468BC" w:rsidRDefault="009468BC">
            <w:pPr>
              <w:pStyle w:val="ConsPlusNormal"/>
              <w:jc w:val="center"/>
            </w:pPr>
            <w:r>
              <w:t>0,0</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0</w:t>
            </w:r>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2020 год</w:t>
            </w:r>
          </w:p>
        </w:tc>
        <w:tc>
          <w:tcPr>
            <w:tcW w:w="1276" w:type="dxa"/>
          </w:tcPr>
          <w:p w:rsidR="009468BC" w:rsidRDefault="009468BC">
            <w:pPr>
              <w:pStyle w:val="ConsPlusNormal"/>
              <w:jc w:val="center"/>
            </w:pPr>
            <w:r>
              <w:t>0,0</w:t>
            </w:r>
          </w:p>
        </w:tc>
        <w:tc>
          <w:tcPr>
            <w:tcW w:w="1275" w:type="dxa"/>
          </w:tcPr>
          <w:p w:rsidR="009468BC" w:rsidRDefault="009468BC">
            <w:pPr>
              <w:pStyle w:val="ConsPlusNormal"/>
              <w:jc w:val="center"/>
            </w:pPr>
            <w:r>
              <w:t>0,0</w:t>
            </w:r>
          </w:p>
        </w:tc>
        <w:tc>
          <w:tcPr>
            <w:tcW w:w="1276"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vMerge/>
          </w:tcPr>
          <w:p w:rsidR="009468BC" w:rsidRDefault="009468BC"/>
        </w:tc>
        <w:tc>
          <w:tcPr>
            <w:tcW w:w="907" w:type="dxa"/>
          </w:tcPr>
          <w:p w:rsidR="009468BC" w:rsidRDefault="009468BC">
            <w:pPr>
              <w:pStyle w:val="ConsPlusNormal"/>
              <w:jc w:val="center"/>
            </w:pPr>
            <w:r>
              <w:t>0</w:t>
            </w:r>
          </w:p>
        </w:tc>
      </w:tr>
      <w:tr w:rsidR="009468BC">
        <w:tc>
          <w:tcPr>
            <w:tcW w:w="544" w:type="dxa"/>
            <w:vMerge w:val="restart"/>
          </w:tcPr>
          <w:p w:rsidR="009468BC" w:rsidRDefault="009468BC">
            <w:pPr>
              <w:pStyle w:val="ConsPlusNormal"/>
            </w:pPr>
          </w:p>
        </w:tc>
        <w:tc>
          <w:tcPr>
            <w:tcW w:w="2098" w:type="dxa"/>
            <w:vMerge w:val="restart"/>
          </w:tcPr>
          <w:p w:rsidR="009468BC" w:rsidRDefault="009468BC">
            <w:pPr>
              <w:pStyle w:val="ConsPlusNormal"/>
            </w:pPr>
            <w:r>
              <w:t>Итого по подпрограмме 1</w:t>
            </w:r>
          </w:p>
        </w:tc>
        <w:tc>
          <w:tcPr>
            <w:tcW w:w="737" w:type="dxa"/>
          </w:tcPr>
          <w:p w:rsidR="009468BC" w:rsidRDefault="009468BC">
            <w:pPr>
              <w:pStyle w:val="ConsPlusNormal"/>
              <w:jc w:val="center"/>
            </w:pPr>
            <w:r>
              <w:t>всего</w:t>
            </w:r>
          </w:p>
        </w:tc>
        <w:tc>
          <w:tcPr>
            <w:tcW w:w="1276" w:type="dxa"/>
          </w:tcPr>
          <w:p w:rsidR="009468BC" w:rsidRDefault="009468BC">
            <w:pPr>
              <w:pStyle w:val="ConsPlusNormal"/>
              <w:jc w:val="center"/>
            </w:pPr>
            <w:r>
              <w:t>39349059,1</w:t>
            </w:r>
          </w:p>
        </w:tc>
        <w:tc>
          <w:tcPr>
            <w:tcW w:w="1275" w:type="dxa"/>
          </w:tcPr>
          <w:p w:rsidR="009468BC" w:rsidRDefault="009468BC">
            <w:pPr>
              <w:pStyle w:val="ConsPlusNormal"/>
              <w:jc w:val="center"/>
            </w:pPr>
            <w:r>
              <w:t>7887615,6</w:t>
            </w:r>
          </w:p>
        </w:tc>
        <w:tc>
          <w:tcPr>
            <w:tcW w:w="1276" w:type="dxa"/>
          </w:tcPr>
          <w:p w:rsidR="009468BC" w:rsidRDefault="009468BC">
            <w:pPr>
              <w:pStyle w:val="ConsPlusNormal"/>
              <w:jc w:val="center"/>
            </w:pPr>
            <w:r>
              <w:t>31461443,5</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val="restart"/>
          </w:tcPr>
          <w:p w:rsidR="009468BC" w:rsidRDefault="009468BC">
            <w:pPr>
              <w:pStyle w:val="ConsPlusNormal"/>
              <w:jc w:val="center"/>
            </w:pPr>
            <w:r>
              <w:t xml:space="preserve">Департамент социальной защиты населения Томской области, Департамент финансово-ресурсного обеспечения </w:t>
            </w:r>
            <w:r>
              <w:lastRenderedPageBreak/>
              <w:t>Администрации Томской области, Департамент по культуре и туризму Томской области, Департамент по вопросам семьи и детей Томской области</w:t>
            </w:r>
          </w:p>
        </w:tc>
        <w:tc>
          <w:tcPr>
            <w:tcW w:w="1939" w:type="dxa"/>
          </w:tcPr>
          <w:p w:rsidR="009468BC" w:rsidRDefault="009468BC">
            <w:pPr>
              <w:pStyle w:val="ConsPlusNormal"/>
              <w:jc w:val="center"/>
            </w:pPr>
            <w:proofErr w:type="spellStart"/>
            <w:r>
              <w:lastRenderedPageBreak/>
              <w:t>x</w:t>
            </w:r>
            <w:proofErr w:type="spellEnd"/>
          </w:p>
        </w:tc>
        <w:tc>
          <w:tcPr>
            <w:tcW w:w="907" w:type="dxa"/>
          </w:tcPr>
          <w:p w:rsidR="009468BC" w:rsidRDefault="009468BC">
            <w:pPr>
              <w:pStyle w:val="ConsPlusNormal"/>
              <w:jc w:val="center"/>
            </w:pPr>
            <w:proofErr w:type="spellStart"/>
            <w:r>
              <w:t>x</w:t>
            </w:r>
            <w:proofErr w:type="spellEnd"/>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2015 год</w:t>
            </w:r>
          </w:p>
        </w:tc>
        <w:tc>
          <w:tcPr>
            <w:tcW w:w="1276" w:type="dxa"/>
          </w:tcPr>
          <w:p w:rsidR="009468BC" w:rsidRDefault="009468BC">
            <w:pPr>
              <w:pStyle w:val="ConsPlusNormal"/>
              <w:jc w:val="center"/>
            </w:pPr>
            <w:r>
              <w:t>6293228,0</w:t>
            </w:r>
          </w:p>
        </w:tc>
        <w:tc>
          <w:tcPr>
            <w:tcW w:w="1275" w:type="dxa"/>
          </w:tcPr>
          <w:p w:rsidR="009468BC" w:rsidRDefault="009468BC">
            <w:pPr>
              <w:pStyle w:val="ConsPlusNormal"/>
              <w:jc w:val="center"/>
            </w:pPr>
            <w:r>
              <w:t>1375830,0</w:t>
            </w:r>
          </w:p>
        </w:tc>
        <w:tc>
          <w:tcPr>
            <w:tcW w:w="1276" w:type="dxa"/>
          </w:tcPr>
          <w:p w:rsidR="009468BC" w:rsidRDefault="009468BC">
            <w:pPr>
              <w:pStyle w:val="ConsPlusNormal"/>
              <w:jc w:val="center"/>
            </w:pPr>
            <w:r>
              <w:t>4917398,0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tcPr>
          <w:p w:rsidR="009468BC" w:rsidRDefault="009468BC">
            <w:pPr>
              <w:pStyle w:val="ConsPlusNormal"/>
              <w:jc w:val="center"/>
            </w:pPr>
            <w:proofErr w:type="spellStart"/>
            <w:r>
              <w:t>x</w:t>
            </w:r>
            <w:proofErr w:type="spellEnd"/>
          </w:p>
        </w:tc>
        <w:tc>
          <w:tcPr>
            <w:tcW w:w="907" w:type="dxa"/>
          </w:tcPr>
          <w:p w:rsidR="009468BC" w:rsidRDefault="009468BC">
            <w:pPr>
              <w:pStyle w:val="ConsPlusNormal"/>
              <w:jc w:val="center"/>
            </w:pPr>
            <w:proofErr w:type="spellStart"/>
            <w:r>
              <w:t>x</w:t>
            </w:r>
            <w:proofErr w:type="spellEnd"/>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2016 год</w:t>
            </w:r>
          </w:p>
        </w:tc>
        <w:tc>
          <w:tcPr>
            <w:tcW w:w="1276" w:type="dxa"/>
          </w:tcPr>
          <w:p w:rsidR="009468BC" w:rsidRDefault="009468BC">
            <w:pPr>
              <w:pStyle w:val="ConsPlusNormal"/>
              <w:jc w:val="center"/>
            </w:pPr>
            <w:r>
              <w:t>6780743,2</w:t>
            </w:r>
          </w:p>
        </w:tc>
        <w:tc>
          <w:tcPr>
            <w:tcW w:w="1275" w:type="dxa"/>
          </w:tcPr>
          <w:p w:rsidR="009468BC" w:rsidRDefault="009468BC">
            <w:pPr>
              <w:pStyle w:val="ConsPlusNormal"/>
              <w:jc w:val="center"/>
            </w:pPr>
            <w:r>
              <w:t>1391945,7</w:t>
            </w:r>
          </w:p>
        </w:tc>
        <w:tc>
          <w:tcPr>
            <w:tcW w:w="1276" w:type="dxa"/>
          </w:tcPr>
          <w:p w:rsidR="009468BC" w:rsidRDefault="009468BC">
            <w:pPr>
              <w:pStyle w:val="ConsPlusNormal"/>
              <w:jc w:val="center"/>
            </w:pPr>
            <w:r>
              <w:t>5388797,5</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tcPr>
          <w:p w:rsidR="009468BC" w:rsidRDefault="009468BC">
            <w:pPr>
              <w:pStyle w:val="ConsPlusNormal"/>
              <w:jc w:val="center"/>
            </w:pPr>
            <w:proofErr w:type="spellStart"/>
            <w:r>
              <w:t>x</w:t>
            </w:r>
            <w:proofErr w:type="spellEnd"/>
          </w:p>
        </w:tc>
        <w:tc>
          <w:tcPr>
            <w:tcW w:w="907" w:type="dxa"/>
          </w:tcPr>
          <w:p w:rsidR="009468BC" w:rsidRDefault="009468BC">
            <w:pPr>
              <w:pStyle w:val="ConsPlusNormal"/>
              <w:jc w:val="center"/>
            </w:pPr>
            <w:proofErr w:type="spellStart"/>
            <w:r>
              <w:t>x</w:t>
            </w:r>
            <w:proofErr w:type="spellEnd"/>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2017 год</w:t>
            </w:r>
          </w:p>
        </w:tc>
        <w:tc>
          <w:tcPr>
            <w:tcW w:w="1276" w:type="dxa"/>
          </w:tcPr>
          <w:p w:rsidR="009468BC" w:rsidRDefault="009468BC">
            <w:pPr>
              <w:pStyle w:val="ConsPlusNormal"/>
              <w:jc w:val="center"/>
            </w:pPr>
            <w:r>
              <w:t>6637446,6</w:t>
            </w:r>
          </w:p>
        </w:tc>
        <w:tc>
          <w:tcPr>
            <w:tcW w:w="1275" w:type="dxa"/>
          </w:tcPr>
          <w:p w:rsidR="009468BC" w:rsidRDefault="009468BC">
            <w:pPr>
              <w:pStyle w:val="ConsPlusNormal"/>
              <w:jc w:val="center"/>
            </w:pPr>
            <w:r>
              <w:t>1375661,4</w:t>
            </w:r>
          </w:p>
        </w:tc>
        <w:tc>
          <w:tcPr>
            <w:tcW w:w="1276" w:type="dxa"/>
          </w:tcPr>
          <w:p w:rsidR="009468BC" w:rsidRDefault="009468BC">
            <w:pPr>
              <w:pStyle w:val="ConsPlusNormal"/>
              <w:jc w:val="center"/>
            </w:pPr>
            <w:r>
              <w:t>5261785,2</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tcPr>
          <w:p w:rsidR="009468BC" w:rsidRDefault="009468BC">
            <w:pPr>
              <w:pStyle w:val="ConsPlusNormal"/>
              <w:jc w:val="center"/>
            </w:pPr>
            <w:proofErr w:type="spellStart"/>
            <w:r>
              <w:t>x</w:t>
            </w:r>
            <w:proofErr w:type="spellEnd"/>
          </w:p>
        </w:tc>
        <w:tc>
          <w:tcPr>
            <w:tcW w:w="907" w:type="dxa"/>
          </w:tcPr>
          <w:p w:rsidR="009468BC" w:rsidRDefault="009468BC">
            <w:pPr>
              <w:pStyle w:val="ConsPlusNormal"/>
              <w:jc w:val="center"/>
            </w:pPr>
            <w:proofErr w:type="spellStart"/>
            <w:r>
              <w:t>x</w:t>
            </w:r>
            <w:proofErr w:type="spellEnd"/>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2018 год</w:t>
            </w:r>
          </w:p>
        </w:tc>
        <w:tc>
          <w:tcPr>
            <w:tcW w:w="1276" w:type="dxa"/>
          </w:tcPr>
          <w:p w:rsidR="009468BC" w:rsidRDefault="009468BC">
            <w:pPr>
              <w:pStyle w:val="ConsPlusNormal"/>
              <w:jc w:val="center"/>
            </w:pPr>
            <w:r>
              <w:t>6511802,0</w:t>
            </w:r>
          </w:p>
        </w:tc>
        <w:tc>
          <w:tcPr>
            <w:tcW w:w="1275" w:type="dxa"/>
          </w:tcPr>
          <w:p w:rsidR="009468BC" w:rsidRDefault="009468BC">
            <w:pPr>
              <w:pStyle w:val="ConsPlusNormal"/>
              <w:jc w:val="center"/>
            </w:pPr>
            <w:r>
              <w:t>1211496,2</w:t>
            </w:r>
          </w:p>
        </w:tc>
        <w:tc>
          <w:tcPr>
            <w:tcW w:w="1276" w:type="dxa"/>
          </w:tcPr>
          <w:p w:rsidR="009468BC" w:rsidRDefault="009468BC">
            <w:pPr>
              <w:pStyle w:val="ConsPlusNormal"/>
              <w:jc w:val="center"/>
            </w:pPr>
            <w:r>
              <w:t>5300305,8</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tcPr>
          <w:p w:rsidR="009468BC" w:rsidRDefault="009468BC">
            <w:pPr>
              <w:pStyle w:val="ConsPlusNormal"/>
              <w:jc w:val="center"/>
            </w:pPr>
            <w:proofErr w:type="spellStart"/>
            <w:r>
              <w:t>x</w:t>
            </w:r>
            <w:proofErr w:type="spellEnd"/>
          </w:p>
        </w:tc>
        <w:tc>
          <w:tcPr>
            <w:tcW w:w="907" w:type="dxa"/>
          </w:tcPr>
          <w:p w:rsidR="009468BC" w:rsidRDefault="009468BC">
            <w:pPr>
              <w:pStyle w:val="ConsPlusNormal"/>
              <w:jc w:val="center"/>
            </w:pPr>
            <w:proofErr w:type="spellStart"/>
            <w:r>
              <w:t>x</w:t>
            </w:r>
            <w:proofErr w:type="spellEnd"/>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2019 год</w:t>
            </w:r>
          </w:p>
        </w:tc>
        <w:tc>
          <w:tcPr>
            <w:tcW w:w="1276" w:type="dxa"/>
          </w:tcPr>
          <w:p w:rsidR="009468BC" w:rsidRDefault="009468BC">
            <w:pPr>
              <w:pStyle w:val="ConsPlusNormal"/>
              <w:jc w:val="center"/>
            </w:pPr>
            <w:r>
              <w:t>6547294,0</w:t>
            </w:r>
          </w:p>
        </w:tc>
        <w:tc>
          <w:tcPr>
            <w:tcW w:w="1275" w:type="dxa"/>
          </w:tcPr>
          <w:p w:rsidR="009468BC" w:rsidRDefault="009468BC">
            <w:pPr>
              <w:pStyle w:val="ConsPlusNormal"/>
              <w:jc w:val="center"/>
            </w:pPr>
            <w:r>
              <w:t>1250715,5</w:t>
            </w:r>
          </w:p>
        </w:tc>
        <w:tc>
          <w:tcPr>
            <w:tcW w:w="1276" w:type="dxa"/>
          </w:tcPr>
          <w:p w:rsidR="009468BC" w:rsidRDefault="009468BC">
            <w:pPr>
              <w:pStyle w:val="ConsPlusNormal"/>
              <w:jc w:val="center"/>
            </w:pPr>
            <w:r>
              <w:t>5296578,5</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tcPr>
          <w:p w:rsidR="009468BC" w:rsidRDefault="009468BC">
            <w:pPr>
              <w:pStyle w:val="ConsPlusNormal"/>
              <w:jc w:val="center"/>
            </w:pPr>
            <w:proofErr w:type="spellStart"/>
            <w:r>
              <w:t>x</w:t>
            </w:r>
            <w:proofErr w:type="spellEnd"/>
          </w:p>
        </w:tc>
        <w:tc>
          <w:tcPr>
            <w:tcW w:w="907" w:type="dxa"/>
          </w:tcPr>
          <w:p w:rsidR="009468BC" w:rsidRDefault="009468BC">
            <w:pPr>
              <w:pStyle w:val="ConsPlusNormal"/>
              <w:jc w:val="center"/>
            </w:pPr>
            <w:proofErr w:type="spellStart"/>
            <w:r>
              <w:t>x</w:t>
            </w:r>
            <w:proofErr w:type="spellEnd"/>
          </w:p>
        </w:tc>
      </w:tr>
      <w:tr w:rsidR="009468BC">
        <w:tc>
          <w:tcPr>
            <w:tcW w:w="544" w:type="dxa"/>
            <w:vMerge/>
          </w:tcPr>
          <w:p w:rsidR="009468BC" w:rsidRDefault="009468BC"/>
        </w:tc>
        <w:tc>
          <w:tcPr>
            <w:tcW w:w="2098" w:type="dxa"/>
            <w:vMerge/>
          </w:tcPr>
          <w:p w:rsidR="009468BC" w:rsidRDefault="009468BC"/>
        </w:tc>
        <w:tc>
          <w:tcPr>
            <w:tcW w:w="737" w:type="dxa"/>
          </w:tcPr>
          <w:p w:rsidR="009468BC" w:rsidRDefault="009468BC">
            <w:pPr>
              <w:pStyle w:val="ConsPlusNormal"/>
              <w:jc w:val="center"/>
            </w:pPr>
            <w:r>
              <w:t>2020 год</w:t>
            </w:r>
          </w:p>
        </w:tc>
        <w:tc>
          <w:tcPr>
            <w:tcW w:w="1276" w:type="dxa"/>
          </w:tcPr>
          <w:p w:rsidR="009468BC" w:rsidRDefault="009468BC">
            <w:pPr>
              <w:pStyle w:val="ConsPlusNormal"/>
              <w:jc w:val="center"/>
            </w:pPr>
            <w:r>
              <w:t>6578545,3</w:t>
            </w:r>
          </w:p>
        </w:tc>
        <w:tc>
          <w:tcPr>
            <w:tcW w:w="1275" w:type="dxa"/>
          </w:tcPr>
          <w:p w:rsidR="009468BC" w:rsidRDefault="009468BC">
            <w:pPr>
              <w:pStyle w:val="ConsPlusNormal"/>
              <w:jc w:val="center"/>
            </w:pPr>
            <w:r>
              <w:t>1281966,8</w:t>
            </w:r>
          </w:p>
        </w:tc>
        <w:tc>
          <w:tcPr>
            <w:tcW w:w="1276" w:type="dxa"/>
          </w:tcPr>
          <w:p w:rsidR="009468BC" w:rsidRDefault="009468BC">
            <w:pPr>
              <w:pStyle w:val="ConsPlusNormal"/>
              <w:jc w:val="center"/>
            </w:pPr>
            <w:r>
              <w:t>5296578,5</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587" w:type="dxa"/>
            <w:vMerge/>
          </w:tcPr>
          <w:p w:rsidR="009468BC" w:rsidRDefault="009468BC"/>
        </w:tc>
        <w:tc>
          <w:tcPr>
            <w:tcW w:w="1939" w:type="dxa"/>
          </w:tcPr>
          <w:p w:rsidR="009468BC" w:rsidRDefault="009468BC">
            <w:pPr>
              <w:pStyle w:val="ConsPlusNormal"/>
              <w:jc w:val="center"/>
            </w:pPr>
            <w:proofErr w:type="spellStart"/>
            <w:r>
              <w:t>x</w:t>
            </w:r>
            <w:proofErr w:type="spellEnd"/>
          </w:p>
        </w:tc>
        <w:tc>
          <w:tcPr>
            <w:tcW w:w="907" w:type="dxa"/>
          </w:tcPr>
          <w:p w:rsidR="009468BC" w:rsidRDefault="009468BC">
            <w:pPr>
              <w:pStyle w:val="ConsPlusNormal"/>
              <w:jc w:val="center"/>
            </w:pPr>
            <w:proofErr w:type="spellStart"/>
            <w:r>
              <w:t>x</w:t>
            </w:r>
            <w:proofErr w:type="spellEnd"/>
          </w:p>
        </w:tc>
      </w:tr>
    </w:tbl>
    <w:p w:rsidR="009468BC" w:rsidRDefault="009468BC">
      <w:pPr>
        <w:sectPr w:rsidR="009468BC">
          <w:pgSz w:w="16838" w:h="11905" w:orient="landscape"/>
          <w:pgMar w:top="1701" w:right="1134" w:bottom="850" w:left="1134" w:header="0" w:footer="0" w:gutter="0"/>
          <w:cols w:space="720"/>
        </w:sectPr>
      </w:pPr>
    </w:p>
    <w:p w:rsidR="009468BC" w:rsidRDefault="009468BC">
      <w:pPr>
        <w:pStyle w:val="ConsPlusNormal"/>
        <w:jc w:val="both"/>
      </w:pPr>
    </w:p>
    <w:p w:rsidR="009468BC" w:rsidRDefault="009468BC">
      <w:pPr>
        <w:pStyle w:val="ConsPlusNormal"/>
        <w:ind w:firstLine="540"/>
        <w:jc w:val="both"/>
      </w:pPr>
      <w:r>
        <w:t>Предоставление из федерального бюджета субъектам Российской Федерации субвенций на осуществление переданных полномочий Российской Федерации по осуществлению выплат льготным категориям граждан осуществляется в соответствии с методиками распределения субвенций и правилами их предоставления, утвержденными соответствующими постановлениями Правительства Российской Федерации.</w:t>
      </w:r>
    </w:p>
    <w:p w:rsidR="009468BC" w:rsidRDefault="009468BC">
      <w:pPr>
        <w:pStyle w:val="ConsPlusNormal"/>
        <w:jc w:val="both"/>
      </w:pPr>
    </w:p>
    <w:p w:rsidR="009468BC" w:rsidRDefault="009468BC">
      <w:pPr>
        <w:pStyle w:val="ConsPlusNormal"/>
        <w:jc w:val="center"/>
        <w:outlineLvl w:val="1"/>
      </w:pPr>
      <w:bookmarkStart w:id="2" w:name="P2684"/>
      <w:bookmarkEnd w:id="2"/>
      <w:r>
        <w:t xml:space="preserve">ПАСПОРТ ПОДПРОГРАММЫ 2 "МОДЕРНИЗАЦИЯ И РАЗВИТИЕ </w:t>
      </w:r>
      <w:proofErr w:type="gramStart"/>
      <w:r>
        <w:t>СОЦИАЛЬНОГО</w:t>
      </w:r>
      <w:proofErr w:type="gramEnd"/>
    </w:p>
    <w:p w:rsidR="009468BC" w:rsidRDefault="009468BC">
      <w:pPr>
        <w:pStyle w:val="ConsPlusNormal"/>
        <w:jc w:val="center"/>
      </w:pPr>
      <w:r>
        <w:t>ОБСЛУЖИВАНИЯ ГРАЖДАН СТАРШЕГО ВОЗРАСТА И ИНВАЛИДОВ"</w:t>
      </w:r>
    </w:p>
    <w:p w:rsidR="009468BC" w:rsidRDefault="009468B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871"/>
        <w:gridCol w:w="1757"/>
        <w:gridCol w:w="737"/>
        <w:gridCol w:w="737"/>
        <w:gridCol w:w="360"/>
        <w:gridCol w:w="1020"/>
        <w:gridCol w:w="1077"/>
        <w:gridCol w:w="1247"/>
        <w:gridCol w:w="1020"/>
        <w:gridCol w:w="567"/>
        <w:gridCol w:w="360"/>
        <w:gridCol w:w="1077"/>
        <w:gridCol w:w="1247"/>
      </w:tblGrid>
      <w:tr w:rsidR="009468BC">
        <w:tc>
          <w:tcPr>
            <w:tcW w:w="1871" w:type="dxa"/>
          </w:tcPr>
          <w:p w:rsidR="009468BC" w:rsidRDefault="009468BC">
            <w:pPr>
              <w:pStyle w:val="ConsPlusNormal"/>
            </w:pPr>
            <w:r>
              <w:t>Наименование подпрограммы</w:t>
            </w:r>
          </w:p>
        </w:tc>
        <w:tc>
          <w:tcPr>
            <w:tcW w:w="11206" w:type="dxa"/>
            <w:gridSpan w:val="12"/>
          </w:tcPr>
          <w:p w:rsidR="009468BC" w:rsidRDefault="009468BC">
            <w:pPr>
              <w:pStyle w:val="ConsPlusNormal"/>
            </w:pPr>
            <w:r>
              <w:t>Модернизация и развитие социального обслуживания граждан старшего возраста и инвалидов (далее - подпрограмма 2)</w:t>
            </w:r>
          </w:p>
        </w:tc>
      </w:tr>
      <w:tr w:rsidR="009468BC">
        <w:tc>
          <w:tcPr>
            <w:tcW w:w="1871" w:type="dxa"/>
          </w:tcPr>
          <w:p w:rsidR="009468BC" w:rsidRDefault="009468BC">
            <w:pPr>
              <w:pStyle w:val="ConsPlusNormal"/>
            </w:pPr>
            <w:r>
              <w:t>Соисполнитель государственной программы (ответственный за подпрограмму 2)</w:t>
            </w:r>
          </w:p>
        </w:tc>
        <w:tc>
          <w:tcPr>
            <w:tcW w:w="11206" w:type="dxa"/>
            <w:gridSpan w:val="12"/>
          </w:tcPr>
          <w:p w:rsidR="009468BC" w:rsidRDefault="009468BC">
            <w:pPr>
              <w:pStyle w:val="ConsPlusNormal"/>
            </w:pPr>
            <w:r>
              <w:t>Департамент социальной защиты населения Томской области</w:t>
            </w:r>
          </w:p>
        </w:tc>
      </w:tr>
      <w:tr w:rsidR="009468BC">
        <w:tc>
          <w:tcPr>
            <w:tcW w:w="1871" w:type="dxa"/>
          </w:tcPr>
          <w:p w:rsidR="009468BC" w:rsidRDefault="009468BC">
            <w:pPr>
              <w:pStyle w:val="ConsPlusNormal"/>
            </w:pPr>
            <w:r>
              <w:t>Участники подпрограммы 2</w:t>
            </w:r>
          </w:p>
        </w:tc>
        <w:tc>
          <w:tcPr>
            <w:tcW w:w="11206" w:type="dxa"/>
            <w:gridSpan w:val="12"/>
          </w:tcPr>
          <w:p w:rsidR="009468BC" w:rsidRDefault="009468BC">
            <w:pPr>
              <w:pStyle w:val="ConsPlusNormal"/>
            </w:pPr>
            <w:r>
              <w:t>Департамент социальной защиты населения Томской области</w:t>
            </w:r>
          </w:p>
        </w:tc>
      </w:tr>
      <w:tr w:rsidR="009468BC">
        <w:tc>
          <w:tcPr>
            <w:tcW w:w="1871" w:type="dxa"/>
          </w:tcPr>
          <w:p w:rsidR="009468BC" w:rsidRDefault="009468BC">
            <w:pPr>
              <w:pStyle w:val="ConsPlusNormal"/>
            </w:pPr>
            <w:r>
              <w:t>Цель подпрограммы 2</w:t>
            </w:r>
          </w:p>
        </w:tc>
        <w:tc>
          <w:tcPr>
            <w:tcW w:w="11206" w:type="dxa"/>
            <w:gridSpan w:val="12"/>
          </w:tcPr>
          <w:p w:rsidR="009468BC" w:rsidRDefault="009468BC">
            <w:pPr>
              <w:pStyle w:val="ConsPlusNormal"/>
            </w:pPr>
            <w:r>
              <w:t>Повышение уровня качества и безопасности социального обслуживания населения</w:t>
            </w:r>
          </w:p>
        </w:tc>
      </w:tr>
      <w:tr w:rsidR="009468BC">
        <w:tc>
          <w:tcPr>
            <w:tcW w:w="1871" w:type="dxa"/>
            <w:vMerge w:val="restart"/>
          </w:tcPr>
          <w:p w:rsidR="009468BC" w:rsidRDefault="009468BC">
            <w:pPr>
              <w:pStyle w:val="ConsPlusNormal"/>
            </w:pPr>
            <w:r>
              <w:t>Показатели цели подпрограммы 2 и их значения (с детализацией по годам реализации)</w:t>
            </w:r>
          </w:p>
        </w:tc>
        <w:tc>
          <w:tcPr>
            <w:tcW w:w="2494" w:type="dxa"/>
            <w:gridSpan w:val="2"/>
            <w:vAlign w:val="center"/>
          </w:tcPr>
          <w:p w:rsidR="009468BC" w:rsidRDefault="009468BC">
            <w:pPr>
              <w:pStyle w:val="ConsPlusNormal"/>
              <w:jc w:val="center"/>
            </w:pPr>
            <w:r>
              <w:t>Показатели цели</w:t>
            </w:r>
          </w:p>
        </w:tc>
        <w:tc>
          <w:tcPr>
            <w:tcW w:w="1097" w:type="dxa"/>
            <w:gridSpan w:val="2"/>
            <w:vAlign w:val="center"/>
          </w:tcPr>
          <w:p w:rsidR="009468BC" w:rsidRDefault="009468BC">
            <w:pPr>
              <w:pStyle w:val="ConsPlusNormal"/>
              <w:jc w:val="center"/>
            </w:pPr>
            <w:r>
              <w:t>2013 год</w:t>
            </w:r>
          </w:p>
        </w:tc>
        <w:tc>
          <w:tcPr>
            <w:tcW w:w="1020" w:type="dxa"/>
            <w:vAlign w:val="center"/>
          </w:tcPr>
          <w:p w:rsidR="009468BC" w:rsidRDefault="009468BC">
            <w:pPr>
              <w:pStyle w:val="ConsPlusNormal"/>
              <w:jc w:val="center"/>
            </w:pPr>
            <w:r>
              <w:t>2014 год</w:t>
            </w:r>
          </w:p>
        </w:tc>
        <w:tc>
          <w:tcPr>
            <w:tcW w:w="1077" w:type="dxa"/>
            <w:vAlign w:val="center"/>
          </w:tcPr>
          <w:p w:rsidR="009468BC" w:rsidRDefault="009468BC">
            <w:pPr>
              <w:pStyle w:val="ConsPlusNormal"/>
              <w:jc w:val="center"/>
            </w:pPr>
            <w:r>
              <w:t>2015 год</w:t>
            </w:r>
          </w:p>
        </w:tc>
        <w:tc>
          <w:tcPr>
            <w:tcW w:w="1247" w:type="dxa"/>
            <w:vAlign w:val="center"/>
          </w:tcPr>
          <w:p w:rsidR="009468BC" w:rsidRDefault="009468BC">
            <w:pPr>
              <w:pStyle w:val="ConsPlusNormal"/>
              <w:jc w:val="center"/>
            </w:pPr>
            <w:r>
              <w:t>2016 год</w:t>
            </w:r>
          </w:p>
        </w:tc>
        <w:tc>
          <w:tcPr>
            <w:tcW w:w="1020" w:type="dxa"/>
            <w:vAlign w:val="center"/>
          </w:tcPr>
          <w:p w:rsidR="009468BC" w:rsidRDefault="009468BC">
            <w:pPr>
              <w:pStyle w:val="ConsPlusNormal"/>
              <w:jc w:val="center"/>
            </w:pPr>
            <w:r>
              <w:t>2017 год</w:t>
            </w:r>
          </w:p>
        </w:tc>
        <w:tc>
          <w:tcPr>
            <w:tcW w:w="927" w:type="dxa"/>
            <w:gridSpan w:val="2"/>
            <w:vAlign w:val="center"/>
          </w:tcPr>
          <w:p w:rsidR="009468BC" w:rsidRDefault="009468BC">
            <w:pPr>
              <w:pStyle w:val="ConsPlusNormal"/>
              <w:jc w:val="center"/>
            </w:pPr>
            <w:r>
              <w:t>2018 год</w:t>
            </w:r>
          </w:p>
        </w:tc>
        <w:tc>
          <w:tcPr>
            <w:tcW w:w="1077" w:type="dxa"/>
            <w:vAlign w:val="center"/>
          </w:tcPr>
          <w:p w:rsidR="009468BC" w:rsidRDefault="009468BC">
            <w:pPr>
              <w:pStyle w:val="ConsPlusNormal"/>
              <w:jc w:val="center"/>
            </w:pPr>
            <w:r>
              <w:t>2019 год</w:t>
            </w:r>
          </w:p>
        </w:tc>
        <w:tc>
          <w:tcPr>
            <w:tcW w:w="1247" w:type="dxa"/>
            <w:vAlign w:val="center"/>
          </w:tcPr>
          <w:p w:rsidR="009468BC" w:rsidRDefault="009468BC">
            <w:pPr>
              <w:pStyle w:val="ConsPlusNormal"/>
              <w:jc w:val="center"/>
            </w:pPr>
            <w:r>
              <w:t>2020 год</w:t>
            </w:r>
          </w:p>
        </w:tc>
      </w:tr>
      <w:tr w:rsidR="009468BC">
        <w:tc>
          <w:tcPr>
            <w:tcW w:w="1871" w:type="dxa"/>
            <w:vMerge/>
          </w:tcPr>
          <w:p w:rsidR="009468BC" w:rsidRDefault="009468BC"/>
        </w:tc>
        <w:tc>
          <w:tcPr>
            <w:tcW w:w="2494" w:type="dxa"/>
            <w:gridSpan w:val="2"/>
          </w:tcPr>
          <w:p w:rsidR="009468BC" w:rsidRDefault="009468BC">
            <w:pPr>
              <w:pStyle w:val="ConsPlusNormal"/>
            </w:pPr>
            <w:r>
              <w:t xml:space="preserve">1. Удельный вес зданий стационарных организаций социального обслуживания граждан пожилого возраста, инвалидов, лиц без </w:t>
            </w:r>
            <w:r>
              <w:lastRenderedPageBreak/>
              <w:t>определенного места жительства и занятий, требующих реконструкции, зданий, находящихся в аварийном состоянии, ветхих зданий от общего количества зданий стационарных организаций социального обслуживания граждан пожилого возраста, инвалидов, лиц без определенного места жительства и занятий, %</w:t>
            </w:r>
          </w:p>
        </w:tc>
        <w:tc>
          <w:tcPr>
            <w:tcW w:w="1097" w:type="dxa"/>
            <w:gridSpan w:val="2"/>
          </w:tcPr>
          <w:p w:rsidR="009468BC" w:rsidRDefault="009468BC">
            <w:pPr>
              <w:pStyle w:val="ConsPlusNormal"/>
              <w:jc w:val="center"/>
            </w:pPr>
            <w:r>
              <w:lastRenderedPageBreak/>
              <w:t>3,7</w:t>
            </w:r>
          </w:p>
        </w:tc>
        <w:tc>
          <w:tcPr>
            <w:tcW w:w="1020" w:type="dxa"/>
          </w:tcPr>
          <w:p w:rsidR="009468BC" w:rsidRDefault="009468BC">
            <w:pPr>
              <w:pStyle w:val="ConsPlusNormal"/>
              <w:jc w:val="center"/>
            </w:pPr>
            <w:r>
              <w:t>3,7</w:t>
            </w:r>
          </w:p>
        </w:tc>
        <w:tc>
          <w:tcPr>
            <w:tcW w:w="1077" w:type="dxa"/>
          </w:tcPr>
          <w:p w:rsidR="009468BC" w:rsidRDefault="009468BC">
            <w:pPr>
              <w:pStyle w:val="ConsPlusNormal"/>
              <w:jc w:val="center"/>
            </w:pPr>
            <w:r>
              <w:t>3,7</w:t>
            </w:r>
          </w:p>
        </w:tc>
        <w:tc>
          <w:tcPr>
            <w:tcW w:w="1247"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927" w:type="dxa"/>
            <w:gridSpan w:val="2"/>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1247" w:type="dxa"/>
          </w:tcPr>
          <w:p w:rsidR="009468BC" w:rsidRDefault="009468BC">
            <w:pPr>
              <w:pStyle w:val="ConsPlusNormal"/>
              <w:jc w:val="center"/>
            </w:pPr>
            <w:r>
              <w:t>0,0</w:t>
            </w:r>
          </w:p>
        </w:tc>
      </w:tr>
      <w:tr w:rsidR="009468BC">
        <w:tc>
          <w:tcPr>
            <w:tcW w:w="1871" w:type="dxa"/>
            <w:vMerge/>
          </w:tcPr>
          <w:p w:rsidR="009468BC" w:rsidRDefault="009468BC"/>
        </w:tc>
        <w:tc>
          <w:tcPr>
            <w:tcW w:w="2494" w:type="dxa"/>
            <w:gridSpan w:val="2"/>
            <w:vAlign w:val="center"/>
          </w:tcPr>
          <w:p w:rsidR="009468BC" w:rsidRDefault="009468BC">
            <w:pPr>
              <w:pStyle w:val="ConsPlusNormal"/>
            </w:pPr>
            <w:r>
              <w:t>2. Соотношение средней заработной платы социальных работников со средней заработной платой в регионе, %</w:t>
            </w:r>
          </w:p>
        </w:tc>
        <w:tc>
          <w:tcPr>
            <w:tcW w:w="1097" w:type="dxa"/>
            <w:gridSpan w:val="2"/>
            <w:vAlign w:val="center"/>
          </w:tcPr>
          <w:p w:rsidR="009468BC" w:rsidRDefault="009468BC">
            <w:pPr>
              <w:pStyle w:val="ConsPlusNormal"/>
              <w:jc w:val="center"/>
            </w:pPr>
            <w:r>
              <w:t>46,8</w:t>
            </w:r>
          </w:p>
        </w:tc>
        <w:tc>
          <w:tcPr>
            <w:tcW w:w="1020" w:type="dxa"/>
            <w:vAlign w:val="center"/>
          </w:tcPr>
          <w:p w:rsidR="009468BC" w:rsidRDefault="009468BC">
            <w:pPr>
              <w:pStyle w:val="ConsPlusNormal"/>
              <w:jc w:val="center"/>
            </w:pPr>
            <w:r>
              <w:t>59,1</w:t>
            </w:r>
          </w:p>
        </w:tc>
        <w:tc>
          <w:tcPr>
            <w:tcW w:w="1077" w:type="dxa"/>
            <w:vAlign w:val="center"/>
          </w:tcPr>
          <w:p w:rsidR="009468BC" w:rsidRDefault="009468BC">
            <w:pPr>
              <w:pStyle w:val="ConsPlusNormal"/>
              <w:jc w:val="center"/>
            </w:pPr>
            <w:r>
              <w:t>63,9</w:t>
            </w:r>
          </w:p>
        </w:tc>
        <w:tc>
          <w:tcPr>
            <w:tcW w:w="1247" w:type="dxa"/>
            <w:vAlign w:val="center"/>
          </w:tcPr>
          <w:p w:rsidR="009468BC" w:rsidRDefault="009468BC">
            <w:pPr>
              <w:pStyle w:val="ConsPlusNormal"/>
              <w:jc w:val="center"/>
            </w:pPr>
            <w:r>
              <w:t>60,6</w:t>
            </w:r>
          </w:p>
        </w:tc>
        <w:tc>
          <w:tcPr>
            <w:tcW w:w="1020" w:type="dxa"/>
            <w:vAlign w:val="center"/>
          </w:tcPr>
          <w:p w:rsidR="009468BC" w:rsidRDefault="009468BC">
            <w:pPr>
              <w:pStyle w:val="ConsPlusNormal"/>
              <w:jc w:val="center"/>
            </w:pPr>
            <w:r>
              <w:t>80</w:t>
            </w:r>
          </w:p>
        </w:tc>
        <w:tc>
          <w:tcPr>
            <w:tcW w:w="927" w:type="dxa"/>
            <w:gridSpan w:val="2"/>
            <w:vAlign w:val="center"/>
          </w:tcPr>
          <w:p w:rsidR="009468BC" w:rsidRDefault="009468BC">
            <w:pPr>
              <w:pStyle w:val="ConsPlusNormal"/>
              <w:jc w:val="center"/>
            </w:pPr>
            <w:r>
              <w:t>100</w:t>
            </w:r>
          </w:p>
        </w:tc>
        <w:tc>
          <w:tcPr>
            <w:tcW w:w="1077" w:type="dxa"/>
            <w:vAlign w:val="center"/>
          </w:tcPr>
          <w:p w:rsidR="009468BC" w:rsidRDefault="009468BC">
            <w:pPr>
              <w:pStyle w:val="ConsPlusNormal"/>
              <w:jc w:val="center"/>
            </w:pPr>
            <w:r>
              <w:t>100</w:t>
            </w:r>
          </w:p>
        </w:tc>
        <w:tc>
          <w:tcPr>
            <w:tcW w:w="1247" w:type="dxa"/>
            <w:vAlign w:val="center"/>
          </w:tcPr>
          <w:p w:rsidR="009468BC" w:rsidRDefault="009468BC">
            <w:pPr>
              <w:pStyle w:val="ConsPlusNormal"/>
              <w:jc w:val="center"/>
            </w:pPr>
            <w:r>
              <w:t>100</w:t>
            </w:r>
          </w:p>
        </w:tc>
      </w:tr>
      <w:tr w:rsidR="009468BC">
        <w:tc>
          <w:tcPr>
            <w:tcW w:w="13077" w:type="dxa"/>
            <w:gridSpan w:val="13"/>
          </w:tcPr>
          <w:p w:rsidR="009468BC" w:rsidRDefault="009468BC">
            <w:pPr>
              <w:pStyle w:val="ConsPlusNormal"/>
              <w:jc w:val="both"/>
            </w:pPr>
            <w:proofErr w:type="gramStart"/>
            <w:r>
              <w:t>(в ред. постановлений Администрации Томской области от 22.12.2015 N 468а,</w:t>
            </w:r>
            <w:proofErr w:type="gramEnd"/>
          </w:p>
          <w:p w:rsidR="009468BC" w:rsidRDefault="009468BC">
            <w:pPr>
              <w:pStyle w:val="ConsPlusNormal"/>
              <w:jc w:val="both"/>
            </w:pPr>
            <w:r>
              <w:t>от 30.01.2017 N 27а)</w:t>
            </w:r>
          </w:p>
        </w:tc>
      </w:tr>
      <w:tr w:rsidR="009468BC">
        <w:tblPrEx>
          <w:tblBorders>
            <w:insideH w:val="nil"/>
          </w:tblBorders>
        </w:tblPrEx>
        <w:tc>
          <w:tcPr>
            <w:tcW w:w="1871" w:type="dxa"/>
            <w:tcBorders>
              <w:bottom w:val="nil"/>
            </w:tcBorders>
          </w:tcPr>
          <w:p w:rsidR="009468BC" w:rsidRDefault="009468BC">
            <w:pPr>
              <w:pStyle w:val="ConsPlusNormal"/>
            </w:pPr>
            <w:r>
              <w:t>Задачи подпрограммы 2</w:t>
            </w:r>
          </w:p>
        </w:tc>
        <w:tc>
          <w:tcPr>
            <w:tcW w:w="11206" w:type="dxa"/>
            <w:gridSpan w:val="12"/>
            <w:tcBorders>
              <w:bottom w:val="nil"/>
            </w:tcBorders>
          </w:tcPr>
          <w:p w:rsidR="009468BC" w:rsidRDefault="009468BC">
            <w:pPr>
              <w:pStyle w:val="ConsPlusNormal"/>
            </w:pPr>
            <w:r>
              <w:t>1. Оптимизация системы оказания социальных услуг и повышение эффективности социальной поддержки населения.</w:t>
            </w:r>
          </w:p>
          <w:p w:rsidR="009468BC" w:rsidRDefault="009468BC">
            <w:pPr>
              <w:pStyle w:val="ConsPlusNormal"/>
            </w:pPr>
            <w:r>
              <w:t>2. Укрепление материально-технической базы учреждений</w:t>
            </w:r>
          </w:p>
        </w:tc>
      </w:tr>
      <w:tr w:rsidR="009468BC">
        <w:tblPrEx>
          <w:tblBorders>
            <w:insideH w:val="nil"/>
          </w:tblBorders>
        </w:tblPrEx>
        <w:tc>
          <w:tcPr>
            <w:tcW w:w="13077" w:type="dxa"/>
            <w:gridSpan w:val="13"/>
            <w:tcBorders>
              <w:top w:val="nil"/>
            </w:tcBorders>
          </w:tcPr>
          <w:p w:rsidR="009468BC" w:rsidRDefault="009468BC">
            <w:pPr>
              <w:pStyle w:val="ConsPlusNormal"/>
              <w:jc w:val="both"/>
            </w:pPr>
            <w:r>
              <w:t>(в ред. постановления Администрации Томской области от 30.01.2017 N 27а)</w:t>
            </w:r>
          </w:p>
        </w:tc>
      </w:tr>
      <w:tr w:rsidR="009468BC">
        <w:tc>
          <w:tcPr>
            <w:tcW w:w="13077" w:type="dxa"/>
            <w:gridSpan w:val="13"/>
          </w:tcPr>
          <w:p w:rsidR="009468BC" w:rsidRDefault="009468BC">
            <w:pPr>
              <w:pStyle w:val="ConsPlusNormal"/>
            </w:pPr>
          </w:p>
        </w:tc>
      </w:tr>
      <w:tr w:rsidR="009468BC">
        <w:tc>
          <w:tcPr>
            <w:tcW w:w="1871" w:type="dxa"/>
            <w:vMerge w:val="restart"/>
            <w:tcBorders>
              <w:bottom w:val="nil"/>
            </w:tcBorders>
          </w:tcPr>
          <w:p w:rsidR="009468BC" w:rsidRDefault="009468BC">
            <w:pPr>
              <w:pStyle w:val="ConsPlusNormal"/>
            </w:pPr>
            <w:r>
              <w:t>Показатели задач подпрограммы 2 и их значения (с детализацией по годам реализации)</w:t>
            </w:r>
          </w:p>
        </w:tc>
        <w:tc>
          <w:tcPr>
            <w:tcW w:w="2494" w:type="dxa"/>
            <w:gridSpan w:val="2"/>
            <w:vAlign w:val="center"/>
          </w:tcPr>
          <w:p w:rsidR="009468BC" w:rsidRDefault="009468BC">
            <w:pPr>
              <w:pStyle w:val="ConsPlusNormal"/>
              <w:jc w:val="center"/>
            </w:pPr>
            <w:r>
              <w:t>Показатели задач</w:t>
            </w:r>
          </w:p>
        </w:tc>
        <w:tc>
          <w:tcPr>
            <w:tcW w:w="1097" w:type="dxa"/>
            <w:gridSpan w:val="2"/>
            <w:vAlign w:val="center"/>
          </w:tcPr>
          <w:p w:rsidR="009468BC" w:rsidRDefault="009468BC">
            <w:pPr>
              <w:pStyle w:val="ConsPlusNormal"/>
              <w:jc w:val="center"/>
            </w:pPr>
            <w:r>
              <w:t>2013 год</w:t>
            </w:r>
          </w:p>
        </w:tc>
        <w:tc>
          <w:tcPr>
            <w:tcW w:w="1020" w:type="dxa"/>
            <w:vAlign w:val="center"/>
          </w:tcPr>
          <w:p w:rsidR="009468BC" w:rsidRDefault="009468BC">
            <w:pPr>
              <w:pStyle w:val="ConsPlusNormal"/>
              <w:jc w:val="center"/>
            </w:pPr>
            <w:r>
              <w:t>2014 год</w:t>
            </w:r>
          </w:p>
        </w:tc>
        <w:tc>
          <w:tcPr>
            <w:tcW w:w="1077" w:type="dxa"/>
            <w:vAlign w:val="center"/>
          </w:tcPr>
          <w:p w:rsidR="009468BC" w:rsidRDefault="009468BC">
            <w:pPr>
              <w:pStyle w:val="ConsPlusNormal"/>
              <w:jc w:val="center"/>
            </w:pPr>
            <w:r>
              <w:t>2015 год</w:t>
            </w:r>
          </w:p>
        </w:tc>
        <w:tc>
          <w:tcPr>
            <w:tcW w:w="1247" w:type="dxa"/>
            <w:vAlign w:val="center"/>
          </w:tcPr>
          <w:p w:rsidR="009468BC" w:rsidRDefault="009468BC">
            <w:pPr>
              <w:pStyle w:val="ConsPlusNormal"/>
              <w:jc w:val="center"/>
            </w:pPr>
            <w:r>
              <w:t>2016 год</w:t>
            </w:r>
          </w:p>
        </w:tc>
        <w:tc>
          <w:tcPr>
            <w:tcW w:w="1020" w:type="dxa"/>
            <w:vAlign w:val="center"/>
          </w:tcPr>
          <w:p w:rsidR="009468BC" w:rsidRDefault="009468BC">
            <w:pPr>
              <w:pStyle w:val="ConsPlusNormal"/>
              <w:jc w:val="center"/>
            </w:pPr>
            <w:r>
              <w:t>2017 год</w:t>
            </w:r>
          </w:p>
        </w:tc>
        <w:tc>
          <w:tcPr>
            <w:tcW w:w="927" w:type="dxa"/>
            <w:gridSpan w:val="2"/>
            <w:vAlign w:val="center"/>
          </w:tcPr>
          <w:p w:rsidR="009468BC" w:rsidRDefault="009468BC">
            <w:pPr>
              <w:pStyle w:val="ConsPlusNormal"/>
              <w:jc w:val="center"/>
            </w:pPr>
            <w:r>
              <w:t>2018 год</w:t>
            </w:r>
          </w:p>
        </w:tc>
        <w:tc>
          <w:tcPr>
            <w:tcW w:w="1077" w:type="dxa"/>
            <w:vAlign w:val="center"/>
          </w:tcPr>
          <w:p w:rsidR="009468BC" w:rsidRDefault="009468BC">
            <w:pPr>
              <w:pStyle w:val="ConsPlusNormal"/>
              <w:jc w:val="center"/>
            </w:pPr>
            <w:r>
              <w:t>2019 год</w:t>
            </w:r>
          </w:p>
        </w:tc>
        <w:tc>
          <w:tcPr>
            <w:tcW w:w="1247" w:type="dxa"/>
            <w:vAlign w:val="center"/>
          </w:tcPr>
          <w:p w:rsidR="009468BC" w:rsidRDefault="009468BC">
            <w:pPr>
              <w:pStyle w:val="ConsPlusNormal"/>
              <w:jc w:val="center"/>
            </w:pPr>
            <w:r>
              <w:t>2020 год</w:t>
            </w:r>
          </w:p>
        </w:tc>
      </w:tr>
      <w:tr w:rsidR="009468BC">
        <w:tc>
          <w:tcPr>
            <w:tcW w:w="1871" w:type="dxa"/>
            <w:vMerge/>
            <w:tcBorders>
              <w:bottom w:val="nil"/>
            </w:tcBorders>
          </w:tcPr>
          <w:p w:rsidR="009468BC" w:rsidRDefault="009468BC"/>
        </w:tc>
        <w:tc>
          <w:tcPr>
            <w:tcW w:w="11206" w:type="dxa"/>
            <w:gridSpan w:val="12"/>
          </w:tcPr>
          <w:p w:rsidR="009468BC" w:rsidRDefault="009468BC">
            <w:pPr>
              <w:pStyle w:val="ConsPlusNormal"/>
            </w:pPr>
            <w:r>
              <w:t>Задача 1. Оптимизация системы оказания социальных услуг и повышение эффективности социальной поддержки населения</w:t>
            </w:r>
          </w:p>
        </w:tc>
      </w:tr>
      <w:tr w:rsidR="009468BC">
        <w:tc>
          <w:tcPr>
            <w:tcW w:w="1871" w:type="dxa"/>
            <w:vMerge/>
            <w:tcBorders>
              <w:bottom w:val="nil"/>
            </w:tcBorders>
          </w:tcPr>
          <w:p w:rsidR="009468BC" w:rsidRDefault="009468BC"/>
        </w:tc>
        <w:tc>
          <w:tcPr>
            <w:tcW w:w="2494" w:type="dxa"/>
            <w:gridSpan w:val="2"/>
          </w:tcPr>
          <w:p w:rsidR="009468BC" w:rsidRDefault="009468BC">
            <w:pPr>
              <w:pStyle w:val="ConsPlusNormal"/>
            </w:pPr>
            <w:r>
              <w:t>1. Доля получателей социальных услуг, удовлетворенных качеством и количеством услуг при социальном обслуживании, от общего числа получателей социальных услуг, прошедших анкетирование, %</w:t>
            </w:r>
          </w:p>
        </w:tc>
        <w:tc>
          <w:tcPr>
            <w:tcW w:w="1097" w:type="dxa"/>
            <w:gridSpan w:val="2"/>
          </w:tcPr>
          <w:p w:rsidR="009468BC" w:rsidRDefault="009468BC">
            <w:pPr>
              <w:pStyle w:val="ConsPlusNormal"/>
              <w:jc w:val="center"/>
            </w:pPr>
            <w:r>
              <w:t>98</w:t>
            </w:r>
          </w:p>
        </w:tc>
        <w:tc>
          <w:tcPr>
            <w:tcW w:w="1020" w:type="dxa"/>
          </w:tcPr>
          <w:p w:rsidR="009468BC" w:rsidRDefault="009468BC">
            <w:pPr>
              <w:pStyle w:val="ConsPlusNormal"/>
              <w:jc w:val="center"/>
            </w:pPr>
            <w:r>
              <w:t>98</w:t>
            </w:r>
          </w:p>
        </w:tc>
        <w:tc>
          <w:tcPr>
            <w:tcW w:w="1077" w:type="dxa"/>
          </w:tcPr>
          <w:p w:rsidR="009468BC" w:rsidRDefault="009468BC">
            <w:pPr>
              <w:pStyle w:val="ConsPlusNormal"/>
              <w:jc w:val="center"/>
            </w:pPr>
            <w:r>
              <w:t>98</w:t>
            </w:r>
          </w:p>
        </w:tc>
        <w:tc>
          <w:tcPr>
            <w:tcW w:w="1247" w:type="dxa"/>
          </w:tcPr>
          <w:p w:rsidR="009468BC" w:rsidRDefault="009468BC">
            <w:pPr>
              <w:pStyle w:val="ConsPlusNormal"/>
              <w:jc w:val="center"/>
            </w:pPr>
            <w:r>
              <w:t>98</w:t>
            </w:r>
          </w:p>
        </w:tc>
        <w:tc>
          <w:tcPr>
            <w:tcW w:w="1020" w:type="dxa"/>
          </w:tcPr>
          <w:p w:rsidR="009468BC" w:rsidRDefault="009468BC">
            <w:pPr>
              <w:pStyle w:val="ConsPlusNormal"/>
              <w:jc w:val="center"/>
            </w:pPr>
            <w:r>
              <w:t>98</w:t>
            </w:r>
          </w:p>
        </w:tc>
        <w:tc>
          <w:tcPr>
            <w:tcW w:w="927" w:type="dxa"/>
            <w:gridSpan w:val="2"/>
          </w:tcPr>
          <w:p w:rsidR="009468BC" w:rsidRDefault="009468BC">
            <w:pPr>
              <w:pStyle w:val="ConsPlusNormal"/>
              <w:jc w:val="center"/>
            </w:pPr>
            <w:r>
              <w:t>98,1</w:t>
            </w:r>
          </w:p>
        </w:tc>
        <w:tc>
          <w:tcPr>
            <w:tcW w:w="1077" w:type="dxa"/>
          </w:tcPr>
          <w:p w:rsidR="009468BC" w:rsidRDefault="009468BC">
            <w:pPr>
              <w:pStyle w:val="ConsPlusNormal"/>
              <w:jc w:val="center"/>
            </w:pPr>
            <w:r>
              <w:t>98,3</w:t>
            </w:r>
          </w:p>
        </w:tc>
        <w:tc>
          <w:tcPr>
            <w:tcW w:w="1247" w:type="dxa"/>
          </w:tcPr>
          <w:p w:rsidR="009468BC" w:rsidRDefault="009468BC">
            <w:pPr>
              <w:pStyle w:val="ConsPlusNormal"/>
              <w:jc w:val="center"/>
            </w:pPr>
            <w:r>
              <w:t>98,5</w:t>
            </w:r>
          </w:p>
        </w:tc>
      </w:tr>
      <w:tr w:rsidR="009468BC">
        <w:tc>
          <w:tcPr>
            <w:tcW w:w="1871" w:type="dxa"/>
            <w:vMerge/>
            <w:tcBorders>
              <w:bottom w:val="nil"/>
            </w:tcBorders>
          </w:tcPr>
          <w:p w:rsidR="009468BC" w:rsidRDefault="009468BC"/>
        </w:tc>
        <w:tc>
          <w:tcPr>
            <w:tcW w:w="2494" w:type="dxa"/>
            <w:gridSpan w:val="2"/>
          </w:tcPr>
          <w:p w:rsidR="009468BC" w:rsidRDefault="009468BC">
            <w:pPr>
              <w:pStyle w:val="ConsPlusNormal"/>
            </w:pPr>
            <w:r>
              <w:t>2. Доля граждан, удовлетворенных качеством предоставления мер социальной поддержки, от общего числа граждан, прошедших анкетирование и имеющих право на меры социальной поддержки, %</w:t>
            </w:r>
          </w:p>
        </w:tc>
        <w:tc>
          <w:tcPr>
            <w:tcW w:w="1097" w:type="dxa"/>
            <w:gridSpan w:val="2"/>
          </w:tcPr>
          <w:p w:rsidR="009468BC" w:rsidRDefault="009468BC">
            <w:pPr>
              <w:pStyle w:val="ConsPlusNormal"/>
              <w:jc w:val="center"/>
            </w:pPr>
            <w:r>
              <w:t>98</w:t>
            </w:r>
          </w:p>
        </w:tc>
        <w:tc>
          <w:tcPr>
            <w:tcW w:w="1020" w:type="dxa"/>
          </w:tcPr>
          <w:p w:rsidR="009468BC" w:rsidRDefault="009468BC">
            <w:pPr>
              <w:pStyle w:val="ConsPlusNormal"/>
              <w:jc w:val="center"/>
            </w:pPr>
            <w:r>
              <w:t>98</w:t>
            </w:r>
          </w:p>
        </w:tc>
        <w:tc>
          <w:tcPr>
            <w:tcW w:w="1077" w:type="dxa"/>
          </w:tcPr>
          <w:p w:rsidR="009468BC" w:rsidRDefault="009468BC">
            <w:pPr>
              <w:pStyle w:val="ConsPlusNormal"/>
              <w:jc w:val="center"/>
            </w:pPr>
            <w:r>
              <w:t>98</w:t>
            </w:r>
          </w:p>
        </w:tc>
        <w:tc>
          <w:tcPr>
            <w:tcW w:w="1247" w:type="dxa"/>
          </w:tcPr>
          <w:p w:rsidR="009468BC" w:rsidRDefault="009468BC">
            <w:pPr>
              <w:pStyle w:val="ConsPlusNormal"/>
              <w:jc w:val="center"/>
            </w:pPr>
            <w:r>
              <w:t>98</w:t>
            </w:r>
          </w:p>
        </w:tc>
        <w:tc>
          <w:tcPr>
            <w:tcW w:w="1020" w:type="dxa"/>
          </w:tcPr>
          <w:p w:rsidR="009468BC" w:rsidRDefault="009468BC">
            <w:pPr>
              <w:pStyle w:val="ConsPlusNormal"/>
              <w:jc w:val="center"/>
            </w:pPr>
            <w:r>
              <w:t>98</w:t>
            </w:r>
          </w:p>
        </w:tc>
        <w:tc>
          <w:tcPr>
            <w:tcW w:w="927" w:type="dxa"/>
            <w:gridSpan w:val="2"/>
          </w:tcPr>
          <w:p w:rsidR="009468BC" w:rsidRDefault="009468BC">
            <w:pPr>
              <w:pStyle w:val="ConsPlusNormal"/>
              <w:jc w:val="center"/>
            </w:pPr>
            <w:r>
              <w:t>98</w:t>
            </w:r>
          </w:p>
        </w:tc>
        <w:tc>
          <w:tcPr>
            <w:tcW w:w="1077" w:type="dxa"/>
          </w:tcPr>
          <w:p w:rsidR="009468BC" w:rsidRDefault="009468BC">
            <w:pPr>
              <w:pStyle w:val="ConsPlusNormal"/>
              <w:jc w:val="center"/>
            </w:pPr>
            <w:r>
              <w:t>98</w:t>
            </w:r>
          </w:p>
        </w:tc>
        <w:tc>
          <w:tcPr>
            <w:tcW w:w="1247" w:type="dxa"/>
          </w:tcPr>
          <w:p w:rsidR="009468BC" w:rsidRDefault="009468BC">
            <w:pPr>
              <w:pStyle w:val="ConsPlusNormal"/>
              <w:jc w:val="center"/>
            </w:pPr>
            <w:r>
              <w:t>98</w:t>
            </w:r>
          </w:p>
        </w:tc>
      </w:tr>
      <w:tr w:rsidR="009468BC">
        <w:tc>
          <w:tcPr>
            <w:tcW w:w="1871" w:type="dxa"/>
            <w:vMerge/>
            <w:tcBorders>
              <w:bottom w:val="nil"/>
            </w:tcBorders>
          </w:tcPr>
          <w:p w:rsidR="009468BC" w:rsidRDefault="009468BC"/>
        </w:tc>
        <w:tc>
          <w:tcPr>
            <w:tcW w:w="11206" w:type="dxa"/>
            <w:gridSpan w:val="12"/>
          </w:tcPr>
          <w:p w:rsidR="009468BC" w:rsidRDefault="009468BC">
            <w:pPr>
              <w:pStyle w:val="ConsPlusNormal"/>
            </w:pPr>
            <w:r>
              <w:t>Задача 2. Укрепление материально-технической базы учреждений</w:t>
            </w:r>
          </w:p>
        </w:tc>
      </w:tr>
      <w:tr w:rsidR="009468BC">
        <w:tblPrEx>
          <w:tblBorders>
            <w:insideH w:val="nil"/>
          </w:tblBorders>
        </w:tblPrEx>
        <w:tc>
          <w:tcPr>
            <w:tcW w:w="1871" w:type="dxa"/>
            <w:vMerge/>
            <w:tcBorders>
              <w:bottom w:val="nil"/>
            </w:tcBorders>
          </w:tcPr>
          <w:p w:rsidR="009468BC" w:rsidRDefault="009468BC"/>
        </w:tc>
        <w:tc>
          <w:tcPr>
            <w:tcW w:w="2494" w:type="dxa"/>
            <w:gridSpan w:val="2"/>
            <w:tcBorders>
              <w:bottom w:val="nil"/>
            </w:tcBorders>
          </w:tcPr>
          <w:p w:rsidR="009468BC" w:rsidRDefault="009468BC">
            <w:pPr>
              <w:pStyle w:val="ConsPlusNormal"/>
            </w:pPr>
            <w:r>
              <w:t xml:space="preserve">Доля учреждений, </w:t>
            </w:r>
            <w:r>
              <w:lastRenderedPageBreak/>
              <w:t>укрепивших материально-техническую базу, от общего числа учреждений, %</w:t>
            </w:r>
          </w:p>
        </w:tc>
        <w:tc>
          <w:tcPr>
            <w:tcW w:w="1097" w:type="dxa"/>
            <w:gridSpan w:val="2"/>
            <w:tcBorders>
              <w:bottom w:val="nil"/>
            </w:tcBorders>
          </w:tcPr>
          <w:p w:rsidR="009468BC" w:rsidRDefault="009468BC">
            <w:pPr>
              <w:pStyle w:val="ConsPlusNormal"/>
              <w:jc w:val="center"/>
            </w:pPr>
            <w:r>
              <w:lastRenderedPageBreak/>
              <w:t>0,0</w:t>
            </w:r>
          </w:p>
        </w:tc>
        <w:tc>
          <w:tcPr>
            <w:tcW w:w="1020" w:type="dxa"/>
            <w:tcBorders>
              <w:bottom w:val="nil"/>
            </w:tcBorders>
          </w:tcPr>
          <w:p w:rsidR="009468BC" w:rsidRDefault="009468BC">
            <w:pPr>
              <w:pStyle w:val="ConsPlusNormal"/>
              <w:jc w:val="center"/>
            </w:pPr>
            <w:r>
              <w:t>0,0</w:t>
            </w:r>
          </w:p>
        </w:tc>
        <w:tc>
          <w:tcPr>
            <w:tcW w:w="1077" w:type="dxa"/>
            <w:tcBorders>
              <w:bottom w:val="nil"/>
            </w:tcBorders>
          </w:tcPr>
          <w:p w:rsidR="009468BC" w:rsidRDefault="009468BC">
            <w:pPr>
              <w:pStyle w:val="ConsPlusNormal"/>
              <w:jc w:val="center"/>
            </w:pPr>
            <w:r>
              <w:t>0,0</w:t>
            </w:r>
          </w:p>
        </w:tc>
        <w:tc>
          <w:tcPr>
            <w:tcW w:w="1247" w:type="dxa"/>
            <w:tcBorders>
              <w:bottom w:val="nil"/>
            </w:tcBorders>
          </w:tcPr>
          <w:p w:rsidR="009468BC" w:rsidRDefault="009468BC">
            <w:pPr>
              <w:pStyle w:val="ConsPlusNormal"/>
              <w:jc w:val="center"/>
            </w:pPr>
            <w:r>
              <w:t>2,5</w:t>
            </w:r>
          </w:p>
        </w:tc>
        <w:tc>
          <w:tcPr>
            <w:tcW w:w="1020" w:type="dxa"/>
            <w:tcBorders>
              <w:bottom w:val="nil"/>
            </w:tcBorders>
          </w:tcPr>
          <w:p w:rsidR="009468BC" w:rsidRDefault="009468BC">
            <w:pPr>
              <w:pStyle w:val="ConsPlusNormal"/>
              <w:jc w:val="center"/>
            </w:pPr>
            <w:r>
              <w:t>0,0</w:t>
            </w:r>
          </w:p>
        </w:tc>
        <w:tc>
          <w:tcPr>
            <w:tcW w:w="927" w:type="dxa"/>
            <w:gridSpan w:val="2"/>
            <w:tcBorders>
              <w:bottom w:val="nil"/>
            </w:tcBorders>
          </w:tcPr>
          <w:p w:rsidR="009468BC" w:rsidRDefault="009468BC">
            <w:pPr>
              <w:pStyle w:val="ConsPlusNormal"/>
              <w:jc w:val="center"/>
            </w:pPr>
            <w:r>
              <w:t>0,0</w:t>
            </w:r>
          </w:p>
        </w:tc>
        <w:tc>
          <w:tcPr>
            <w:tcW w:w="1077" w:type="dxa"/>
            <w:tcBorders>
              <w:bottom w:val="nil"/>
            </w:tcBorders>
          </w:tcPr>
          <w:p w:rsidR="009468BC" w:rsidRDefault="009468BC">
            <w:pPr>
              <w:pStyle w:val="ConsPlusNormal"/>
              <w:jc w:val="center"/>
            </w:pPr>
            <w:r>
              <w:t>0,0</w:t>
            </w:r>
          </w:p>
        </w:tc>
        <w:tc>
          <w:tcPr>
            <w:tcW w:w="1247" w:type="dxa"/>
            <w:tcBorders>
              <w:bottom w:val="nil"/>
            </w:tcBorders>
          </w:tcPr>
          <w:p w:rsidR="009468BC" w:rsidRDefault="009468BC">
            <w:pPr>
              <w:pStyle w:val="ConsPlusNormal"/>
              <w:jc w:val="center"/>
            </w:pPr>
            <w:r>
              <w:t>0,0</w:t>
            </w:r>
          </w:p>
        </w:tc>
      </w:tr>
      <w:tr w:rsidR="009468BC">
        <w:tblPrEx>
          <w:tblBorders>
            <w:insideH w:val="nil"/>
          </w:tblBorders>
        </w:tblPrEx>
        <w:tc>
          <w:tcPr>
            <w:tcW w:w="13077" w:type="dxa"/>
            <w:gridSpan w:val="13"/>
            <w:tcBorders>
              <w:top w:val="nil"/>
            </w:tcBorders>
          </w:tcPr>
          <w:p w:rsidR="009468BC" w:rsidRDefault="009468BC">
            <w:pPr>
              <w:pStyle w:val="ConsPlusNormal"/>
              <w:jc w:val="both"/>
            </w:pPr>
            <w:r>
              <w:lastRenderedPageBreak/>
              <w:t>(в ред. постановления Администрации Томской области от 30.01.2017 N 27а)</w:t>
            </w:r>
          </w:p>
        </w:tc>
      </w:tr>
      <w:tr w:rsidR="009468BC">
        <w:tblPrEx>
          <w:tblBorders>
            <w:insideH w:val="nil"/>
          </w:tblBorders>
        </w:tblPrEx>
        <w:tc>
          <w:tcPr>
            <w:tcW w:w="1871" w:type="dxa"/>
            <w:tcBorders>
              <w:bottom w:val="nil"/>
            </w:tcBorders>
          </w:tcPr>
          <w:p w:rsidR="009468BC" w:rsidRDefault="009468BC">
            <w:pPr>
              <w:pStyle w:val="ConsPlusNormal"/>
            </w:pPr>
            <w:r>
              <w:t>Ведомственные целевые программы, входящие в состав подпрограммы 2</w:t>
            </w:r>
          </w:p>
        </w:tc>
        <w:tc>
          <w:tcPr>
            <w:tcW w:w="11206" w:type="dxa"/>
            <w:gridSpan w:val="12"/>
            <w:tcBorders>
              <w:bottom w:val="nil"/>
            </w:tcBorders>
          </w:tcPr>
          <w:p w:rsidR="009468BC" w:rsidRDefault="009468BC">
            <w:pPr>
              <w:pStyle w:val="ConsPlusNormal"/>
            </w:pPr>
            <w:r>
              <w:t>ВЦП 5. Оптимизация системы оказания социальных услуг и повышение эффективности социальной поддержки населения</w:t>
            </w:r>
          </w:p>
        </w:tc>
      </w:tr>
      <w:tr w:rsidR="009468BC">
        <w:tblPrEx>
          <w:tblBorders>
            <w:insideH w:val="nil"/>
          </w:tblBorders>
        </w:tblPrEx>
        <w:tc>
          <w:tcPr>
            <w:tcW w:w="13077" w:type="dxa"/>
            <w:gridSpan w:val="13"/>
            <w:tcBorders>
              <w:top w:val="nil"/>
            </w:tcBorders>
          </w:tcPr>
          <w:p w:rsidR="009468BC" w:rsidRDefault="009468BC">
            <w:pPr>
              <w:pStyle w:val="ConsPlusNormal"/>
              <w:jc w:val="both"/>
            </w:pPr>
            <w:r>
              <w:t>(в ред. постановления Администрации Томской области от 30.01.2017 N 27а)</w:t>
            </w:r>
          </w:p>
        </w:tc>
      </w:tr>
      <w:tr w:rsidR="009468BC">
        <w:tc>
          <w:tcPr>
            <w:tcW w:w="1871" w:type="dxa"/>
          </w:tcPr>
          <w:p w:rsidR="009468BC" w:rsidRDefault="009468BC">
            <w:pPr>
              <w:pStyle w:val="ConsPlusNormal"/>
            </w:pPr>
            <w:r>
              <w:t>Сроки реализации подпрограммы 2</w:t>
            </w:r>
          </w:p>
        </w:tc>
        <w:tc>
          <w:tcPr>
            <w:tcW w:w="11206" w:type="dxa"/>
            <w:gridSpan w:val="12"/>
          </w:tcPr>
          <w:p w:rsidR="009468BC" w:rsidRDefault="009468BC">
            <w:pPr>
              <w:pStyle w:val="ConsPlusNormal"/>
            </w:pPr>
            <w:r>
              <w:t>2015 - 2020 гг.</w:t>
            </w:r>
          </w:p>
        </w:tc>
      </w:tr>
      <w:tr w:rsidR="009468BC">
        <w:tc>
          <w:tcPr>
            <w:tcW w:w="1871" w:type="dxa"/>
            <w:vMerge w:val="restart"/>
            <w:tcBorders>
              <w:bottom w:val="nil"/>
            </w:tcBorders>
          </w:tcPr>
          <w:p w:rsidR="009468BC" w:rsidRDefault="009468BC">
            <w:pPr>
              <w:pStyle w:val="ConsPlusNormal"/>
            </w:pPr>
            <w:r>
              <w:t>Объем и источники финансирования подпрограммы 2 (с детализацией по годам реализации, тыс. рублей)</w:t>
            </w:r>
          </w:p>
        </w:tc>
        <w:tc>
          <w:tcPr>
            <w:tcW w:w="1757" w:type="dxa"/>
          </w:tcPr>
          <w:p w:rsidR="009468BC" w:rsidRDefault="009468BC">
            <w:pPr>
              <w:pStyle w:val="ConsPlusNormal"/>
              <w:jc w:val="center"/>
            </w:pPr>
            <w:r>
              <w:t>Источники</w:t>
            </w:r>
          </w:p>
        </w:tc>
        <w:tc>
          <w:tcPr>
            <w:tcW w:w="1474" w:type="dxa"/>
            <w:gridSpan w:val="2"/>
          </w:tcPr>
          <w:p w:rsidR="009468BC" w:rsidRDefault="009468BC">
            <w:pPr>
              <w:pStyle w:val="ConsPlusNormal"/>
              <w:jc w:val="center"/>
            </w:pPr>
            <w:r>
              <w:t>Всего</w:t>
            </w:r>
          </w:p>
        </w:tc>
        <w:tc>
          <w:tcPr>
            <w:tcW w:w="1380" w:type="dxa"/>
            <w:gridSpan w:val="2"/>
          </w:tcPr>
          <w:p w:rsidR="009468BC" w:rsidRDefault="009468BC">
            <w:pPr>
              <w:pStyle w:val="ConsPlusNormal"/>
              <w:jc w:val="center"/>
            </w:pPr>
            <w:r>
              <w:t>2015 год</w:t>
            </w:r>
          </w:p>
        </w:tc>
        <w:tc>
          <w:tcPr>
            <w:tcW w:w="1077" w:type="dxa"/>
          </w:tcPr>
          <w:p w:rsidR="009468BC" w:rsidRDefault="009468BC">
            <w:pPr>
              <w:pStyle w:val="ConsPlusNormal"/>
              <w:jc w:val="center"/>
            </w:pPr>
            <w:r>
              <w:t>2016 год</w:t>
            </w:r>
          </w:p>
        </w:tc>
        <w:tc>
          <w:tcPr>
            <w:tcW w:w="1247" w:type="dxa"/>
          </w:tcPr>
          <w:p w:rsidR="009468BC" w:rsidRDefault="009468BC">
            <w:pPr>
              <w:pStyle w:val="ConsPlusNormal"/>
              <w:jc w:val="center"/>
            </w:pPr>
            <w:r>
              <w:t>2017 год</w:t>
            </w:r>
          </w:p>
        </w:tc>
        <w:tc>
          <w:tcPr>
            <w:tcW w:w="1587" w:type="dxa"/>
            <w:gridSpan w:val="2"/>
          </w:tcPr>
          <w:p w:rsidR="009468BC" w:rsidRDefault="009468BC">
            <w:pPr>
              <w:pStyle w:val="ConsPlusNormal"/>
              <w:jc w:val="center"/>
            </w:pPr>
            <w:r>
              <w:t>2018 год</w:t>
            </w:r>
          </w:p>
        </w:tc>
        <w:tc>
          <w:tcPr>
            <w:tcW w:w="1437" w:type="dxa"/>
            <w:gridSpan w:val="2"/>
          </w:tcPr>
          <w:p w:rsidR="009468BC" w:rsidRDefault="009468BC">
            <w:pPr>
              <w:pStyle w:val="ConsPlusNormal"/>
              <w:jc w:val="center"/>
            </w:pPr>
            <w:r>
              <w:t>2019 год</w:t>
            </w:r>
          </w:p>
        </w:tc>
        <w:tc>
          <w:tcPr>
            <w:tcW w:w="1247" w:type="dxa"/>
          </w:tcPr>
          <w:p w:rsidR="009468BC" w:rsidRDefault="009468BC">
            <w:pPr>
              <w:pStyle w:val="ConsPlusNormal"/>
              <w:jc w:val="center"/>
            </w:pPr>
            <w:r>
              <w:t>2020 год</w:t>
            </w:r>
          </w:p>
        </w:tc>
      </w:tr>
      <w:tr w:rsidR="009468BC">
        <w:tc>
          <w:tcPr>
            <w:tcW w:w="1871" w:type="dxa"/>
            <w:vMerge/>
            <w:tcBorders>
              <w:bottom w:val="nil"/>
            </w:tcBorders>
          </w:tcPr>
          <w:p w:rsidR="009468BC" w:rsidRDefault="009468BC"/>
        </w:tc>
        <w:tc>
          <w:tcPr>
            <w:tcW w:w="1757" w:type="dxa"/>
          </w:tcPr>
          <w:p w:rsidR="009468BC" w:rsidRDefault="009468BC">
            <w:pPr>
              <w:pStyle w:val="ConsPlusNormal"/>
            </w:pPr>
            <w:proofErr w:type="gramStart"/>
            <w:r>
              <w:t>федеральный</w:t>
            </w:r>
            <w:proofErr w:type="gramEnd"/>
            <w:r>
              <w:t xml:space="preserve"> бюджет (по согласованию)</w:t>
            </w:r>
          </w:p>
        </w:tc>
        <w:tc>
          <w:tcPr>
            <w:tcW w:w="1474" w:type="dxa"/>
            <w:gridSpan w:val="2"/>
          </w:tcPr>
          <w:p w:rsidR="009468BC" w:rsidRDefault="009468BC">
            <w:pPr>
              <w:pStyle w:val="ConsPlusNormal"/>
              <w:jc w:val="center"/>
            </w:pPr>
            <w:r>
              <w:t>0,0</w:t>
            </w:r>
          </w:p>
        </w:tc>
        <w:tc>
          <w:tcPr>
            <w:tcW w:w="1380" w:type="dxa"/>
            <w:gridSpan w:val="2"/>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1247" w:type="dxa"/>
          </w:tcPr>
          <w:p w:rsidR="009468BC" w:rsidRDefault="009468BC">
            <w:pPr>
              <w:pStyle w:val="ConsPlusNormal"/>
              <w:jc w:val="center"/>
            </w:pPr>
            <w:r>
              <w:t>0,0</w:t>
            </w:r>
          </w:p>
        </w:tc>
        <w:tc>
          <w:tcPr>
            <w:tcW w:w="1587" w:type="dxa"/>
            <w:gridSpan w:val="2"/>
          </w:tcPr>
          <w:p w:rsidR="009468BC" w:rsidRDefault="009468BC">
            <w:pPr>
              <w:pStyle w:val="ConsPlusNormal"/>
              <w:jc w:val="center"/>
            </w:pPr>
            <w:r>
              <w:t>0,0</w:t>
            </w:r>
          </w:p>
        </w:tc>
        <w:tc>
          <w:tcPr>
            <w:tcW w:w="1437" w:type="dxa"/>
            <w:gridSpan w:val="2"/>
          </w:tcPr>
          <w:p w:rsidR="009468BC" w:rsidRDefault="009468BC">
            <w:pPr>
              <w:pStyle w:val="ConsPlusNormal"/>
              <w:jc w:val="center"/>
            </w:pPr>
            <w:r>
              <w:t>0,0</w:t>
            </w:r>
          </w:p>
        </w:tc>
        <w:tc>
          <w:tcPr>
            <w:tcW w:w="1247" w:type="dxa"/>
          </w:tcPr>
          <w:p w:rsidR="009468BC" w:rsidRDefault="009468BC">
            <w:pPr>
              <w:pStyle w:val="ConsPlusNormal"/>
              <w:jc w:val="center"/>
            </w:pPr>
            <w:r>
              <w:t>0,0</w:t>
            </w:r>
          </w:p>
        </w:tc>
      </w:tr>
      <w:tr w:rsidR="009468BC">
        <w:tc>
          <w:tcPr>
            <w:tcW w:w="1871" w:type="dxa"/>
            <w:vMerge/>
            <w:tcBorders>
              <w:bottom w:val="nil"/>
            </w:tcBorders>
          </w:tcPr>
          <w:p w:rsidR="009468BC" w:rsidRDefault="009468BC"/>
        </w:tc>
        <w:tc>
          <w:tcPr>
            <w:tcW w:w="1757" w:type="dxa"/>
          </w:tcPr>
          <w:p w:rsidR="009468BC" w:rsidRDefault="009468BC">
            <w:pPr>
              <w:pStyle w:val="ConsPlusNormal"/>
            </w:pPr>
            <w:r>
              <w:t>областной бюджет</w:t>
            </w:r>
          </w:p>
        </w:tc>
        <w:tc>
          <w:tcPr>
            <w:tcW w:w="1474" w:type="dxa"/>
            <w:gridSpan w:val="2"/>
          </w:tcPr>
          <w:p w:rsidR="009468BC" w:rsidRDefault="009468BC">
            <w:pPr>
              <w:pStyle w:val="ConsPlusNormal"/>
              <w:jc w:val="center"/>
            </w:pPr>
            <w:r>
              <w:t>5583183,0</w:t>
            </w:r>
          </w:p>
        </w:tc>
        <w:tc>
          <w:tcPr>
            <w:tcW w:w="1380" w:type="dxa"/>
            <w:gridSpan w:val="2"/>
          </w:tcPr>
          <w:p w:rsidR="009468BC" w:rsidRDefault="009468BC">
            <w:pPr>
              <w:pStyle w:val="ConsPlusNormal"/>
              <w:jc w:val="center"/>
            </w:pPr>
            <w:r>
              <w:t>868753,0</w:t>
            </w:r>
          </w:p>
        </w:tc>
        <w:tc>
          <w:tcPr>
            <w:tcW w:w="1077" w:type="dxa"/>
          </w:tcPr>
          <w:p w:rsidR="009468BC" w:rsidRDefault="009468BC">
            <w:pPr>
              <w:pStyle w:val="ConsPlusNormal"/>
              <w:jc w:val="center"/>
            </w:pPr>
            <w:r>
              <w:t>831481,6</w:t>
            </w:r>
          </w:p>
        </w:tc>
        <w:tc>
          <w:tcPr>
            <w:tcW w:w="1247" w:type="dxa"/>
          </w:tcPr>
          <w:p w:rsidR="009468BC" w:rsidRDefault="009468BC">
            <w:pPr>
              <w:pStyle w:val="ConsPlusNormal"/>
              <w:jc w:val="center"/>
            </w:pPr>
            <w:r>
              <w:t>941835,1</w:t>
            </w:r>
          </w:p>
        </w:tc>
        <w:tc>
          <w:tcPr>
            <w:tcW w:w="1587" w:type="dxa"/>
            <w:gridSpan w:val="2"/>
          </w:tcPr>
          <w:p w:rsidR="009468BC" w:rsidRDefault="009468BC">
            <w:pPr>
              <w:pStyle w:val="ConsPlusNormal"/>
              <w:jc w:val="center"/>
            </w:pPr>
            <w:r>
              <w:t>991127,6</w:t>
            </w:r>
          </w:p>
        </w:tc>
        <w:tc>
          <w:tcPr>
            <w:tcW w:w="1437" w:type="dxa"/>
            <w:gridSpan w:val="2"/>
          </w:tcPr>
          <w:p w:rsidR="009468BC" w:rsidRDefault="009468BC">
            <w:pPr>
              <w:pStyle w:val="ConsPlusNormal"/>
              <w:jc w:val="center"/>
            </w:pPr>
            <w:r>
              <w:t>974835,0</w:t>
            </w:r>
          </w:p>
        </w:tc>
        <w:tc>
          <w:tcPr>
            <w:tcW w:w="1247" w:type="dxa"/>
          </w:tcPr>
          <w:p w:rsidR="009468BC" w:rsidRDefault="009468BC">
            <w:pPr>
              <w:pStyle w:val="ConsPlusNormal"/>
              <w:jc w:val="center"/>
            </w:pPr>
            <w:r>
              <w:t>975150,7</w:t>
            </w:r>
          </w:p>
        </w:tc>
      </w:tr>
      <w:tr w:rsidR="009468BC">
        <w:tc>
          <w:tcPr>
            <w:tcW w:w="1871" w:type="dxa"/>
            <w:vMerge/>
            <w:tcBorders>
              <w:bottom w:val="nil"/>
            </w:tcBorders>
          </w:tcPr>
          <w:p w:rsidR="009468BC" w:rsidRDefault="009468BC"/>
        </w:tc>
        <w:tc>
          <w:tcPr>
            <w:tcW w:w="1757" w:type="dxa"/>
          </w:tcPr>
          <w:p w:rsidR="009468BC" w:rsidRDefault="009468BC">
            <w:pPr>
              <w:pStyle w:val="ConsPlusNormal"/>
            </w:pPr>
            <w:r>
              <w:t>местные бюджеты (по согласованию)</w:t>
            </w:r>
          </w:p>
        </w:tc>
        <w:tc>
          <w:tcPr>
            <w:tcW w:w="1474" w:type="dxa"/>
            <w:gridSpan w:val="2"/>
          </w:tcPr>
          <w:p w:rsidR="009468BC" w:rsidRDefault="009468BC">
            <w:pPr>
              <w:pStyle w:val="ConsPlusNormal"/>
              <w:jc w:val="center"/>
            </w:pPr>
            <w:r>
              <w:t>0,0</w:t>
            </w:r>
          </w:p>
        </w:tc>
        <w:tc>
          <w:tcPr>
            <w:tcW w:w="1380" w:type="dxa"/>
            <w:gridSpan w:val="2"/>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1247" w:type="dxa"/>
          </w:tcPr>
          <w:p w:rsidR="009468BC" w:rsidRDefault="009468BC">
            <w:pPr>
              <w:pStyle w:val="ConsPlusNormal"/>
              <w:jc w:val="center"/>
            </w:pPr>
            <w:r>
              <w:t>0,0</w:t>
            </w:r>
          </w:p>
        </w:tc>
        <w:tc>
          <w:tcPr>
            <w:tcW w:w="1587" w:type="dxa"/>
            <w:gridSpan w:val="2"/>
          </w:tcPr>
          <w:p w:rsidR="009468BC" w:rsidRDefault="009468BC">
            <w:pPr>
              <w:pStyle w:val="ConsPlusNormal"/>
              <w:jc w:val="center"/>
            </w:pPr>
            <w:r>
              <w:t>0,0</w:t>
            </w:r>
          </w:p>
        </w:tc>
        <w:tc>
          <w:tcPr>
            <w:tcW w:w="1437" w:type="dxa"/>
            <w:gridSpan w:val="2"/>
          </w:tcPr>
          <w:p w:rsidR="009468BC" w:rsidRDefault="009468BC">
            <w:pPr>
              <w:pStyle w:val="ConsPlusNormal"/>
              <w:jc w:val="center"/>
            </w:pPr>
            <w:r>
              <w:t>0,0</w:t>
            </w:r>
          </w:p>
        </w:tc>
        <w:tc>
          <w:tcPr>
            <w:tcW w:w="1247" w:type="dxa"/>
          </w:tcPr>
          <w:p w:rsidR="009468BC" w:rsidRDefault="009468BC">
            <w:pPr>
              <w:pStyle w:val="ConsPlusNormal"/>
              <w:jc w:val="center"/>
            </w:pPr>
            <w:r>
              <w:t>0,0</w:t>
            </w:r>
          </w:p>
        </w:tc>
      </w:tr>
      <w:tr w:rsidR="009468BC">
        <w:tc>
          <w:tcPr>
            <w:tcW w:w="1871" w:type="dxa"/>
            <w:vMerge/>
            <w:tcBorders>
              <w:bottom w:val="nil"/>
            </w:tcBorders>
          </w:tcPr>
          <w:p w:rsidR="009468BC" w:rsidRDefault="009468BC"/>
        </w:tc>
        <w:tc>
          <w:tcPr>
            <w:tcW w:w="1757" w:type="dxa"/>
          </w:tcPr>
          <w:p w:rsidR="009468BC" w:rsidRDefault="009468BC">
            <w:pPr>
              <w:pStyle w:val="ConsPlusNormal"/>
            </w:pPr>
            <w:r>
              <w:t>внебюджетные источники (по согласованию)</w:t>
            </w:r>
          </w:p>
        </w:tc>
        <w:tc>
          <w:tcPr>
            <w:tcW w:w="1474" w:type="dxa"/>
            <w:gridSpan w:val="2"/>
          </w:tcPr>
          <w:p w:rsidR="009468BC" w:rsidRDefault="009468BC">
            <w:pPr>
              <w:pStyle w:val="ConsPlusNormal"/>
              <w:jc w:val="center"/>
            </w:pPr>
            <w:r>
              <w:t>0,0</w:t>
            </w:r>
          </w:p>
        </w:tc>
        <w:tc>
          <w:tcPr>
            <w:tcW w:w="1380" w:type="dxa"/>
            <w:gridSpan w:val="2"/>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1247" w:type="dxa"/>
          </w:tcPr>
          <w:p w:rsidR="009468BC" w:rsidRDefault="009468BC">
            <w:pPr>
              <w:pStyle w:val="ConsPlusNormal"/>
              <w:jc w:val="center"/>
            </w:pPr>
            <w:r>
              <w:t>0,0</w:t>
            </w:r>
          </w:p>
        </w:tc>
        <w:tc>
          <w:tcPr>
            <w:tcW w:w="1587" w:type="dxa"/>
            <w:gridSpan w:val="2"/>
          </w:tcPr>
          <w:p w:rsidR="009468BC" w:rsidRDefault="009468BC">
            <w:pPr>
              <w:pStyle w:val="ConsPlusNormal"/>
              <w:jc w:val="center"/>
            </w:pPr>
            <w:r>
              <w:t>0,0</w:t>
            </w:r>
          </w:p>
        </w:tc>
        <w:tc>
          <w:tcPr>
            <w:tcW w:w="1437" w:type="dxa"/>
            <w:gridSpan w:val="2"/>
          </w:tcPr>
          <w:p w:rsidR="009468BC" w:rsidRDefault="009468BC">
            <w:pPr>
              <w:pStyle w:val="ConsPlusNormal"/>
              <w:jc w:val="center"/>
            </w:pPr>
            <w:r>
              <w:t>0,0</w:t>
            </w:r>
          </w:p>
        </w:tc>
        <w:tc>
          <w:tcPr>
            <w:tcW w:w="1247" w:type="dxa"/>
          </w:tcPr>
          <w:p w:rsidR="009468BC" w:rsidRDefault="009468BC">
            <w:pPr>
              <w:pStyle w:val="ConsPlusNormal"/>
              <w:jc w:val="center"/>
            </w:pPr>
            <w:r>
              <w:t>0,0</w:t>
            </w:r>
          </w:p>
        </w:tc>
      </w:tr>
      <w:tr w:rsidR="009468BC">
        <w:tblPrEx>
          <w:tblBorders>
            <w:insideH w:val="nil"/>
          </w:tblBorders>
        </w:tblPrEx>
        <w:tc>
          <w:tcPr>
            <w:tcW w:w="1871" w:type="dxa"/>
            <w:vMerge/>
            <w:tcBorders>
              <w:bottom w:val="nil"/>
            </w:tcBorders>
          </w:tcPr>
          <w:p w:rsidR="009468BC" w:rsidRDefault="009468BC"/>
        </w:tc>
        <w:tc>
          <w:tcPr>
            <w:tcW w:w="1757" w:type="dxa"/>
            <w:tcBorders>
              <w:bottom w:val="nil"/>
            </w:tcBorders>
          </w:tcPr>
          <w:p w:rsidR="009468BC" w:rsidRDefault="009468BC">
            <w:pPr>
              <w:pStyle w:val="ConsPlusNormal"/>
            </w:pPr>
            <w:r>
              <w:t>всего по источникам</w:t>
            </w:r>
          </w:p>
        </w:tc>
        <w:tc>
          <w:tcPr>
            <w:tcW w:w="1474" w:type="dxa"/>
            <w:gridSpan w:val="2"/>
            <w:tcBorders>
              <w:bottom w:val="nil"/>
            </w:tcBorders>
          </w:tcPr>
          <w:p w:rsidR="009468BC" w:rsidRDefault="009468BC">
            <w:pPr>
              <w:pStyle w:val="ConsPlusNormal"/>
              <w:jc w:val="center"/>
            </w:pPr>
            <w:r>
              <w:t>5583183,0</w:t>
            </w:r>
          </w:p>
        </w:tc>
        <w:tc>
          <w:tcPr>
            <w:tcW w:w="1380" w:type="dxa"/>
            <w:gridSpan w:val="2"/>
            <w:tcBorders>
              <w:bottom w:val="nil"/>
            </w:tcBorders>
          </w:tcPr>
          <w:p w:rsidR="009468BC" w:rsidRDefault="009468BC">
            <w:pPr>
              <w:pStyle w:val="ConsPlusNormal"/>
              <w:jc w:val="center"/>
            </w:pPr>
            <w:r>
              <w:t>868753,0</w:t>
            </w:r>
          </w:p>
        </w:tc>
        <w:tc>
          <w:tcPr>
            <w:tcW w:w="1077" w:type="dxa"/>
            <w:tcBorders>
              <w:bottom w:val="nil"/>
            </w:tcBorders>
          </w:tcPr>
          <w:p w:rsidR="009468BC" w:rsidRDefault="009468BC">
            <w:pPr>
              <w:pStyle w:val="ConsPlusNormal"/>
              <w:jc w:val="center"/>
            </w:pPr>
            <w:r>
              <w:t>831481,6</w:t>
            </w:r>
          </w:p>
        </w:tc>
        <w:tc>
          <w:tcPr>
            <w:tcW w:w="1247" w:type="dxa"/>
            <w:tcBorders>
              <w:bottom w:val="nil"/>
            </w:tcBorders>
          </w:tcPr>
          <w:p w:rsidR="009468BC" w:rsidRDefault="009468BC">
            <w:pPr>
              <w:pStyle w:val="ConsPlusNormal"/>
              <w:jc w:val="center"/>
            </w:pPr>
            <w:r>
              <w:t>941835,1</w:t>
            </w:r>
          </w:p>
        </w:tc>
        <w:tc>
          <w:tcPr>
            <w:tcW w:w="1587" w:type="dxa"/>
            <w:gridSpan w:val="2"/>
            <w:tcBorders>
              <w:bottom w:val="nil"/>
            </w:tcBorders>
          </w:tcPr>
          <w:p w:rsidR="009468BC" w:rsidRDefault="009468BC">
            <w:pPr>
              <w:pStyle w:val="ConsPlusNormal"/>
              <w:jc w:val="center"/>
            </w:pPr>
            <w:r>
              <w:t>991127,6</w:t>
            </w:r>
          </w:p>
        </w:tc>
        <w:tc>
          <w:tcPr>
            <w:tcW w:w="1437" w:type="dxa"/>
            <w:gridSpan w:val="2"/>
            <w:tcBorders>
              <w:bottom w:val="nil"/>
            </w:tcBorders>
          </w:tcPr>
          <w:p w:rsidR="009468BC" w:rsidRDefault="009468BC">
            <w:pPr>
              <w:pStyle w:val="ConsPlusNormal"/>
              <w:jc w:val="center"/>
            </w:pPr>
            <w:r>
              <w:t>974835,0</w:t>
            </w:r>
          </w:p>
        </w:tc>
        <w:tc>
          <w:tcPr>
            <w:tcW w:w="1247" w:type="dxa"/>
            <w:tcBorders>
              <w:bottom w:val="nil"/>
            </w:tcBorders>
          </w:tcPr>
          <w:p w:rsidR="009468BC" w:rsidRDefault="009468BC">
            <w:pPr>
              <w:pStyle w:val="ConsPlusNormal"/>
              <w:jc w:val="center"/>
            </w:pPr>
            <w:r>
              <w:t>975150,7</w:t>
            </w:r>
          </w:p>
        </w:tc>
      </w:tr>
      <w:tr w:rsidR="009468BC">
        <w:tblPrEx>
          <w:tblBorders>
            <w:insideH w:val="nil"/>
          </w:tblBorders>
        </w:tblPrEx>
        <w:tc>
          <w:tcPr>
            <w:tcW w:w="13077" w:type="dxa"/>
            <w:gridSpan w:val="13"/>
            <w:tcBorders>
              <w:top w:val="nil"/>
            </w:tcBorders>
          </w:tcPr>
          <w:p w:rsidR="009468BC" w:rsidRDefault="009468BC">
            <w:pPr>
              <w:pStyle w:val="ConsPlusNormal"/>
              <w:jc w:val="both"/>
            </w:pPr>
            <w:r>
              <w:t>(в ред. постановления Администрации Томской области от 19.01.2018 N 29а)</w:t>
            </w:r>
          </w:p>
        </w:tc>
      </w:tr>
    </w:tbl>
    <w:p w:rsidR="009468BC" w:rsidRDefault="009468BC">
      <w:pPr>
        <w:sectPr w:rsidR="009468BC">
          <w:pgSz w:w="16838" w:h="11905" w:orient="landscape"/>
          <w:pgMar w:top="1701" w:right="1134" w:bottom="850" w:left="1134" w:header="0" w:footer="0" w:gutter="0"/>
          <w:cols w:space="720"/>
        </w:sectPr>
      </w:pPr>
    </w:p>
    <w:p w:rsidR="009468BC" w:rsidRDefault="009468BC">
      <w:pPr>
        <w:pStyle w:val="ConsPlusNormal"/>
        <w:jc w:val="both"/>
      </w:pPr>
    </w:p>
    <w:p w:rsidR="009468BC" w:rsidRDefault="009468BC">
      <w:pPr>
        <w:pStyle w:val="ConsPlusNormal"/>
        <w:jc w:val="center"/>
        <w:outlineLvl w:val="1"/>
      </w:pPr>
      <w:r>
        <w:t>1. ХАРАКТЕРИСТИКА ТЕКУЩЕГО СОСТОЯНИЯ</w:t>
      </w:r>
    </w:p>
    <w:p w:rsidR="009468BC" w:rsidRDefault="009468BC">
      <w:pPr>
        <w:pStyle w:val="ConsPlusNormal"/>
        <w:jc w:val="center"/>
      </w:pPr>
      <w:r>
        <w:t>СФЕРЫ РЕАЛИЗАЦИИ ПОДПРОГРАММЫ 2</w:t>
      </w:r>
    </w:p>
    <w:p w:rsidR="009468BC" w:rsidRDefault="009468BC">
      <w:pPr>
        <w:pStyle w:val="ConsPlusNormal"/>
        <w:jc w:val="both"/>
      </w:pPr>
    </w:p>
    <w:p w:rsidR="009468BC" w:rsidRDefault="009468BC">
      <w:pPr>
        <w:pStyle w:val="ConsPlusNormal"/>
        <w:ind w:firstLine="540"/>
        <w:jc w:val="both"/>
      </w:pPr>
      <w:proofErr w:type="gramStart"/>
      <w:r>
        <w:t>В соответствии с Федеральным законом от 28 декабря 2013 года N 442-ФЗ "Об основах социального обслуживания граждан в Российской Федерации" социальное обслуживание граждан (далее - социальное обслуживание) - деятельность по предоставлению социальных услуг гражданам, в том числе по социальной поддержке, оказанию социально-бытовых, социально-медицинских, социально-психологических, социально-правовых услуг, проведению социальной адаптации и реабилитации граждан, находящихся в трудной жизненной ситуации.</w:t>
      </w:r>
      <w:proofErr w:type="gramEnd"/>
    </w:p>
    <w:p w:rsidR="009468BC" w:rsidRDefault="009468BC">
      <w:pPr>
        <w:pStyle w:val="ConsPlusNormal"/>
        <w:spacing w:before="220"/>
        <w:ind w:firstLine="540"/>
        <w:jc w:val="both"/>
      </w:pPr>
      <w:r>
        <w:t>В сфере социального обслуживания ежегодно получают социальные услуги более 11 тысяч человек - граждане пожилого возраста и инвалиды.</w:t>
      </w:r>
    </w:p>
    <w:p w:rsidR="009468BC" w:rsidRDefault="009468BC">
      <w:pPr>
        <w:pStyle w:val="ConsPlusNormal"/>
        <w:spacing w:before="220"/>
        <w:ind w:firstLine="540"/>
        <w:jc w:val="both"/>
      </w:pPr>
      <w:r>
        <w:t>На 1 января 2013 года инфраструктура учреждений социального обслуживания пожилых граждан и инвалидов включает 34 областных государственных учреждения (Читинская область - 61):</w:t>
      </w:r>
    </w:p>
    <w:p w:rsidR="009468BC" w:rsidRDefault="009468BC">
      <w:pPr>
        <w:pStyle w:val="ConsPlusNormal"/>
        <w:spacing w:before="220"/>
        <w:ind w:firstLine="540"/>
        <w:jc w:val="both"/>
      </w:pPr>
      <w:proofErr w:type="gramStart"/>
      <w:r>
        <w:t>13 стационарных учреждений социального обслуживания для граждан пожилого возраста и инвалидов (Читинская область - 20), в том числе 11 домов-интернатов общего типа, 2 дома-интерната психоневрологического профиля, 2 комплексных центра социального обслуживания населения, 1 центр социальной адаптации для лиц без определенного места жительства и занятий, 18 центров социальной поддержки населения, оказывающих социальные услуги на дому.</w:t>
      </w:r>
      <w:proofErr w:type="gramEnd"/>
      <w:r>
        <w:t xml:space="preserve"> В </w:t>
      </w:r>
      <w:proofErr w:type="gramStart"/>
      <w:r>
        <w:t>составе</w:t>
      </w:r>
      <w:proofErr w:type="gramEnd"/>
      <w:r>
        <w:t xml:space="preserve"> указанных учреждений функционируют 23 отделения социального обслуживания на дому, 4 отделения временного пребывания, 3 отделения срочной социальной помощи.</w:t>
      </w:r>
    </w:p>
    <w:p w:rsidR="009468BC" w:rsidRDefault="009468BC">
      <w:pPr>
        <w:pStyle w:val="ConsPlusNormal"/>
        <w:spacing w:before="220"/>
        <w:ind w:firstLine="540"/>
        <w:jc w:val="both"/>
      </w:pPr>
      <w:r>
        <w:t xml:space="preserve">Приоритетным направлением социального обслуживания граждан пожилого возраста и инвалидов является оказание услуг на дому. Данная форма предоставления социальных услуг является </w:t>
      </w:r>
      <w:proofErr w:type="gramStart"/>
      <w:r>
        <w:t>более социально</w:t>
      </w:r>
      <w:proofErr w:type="gramEnd"/>
      <w:r>
        <w:t xml:space="preserve"> ориентированной, поскольку сохраняет привычную среду для граждан, а также более экономичной, по сравнению со стационарным социальным обслуживанием. Так, в 2013 году стоимость предоставления социальных услуг на дому в расчете на </w:t>
      </w:r>
      <w:proofErr w:type="gramStart"/>
      <w:r>
        <w:t>одного человека составляла</w:t>
      </w:r>
      <w:proofErr w:type="gramEnd"/>
      <w:r>
        <w:t xml:space="preserve"> в среднем по Томской области 48324,0 рубля в год, в стационарных условиях стоимость содержания - 260077,1 рубля в год (то есть в 5,4 раза больше). В 2013 году отделениями социального обслуживания на дому предоставлены надомные услуги 3480 гражданам пожилого возраста и инвалидам (в 2010 году - 3146 гражданам, в 2011 году - 3175 гражданам, в 2012 году - 3289 гражданам).</w:t>
      </w:r>
    </w:p>
    <w:p w:rsidR="009468BC" w:rsidRDefault="009468BC">
      <w:pPr>
        <w:pStyle w:val="ConsPlusNormal"/>
        <w:spacing w:before="220"/>
        <w:ind w:firstLine="540"/>
        <w:jc w:val="both"/>
      </w:pPr>
      <w:r>
        <w:t>Общее число фактически развернутых коек в стационарных учреждениях социального обслуживания для граждан пожилого возраста и инвалидов в целом по Томской области на 1 января 2013 года составило 1929 единиц, что составляет 19,2 койко-мест на 10 тыс. населения (</w:t>
      </w:r>
      <w:proofErr w:type="gramStart"/>
      <w:r>
        <w:t>Читинская</w:t>
      </w:r>
      <w:proofErr w:type="gramEnd"/>
      <w:r>
        <w:t xml:space="preserve"> область - 2518, что составляет 23,2 койко-мест на 10 тыс. населения). По нормативу на 10 тыс. населения необходимо 30 койко-мест. В </w:t>
      </w:r>
      <w:proofErr w:type="gramStart"/>
      <w:r>
        <w:t>результате</w:t>
      </w:r>
      <w:proofErr w:type="gramEnd"/>
      <w:r>
        <w:t xml:space="preserve"> проведенной оптимизации сети и сокращения издержек на содержание административного аппарата общее количество стационарных учреждений социального обслуживания сократилось за 2006 - 2009 годы с 17 до 13 единиц (с 2091 до 1929 койко-мест). При этом в результате перепрофилирования в 2012 году дома-интерната общего типа в учреждение психоневрологического типа на 130 мест общее количество мест психоневрологического профиля увеличилось с 690 единиц до 820 единиц, что составило 42,9% от общего количества койко-мест. Это позволило сократить очередь на социальное обслуживание в учреждения психоневрологического профиля. В дома-интернаты общего типа очередь отсутствует. Суммарная численность граждан, получивших социальные услуги в стационарных учреждениях социального обслуживания, сохраняется в течение последних трех лет на одном уровне и составляет около 2600 человек ежегодно.</w:t>
      </w:r>
    </w:p>
    <w:p w:rsidR="009468BC" w:rsidRDefault="009468BC">
      <w:pPr>
        <w:pStyle w:val="ConsPlusNormal"/>
        <w:spacing w:before="220"/>
        <w:ind w:firstLine="540"/>
        <w:jc w:val="both"/>
      </w:pPr>
      <w:r>
        <w:lastRenderedPageBreak/>
        <w:t>Удельный вес лиц старше трудоспособного возраста, получающих услуги в стационарных учреждениях социального обслуживания населения, в общей численности населения области старше трудоспособного возраста 0,25 - 0,3%. В Читинской области этот показатель составляет 1,2 - 1,3%, в Российской Федерации - 0,43 - 0,45%.</w:t>
      </w:r>
    </w:p>
    <w:p w:rsidR="009468BC" w:rsidRDefault="009468BC">
      <w:pPr>
        <w:pStyle w:val="ConsPlusNormal"/>
        <w:spacing w:before="220"/>
        <w:ind w:firstLine="540"/>
        <w:jc w:val="both"/>
      </w:pPr>
      <w:r>
        <w:t>Для социального обслуживания лиц без определенного места жительства и занятий в Томской области функционирует центр социальной адаптации, где нуждающимся предоставляются услуги временного пребывания, оказывается содействие в восстановлении утраченных документов, трудоустройстве и пр. Ежегодно данным учреждением обслуживается более 2,5 тыс. человек.</w:t>
      </w:r>
    </w:p>
    <w:p w:rsidR="009468BC" w:rsidRDefault="009468BC">
      <w:pPr>
        <w:pStyle w:val="ConsPlusNormal"/>
        <w:spacing w:before="220"/>
        <w:ind w:firstLine="540"/>
        <w:jc w:val="both"/>
      </w:pPr>
      <w:r>
        <w:t xml:space="preserve">В Комплексном </w:t>
      </w:r>
      <w:proofErr w:type="gramStart"/>
      <w:r>
        <w:t>Центре</w:t>
      </w:r>
      <w:proofErr w:type="gramEnd"/>
      <w:r>
        <w:t xml:space="preserve"> социального обслуживания населения Томской области ежегодно проходят курс оздоровления около 1,7 тыс. граждан пожилого возраста и инвалидов.</w:t>
      </w:r>
    </w:p>
    <w:p w:rsidR="009468BC" w:rsidRDefault="009468BC">
      <w:pPr>
        <w:pStyle w:val="ConsPlusNormal"/>
        <w:spacing w:before="220"/>
        <w:ind w:firstLine="540"/>
        <w:jc w:val="both"/>
      </w:pPr>
      <w:r>
        <w:t>В Томской области постоянно совершенствуются условия предоставления социальных услуг, расширяется спектр оказываемых социальных услуг, внедряются в работу с населением новые социальные технологии.</w:t>
      </w:r>
    </w:p>
    <w:p w:rsidR="009468BC" w:rsidRDefault="009468BC">
      <w:pPr>
        <w:pStyle w:val="ConsPlusNormal"/>
        <w:spacing w:before="220"/>
        <w:ind w:firstLine="540"/>
        <w:jc w:val="both"/>
      </w:pPr>
      <w:proofErr w:type="gramStart"/>
      <w:r>
        <w:t>Перспективной схемой развития и размещения стационарных организаций социального обслуживания граждан пожилого возраста и инвалидов Томской области до 2020 года наряду со стационарными организациями социального обслуживания пожилых людей намечено развитие надомных и полустационарных форм предоставления социальных услуг (</w:t>
      </w:r>
      <w:proofErr w:type="spellStart"/>
      <w:r>
        <w:t>стационарозамещающих</w:t>
      </w:r>
      <w:proofErr w:type="spellEnd"/>
      <w:r>
        <w:t xml:space="preserve"> технологий) как социально и экономически более эффективных, привлечение социально ориентированных некоммерческих организаций и волонтеров для помощи пожилым гражданам на дому, расширение сферы применения</w:t>
      </w:r>
      <w:proofErr w:type="gramEnd"/>
      <w:r>
        <w:t xml:space="preserve"> мобильных бригад социального обслуживания и </w:t>
      </w:r>
      <w:proofErr w:type="gramStart"/>
      <w:r>
        <w:t>другое</w:t>
      </w:r>
      <w:proofErr w:type="gramEnd"/>
      <w:r>
        <w:t>.</w:t>
      </w:r>
    </w:p>
    <w:p w:rsidR="009468BC" w:rsidRDefault="009468BC">
      <w:pPr>
        <w:pStyle w:val="ConsPlusNormal"/>
        <w:spacing w:before="220"/>
        <w:ind w:firstLine="540"/>
        <w:jc w:val="both"/>
      </w:pPr>
      <w:r>
        <w:t xml:space="preserve">На территории Томской области внедряются новые социальные технологии социального обслуживания "Детский сад для пожилых людей и инвалидов", "Приемная семья для пожилого человека", "Институт сиделок", "Мобильные социальные службы", "Социальные комнаты" и </w:t>
      </w:r>
      <w:proofErr w:type="gramStart"/>
      <w:r>
        <w:t>другое</w:t>
      </w:r>
      <w:proofErr w:type="gramEnd"/>
      <w:r>
        <w:t>. В 2013 году в рамках указанных технологий социальные услуги получили 13 тыс. граждан.</w:t>
      </w:r>
    </w:p>
    <w:p w:rsidR="009468BC" w:rsidRDefault="009468BC">
      <w:pPr>
        <w:pStyle w:val="ConsPlusNormal"/>
        <w:spacing w:before="220"/>
        <w:ind w:firstLine="540"/>
        <w:jc w:val="both"/>
      </w:pPr>
      <w:r>
        <w:t>Приоритетным направлением деятельности по совершенствованию социального обслуживания населения остается создание безопасных и качественных условий для круглосуточного проживания в стационарных организациях граждан пожилого возраста и инвалидов.</w:t>
      </w:r>
    </w:p>
    <w:p w:rsidR="009468BC" w:rsidRDefault="009468BC">
      <w:pPr>
        <w:pStyle w:val="ConsPlusNormal"/>
        <w:spacing w:before="220"/>
        <w:ind w:firstLine="540"/>
        <w:jc w:val="both"/>
      </w:pPr>
      <w:r>
        <w:t>Основные проблемы:</w:t>
      </w:r>
    </w:p>
    <w:p w:rsidR="009468BC" w:rsidRDefault="009468BC">
      <w:pPr>
        <w:pStyle w:val="ConsPlusNormal"/>
        <w:spacing w:before="220"/>
        <w:ind w:firstLine="540"/>
        <w:jc w:val="both"/>
      </w:pPr>
      <w:r>
        <w:t>рост числа нуждающихся во всех формах социального обслуживания (к 2020 году по сравнению с уровнем 2012 года на 1,5 тыс. человек);</w:t>
      </w:r>
    </w:p>
    <w:p w:rsidR="009468BC" w:rsidRDefault="009468BC">
      <w:pPr>
        <w:pStyle w:val="ConsPlusNormal"/>
        <w:spacing w:before="220"/>
        <w:ind w:firstLine="540"/>
        <w:jc w:val="both"/>
      </w:pPr>
      <w:r>
        <w:t>несоответствие действующему нормативу (6 - 8 кв. км) площади жилых помещений в 4 из 13 домов-интернатов, в том числе в домах-интернатах психоневрологического профиля;</w:t>
      </w:r>
    </w:p>
    <w:p w:rsidR="009468BC" w:rsidRDefault="009468BC">
      <w:pPr>
        <w:pStyle w:val="ConsPlusNormal"/>
        <w:spacing w:before="220"/>
        <w:ind w:firstLine="540"/>
        <w:jc w:val="both"/>
      </w:pPr>
      <w:r>
        <w:t>дефицит кадров в системе стационарного социального обслуживания; недостаточно развитая инфраструктура (в том числе транспортная доступность) отдельных территорий Томской области, что затрудняет своевременность социального обслуживания граждан пожилого возраста и инвалидов;</w:t>
      </w:r>
    </w:p>
    <w:p w:rsidR="009468BC" w:rsidRDefault="009468BC">
      <w:pPr>
        <w:pStyle w:val="ConsPlusNormal"/>
        <w:spacing w:before="220"/>
        <w:ind w:firstLine="540"/>
        <w:jc w:val="both"/>
      </w:pPr>
      <w:r>
        <w:t>ограниченное участие негосударственных организаций в социальном обслуживании населения.</w:t>
      </w:r>
    </w:p>
    <w:p w:rsidR="009468BC" w:rsidRDefault="009468BC">
      <w:pPr>
        <w:pStyle w:val="ConsPlusNormal"/>
        <w:spacing w:before="220"/>
        <w:ind w:firstLine="540"/>
        <w:jc w:val="both"/>
      </w:pPr>
      <w:r>
        <w:t>Предоставление качественных и доступных социальных услуг в системе социального обслуживания населения сдерживается также иными причинами, в том числе:</w:t>
      </w:r>
    </w:p>
    <w:p w:rsidR="009468BC" w:rsidRDefault="009468BC">
      <w:pPr>
        <w:pStyle w:val="ConsPlusNormal"/>
        <w:spacing w:before="220"/>
        <w:ind w:firstLine="540"/>
        <w:jc w:val="both"/>
      </w:pPr>
      <w:r>
        <w:lastRenderedPageBreak/>
        <w:t>сохраняющимся невысоким уровнем стандартизации социального обслуживания населения, неразвитостью системы научно обоснованных норм и нормативов, используемых при его организации;</w:t>
      </w:r>
    </w:p>
    <w:p w:rsidR="009468BC" w:rsidRDefault="009468BC">
      <w:pPr>
        <w:pStyle w:val="ConsPlusNormal"/>
        <w:spacing w:before="220"/>
        <w:ind w:firstLine="540"/>
        <w:jc w:val="both"/>
      </w:pPr>
      <w:r>
        <w:t>ограниченным участием негосударственных организаций в социальном обслуживании населения.</w:t>
      </w:r>
    </w:p>
    <w:p w:rsidR="009468BC" w:rsidRDefault="009468BC">
      <w:pPr>
        <w:pStyle w:val="ConsPlusNormal"/>
        <w:spacing w:before="220"/>
        <w:ind w:firstLine="540"/>
        <w:jc w:val="both"/>
      </w:pPr>
      <w:r>
        <w:t>Необходимость решения существующих проблем в системе социального обслуживания населения Томской области предопределяет направления и содержание мероприятий подпрограммы 2.</w:t>
      </w:r>
    </w:p>
    <w:p w:rsidR="009468BC" w:rsidRDefault="009468BC">
      <w:pPr>
        <w:pStyle w:val="ConsPlusNormal"/>
        <w:spacing w:before="220"/>
        <w:ind w:firstLine="540"/>
        <w:jc w:val="both"/>
      </w:pPr>
      <w:r>
        <w:t>Прогнозы развития сферы социального обслуживания населения:</w:t>
      </w:r>
    </w:p>
    <w:p w:rsidR="009468BC" w:rsidRDefault="009468BC">
      <w:pPr>
        <w:pStyle w:val="ConsPlusNormal"/>
        <w:spacing w:before="220"/>
        <w:ind w:firstLine="540"/>
        <w:jc w:val="both"/>
      </w:pPr>
      <w:r>
        <w:t>модернизация и развитие сферы социального обслуживания путем оптимизации структуры сети и штатной численности организаций социального обслуживания, повсеместного внедрения инновационных технологий, развития сотрудничества с социально ориентированными некоммерческими организациями, волонтерскими движениями;</w:t>
      </w:r>
    </w:p>
    <w:p w:rsidR="009468BC" w:rsidRDefault="009468BC">
      <w:pPr>
        <w:pStyle w:val="ConsPlusNormal"/>
        <w:spacing w:before="220"/>
        <w:ind w:firstLine="540"/>
        <w:jc w:val="both"/>
      </w:pPr>
      <w:r>
        <w:t>развитие сектора негосударственных некоммерческих организаций в сфере оказания социальных услуг и создание механизма привлечения их на конкурсной основе к выполнению закупок для государственных нужд по оказанию социальных услуг;</w:t>
      </w:r>
    </w:p>
    <w:p w:rsidR="009468BC" w:rsidRDefault="009468BC">
      <w:pPr>
        <w:pStyle w:val="ConsPlusNormal"/>
        <w:spacing w:before="220"/>
        <w:ind w:firstLine="540"/>
        <w:jc w:val="both"/>
      </w:pPr>
      <w:r>
        <w:t>повышение престижа профессии социальных работников, привлечение в сферу социального обслуживания молодых кадров.</w:t>
      </w:r>
    </w:p>
    <w:p w:rsidR="009468BC" w:rsidRDefault="009468BC">
      <w:pPr>
        <w:pStyle w:val="ConsPlusNormal"/>
        <w:jc w:val="both"/>
      </w:pPr>
    </w:p>
    <w:p w:rsidR="009468BC" w:rsidRDefault="009468BC">
      <w:pPr>
        <w:pStyle w:val="ConsPlusNormal"/>
        <w:jc w:val="center"/>
        <w:outlineLvl w:val="1"/>
      </w:pPr>
      <w:r>
        <w:t>2. ЦЕЛЬ И ЗАДАЧИ ПОДПРОГРАММЫ 2</w:t>
      </w:r>
    </w:p>
    <w:p w:rsidR="009468BC" w:rsidRDefault="009468BC">
      <w:pPr>
        <w:pStyle w:val="ConsPlusNormal"/>
        <w:jc w:val="both"/>
      </w:pPr>
    </w:p>
    <w:p w:rsidR="009468BC" w:rsidRDefault="009468BC">
      <w:pPr>
        <w:pStyle w:val="ConsPlusNormal"/>
        <w:ind w:firstLine="540"/>
        <w:jc w:val="both"/>
      </w:pPr>
      <w:r>
        <w:t>Цель подпрограммы 2: повышение уровня, качества и безопасности социального обслуживания населения.</w:t>
      </w:r>
    </w:p>
    <w:p w:rsidR="009468BC" w:rsidRDefault="009468BC">
      <w:pPr>
        <w:pStyle w:val="ConsPlusNormal"/>
        <w:spacing w:before="220"/>
        <w:ind w:firstLine="540"/>
        <w:jc w:val="both"/>
      </w:pPr>
      <w:r>
        <w:t xml:space="preserve">В </w:t>
      </w:r>
      <w:proofErr w:type="gramStart"/>
      <w:r>
        <w:t>качестве</w:t>
      </w:r>
      <w:proofErr w:type="gramEnd"/>
      <w:r>
        <w:t xml:space="preserve"> индикатора достижения данной цели предлагается следующий показатель:</w:t>
      </w:r>
    </w:p>
    <w:p w:rsidR="009468BC" w:rsidRDefault="009468BC">
      <w:pPr>
        <w:pStyle w:val="ConsPlusNormal"/>
        <w:spacing w:before="220"/>
        <w:ind w:firstLine="540"/>
        <w:jc w:val="both"/>
      </w:pPr>
      <w:r>
        <w:t>обеспечение потребности граждан старшего возраста и инвалидов в социальном обслуживании.</w:t>
      </w:r>
    </w:p>
    <w:p w:rsidR="009468BC" w:rsidRDefault="009468BC">
      <w:pPr>
        <w:pStyle w:val="ConsPlusNormal"/>
        <w:spacing w:before="220"/>
        <w:ind w:firstLine="540"/>
        <w:jc w:val="both"/>
      </w:pPr>
      <w:r>
        <w:t>Во исполнение цели подпрограммы 2 предусмотрено решение задач, касающихся исполнения принятых обязательств по социальному обслуживанию населения за счет средств областного бюджета.</w:t>
      </w:r>
    </w:p>
    <w:p w:rsidR="009468BC" w:rsidRDefault="009468BC">
      <w:pPr>
        <w:pStyle w:val="ConsPlusNormal"/>
        <w:spacing w:before="220"/>
        <w:ind w:firstLine="540"/>
        <w:jc w:val="both"/>
      </w:pPr>
      <w:proofErr w:type="gramStart"/>
      <w:r>
        <w:t>Решение задач подпрограммы 2 осуществляется путем реализации ВЦП 5 "Оптимизация системы оказания социальных услуг и повышение эффективности социальной поддержки населения", а также основного мероприятия "Укрепление материально-технической базы учреждений", в рамках которого будет осуществлена реконструкция трубы котельной ОГБУ "</w:t>
      </w:r>
      <w:proofErr w:type="spellStart"/>
      <w:r>
        <w:t>Итатский</w:t>
      </w:r>
      <w:proofErr w:type="spellEnd"/>
      <w:r>
        <w:t xml:space="preserve"> дом-интернат для престарелых и инвалидов", что позволит обеспечить надлежащий уровень качества и безопасность социального обслуживания.</w:t>
      </w:r>
      <w:proofErr w:type="gramEnd"/>
    </w:p>
    <w:p w:rsidR="009468BC" w:rsidRDefault="009468BC">
      <w:pPr>
        <w:pStyle w:val="ConsPlusNormal"/>
        <w:jc w:val="both"/>
      </w:pPr>
      <w:r>
        <w:t>(в ред. постановления Администрации Томской области от 30.01.2017 N 27а)</w:t>
      </w:r>
    </w:p>
    <w:p w:rsidR="009468BC" w:rsidRDefault="009468BC">
      <w:pPr>
        <w:pStyle w:val="ConsPlusNormal"/>
        <w:spacing w:before="220"/>
        <w:ind w:firstLine="540"/>
        <w:jc w:val="both"/>
      </w:pPr>
      <w:r>
        <w:t>Абзац исключен. - Постановление Администрации Томской области от 31.03.2016 N 99а.</w:t>
      </w:r>
    </w:p>
    <w:p w:rsidR="009468BC" w:rsidRDefault="009468BC">
      <w:pPr>
        <w:pStyle w:val="ConsPlusNormal"/>
        <w:spacing w:before="220"/>
        <w:ind w:firstLine="540"/>
        <w:jc w:val="both"/>
      </w:pPr>
      <w:r>
        <w:t xml:space="preserve">В </w:t>
      </w:r>
      <w:proofErr w:type="gramStart"/>
      <w:r>
        <w:t>рамках</w:t>
      </w:r>
      <w:proofErr w:type="gramEnd"/>
      <w:r>
        <w:t xml:space="preserve"> достижения цели подпрограммы 2 будут реализованы мероприятия, финансируемые за счет средств бюджета Томской области, по следующим направлениям:</w:t>
      </w:r>
    </w:p>
    <w:p w:rsidR="009468BC" w:rsidRDefault="009468BC">
      <w:pPr>
        <w:pStyle w:val="ConsPlusNormal"/>
        <w:spacing w:before="220"/>
        <w:ind w:firstLine="540"/>
        <w:jc w:val="both"/>
      </w:pPr>
      <w:r>
        <w:t>социальное обслуживание граждан пожилого возраста и инвалидов в стационарных организациях социального обслуживания;</w:t>
      </w:r>
    </w:p>
    <w:p w:rsidR="009468BC" w:rsidRDefault="009468BC">
      <w:pPr>
        <w:pStyle w:val="ConsPlusNormal"/>
        <w:spacing w:before="220"/>
        <w:ind w:firstLine="540"/>
        <w:jc w:val="both"/>
      </w:pPr>
      <w:r>
        <w:lastRenderedPageBreak/>
        <w:t>социальное обслуживание граждан пожилого возраста и инвалидов в полустационарных организациях социального обслуживания;</w:t>
      </w:r>
    </w:p>
    <w:p w:rsidR="009468BC" w:rsidRDefault="009468BC">
      <w:pPr>
        <w:pStyle w:val="ConsPlusNormal"/>
        <w:spacing w:before="220"/>
        <w:ind w:firstLine="540"/>
        <w:jc w:val="both"/>
      </w:pPr>
      <w:r>
        <w:t>социальное обслуживание граждан пожилого возраста и инвалидов на дому.</w:t>
      </w:r>
    </w:p>
    <w:p w:rsidR="009468BC" w:rsidRDefault="009468BC">
      <w:pPr>
        <w:pStyle w:val="ConsPlusNormal"/>
        <w:spacing w:before="220"/>
        <w:ind w:firstLine="540"/>
        <w:jc w:val="both"/>
      </w:pPr>
      <w:r>
        <w:t>Реализация мероприятий подпрограммы 2 будет способствовать решению задач по повышению качества и доступности предоставления социальных услуг в организациях социального обслуживания, что в значительной степени будет способствовать социально-экономическому развитию и улучшению качества жизни и благосостояния жителей региона.</w:t>
      </w:r>
    </w:p>
    <w:p w:rsidR="009468BC" w:rsidRDefault="009468BC">
      <w:pPr>
        <w:pStyle w:val="ConsPlusNormal"/>
        <w:spacing w:before="220"/>
        <w:ind w:firstLine="540"/>
        <w:jc w:val="both"/>
      </w:pPr>
      <w:r>
        <w:t>При реализации мероприятий подпрограммы 2 Департамент социальной защиты населения Томской области осуществляет следующие полномочия:</w:t>
      </w:r>
    </w:p>
    <w:p w:rsidR="009468BC" w:rsidRDefault="009468BC">
      <w:pPr>
        <w:pStyle w:val="ConsPlusNormal"/>
        <w:spacing w:before="220"/>
        <w:ind w:firstLine="540"/>
        <w:jc w:val="both"/>
      </w:pPr>
      <w:r>
        <w:t>мониторинг реализации мероприятий подпрограммы 2;</w:t>
      </w:r>
    </w:p>
    <w:p w:rsidR="009468BC" w:rsidRDefault="009468BC">
      <w:pPr>
        <w:pStyle w:val="ConsPlusNormal"/>
        <w:spacing w:before="220"/>
        <w:ind w:firstLine="540"/>
        <w:jc w:val="both"/>
      </w:pPr>
      <w:proofErr w:type="gramStart"/>
      <w:r>
        <w:t>контроль за</w:t>
      </w:r>
      <w:proofErr w:type="gramEnd"/>
      <w:r>
        <w:t xml:space="preserve"> ходом реализации подпрограммы 2 и ее мероприятий;</w:t>
      </w:r>
    </w:p>
    <w:p w:rsidR="009468BC" w:rsidRDefault="009468BC">
      <w:pPr>
        <w:pStyle w:val="ConsPlusNormal"/>
        <w:spacing w:before="220"/>
        <w:ind w:firstLine="540"/>
        <w:jc w:val="both"/>
      </w:pPr>
      <w:r>
        <w:t>подготовку отчетов о реализации подпрограммы 2.</w:t>
      </w:r>
    </w:p>
    <w:p w:rsidR="009468BC" w:rsidRDefault="009468BC">
      <w:pPr>
        <w:pStyle w:val="ConsPlusNormal"/>
        <w:jc w:val="both"/>
      </w:pPr>
    </w:p>
    <w:p w:rsidR="009468BC" w:rsidRDefault="009468BC">
      <w:pPr>
        <w:sectPr w:rsidR="009468BC">
          <w:pgSz w:w="11905" w:h="16838"/>
          <w:pgMar w:top="1134" w:right="850" w:bottom="1134" w:left="1701" w:header="0" w:footer="0" w:gutter="0"/>
          <w:cols w:space="720"/>
        </w:sectPr>
      </w:pPr>
    </w:p>
    <w:p w:rsidR="009468BC" w:rsidRDefault="009468BC">
      <w:pPr>
        <w:pStyle w:val="ConsPlusNormal"/>
        <w:jc w:val="center"/>
        <w:outlineLvl w:val="1"/>
      </w:pPr>
      <w:r>
        <w:lastRenderedPageBreak/>
        <w:t>ПЕРЕЧЕНЬ ПОКАЗАТЕЛЕЙ ЗАДАЧ ПОДПРОГРАММЫ 2</w:t>
      </w:r>
    </w:p>
    <w:p w:rsidR="009468BC" w:rsidRDefault="009468BC">
      <w:pPr>
        <w:pStyle w:val="ConsPlusNormal"/>
        <w:jc w:val="center"/>
      </w:pPr>
      <w:r>
        <w:t>И СВЕДЕНИЯ О ПОРЯДКЕ СБОРА ИНФОРМАЦИИ ПО ПОКАЗАТЕЛЯМ</w:t>
      </w:r>
    </w:p>
    <w:p w:rsidR="009468BC" w:rsidRDefault="009468BC">
      <w:pPr>
        <w:pStyle w:val="ConsPlusNormal"/>
        <w:jc w:val="center"/>
      </w:pPr>
      <w:r>
        <w:t>И МЕТОДИКЕ ИХ РАСЧЕТА</w:t>
      </w:r>
    </w:p>
    <w:p w:rsidR="009468BC" w:rsidRDefault="009468BC">
      <w:pPr>
        <w:pStyle w:val="ConsPlusNormal"/>
        <w:jc w:val="center"/>
      </w:pPr>
      <w:proofErr w:type="gramStart"/>
      <w:r>
        <w:t>(в ред. постановления Администрации Томской области</w:t>
      </w:r>
      <w:proofErr w:type="gramEnd"/>
    </w:p>
    <w:p w:rsidR="009468BC" w:rsidRDefault="009468BC">
      <w:pPr>
        <w:pStyle w:val="ConsPlusNormal"/>
        <w:jc w:val="center"/>
      </w:pPr>
      <w:r>
        <w:t>от 30.01.2017 N 27а)</w:t>
      </w:r>
    </w:p>
    <w:p w:rsidR="009468BC" w:rsidRDefault="009468B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94"/>
        <w:gridCol w:w="2438"/>
        <w:gridCol w:w="737"/>
        <w:gridCol w:w="964"/>
        <w:gridCol w:w="1134"/>
        <w:gridCol w:w="1247"/>
        <w:gridCol w:w="2551"/>
        <w:gridCol w:w="1191"/>
        <w:gridCol w:w="1474"/>
        <w:gridCol w:w="1474"/>
      </w:tblGrid>
      <w:tr w:rsidR="009468BC">
        <w:tc>
          <w:tcPr>
            <w:tcW w:w="394" w:type="dxa"/>
            <w:vAlign w:val="center"/>
          </w:tcPr>
          <w:p w:rsidR="009468BC" w:rsidRDefault="009468BC">
            <w:pPr>
              <w:pStyle w:val="ConsPlusNormal"/>
              <w:jc w:val="center"/>
            </w:pPr>
            <w:r>
              <w:t>N</w:t>
            </w:r>
          </w:p>
          <w:p w:rsidR="009468BC" w:rsidRDefault="009468BC">
            <w:pPr>
              <w:pStyle w:val="ConsPlusNormal"/>
              <w:jc w:val="center"/>
            </w:pPr>
            <w:proofErr w:type="spellStart"/>
            <w:r>
              <w:t>пп</w:t>
            </w:r>
            <w:proofErr w:type="spellEnd"/>
          </w:p>
        </w:tc>
        <w:tc>
          <w:tcPr>
            <w:tcW w:w="2438" w:type="dxa"/>
            <w:vAlign w:val="center"/>
          </w:tcPr>
          <w:p w:rsidR="009468BC" w:rsidRDefault="009468BC">
            <w:pPr>
              <w:pStyle w:val="ConsPlusNormal"/>
              <w:jc w:val="center"/>
            </w:pPr>
            <w:r>
              <w:t>Наименование показателя</w:t>
            </w:r>
          </w:p>
        </w:tc>
        <w:tc>
          <w:tcPr>
            <w:tcW w:w="737" w:type="dxa"/>
            <w:vAlign w:val="center"/>
          </w:tcPr>
          <w:p w:rsidR="009468BC" w:rsidRDefault="009468BC">
            <w:pPr>
              <w:pStyle w:val="ConsPlusNormal"/>
              <w:jc w:val="center"/>
            </w:pPr>
            <w:r>
              <w:t>Единица измерения</w:t>
            </w:r>
          </w:p>
        </w:tc>
        <w:tc>
          <w:tcPr>
            <w:tcW w:w="964" w:type="dxa"/>
            <w:vAlign w:val="center"/>
          </w:tcPr>
          <w:p w:rsidR="009468BC" w:rsidRDefault="009468BC">
            <w:pPr>
              <w:pStyle w:val="ConsPlusNormal"/>
              <w:jc w:val="center"/>
            </w:pPr>
            <w:r>
              <w:t>Пункт Федерального плана статистических работ</w:t>
            </w:r>
          </w:p>
        </w:tc>
        <w:tc>
          <w:tcPr>
            <w:tcW w:w="1134" w:type="dxa"/>
            <w:vAlign w:val="center"/>
          </w:tcPr>
          <w:p w:rsidR="009468BC" w:rsidRDefault="009468BC">
            <w:pPr>
              <w:pStyle w:val="ConsPlusNormal"/>
              <w:jc w:val="center"/>
            </w:pPr>
            <w:r>
              <w:t>Периодичность сбора данных</w:t>
            </w:r>
          </w:p>
        </w:tc>
        <w:tc>
          <w:tcPr>
            <w:tcW w:w="1247" w:type="dxa"/>
            <w:vAlign w:val="center"/>
          </w:tcPr>
          <w:p w:rsidR="009468BC" w:rsidRDefault="009468BC">
            <w:pPr>
              <w:pStyle w:val="ConsPlusNormal"/>
              <w:jc w:val="center"/>
            </w:pPr>
            <w:r>
              <w:t>Временные характеристики показателя</w:t>
            </w:r>
          </w:p>
        </w:tc>
        <w:tc>
          <w:tcPr>
            <w:tcW w:w="2551" w:type="dxa"/>
            <w:vAlign w:val="center"/>
          </w:tcPr>
          <w:p w:rsidR="009468BC" w:rsidRDefault="009468BC">
            <w:pPr>
              <w:pStyle w:val="ConsPlusNormal"/>
              <w:jc w:val="center"/>
            </w:pPr>
            <w:r>
              <w:t>Алгоритм формирования (формула) расчета показателя</w:t>
            </w:r>
          </w:p>
        </w:tc>
        <w:tc>
          <w:tcPr>
            <w:tcW w:w="1191" w:type="dxa"/>
            <w:vAlign w:val="center"/>
          </w:tcPr>
          <w:p w:rsidR="009468BC" w:rsidRDefault="009468BC">
            <w:pPr>
              <w:pStyle w:val="ConsPlusNormal"/>
              <w:jc w:val="center"/>
            </w:pPr>
            <w:r>
              <w:t>Метод сбора информации</w:t>
            </w:r>
          </w:p>
        </w:tc>
        <w:tc>
          <w:tcPr>
            <w:tcW w:w="1474" w:type="dxa"/>
            <w:vAlign w:val="center"/>
          </w:tcPr>
          <w:p w:rsidR="009468BC" w:rsidRDefault="009468BC">
            <w:pPr>
              <w:pStyle w:val="ConsPlusNormal"/>
              <w:jc w:val="center"/>
            </w:pPr>
            <w:proofErr w:type="gramStart"/>
            <w:r>
              <w:t>Ответственный за сбор данных по показателю</w:t>
            </w:r>
            <w:proofErr w:type="gramEnd"/>
          </w:p>
        </w:tc>
        <w:tc>
          <w:tcPr>
            <w:tcW w:w="1474" w:type="dxa"/>
            <w:vAlign w:val="center"/>
          </w:tcPr>
          <w:p w:rsidR="009468BC" w:rsidRDefault="009468BC">
            <w:pPr>
              <w:pStyle w:val="ConsPlusNormal"/>
              <w:jc w:val="center"/>
            </w:pPr>
            <w:r>
              <w:t>Дата получения фактического значения показателя</w:t>
            </w:r>
          </w:p>
        </w:tc>
      </w:tr>
      <w:tr w:rsidR="009468BC">
        <w:tc>
          <w:tcPr>
            <w:tcW w:w="13604" w:type="dxa"/>
            <w:gridSpan w:val="10"/>
          </w:tcPr>
          <w:p w:rsidR="009468BC" w:rsidRDefault="009468BC">
            <w:pPr>
              <w:pStyle w:val="ConsPlusNormal"/>
              <w:outlineLvl w:val="2"/>
            </w:pPr>
            <w:r>
              <w:t>Показатели задачи 1 "Оптимизация системы оказания социальных услуг и повышение эффективности социальной поддержки населения"</w:t>
            </w:r>
          </w:p>
        </w:tc>
      </w:tr>
      <w:tr w:rsidR="009468BC">
        <w:tc>
          <w:tcPr>
            <w:tcW w:w="394" w:type="dxa"/>
          </w:tcPr>
          <w:p w:rsidR="009468BC" w:rsidRDefault="009468BC">
            <w:pPr>
              <w:pStyle w:val="ConsPlusNormal"/>
              <w:jc w:val="center"/>
            </w:pPr>
            <w:r>
              <w:t>1</w:t>
            </w:r>
          </w:p>
        </w:tc>
        <w:tc>
          <w:tcPr>
            <w:tcW w:w="2438" w:type="dxa"/>
          </w:tcPr>
          <w:p w:rsidR="009468BC" w:rsidRDefault="009468BC">
            <w:pPr>
              <w:pStyle w:val="ConsPlusNormal"/>
            </w:pPr>
            <w:r>
              <w:t>Доля получателей социальных услуг, удовлетворенных качеством и количеством услуг при социальном обслуживании, от общего числа получателей социальных услуг, прошедших анкетирование</w:t>
            </w:r>
          </w:p>
        </w:tc>
        <w:tc>
          <w:tcPr>
            <w:tcW w:w="737" w:type="dxa"/>
          </w:tcPr>
          <w:p w:rsidR="009468BC" w:rsidRDefault="009468BC">
            <w:pPr>
              <w:pStyle w:val="ConsPlusNormal"/>
              <w:jc w:val="center"/>
            </w:pPr>
            <w:r>
              <w:t>%</w:t>
            </w:r>
          </w:p>
        </w:tc>
        <w:tc>
          <w:tcPr>
            <w:tcW w:w="964" w:type="dxa"/>
          </w:tcPr>
          <w:p w:rsidR="009468BC" w:rsidRDefault="009468BC">
            <w:pPr>
              <w:pStyle w:val="ConsPlusNormal"/>
              <w:jc w:val="center"/>
            </w:pPr>
            <w:r>
              <w:t>-</w:t>
            </w:r>
          </w:p>
        </w:tc>
        <w:tc>
          <w:tcPr>
            <w:tcW w:w="1134" w:type="dxa"/>
          </w:tcPr>
          <w:p w:rsidR="009468BC" w:rsidRDefault="009468BC">
            <w:pPr>
              <w:pStyle w:val="ConsPlusNormal"/>
              <w:jc w:val="center"/>
            </w:pPr>
            <w:r>
              <w:t>год</w:t>
            </w:r>
          </w:p>
        </w:tc>
        <w:tc>
          <w:tcPr>
            <w:tcW w:w="1247" w:type="dxa"/>
          </w:tcPr>
          <w:p w:rsidR="009468BC" w:rsidRDefault="009468BC">
            <w:pPr>
              <w:pStyle w:val="ConsPlusNormal"/>
              <w:jc w:val="center"/>
            </w:pPr>
            <w:r>
              <w:t>за отчетный период</w:t>
            </w:r>
          </w:p>
        </w:tc>
        <w:tc>
          <w:tcPr>
            <w:tcW w:w="2551" w:type="dxa"/>
          </w:tcPr>
          <w:p w:rsidR="009468BC" w:rsidRDefault="009468BC">
            <w:pPr>
              <w:pStyle w:val="ConsPlusNormal"/>
            </w:pPr>
            <w:r>
              <w:t xml:space="preserve">С = А / В </w:t>
            </w:r>
            <w:proofErr w:type="spellStart"/>
            <w:r>
              <w:t>x</w:t>
            </w:r>
            <w:proofErr w:type="spellEnd"/>
            <w:r>
              <w:t xml:space="preserve"> 100%, где:</w:t>
            </w:r>
          </w:p>
          <w:p w:rsidR="009468BC" w:rsidRDefault="009468BC">
            <w:pPr>
              <w:pStyle w:val="ConsPlusNormal"/>
            </w:pPr>
            <w:r>
              <w:t>С - доля получателей социальных услуг, удовлетворенных качеством и количеством услуг при социальном обслуживании, от общего числа получателей социальных услуг, прошедших анкетирование;</w:t>
            </w:r>
          </w:p>
          <w:p w:rsidR="009468BC" w:rsidRDefault="009468BC">
            <w:pPr>
              <w:pStyle w:val="ConsPlusNormal"/>
            </w:pPr>
            <w:r>
              <w:t xml:space="preserve">А - количество получателей социальных услуг, удовлетворенных качеством и количеством услуг при </w:t>
            </w:r>
            <w:r>
              <w:lastRenderedPageBreak/>
              <w:t>социальном обслуживании;</w:t>
            </w:r>
          </w:p>
          <w:p w:rsidR="009468BC" w:rsidRDefault="009468BC">
            <w:pPr>
              <w:pStyle w:val="ConsPlusNormal"/>
            </w:pPr>
            <w:r>
              <w:t>В - общее число получателей социальных услуг, прошедших анкетирование</w:t>
            </w:r>
          </w:p>
        </w:tc>
        <w:tc>
          <w:tcPr>
            <w:tcW w:w="1191" w:type="dxa"/>
          </w:tcPr>
          <w:p w:rsidR="009468BC" w:rsidRDefault="009468BC">
            <w:pPr>
              <w:pStyle w:val="ConsPlusNormal"/>
              <w:jc w:val="center"/>
            </w:pPr>
            <w:r>
              <w:lastRenderedPageBreak/>
              <w:t>Социологический опрос</w:t>
            </w:r>
          </w:p>
        </w:tc>
        <w:tc>
          <w:tcPr>
            <w:tcW w:w="1474" w:type="dxa"/>
          </w:tcPr>
          <w:p w:rsidR="009468BC" w:rsidRDefault="009468BC">
            <w:pPr>
              <w:pStyle w:val="ConsPlusNormal"/>
              <w:jc w:val="center"/>
            </w:pPr>
            <w:r>
              <w:t>Департамент социальной защиты населения Томской области</w:t>
            </w:r>
          </w:p>
        </w:tc>
        <w:tc>
          <w:tcPr>
            <w:tcW w:w="1474" w:type="dxa"/>
          </w:tcPr>
          <w:p w:rsidR="009468BC" w:rsidRDefault="009468BC">
            <w:pPr>
              <w:pStyle w:val="ConsPlusNormal"/>
              <w:jc w:val="center"/>
            </w:pPr>
            <w:r>
              <w:t xml:space="preserve">25 января года, следующего за </w:t>
            </w:r>
            <w:proofErr w:type="gramStart"/>
            <w:r>
              <w:t>отчетным</w:t>
            </w:r>
            <w:proofErr w:type="gramEnd"/>
          </w:p>
        </w:tc>
      </w:tr>
      <w:tr w:rsidR="009468BC">
        <w:tc>
          <w:tcPr>
            <w:tcW w:w="394" w:type="dxa"/>
          </w:tcPr>
          <w:p w:rsidR="009468BC" w:rsidRDefault="009468BC">
            <w:pPr>
              <w:pStyle w:val="ConsPlusNormal"/>
              <w:jc w:val="center"/>
            </w:pPr>
            <w:r>
              <w:lastRenderedPageBreak/>
              <w:t>2</w:t>
            </w:r>
          </w:p>
        </w:tc>
        <w:tc>
          <w:tcPr>
            <w:tcW w:w="2438" w:type="dxa"/>
          </w:tcPr>
          <w:p w:rsidR="009468BC" w:rsidRDefault="009468BC">
            <w:pPr>
              <w:pStyle w:val="ConsPlusNormal"/>
            </w:pPr>
            <w:r>
              <w:t>Доля граждан, удовлетворенных качеством предоставления мер социальной поддержки, от общего числа прошедших анкетирование и имеющих право на меры социальной поддержки</w:t>
            </w:r>
          </w:p>
        </w:tc>
        <w:tc>
          <w:tcPr>
            <w:tcW w:w="737" w:type="dxa"/>
          </w:tcPr>
          <w:p w:rsidR="009468BC" w:rsidRDefault="009468BC">
            <w:pPr>
              <w:pStyle w:val="ConsPlusNormal"/>
              <w:jc w:val="center"/>
            </w:pPr>
            <w:r>
              <w:t>%</w:t>
            </w:r>
          </w:p>
        </w:tc>
        <w:tc>
          <w:tcPr>
            <w:tcW w:w="964" w:type="dxa"/>
          </w:tcPr>
          <w:p w:rsidR="009468BC" w:rsidRDefault="009468BC">
            <w:pPr>
              <w:pStyle w:val="ConsPlusNormal"/>
              <w:jc w:val="center"/>
            </w:pPr>
            <w:r>
              <w:t>-</w:t>
            </w:r>
          </w:p>
        </w:tc>
        <w:tc>
          <w:tcPr>
            <w:tcW w:w="1134" w:type="dxa"/>
          </w:tcPr>
          <w:p w:rsidR="009468BC" w:rsidRDefault="009468BC">
            <w:pPr>
              <w:pStyle w:val="ConsPlusNormal"/>
              <w:jc w:val="center"/>
            </w:pPr>
            <w:r>
              <w:t>год</w:t>
            </w:r>
          </w:p>
        </w:tc>
        <w:tc>
          <w:tcPr>
            <w:tcW w:w="1247" w:type="dxa"/>
          </w:tcPr>
          <w:p w:rsidR="009468BC" w:rsidRDefault="009468BC">
            <w:pPr>
              <w:pStyle w:val="ConsPlusNormal"/>
              <w:jc w:val="center"/>
            </w:pPr>
            <w:r>
              <w:t>за отчетный период</w:t>
            </w:r>
          </w:p>
        </w:tc>
        <w:tc>
          <w:tcPr>
            <w:tcW w:w="2551" w:type="dxa"/>
          </w:tcPr>
          <w:p w:rsidR="009468BC" w:rsidRDefault="009468BC">
            <w:pPr>
              <w:pStyle w:val="ConsPlusNormal"/>
            </w:pPr>
            <w:r>
              <w:t xml:space="preserve">С = А / В </w:t>
            </w:r>
            <w:proofErr w:type="spellStart"/>
            <w:r>
              <w:t>x</w:t>
            </w:r>
            <w:proofErr w:type="spellEnd"/>
            <w:r>
              <w:t xml:space="preserve"> 100%, где:</w:t>
            </w:r>
          </w:p>
          <w:p w:rsidR="009468BC" w:rsidRDefault="009468BC">
            <w:pPr>
              <w:pStyle w:val="ConsPlusNormal"/>
            </w:pPr>
            <w:r>
              <w:t>С - доля граждан, удовлетворенных качеством предоставления мер социальной поддержки, от общего числа прошедших анкетирование и имеющих право на меры социальной поддержки;</w:t>
            </w:r>
          </w:p>
          <w:p w:rsidR="009468BC" w:rsidRDefault="009468BC">
            <w:pPr>
              <w:pStyle w:val="ConsPlusNormal"/>
            </w:pPr>
            <w:r>
              <w:t>А - количество граждан, удовлетворенных качеством предоставления мер социальной поддержки;</w:t>
            </w:r>
          </w:p>
          <w:p w:rsidR="009468BC" w:rsidRDefault="009468BC">
            <w:pPr>
              <w:pStyle w:val="ConsPlusNormal"/>
            </w:pPr>
            <w:r>
              <w:t>В - количество граждан, прошедших анкетирование и имеющих право на меры социальной поддержки</w:t>
            </w:r>
          </w:p>
        </w:tc>
        <w:tc>
          <w:tcPr>
            <w:tcW w:w="1191" w:type="dxa"/>
          </w:tcPr>
          <w:p w:rsidR="009468BC" w:rsidRDefault="009468BC">
            <w:pPr>
              <w:pStyle w:val="ConsPlusNormal"/>
              <w:jc w:val="center"/>
            </w:pPr>
            <w:r>
              <w:t>Социологический опрос</w:t>
            </w:r>
          </w:p>
        </w:tc>
        <w:tc>
          <w:tcPr>
            <w:tcW w:w="1474" w:type="dxa"/>
          </w:tcPr>
          <w:p w:rsidR="009468BC" w:rsidRDefault="009468BC">
            <w:pPr>
              <w:pStyle w:val="ConsPlusNormal"/>
              <w:jc w:val="center"/>
            </w:pPr>
            <w:r>
              <w:t>Департамент социальной защиты населения Томской области</w:t>
            </w:r>
          </w:p>
        </w:tc>
        <w:tc>
          <w:tcPr>
            <w:tcW w:w="1474" w:type="dxa"/>
          </w:tcPr>
          <w:p w:rsidR="009468BC" w:rsidRDefault="009468BC">
            <w:pPr>
              <w:pStyle w:val="ConsPlusNormal"/>
              <w:jc w:val="center"/>
            </w:pPr>
            <w:r>
              <w:t xml:space="preserve">25 января года, следующего за </w:t>
            </w:r>
            <w:proofErr w:type="gramStart"/>
            <w:r>
              <w:t>отчетным</w:t>
            </w:r>
            <w:proofErr w:type="gramEnd"/>
          </w:p>
        </w:tc>
      </w:tr>
      <w:tr w:rsidR="009468BC">
        <w:tc>
          <w:tcPr>
            <w:tcW w:w="13604" w:type="dxa"/>
            <w:gridSpan w:val="10"/>
          </w:tcPr>
          <w:p w:rsidR="009468BC" w:rsidRDefault="009468BC">
            <w:pPr>
              <w:pStyle w:val="ConsPlusNormal"/>
              <w:outlineLvl w:val="2"/>
            </w:pPr>
            <w:r>
              <w:t>Показатели задачи 2 "Укрепление материально-технической базы учреждений"</w:t>
            </w:r>
          </w:p>
        </w:tc>
      </w:tr>
      <w:tr w:rsidR="009468BC">
        <w:tc>
          <w:tcPr>
            <w:tcW w:w="394" w:type="dxa"/>
          </w:tcPr>
          <w:p w:rsidR="009468BC" w:rsidRDefault="009468BC">
            <w:pPr>
              <w:pStyle w:val="ConsPlusNormal"/>
              <w:jc w:val="center"/>
            </w:pPr>
            <w:r>
              <w:lastRenderedPageBreak/>
              <w:t>3</w:t>
            </w:r>
          </w:p>
        </w:tc>
        <w:tc>
          <w:tcPr>
            <w:tcW w:w="2438" w:type="dxa"/>
          </w:tcPr>
          <w:p w:rsidR="009468BC" w:rsidRDefault="009468BC">
            <w:pPr>
              <w:pStyle w:val="ConsPlusNormal"/>
            </w:pPr>
            <w:r>
              <w:t>Доля учреждений, укрепивших материально-техническую базу, от общего числа учреждений</w:t>
            </w:r>
          </w:p>
        </w:tc>
        <w:tc>
          <w:tcPr>
            <w:tcW w:w="737" w:type="dxa"/>
          </w:tcPr>
          <w:p w:rsidR="009468BC" w:rsidRDefault="009468BC">
            <w:pPr>
              <w:pStyle w:val="ConsPlusNormal"/>
              <w:jc w:val="center"/>
            </w:pPr>
            <w:r>
              <w:t>%</w:t>
            </w:r>
          </w:p>
        </w:tc>
        <w:tc>
          <w:tcPr>
            <w:tcW w:w="964" w:type="dxa"/>
          </w:tcPr>
          <w:p w:rsidR="009468BC" w:rsidRDefault="009468BC">
            <w:pPr>
              <w:pStyle w:val="ConsPlusNormal"/>
              <w:jc w:val="center"/>
            </w:pPr>
            <w:r>
              <w:t>-</w:t>
            </w:r>
          </w:p>
        </w:tc>
        <w:tc>
          <w:tcPr>
            <w:tcW w:w="1134" w:type="dxa"/>
          </w:tcPr>
          <w:p w:rsidR="009468BC" w:rsidRDefault="009468BC">
            <w:pPr>
              <w:pStyle w:val="ConsPlusNormal"/>
              <w:jc w:val="center"/>
            </w:pPr>
            <w:r>
              <w:t>год</w:t>
            </w:r>
          </w:p>
        </w:tc>
        <w:tc>
          <w:tcPr>
            <w:tcW w:w="1247" w:type="dxa"/>
          </w:tcPr>
          <w:p w:rsidR="009468BC" w:rsidRDefault="009468BC">
            <w:pPr>
              <w:pStyle w:val="ConsPlusNormal"/>
              <w:jc w:val="center"/>
            </w:pPr>
            <w:r>
              <w:t>за отчетный период</w:t>
            </w:r>
          </w:p>
        </w:tc>
        <w:tc>
          <w:tcPr>
            <w:tcW w:w="2551" w:type="dxa"/>
          </w:tcPr>
          <w:p w:rsidR="009468BC" w:rsidRDefault="009468BC">
            <w:pPr>
              <w:pStyle w:val="ConsPlusNormal"/>
            </w:pPr>
            <w:r>
              <w:t xml:space="preserve">С = А / В </w:t>
            </w:r>
            <w:proofErr w:type="spellStart"/>
            <w:r>
              <w:t>x</w:t>
            </w:r>
            <w:proofErr w:type="spellEnd"/>
            <w:r>
              <w:t xml:space="preserve"> 100%, где:</w:t>
            </w:r>
          </w:p>
          <w:p w:rsidR="009468BC" w:rsidRDefault="009468BC">
            <w:pPr>
              <w:pStyle w:val="ConsPlusNormal"/>
            </w:pPr>
            <w:r>
              <w:t>С - доля учреждений, укрепивших материально-техническую базу, от общего числа учреждений;</w:t>
            </w:r>
          </w:p>
          <w:p w:rsidR="009468BC" w:rsidRDefault="009468BC">
            <w:pPr>
              <w:pStyle w:val="ConsPlusNormal"/>
            </w:pPr>
            <w:r>
              <w:t>А - количество учреждений, укрепивших материально-техническую базу;</w:t>
            </w:r>
          </w:p>
          <w:p w:rsidR="009468BC" w:rsidRDefault="009468BC">
            <w:pPr>
              <w:pStyle w:val="ConsPlusNormal"/>
            </w:pPr>
            <w:r>
              <w:t>В - общее число учреждений</w:t>
            </w:r>
          </w:p>
        </w:tc>
        <w:tc>
          <w:tcPr>
            <w:tcW w:w="1191" w:type="dxa"/>
          </w:tcPr>
          <w:p w:rsidR="009468BC" w:rsidRDefault="009468BC">
            <w:pPr>
              <w:pStyle w:val="ConsPlusNormal"/>
              <w:jc w:val="center"/>
            </w:pPr>
            <w:r>
              <w:t>Ведомственная статистика</w:t>
            </w:r>
          </w:p>
        </w:tc>
        <w:tc>
          <w:tcPr>
            <w:tcW w:w="1474" w:type="dxa"/>
          </w:tcPr>
          <w:p w:rsidR="009468BC" w:rsidRDefault="009468BC">
            <w:pPr>
              <w:pStyle w:val="ConsPlusNormal"/>
              <w:jc w:val="center"/>
            </w:pPr>
            <w:r>
              <w:t>Департамент социальной защиты населения Томской области</w:t>
            </w:r>
          </w:p>
        </w:tc>
        <w:tc>
          <w:tcPr>
            <w:tcW w:w="1474" w:type="dxa"/>
          </w:tcPr>
          <w:p w:rsidR="009468BC" w:rsidRDefault="009468BC">
            <w:pPr>
              <w:pStyle w:val="ConsPlusNormal"/>
              <w:jc w:val="center"/>
            </w:pPr>
            <w:r>
              <w:t xml:space="preserve">25 января года, следующего за </w:t>
            </w:r>
            <w:proofErr w:type="gramStart"/>
            <w:r>
              <w:t>отчетным</w:t>
            </w:r>
            <w:proofErr w:type="gramEnd"/>
          </w:p>
        </w:tc>
      </w:tr>
    </w:tbl>
    <w:p w:rsidR="009468BC" w:rsidRDefault="009468BC">
      <w:pPr>
        <w:pStyle w:val="ConsPlusNormal"/>
        <w:jc w:val="both"/>
      </w:pPr>
    </w:p>
    <w:p w:rsidR="009468BC" w:rsidRDefault="009468BC">
      <w:pPr>
        <w:pStyle w:val="ConsPlusNormal"/>
        <w:jc w:val="center"/>
        <w:outlineLvl w:val="1"/>
      </w:pPr>
      <w:r>
        <w:t>ПЕРЕЧЕНЬ ВЕДОМСТВЕННЫХ ЦЕЛЕВЫХ ПРОГРАММ,</w:t>
      </w:r>
    </w:p>
    <w:p w:rsidR="009468BC" w:rsidRDefault="009468BC">
      <w:pPr>
        <w:pStyle w:val="ConsPlusNormal"/>
        <w:jc w:val="center"/>
      </w:pPr>
      <w:r>
        <w:t>ОСНОВНЫХ МЕРОПРИЯТИЙ И РЕСУРСНОЕ ОБЕСПЕЧЕНИЕ</w:t>
      </w:r>
    </w:p>
    <w:p w:rsidR="009468BC" w:rsidRDefault="009468BC">
      <w:pPr>
        <w:pStyle w:val="ConsPlusNormal"/>
        <w:jc w:val="center"/>
      </w:pPr>
      <w:r>
        <w:t>РЕАЛИЗАЦИИ ПОДПРОГРАММЫ 2</w:t>
      </w:r>
    </w:p>
    <w:p w:rsidR="009468BC" w:rsidRDefault="009468BC">
      <w:pPr>
        <w:pStyle w:val="ConsPlusNormal"/>
        <w:jc w:val="center"/>
      </w:pPr>
      <w:proofErr w:type="gramStart"/>
      <w:r>
        <w:t>(в ред. постановления Администрации Томской области</w:t>
      </w:r>
      <w:proofErr w:type="gramEnd"/>
    </w:p>
    <w:p w:rsidR="009468BC" w:rsidRDefault="009468BC">
      <w:pPr>
        <w:pStyle w:val="ConsPlusNormal"/>
        <w:jc w:val="center"/>
      </w:pPr>
      <w:r>
        <w:t>от 19.01.2018 N 29а)</w:t>
      </w:r>
    </w:p>
    <w:p w:rsidR="009468BC" w:rsidRDefault="009468B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94"/>
        <w:gridCol w:w="1984"/>
        <w:gridCol w:w="737"/>
        <w:gridCol w:w="1191"/>
        <w:gridCol w:w="964"/>
        <w:gridCol w:w="1191"/>
        <w:gridCol w:w="964"/>
        <w:gridCol w:w="964"/>
        <w:gridCol w:w="1459"/>
        <w:gridCol w:w="2824"/>
        <w:gridCol w:w="907"/>
      </w:tblGrid>
      <w:tr w:rsidR="009468BC">
        <w:tc>
          <w:tcPr>
            <w:tcW w:w="394" w:type="dxa"/>
            <w:vMerge w:val="restart"/>
            <w:vAlign w:val="center"/>
          </w:tcPr>
          <w:p w:rsidR="009468BC" w:rsidRDefault="009468BC">
            <w:pPr>
              <w:pStyle w:val="ConsPlusNormal"/>
              <w:jc w:val="center"/>
            </w:pPr>
            <w:r>
              <w:t xml:space="preserve">N </w:t>
            </w:r>
            <w:proofErr w:type="spellStart"/>
            <w:r>
              <w:t>пп</w:t>
            </w:r>
            <w:proofErr w:type="spellEnd"/>
          </w:p>
        </w:tc>
        <w:tc>
          <w:tcPr>
            <w:tcW w:w="1984" w:type="dxa"/>
            <w:vMerge w:val="restart"/>
            <w:vAlign w:val="center"/>
          </w:tcPr>
          <w:p w:rsidR="009468BC" w:rsidRDefault="009468BC">
            <w:pPr>
              <w:pStyle w:val="ConsPlusNormal"/>
              <w:jc w:val="center"/>
            </w:pPr>
            <w:r>
              <w:t>Наименование подпрограммы, задачи подпрограммы, ВЦП (основного мероприятия) государственной программы</w:t>
            </w:r>
          </w:p>
        </w:tc>
        <w:tc>
          <w:tcPr>
            <w:tcW w:w="737" w:type="dxa"/>
            <w:vMerge w:val="restart"/>
            <w:vAlign w:val="center"/>
          </w:tcPr>
          <w:p w:rsidR="009468BC" w:rsidRDefault="009468BC">
            <w:pPr>
              <w:pStyle w:val="ConsPlusNormal"/>
              <w:jc w:val="center"/>
            </w:pPr>
            <w:r>
              <w:t>Срок реализации</w:t>
            </w:r>
          </w:p>
        </w:tc>
        <w:tc>
          <w:tcPr>
            <w:tcW w:w="1191" w:type="dxa"/>
            <w:vMerge w:val="restart"/>
            <w:vAlign w:val="center"/>
          </w:tcPr>
          <w:p w:rsidR="009468BC" w:rsidRDefault="009468BC">
            <w:pPr>
              <w:pStyle w:val="ConsPlusNormal"/>
              <w:jc w:val="center"/>
            </w:pPr>
            <w:r>
              <w:t>Объем финансирования (тыс. рублей)</w:t>
            </w:r>
          </w:p>
        </w:tc>
        <w:tc>
          <w:tcPr>
            <w:tcW w:w="4083" w:type="dxa"/>
            <w:gridSpan w:val="4"/>
            <w:vAlign w:val="center"/>
          </w:tcPr>
          <w:p w:rsidR="009468BC" w:rsidRDefault="009468BC">
            <w:pPr>
              <w:pStyle w:val="ConsPlusNormal"/>
              <w:jc w:val="center"/>
            </w:pPr>
            <w:r>
              <w:t>В том числе за счет средств:</w:t>
            </w:r>
          </w:p>
        </w:tc>
        <w:tc>
          <w:tcPr>
            <w:tcW w:w="1459" w:type="dxa"/>
            <w:vMerge w:val="restart"/>
            <w:vAlign w:val="center"/>
          </w:tcPr>
          <w:p w:rsidR="009468BC" w:rsidRDefault="009468BC">
            <w:pPr>
              <w:pStyle w:val="ConsPlusNormal"/>
              <w:jc w:val="center"/>
            </w:pPr>
            <w:r>
              <w:t>Участник / участник мероприятия</w:t>
            </w:r>
          </w:p>
        </w:tc>
        <w:tc>
          <w:tcPr>
            <w:tcW w:w="3731" w:type="dxa"/>
            <w:gridSpan w:val="2"/>
            <w:vAlign w:val="center"/>
          </w:tcPr>
          <w:p w:rsidR="009468BC" w:rsidRDefault="009468BC">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9468BC">
        <w:tc>
          <w:tcPr>
            <w:tcW w:w="394" w:type="dxa"/>
            <w:vMerge/>
          </w:tcPr>
          <w:p w:rsidR="009468BC" w:rsidRDefault="009468BC"/>
        </w:tc>
        <w:tc>
          <w:tcPr>
            <w:tcW w:w="1984" w:type="dxa"/>
            <w:vMerge/>
          </w:tcPr>
          <w:p w:rsidR="009468BC" w:rsidRDefault="009468BC"/>
        </w:tc>
        <w:tc>
          <w:tcPr>
            <w:tcW w:w="737" w:type="dxa"/>
            <w:vMerge/>
          </w:tcPr>
          <w:p w:rsidR="009468BC" w:rsidRDefault="009468BC"/>
        </w:tc>
        <w:tc>
          <w:tcPr>
            <w:tcW w:w="1191" w:type="dxa"/>
            <w:vMerge/>
          </w:tcPr>
          <w:p w:rsidR="009468BC" w:rsidRDefault="009468BC"/>
        </w:tc>
        <w:tc>
          <w:tcPr>
            <w:tcW w:w="964" w:type="dxa"/>
            <w:vAlign w:val="center"/>
          </w:tcPr>
          <w:p w:rsidR="009468BC" w:rsidRDefault="009468BC">
            <w:pPr>
              <w:pStyle w:val="ConsPlusNormal"/>
              <w:jc w:val="center"/>
            </w:pPr>
            <w:r>
              <w:t>федерального бюджета (по согласованию)</w:t>
            </w:r>
          </w:p>
        </w:tc>
        <w:tc>
          <w:tcPr>
            <w:tcW w:w="1191" w:type="dxa"/>
            <w:vAlign w:val="center"/>
          </w:tcPr>
          <w:p w:rsidR="009468BC" w:rsidRDefault="009468BC">
            <w:pPr>
              <w:pStyle w:val="ConsPlusNormal"/>
              <w:jc w:val="center"/>
            </w:pPr>
            <w:r>
              <w:t>областного бюджета</w:t>
            </w:r>
          </w:p>
        </w:tc>
        <w:tc>
          <w:tcPr>
            <w:tcW w:w="964" w:type="dxa"/>
            <w:vAlign w:val="center"/>
          </w:tcPr>
          <w:p w:rsidR="009468BC" w:rsidRDefault="009468BC">
            <w:pPr>
              <w:pStyle w:val="ConsPlusNormal"/>
              <w:jc w:val="center"/>
            </w:pPr>
            <w:r>
              <w:t>местных бюджетов (по согласованию)</w:t>
            </w:r>
          </w:p>
        </w:tc>
        <w:tc>
          <w:tcPr>
            <w:tcW w:w="964" w:type="dxa"/>
            <w:vAlign w:val="center"/>
          </w:tcPr>
          <w:p w:rsidR="009468BC" w:rsidRDefault="009468BC">
            <w:pPr>
              <w:pStyle w:val="ConsPlusNormal"/>
              <w:jc w:val="center"/>
            </w:pPr>
            <w:r>
              <w:t>внебюджетных источников (по согласованию)</w:t>
            </w:r>
          </w:p>
        </w:tc>
        <w:tc>
          <w:tcPr>
            <w:tcW w:w="1459" w:type="dxa"/>
            <w:vMerge/>
          </w:tcPr>
          <w:p w:rsidR="009468BC" w:rsidRDefault="009468BC"/>
        </w:tc>
        <w:tc>
          <w:tcPr>
            <w:tcW w:w="2824" w:type="dxa"/>
            <w:vAlign w:val="center"/>
          </w:tcPr>
          <w:p w:rsidR="009468BC" w:rsidRDefault="009468BC">
            <w:pPr>
              <w:pStyle w:val="ConsPlusNormal"/>
              <w:jc w:val="center"/>
            </w:pPr>
            <w:r>
              <w:t>наименование и единица измерения</w:t>
            </w:r>
          </w:p>
        </w:tc>
        <w:tc>
          <w:tcPr>
            <w:tcW w:w="907" w:type="dxa"/>
            <w:vAlign w:val="center"/>
          </w:tcPr>
          <w:p w:rsidR="009468BC" w:rsidRDefault="009468BC">
            <w:pPr>
              <w:pStyle w:val="ConsPlusNormal"/>
              <w:jc w:val="center"/>
            </w:pPr>
            <w:r>
              <w:t>значения по годам реализации</w:t>
            </w:r>
          </w:p>
        </w:tc>
      </w:tr>
      <w:tr w:rsidR="009468BC">
        <w:tc>
          <w:tcPr>
            <w:tcW w:w="394" w:type="dxa"/>
          </w:tcPr>
          <w:p w:rsidR="009468BC" w:rsidRDefault="009468BC">
            <w:pPr>
              <w:pStyle w:val="ConsPlusNormal"/>
            </w:pPr>
          </w:p>
        </w:tc>
        <w:tc>
          <w:tcPr>
            <w:tcW w:w="13185" w:type="dxa"/>
            <w:gridSpan w:val="10"/>
          </w:tcPr>
          <w:p w:rsidR="009468BC" w:rsidRDefault="009468BC">
            <w:pPr>
              <w:pStyle w:val="ConsPlusNormal"/>
              <w:outlineLvl w:val="2"/>
            </w:pPr>
            <w:r>
              <w:t>Подпрограмма 2</w:t>
            </w:r>
          </w:p>
        </w:tc>
      </w:tr>
      <w:tr w:rsidR="009468BC">
        <w:tc>
          <w:tcPr>
            <w:tcW w:w="394" w:type="dxa"/>
          </w:tcPr>
          <w:p w:rsidR="009468BC" w:rsidRDefault="009468BC">
            <w:pPr>
              <w:pStyle w:val="ConsPlusNormal"/>
              <w:jc w:val="center"/>
              <w:outlineLvl w:val="3"/>
            </w:pPr>
            <w:r>
              <w:t>1</w:t>
            </w:r>
          </w:p>
        </w:tc>
        <w:tc>
          <w:tcPr>
            <w:tcW w:w="13185" w:type="dxa"/>
            <w:gridSpan w:val="10"/>
          </w:tcPr>
          <w:p w:rsidR="009468BC" w:rsidRDefault="009468BC">
            <w:pPr>
              <w:pStyle w:val="ConsPlusNormal"/>
            </w:pPr>
            <w:r>
              <w:t>Задача 1. Оптимизация системы оказания социальных услуг и повышение эффективности социальной поддержки населения</w:t>
            </w:r>
          </w:p>
        </w:tc>
      </w:tr>
      <w:tr w:rsidR="009468BC">
        <w:tc>
          <w:tcPr>
            <w:tcW w:w="394" w:type="dxa"/>
            <w:vMerge w:val="restart"/>
          </w:tcPr>
          <w:p w:rsidR="009468BC" w:rsidRDefault="009468BC">
            <w:pPr>
              <w:pStyle w:val="ConsPlusNormal"/>
            </w:pPr>
          </w:p>
        </w:tc>
        <w:tc>
          <w:tcPr>
            <w:tcW w:w="1984" w:type="dxa"/>
            <w:vMerge w:val="restart"/>
          </w:tcPr>
          <w:p w:rsidR="009468BC" w:rsidRDefault="009468BC">
            <w:pPr>
              <w:pStyle w:val="ConsPlusNormal"/>
            </w:pPr>
            <w:r>
              <w:t>ВЦП 5. Оптимизация системы оказания социальных услуг и повышение эффективности социальной поддержки населения</w:t>
            </w:r>
          </w:p>
        </w:tc>
        <w:tc>
          <w:tcPr>
            <w:tcW w:w="737" w:type="dxa"/>
          </w:tcPr>
          <w:p w:rsidR="009468BC" w:rsidRDefault="009468BC">
            <w:pPr>
              <w:pStyle w:val="ConsPlusNormal"/>
              <w:jc w:val="center"/>
            </w:pPr>
            <w:r>
              <w:t>всего</w:t>
            </w:r>
          </w:p>
        </w:tc>
        <w:tc>
          <w:tcPr>
            <w:tcW w:w="1191" w:type="dxa"/>
          </w:tcPr>
          <w:p w:rsidR="009468BC" w:rsidRDefault="009468BC">
            <w:pPr>
              <w:pStyle w:val="ConsPlusNormal"/>
              <w:jc w:val="center"/>
            </w:pPr>
            <w:r>
              <w:t>5581698,8</w:t>
            </w:r>
          </w:p>
        </w:tc>
        <w:tc>
          <w:tcPr>
            <w:tcW w:w="964" w:type="dxa"/>
          </w:tcPr>
          <w:p w:rsidR="009468BC" w:rsidRDefault="009468BC">
            <w:pPr>
              <w:pStyle w:val="ConsPlusNormal"/>
              <w:jc w:val="center"/>
            </w:pPr>
            <w:r>
              <w:t>0,0</w:t>
            </w:r>
          </w:p>
        </w:tc>
        <w:tc>
          <w:tcPr>
            <w:tcW w:w="1191" w:type="dxa"/>
          </w:tcPr>
          <w:p w:rsidR="009468BC" w:rsidRDefault="009468BC">
            <w:pPr>
              <w:pStyle w:val="ConsPlusNormal"/>
              <w:jc w:val="center"/>
            </w:pPr>
            <w:r>
              <w:t>5581698,8</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459" w:type="dxa"/>
            <w:vMerge w:val="restart"/>
          </w:tcPr>
          <w:p w:rsidR="009468BC" w:rsidRDefault="009468BC">
            <w:pPr>
              <w:pStyle w:val="ConsPlusNormal"/>
              <w:jc w:val="center"/>
            </w:pPr>
            <w:r>
              <w:t>Департамент социальной защиты населения Томской области</w:t>
            </w:r>
          </w:p>
        </w:tc>
        <w:tc>
          <w:tcPr>
            <w:tcW w:w="2824" w:type="dxa"/>
          </w:tcPr>
          <w:p w:rsidR="009468BC" w:rsidRDefault="009468BC">
            <w:pPr>
              <w:pStyle w:val="ConsPlusNormal"/>
              <w:jc w:val="center"/>
            </w:pPr>
            <w:proofErr w:type="spellStart"/>
            <w:r>
              <w:t>x</w:t>
            </w:r>
            <w:proofErr w:type="spellEnd"/>
          </w:p>
        </w:tc>
        <w:tc>
          <w:tcPr>
            <w:tcW w:w="907" w:type="dxa"/>
          </w:tcPr>
          <w:p w:rsidR="009468BC" w:rsidRDefault="009468BC">
            <w:pPr>
              <w:pStyle w:val="ConsPlusNormal"/>
              <w:jc w:val="center"/>
            </w:pPr>
            <w:proofErr w:type="spellStart"/>
            <w:r>
              <w:t>x</w:t>
            </w:r>
            <w:proofErr w:type="spellEnd"/>
          </w:p>
        </w:tc>
      </w:tr>
      <w:tr w:rsidR="009468BC">
        <w:tc>
          <w:tcPr>
            <w:tcW w:w="394" w:type="dxa"/>
            <w:vMerge/>
          </w:tcPr>
          <w:p w:rsidR="009468BC" w:rsidRDefault="009468BC"/>
        </w:tc>
        <w:tc>
          <w:tcPr>
            <w:tcW w:w="1984" w:type="dxa"/>
            <w:vMerge/>
          </w:tcPr>
          <w:p w:rsidR="009468BC" w:rsidRDefault="009468BC"/>
        </w:tc>
        <w:tc>
          <w:tcPr>
            <w:tcW w:w="737" w:type="dxa"/>
            <w:vMerge w:val="restart"/>
          </w:tcPr>
          <w:p w:rsidR="009468BC" w:rsidRDefault="009468BC">
            <w:pPr>
              <w:pStyle w:val="ConsPlusNormal"/>
              <w:jc w:val="center"/>
            </w:pPr>
            <w:r>
              <w:t>2015 год</w:t>
            </w:r>
          </w:p>
        </w:tc>
        <w:tc>
          <w:tcPr>
            <w:tcW w:w="1191" w:type="dxa"/>
            <w:vMerge w:val="restart"/>
          </w:tcPr>
          <w:p w:rsidR="009468BC" w:rsidRDefault="009468BC">
            <w:pPr>
              <w:pStyle w:val="ConsPlusNormal"/>
              <w:jc w:val="center"/>
            </w:pPr>
            <w:r>
              <w:t>868753,0</w:t>
            </w:r>
          </w:p>
        </w:tc>
        <w:tc>
          <w:tcPr>
            <w:tcW w:w="964" w:type="dxa"/>
            <w:vMerge w:val="restart"/>
          </w:tcPr>
          <w:p w:rsidR="009468BC" w:rsidRDefault="009468BC">
            <w:pPr>
              <w:pStyle w:val="ConsPlusNormal"/>
              <w:jc w:val="center"/>
            </w:pPr>
            <w:r>
              <w:t>0,0</w:t>
            </w:r>
          </w:p>
        </w:tc>
        <w:tc>
          <w:tcPr>
            <w:tcW w:w="1191" w:type="dxa"/>
            <w:vMerge w:val="restart"/>
          </w:tcPr>
          <w:p w:rsidR="009468BC" w:rsidRDefault="009468BC">
            <w:pPr>
              <w:pStyle w:val="ConsPlusNormal"/>
              <w:jc w:val="center"/>
            </w:pPr>
            <w:r>
              <w:t>868753,0</w:t>
            </w:r>
          </w:p>
        </w:tc>
        <w:tc>
          <w:tcPr>
            <w:tcW w:w="964" w:type="dxa"/>
            <w:vMerge w:val="restart"/>
          </w:tcPr>
          <w:p w:rsidR="009468BC" w:rsidRDefault="009468BC">
            <w:pPr>
              <w:pStyle w:val="ConsPlusNormal"/>
              <w:jc w:val="center"/>
            </w:pPr>
            <w:r>
              <w:t>0,0</w:t>
            </w:r>
          </w:p>
        </w:tc>
        <w:tc>
          <w:tcPr>
            <w:tcW w:w="964" w:type="dxa"/>
            <w:vMerge w:val="restart"/>
          </w:tcPr>
          <w:p w:rsidR="009468BC" w:rsidRDefault="009468BC">
            <w:pPr>
              <w:pStyle w:val="ConsPlusNormal"/>
              <w:jc w:val="center"/>
            </w:pPr>
            <w:r>
              <w:t>0,0</w:t>
            </w:r>
          </w:p>
        </w:tc>
        <w:tc>
          <w:tcPr>
            <w:tcW w:w="1459" w:type="dxa"/>
            <w:vMerge/>
          </w:tcPr>
          <w:p w:rsidR="009468BC" w:rsidRDefault="009468BC"/>
        </w:tc>
        <w:tc>
          <w:tcPr>
            <w:tcW w:w="2824" w:type="dxa"/>
          </w:tcPr>
          <w:p w:rsidR="009468BC" w:rsidRDefault="009468BC">
            <w:pPr>
              <w:pStyle w:val="ConsPlusNormal"/>
              <w:jc w:val="center"/>
            </w:pPr>
            <w:r>
              <w:t>Доля получателей социальных услуг, удовлетворенных качеством и количеством услуг при социальном обслуживании, от общего числа получателей социальных услуг, прошедших анкетирование (по состоянию на 31 декабря отчетного года), %</w:t>
            </w:r>
          </w:p>
        </w:tc>
        <w:tc>
          <w:tcPr>
            <w:tcW w:w="907" w:type="dxa"/>
          </w:tcPr>
          <w:p w:rsidR="009468BC" w:rsidRDefault="009468BC">
            <w:pPr>
              <w:pStyle w:val="ConsPlusNormal"/>
              <w:jc w:val="center"/>
            </w:pPr>
            <w:r>
              <w:t>98</w:t>
            </w:r>
          </w:p>
        </w:tc>
      </w:tr>
      <w:tr w:rsidR="009468BC">
        <w:tc>
          <w:tcPr>
            <w:tcW w:w="394" w:type="dxa"/>
            <w:vMerge/>
          </w:tcPr>
          <w:p w:rsidR="009468BC" w:rsidRDefault="009468BC"/>
        </w:tc>
        <w:tc>
          <w:tcPr>
            <w:tcW w:w="1984" w:type="dxa"/>
            <w:vMerge/>
          </w:tcPr>
          <w:p w:rsidR="009468BC" w:rsidRDefault="009468BC"/>
        </w:tc>
        <w:tc>
          <w:tcPr>
            <w:tcW w:w="737" w:type="dxa"/>
            <w:vMerge/>
          </w:tcPr>
          <w:p w:rsidR="009468BC" w:rsidRDefault="009468BC"/>
        </w:tc>
        <w:tc>
          <w:tcPr>
            <w:tcW w:w="1191" w:type="dxa"/>
            <w:vMerge/>
          </w:tcPr>
          <w:p w:rsidR="009468BC" w:rsidRDefault="009468BC"/>
        </w:tc>
        <w:tc>
          <w:tcPr>
            <w:tcW w:w="964" w:type="dxa"/>
            <w:vMerge/>
          </w:tcPr>
          <w:p w:rsidR="009468BC" w:rsidRDefault="009468BC"/>
        </w:tc>
        <w:tc>
          <w:tcPr>
            <w:tcW w:w="1191" w:type="dxa"/>
            <w:vMerge/>
          </w:tcPr>
          <w:p w:rsidR="009468BC" w:rsidRDefault="009468BC"/>
        </w:tc>
        <w:tc>
          <w:tcPr>
            <w:tcW w:w="964" w:type="dxa"/>
            <w:vMerge/>
          </w:tcPr>
          <w:p w:rsidR="009468BC" w:rsidRDefault="009468BC"/>
        </w:tc>
        <w:tc>
          <w:tcPr>
            <w:tcW w:w="964" w:type="dxa"/>
            <w:vMerge/>
          </w:tcPr>
          <w:p w:rsidR="009468BC" w:rsidRDefault="009468BC"/>
        </w:tc>
        <w:tc>
          <w:tcPr>
            <w:tcW w:w="1459" w:type="dxa"/>
            <w:vMerge/>
          </w:tcPr>
          <w:p w:rsidR="009468BC" w:rsidRDefault="009468BC"/>
        </w:tc>
        <w:tc>
          <w:tcPr>
            <w:tcW w:w="2824" w:type="dxa"/>
          </w:tcPr>
          <w:p w:rsidR="009468BC" w:rsidRDefault="009468BC">
            <w:pPr>
              <w:pStyle w:val="ConsPlusNormal"/>
              <w:jc w:val="center"/>
            </w:pPr>
            <w:r>
              <w:t>Доля граждан, удовлетворенных качеством предоставления мер социальной поддержки, от общего числа граждан, прошедших анкетирование и имеющих право на меры социальной поддержки (по состоянию на 31 декабря отчетного года), %</w:t>
            </w:r>
          </w:p>
        </w:tc>
        <w:tc>
          <w:tcPr>
            <w:tcW w:w="907" w:type="dxa"/>
          </w:tcPr>
          <w:p w:rsidR="009468BC" w:rsidRDefault="009468BC">
            <w:pPr>
              <w:pStyle w:val="ConsPlusNormal"/>
              <w:jc w:val="center"/>
            </w:pPr>
            <w:r>
              <w:t>98</w:t>
            </w:r>
          </w:p>
        </w:tc>
      </w:tr>
      <w:tr w:rsidR="009468BC">
        <w:tc>
          <w:tcPr>
            <w:tcW w:w="394" w:type="dxa"/>
            <w:vMerge/>
          </w:tcPr>
          <w:p w:rsidR="009468BC" w:rsidRDefault="009468BC"/>
        </w:tc>
        <w:tc>
          <w:tcPr>
            <w:tcW w:w="1984" w:type="dxa"/>
            <w:vMerge/>
          </w:tcPr>
          <w:p w:rsidR="009468BC" w:rsidRDefault="009468BC"/>
        </w:tc>
        <w:tc>
          <w:tcPr>
            <w:tcW w:w="737" w:type="dxa"/>
            <w:vMerge w:val="restart"/>
          </w:tcPr>
          <w:p w:rsidR="009468BC" w:rsidRDefault="009468BC">
            <w:pPr>
              <w:pStyle w:val="ConsPlusNormal"/>
              <w:jc w:val="center"/>
            </w:pPr>
            <w:r>
              <w:t>2016 год</w:t>
            </w:r>
          </w:p>
        </w:tc>
        <w:tc>
          <w:tcPr>
            <w:tcW w:w="1191" w:type="dxa"/>
            <w:vMerge w:val="restart"/>
          </w:tcPr>
          <w:p w:rsidR="009468BC" w:rsidRDefault="009468BC">
            <w:pPr>
              <w:pStyle w:val="ConsPlusNormal"/>
              <w:jc w:val="center"/>
            </w:pPr>
            <w:r>
              <w:t>829997,4</w:t>
            </w:r>
          </w:p>
        </w:tc>
        <w:tc>
          <w:tcPr>
            <w:tcW w:w="964" w:type="dxa"/>
            <w:vMerge w:val="restart"/>
          </w:tcPr>
          <w:p w:rsidR="009468BC" w:rsidRDefault="009468BC">
            <w:pPr>
              <w:pStyle w:val="ConsPlusNormal"/>
              <w:jc w:val="center"/>
            </w:pPr>
            <w:r>
              <w:t>0,0</w:t>
            </w:r>
          </w:p>
        </w:tc>
        <w:tc>
          <w:tcPr>
            <w:tcW w:w="1191" w:type="dxa"/>
            <w:vMerge w:val="restart"/>
          </w:tcPr>
          <w:p w:rsidR="009468BC" w:rsidRDefault="009468BC">
            <w:pPr>
              <w:pStyle w:val="ConsPlusNormal"/>
              <w:jc w:val="center"/>
            </w:pPr>
            <w:r>
              <w:t>829997,4</w:t>
            </w:r>
          </w:p>
        </w:tc>
        <w:tc>
          <w:tcPr>
            <w:tcW w:w="964" w:type="dxa"/>
            <w:vMerge w:val="restart"/>
          </w:tcPr>
          <w:p w:rsidR="009468BC" w:rsidRDefault="009468BC">
            <w:pPr>
              <w:pStyle w:val="ConsPlusNormal"/>
              <w:jc w:val="center"/>
            </w:pPr>
            <w:r>
              <w:t>0,0</w:t>
            </w:r>
          </w:p>
        </w:tc>
        <w:tc>
          <w:tcPr>
            <w:tcW w:w="964" w:type="dxa"/>
            <w:vMerge w:val="restart"/>
          </w:tcPr>
          <w:p w:rsidR="009468BC" w:rsidRDefault="009468BC">
            <w:pPr>
              <w:pStyle w:val="ConsPlusNormal"/>
              <w:jc w:val="center"/>
            </w:pPr>
            <w:r>
              <w:t>0,0</w:t>
            </w:r>
          </w:p>
        </w:tc>
        <w:tc>
          <w:tcPr>
            <w:tcW w:w="1459" w:type="dxa"/>
            <w:vMerge/>
          </w:tcPr>
          <w:p w:rsidR="009468BC" w:rsidRDefault="009468BC"/>
        </w:tc>
        <w:tc>
          <w:tcPr>
            <w:tcW w:w="2824" w:type="dxa"/>
          </w:tcPr>
          <w:p w:rsidR="009468BC" w:rsidRDefault="009468BC">
            <w:pPr>
              <w:pStyle w:val="ConsPlusNormal"/>
              <w:jc w:val="center"/>
            </w:pPr>
            <w:r>
              <w:t xml:space="preserve">Доля получателей социальных услуг, удовлетворенных </w:t>
            </w:r>
            <w:r>
              <w:lastRenderedPageBreak/>
              <w:t>качеством и количеством услуг при социальном обслуживании, от общего числа получателей социальных услуг, прошедших анкетирование (по состоянию на 31 декабря отчетного года), %</w:t>
            </w:r>
          </w:p>
        </w:tc>
        <w:tc>
          <w:tcPr>
            <w:tcW w:w="907" w:type="dxa"/>
          </w:tcPr>
          <w:p w:rsidR="009468BC" w:rsidRDefault="009468BC">
            <w:pPr>
              <w:pStyle w:val="ConsPlusNormal"/>
              <w:jc w:val="center"/>
            </w:pPr>
            <w:r>
              <w:lastRenderedPageBreak/>
              <w:t>98</w:t>
            </w:r>
          </w:p>
        </w:tc>
      </w:tr>
      <w:tr w:rsidR="009468BC">
        <w:tc>
          <w:tcPr>
            <w:tcW w:w="394" w:type="dxa"/>
            <w:vMerge/>
          </w:tcPr>
          <w:p w:rsidR="009468BC" w:rsidRDefault="009468BC"/>
        </w:tc>
        <w:tc>
          <w:tcPr>
            <w:tcW w:w="1984" w:type="dxa"/>
            <w:vMerge/>
          </w:tcPr>
          <w:p w:rsidR="009468BC" w:rsidRDefault="009468BC"/>
        </w:tc>
        <w:tc>
          <w:tcPr>
            <w:tcW w:w="737" w:type="dxa"/>
            <w:vMerge/>
          </w:tcPr>
          <w:p w:rsidR="009468BC" w:rsidRDefault="009468BC"/>
        </w:tc>
        <w:tc>
          <w:tcPr>
            <w:tcW w:w="1191" w:type="dxa"/>
            <w:vMerge/>
          </w:tcPr>
          <w:p w:rsidR="009468BC" w:rsidRDefault="009468BC"/>
        </w:tc>
        <w:tc>
          <w:tcPr>
            <w:tcW w:w="964" w:type="dxa"/>
            <w:vMerge/>
          </w:tcPr>
          <w:p w:rsidR="009468BC" w:rsidRDefault="009468BC"/>
        </w:tc>
        <w:tc>
          <w:tcPr>
            <w:tcW w:w="1191" w:type="dxa"/>
            <w:vMerge/>
          </w:tcPr>
          <w:p w:rsidR="009468BC" w:rsidRDefault="009468BC"/>
        </w:tc>
        <w:tc>
          <w:tcPr>
            <w:tcW w:w="964" w:type="dxa"/>
            <w:vMerge/>
          </w:tcPr>
          <w:p w:rsidR="009468BC" w:rsidRDefault="009468BC"/>
        </w:tc>
        <w:tc>
          <w:tcPr>
            <w:tcW w:w="964" w:type="dxa"/>
            <w:vMerge/>
          </w:tcPr>
          <w:p w:rsidR="009468BC" w:rsidRDefault="009468BC"/>
        </w:tc>
        <w:tc>
          <w:tcPr>
            <w:tcW w:w="1459" w:type="dxa"/>
            <w:vMerge/>
          </w:tcPr>
          <w:p w:rsidR="009468BC" w:rsidRDefault="009468BC"/>
        </w:tc>
        <w:tc>
          <w:tcPr>
            <w:tcW w:w="2824" w:type="dxa"/>
          </w:tcPr>
          <w:p w:rsidR="009468BC" w:rsidRDefault="009468BC">
            <w:pPr>
              <w:pStyle w:val="ConsPlusNormal"/>
              <w:jc w:val="center"/>
            </w:pPr>
            <w:r>
              <w:t>Доля граждан, удовлетворенных качеством предоставления мер социальной поддержки, от общего числа граждан, прошедших анкетирование и имеющих право на меры социальной поддержки (по состоянию на 31 декабря отчетного года), %</w:t>
            </w:r>
          </w:p>
        </w:tc>
        <w:tc>
          <w:tcPr>
            <w:tcW w:w="907" w:type="dxa"/>
          </w:tcPr>
          <w:p w:rsidR="009468BC" w:rsidRDefault="009468BC">
            <w:pPr>
              <w:pStyle w:val="ConsPlusNormal"/>
              <w:jc w:val="center"/>
            </w:pPr>
            <w:r>
              <w:t>98</w:t>
            </w:r>
          </w:p>
        </w:tc>
      </w:tr>
      <w:tr w:rsidR="009468BC">
        <w:tc>
          <w:tcPr>
            <w:tcW w:w="394" w:type="dxa"/>
            <w:vMerge/>
          </w:tcPr>
          <w:p w:rsidR="009468BC" w:rsidRDefault="009468BC"/>
        </w:tc>
        <w:tc>
          <w:tcPr>
            <w:tcW w:w="1984" w:type="dxa"/>
            <w:vMerge/>
          </w:tcPr>
          <w:p w:rsidR="009468BC" w:rsidRDefault="009468BC"/>
        </w:tc>
        <w:tc>
          <w:tcPr>
            <w:tcW w:w="737" w:type="dxa"/>
            <w:vMerge w:val="restart"/>
          </w:tcPr>
          <w:p w:rsidR="009468BC" w:rsidRDefault="009468BC">
            <w:pPr>
              <w:pStyle w:val="ConsPlusNormal"/>
              <w:jc w:val="center"/>
            </w:pPr>
            <w:r>
              <w:t>2017 год</w:t>
            </w:r>
          </w:p>
        </w:tc>
        <w:tc>
          <w:tcPr>
            <w:tcW w:w="1191" w:type="dxa"/>
            <w:vMerge w:val="restart"/>
          </w:tcPr>
          <w:p w:rsidR="009468BC" w:rsidRDefault="009468BC">
            <w:pPr>
              <w:pStyle w:val="ConsPlusNormal"/>
              <w:jc w:val="center"/>
            </w:pPr>
            <w:r>
              <w:t>941835,1</w:t>
            </w:r>
          </w:p>
        </w:tc>
        <w:tc>
          <w:tcPr>
            <w:tcW w:w="964" w:type="dxa"/>
            <w:vMerge w:val="restart"/>
          </w:tcPr>
          <w:p w:rsidR="009468BC" w:rsidRDefault="009468BC">
            <w:pPr>
              <w:pStyle w:val="ConsPlusNormal"/>
              <w:jc w:val="center"/>
            </w:pPr>
            <w:r>
              <w:t>0,0</w:t>
            </w:r>
          </w:p>
        </w:tc>
        <w:tc>
          <w:tcPr>
            <w:tcW w:w="1191" w:type="dxa"/>
            <w:vMerge w:val="restart"/>
          </w:tcPr>
          <w:p w:rsidR="009468BC" w:rsidRDefault="009468BC">
            <w:pPr>
              <w:pStyle w:val="ConsPlusNormal"/>
              <w:jc w:val="center"/>
            </w:pPr>
            <w:r>
              <w:t>941835,1</w:t>
            </w:r>
          </w:p>
        </w:tc>
        <w:tc>
          <w:tcPr>
            <w:tcW w:w="964" w:type="dxa"/>
            <w:vMerge w:val="restart"/>
          </w:tcPr>
          <w:p w:rsidR="009468BC" w:rsidRDefault="009468BC">
            <w:pPr>
              <w:pStyle w:val="ConsPlusNormal"/>
              <w:jc w:val="center"/>
            </w:pPr>
            <w:r>
              <w:t>0,0</w:t>
            </w:r>
          </w:p>
        </w:tc>
        <w:tc>
          <w:tcPr>
            <w:tcW w:w="964" w:type="dxa"/>
            <w:vMerge w:val="restart"/>
          </w:tcPr>
          <w:p w:rsidR="009468BC" w:rsidRDefault="009468BC">
            <w:pPr>
              <w:pStyle w:val="ConsPlusNormal"/>
              <w:jc w:val="center"/>
            </w:pPr>
            <w:r>
              <w:t>0,0</w:t>
            </w:r>
          </w:p>
        </w:tc>
        <w:tc>
          <w:tcPr>
            <w:tcW w:w="1459" w:type="dxa"/>
            <w:vMerge/>
          </w:tcPr>
          <w:p w:rsidR="009468BC" w:rsidRDefault="009468BC"/>
        </w:tc>
        <w:tc>
          <w:tcPr>
            <w:tcW w:w="2824" w:type="dxa"/>
          </w:tcPr>
          <w:p w:rsidR="009468BC" w:rsidRDefault="009468BC">
            <w:pPr>
              <w:pStyle w:val="ConsPlusNormal"/>
              <w:jc w:val="center"/>
            </w:pPr>
            <w:r>
              <w:t>Доля получателей социальных услуг, удовлетворенных качеством и количеством услуг при социальном обслуживании, от общего числа получателей социальных услуг, прошедших анкетирование (по состоянию на 31 декабря отчетного года), %</w:t>
            </w:r>
          </w:p>
        </w:tc>
        <w:tc>
          <w:tcPr>
            <w:tcW w:w="907" w:type="dxa"/>
          </w:tcPr>
          <w:p w:rsidR="009468BC" w:rsidRDefault="009468BC">
            <w:pPr>
              <w:pStyle w:val="ConsPlusNormal"/>
              <w:jc w:val="center"/>
            </w:pPr>
            <w:r>
              <w:t>98</w:t>
            </w:r>
          </w:p>
        </w:tc>
      </w:tr>
      <w:tr w:rsidR="009468BC">
        <w:tc>
          <w:tcPr>
            <w:tcW w:w="394" w:type="dxa"/>
            <w:vMerge/>
          </w:tcPr>
          <w:p w:rsidR="009468BC" w:rsidRDefault="009468BC"/>
        </w:tc>
        <w:tc>
          <w:tcPr>
            <w:tcW w:w="1984" w:type="dxa"/>
            <w:vMerge/>
          </w:tcPr>
          <w:p w:rsidR="009468BC" w:rsidRDefault="009468BC"/>
        </w:tc>
        <w:tc>
          <w:tcPr>
            <w:tcW w:w="737" w:type="dxa"/>
            <w:vMerge/>
          </w:tcPr>
          <w:p w:rsidR="009468BC" w:rsidRDefault="009468BC"/>
        </w:tc>
        <w:tc>
          <w:tcPr>
            <w:tcW w:w="1191" w:type="dxa"/>
            <w:vMerge/>
          </w:tcPr>
          <w:p w:rsidR="009468BC" w:rsidRDefault="009468BC"/>
        </w:tc>
        <w:tc>
          <w:tcPr>
            <w:tcW w:w="964" w:type="dxa"/>
            <w:vMerge/>
          </w:tcPr>
          <w:p w:rsidR="009468BC" w:rsidRDefault="009468BC"/>
        </w:tc>
        <w:tc>
          <w:tcPr>
            <w:tcW w:w="1191" w:type="dxa"/>
            <w:vMerge/>
          </w:tcPr>
          <w:p w:rsidR="009468BC" w:rsidRDefault="009468BC"/>
        </w:tc>
        <w:tc>
          <w:tcPr>
            <w:tcW w:w="964" w:type="dxa"/>
            <w:vMerge/>
          </w:tcPr>
          <w:p w:rsidR="009468BC" w:rsidRDefault="009468BC"/>
        </w:tc>
        <w:tc>
          <w:tcPr>
            <w:tcW w:w="964" w:type="dxa"/>
            <w:vMerge/>
          </w:tcPr>
          <w:p w:rsidR="009468BC" w:rsidRDefault="009468BC"/>
        </w:tc>
        <w:tc>
          <w:tcPr>
            <w:tcW w:w="1459" w:type="dxa"/>
            <w:vMerge/>
          </w:tcPr>
          <w:p w:rsidR="009468BC" w:rsidRDefault="009468BC"/>
        </w:tc>
        <w:tc>
          <w:tcPr>
            <w:tcW w:w="2824" w:type="dxa"/>
          </w:tcPr>
          <w:p w:rsidR="009468BC" w:rsidRDefault="009468BC">
            <w:pPr>
              <w:pStyle w:val="ConsPlusNormal"/>
              <w:jc w:val="center"/>
            </w:pPr>
            <w:r>
              <w:t>Доля граждан, удовлетворенных качеством предоставления мер социальной поддержки, от общего числа граждан, прошедших анкетирование и имеющих право на меры социальной поддержки (по состоянию на 31 декабря отчетного года), %</w:t>
            </w:r>
          </w:p>
        </w:tc>
        <w:tc>
          <w:tcPr>
            <w:tcW w:w="907" w:type="dxa"/>
          </w:tcPr>
          <w:p w:rsidR="009468BC" w:rsidRDefault="009468BC">
            <w:pPr>
              <w:pStyle w:val="ConsPlusNormal"/>
              <w:jc w:val="center"/>
            </w:pPr>
            <w:r>
              <w:t>98</w:t>
            </w:r>
          </w:p>
        </w:tc>
      </w:tr>
      <w:tr w:rsidR="009468BC">
        <w:tc>
          <w:tcPr>
            <w:tcW w:w="394" w:type="dxa"/>
            <w:vMerge/>
          </w:tcPr>
          <w:p w:rsidR="009468BC" w:rsidRDefault="009468BC"/>
        </w:tc>
        <w:tc>
          <w:tcPr>
            <w:tcW w:w="1984" w:type="dxa"/>
            <w:vMerge/>
          </w:tcPr>
          <w:p w:rsidR="009468BC" w:rsidRDefault="009468BC"/>
        </w:tc>
        <w:tc>
          <w:tcPr>
            <w:tcW w:w="737" w:type="dxa"/>
            <w:vMerge w:val="restart"/>
          </w:tcPr>
          <w:p w:rsidR="009468BC" w:rsidRDefault="009468BC">
            <w:pPr>
              <w:pStyle w:val="ConsPlusNormal"/>
              <w:jc w:val="center"/>
            </w:pPr>
            <w:r>
              <w:t>2018 год</w:t>
            </w:r>
          </w:p>
        </w:tc>
        <w:tc>
          <w:tcPr>
            <w:tcW w:w="1191" w:type="dxa"/>
            <w:vMerge w:val="restart"/>
          </w:tcPr>
          <w:p w:rsidR="009468BC" w:rsidRDefault="009468BC">
            <w:pPr>
              <w:pStyle w:val="ConsPlusNormal"/>
              <w:jc w:val="center"/>
            </w:pPr>
            <w:r>
              <w:t>991127,6</w:t>
            </w:r>
          </w:p>
        </w:tc>
        <w:tc>
          <w:tcPr>
            <w:tcW w:w="964" w:type="dxa"/>
            <w:vMerge w:val="restart"/>
          </w:tcPr>
          <w:p w:rsidR="009468BC" w:rsidRDefault="009468BC">
            <w:pPr>
              <w:pStyle w:val="ConsPlusNormal"/>
              <w:jc w:val="center"/>
            </w:pPr>
            <w:r>
              <w:t>0,0</w:t>
            </w:r>
          </w:p>
        </w:tc>
        <w:tc>
          <w:tcPr>
            <w:tcW w:w="1191" w:type="dxa"/>
            <w:vMerge w:val="restart"/>
          </w:tcPr>
          <w:p w:rsidR="009468BC" w:rsidRDefault="009468BC">
            <w:pPr>
              <w:pStyle w:val="ConsPlusNormal"/>
              <w:jc w:val="center"/>
            </w:pPr>
            <w:r>
              <w:t>991127,6</w:t>
            </w:r>
          </w:p>
        </w:tc>
        <w:tc>
          <w:tcPr>
            <w:tcW w:w="964" w:type="dxa"/>
            <w:vMerge w:val="restart"/>
          </w:tcPr>
          <w:p w:rsidR="009468BC" w:rsidRDefault="009468BC">
            <w:pPr>
              <w:pStyle w:val="ConsPlusNormal"/>
              <w:jc w:val="center"/>
            </w:pPr>
            <w:r>
              <w:t>0,0</w:t>
            </w:r>
          </w:p>
        </w:tc>
        <w:tc>
          <w:tcPr>
            <w:tcW w:w="964" w:type="dxa"/>
            <w:vMerge w:val="restart"/>
          </w:tcPr>
          <w:p w:rsidR="009468BC" w:rsidRDefault="009468BC">
            <w:pPr>
              <w:pStyle w:val="ConsPlusNormal"/>
              <w:jc w:val="center"/>
            </w:pPr>
            <w:r>
              <w:t>0,0</w:t>
            </w:r>
          </w:p>
        </w:tc>
        <w:tc>
          <w:tcPr>
            <w:tcW w:w="1459" w:type="dxa"/>
            <w:vMerge/>
          </w:tcPr>
          <w:p w:rsidR="009468BC" w:rsidRDefault="009468BC"/>
        </w:tc>
        <w:tc>
          <w:tcPr>
            <w:tcW w:w="2824" w:type="dxa"/>
          </w:tcPr>
          <w:p w:rsidR="009468BC" w:rsidRDefault="009468BC">
            <w:pPr>
              <w:pStyle w:val="ConsPlusNormal"/>
              <w:jc w:val="center"/>
            </w:pPr>
            <w:r>
              <w:t>Доля получателей социальных услуг, удовлетворенных качеством и количеством услуг при социальном обслуживании, от общего числа получателей социальных услуг, прошедших анкетирование (по состоянию на 31 декабря отчетного года), %</w:t>
            </w:r>
          </w:p>
        </w:tc>
        <w:tc>
          <w:tcPr>
            <w:tcW w:w="907" w:type="dxa"/>
          </w:tcPr>
          <w:p w:rsidR="009468BC" w:rsidRDefault="009468BC">
            <w:pPr>
              <w:pStyle w:val="ConsPlusNormal"/>
              <w:jc w:val="center"/>
            </w:pPr>
            <w:r>
              <w:t>98,1</w:t>
            </w:r>
          </w:p>
        </w:tc>
      </w:tr>
      <w:tr w:rsidR="009468BC">
        <w:tc>
          <w:tcPr>
            <w:tcW w:w="394" w:type="dxa"/>
            <w:vMerge/>
          </w:tcPr>
          <w:p w:rsidR="009468BC" w:rsidRDefault="009468BC"/>
        </w:tc>
        <w:tc>
          <w:tcPr>
            <w:tcW w:w="1984" w:type="dxa"/>
            <w:vMerge/>
          </w:tcPr>
          <w:p w:rsidR="009468BC" w:rsidRDefault="009468BC"/>
        </w:tc>
        <w:tc>
          <w:tcPr>
            <w:tcW w:w="737" w:type="dxa"/>
            <w:vMerge/>
          </w:tcPr>
          <w:p w:rsidR="009468BC" w:rsidRDefault="009468BC"/>
        </w:tc>
        <w:tc>
          <w:tcPr>
            <w:tcW w:w="1191" w:type="dxa"/>
            <w:vMerge/>
          </w:tcPr>
          <w:p w:rsidR="009468BC" w:rsidRDefault="009468BC"/>
        </w:tc>
        <w:tc>
          <w:tcPr>
            <w:tcW w:w="964" w:type="dxa"/>
            <w:vMerge/>
          </w:tcPr>
          <w:p w:rsidR="009468BC" w:rsidRDefault="009468BC"/>
        </w:tc>
        <w:tc>
          <w:tcPr>
            <w:tcW w:w="1191" w:type="dxa"/>
            <w:vMerge/>
          </w:tcPr>
          <w:p w:rsidR="009468BC" w:rsidRDefault="009468BC"/>
        </w:tc>
        <w:tc>
          <w:tcPr>
            <w:tcW w:w="964" w:type="dxa"/>
            <w:vMerge/>
          </w:tcPr>
          <w:p w:rsidR="009468BC" w:rsidRDefault="009468BC"/>
        </w:tc>
        <w:tc>
          <w:tcPr>
            <w:tcW w:w="964" w:type="dxa"/>
            <w:vMerge/>
          </w:tcPr>
          <w:p w:rsidR="009468BC" w:rsidRDefault="009468BC"/>
        </w:tc>
        <w:tc>
          <w:tcPr>
            <w:tcW w:w="1459" w:type="dxa"/>
            <w:vMerge/>
          </w:tcPr>
          <w:p w:rsidR="009468BC" w:rsidRDefault="009468BC"/>
        </w:tc>
        <w:tc>
          <w:tcPr>
            <w:tcW w:w="2824" w:type="dxa"/>
          </w:tcPr>
          <w:p w:rsidR="009468BC" w:rsidRDefault="009468BC">
            <w:pPr>
              <w:pStyle w:val="ConsPlusNormal"/>
              <w:jc w:val="center"/>
            </w:pPr>
            <w:r>
              <w:t xml:space="preserve">Доля граждан, удовлетворенных качеством предоставления мер социальной поддержки, от общего числа граждан, прошедших анкетирование и имеющих право на меры </w:t>
            </w:r>
            <w:r>
              <w:lastRenderedPageBreak/>
              <w:t>социальной поддержки (по состоянию на 31 декабря отчетного года), %</w:t>
            </w:r>
          </w:p>
        </w:tc>
        <w:tc>
          <w:tcPr>
            <w:tcW w:w="907" w:type="dxa"/>
          </w:tcPr>
          <w:p w:rsidR="009468BC" w:rsidRDefault="009468BC">
            <w:pPr>
              <w:pStyle w:val="ConsPlusNormal"/>
              <w:jc w:val="center"/>
            </w:pPr>
            <w:r>
              <w:lastRenderedPageBreak/>
              <w:t>98</w:t>
            </w:r>
          </w:p>
        </w:tc>
      </w:tr>
      <w:tr w:rsidR="009468BC">
        <w:tc>
          <w:tcPr>
            <w:tcW w:w="394" w:type="dxa"/>
            <w:vMerge/>
          </w:tcPr>
          <w:p w:rsidR="009468BC" w:rsidRDefault="009468BC"/>
        </w:tc>
        <w:tc>
          <w:tcPr>
            <w:tcW w:w="1984" w:type="dxa"/>
            <w:vMerge/>
          </w:tcPr>
          <w:p w:rsidR="009468BC" w:rsidRDefault="009468BC"/>
        </w:tc>
        <w:tc>
          <w:tcPr>
            <w:tcW w:w="737" w:type="dxa"/>
            <w:vMerge w:val="restart"/>
          </w:tcPr>
          <w:p w:rsidR="009468BC" w:rsidRDefault="009468BC">
            <w:pPr>
              <w:pStyle w:val="ConsPlusNormal"/>
              <w:jc w:val="center"/>
            </w:pPr>
            <w:r>
              <w:t>2019 год</w:t>
            </w:r>
          </w:p>
        </w:tc>
        <w:tc>
          <w:tcPr>
            <w:tcW w:w="1191" w:type="dxa"/>
            <w:vMerge w:val="restart"/>
          </w:tcPr>
          <w:p w:rsidR="009468BC" w:rsidRDefault="009468BC">
            <w:pPr>
              <w:pStyle w:val="ConsPlusNormal"/>
              <w:jc w:val="center"/>
            </w:pPr>
            <w:r>
              <w:t>974835,0</w:t>
            </w:r>
          </w:p>
        </w:tc>
        <w:tc>
          <w:tcPr>
            <w:tcW w:w="964" w:type="dxa"/>
            <w:vMerge w:val="restart"/>
          </w:tcPr>
          <w:p w:rsidR="009468BC" w:rsidRDefault="009468BC">
            <w:pPr>
              <w:pStyle w:val="ConsPlusNormal"/>
              <w:jc w:val="center"/>
            </w:pPr>
            <w:r>
              <w:t>0,0</w:t>
            </w:r>
          </w:p>
        </w:tc>
        <w:tc>
          <w:tcPr>
            <w:tcW w:w="1191" w:type="dxa"/>
            <w:vMerge w:val="restart"/>
          </w:tcPr>
          <w:p w:rsidR="009468BC" w:rsidRDefault="009468BC">
            <w:pPr>
              <w:pStyle w:val="ConsPlusNormal"/>
              <w:jc w:val="center"/>
            </w:pPr>
            <w:r>
              <w:t>974835,0</w:t>
            </w:r>
          </w:p>
        </w:tc>
        <w:tc>
          <w:tcPr>
            <w:tcW w:w="964" w:type="dxa"/>
            <w:vMerge w:val="restart"/>
          </w:tcPr>
          <w:p w:rsidR="009468BC" w:rsidRDefault="009468BC">
            <w:pPr>
              <w:pStyle w:val="ConsPlusNormal"/>
              <w:jc w:val="center"/>
            </w:pPr>
            <w:r>
              <w:t>0,0</w:t>
            </w:r>
          </w:p>
        </w:tc>
        <w:tc>
          <w:tcPr>
            <w:tcW w:w="964" w:type="dxa"/>
            <w:vMerge w:val="restart"/>
          </w:tcPr>
          <w:p w:rsidR="009468BC" w:rsidRDefault="009468BC">
            <w:pPr>
              <w:pStyle w:val="ConsPlusNormal"/>
              <w:jc w:val="center"/>
            </w:pPr>
            <w:r>
              <w:t>0,0</w:t>
            </w:r>
          </w:p>
        </w:tc>
        <w:tc>
          <w:tcPr>
            <w:tcW w:w="1459" w:type="dxa"/>
            <w:vMerge/>
          </w:tcPr>
          <w:p w:rsidR="009468BC" w:rsidRDefault="009468BC"/>
        </w:tc>
        <w:tc>
          <w:tcPr>
            <w:tcW w:w="2824" w:type="dxa"/>
          </w:tcPr>
          <w:p w:rsidR="009468BC" w:rsidRDefault="009468BC">
            <w:pPr>
              <w:pStyle w:val="ConsPlusNormal"/>
              <w:jc w:val="center"/>
            </w:pPr>
            <w:r>
              <w:t>Доля получателей социальных услуг, удовлетворенных качеством и количеством услуг при социальном обслуживании, от общего числа получателей социальных услуг, прошедших анкетирование (по состоянию на 31 декабря отчетного года), %</w:t>
            </w:r>
          </w:p>
        </w:tc>
        <w:tc>
          <w:tcPr>
            <w:tcW w:w="907" w:type="dxa"/>
          </w:tcPr>
          <w:p w:rsidR="009468BC" w:rsidRDefault="009468BC">
            <w:pPr>
              <w:pStyle w:val="ConsPlusNormal"/>
              <w:jc w:val="center"/>
            </w:pPr>
            <w:r>
              <w:t>98,3</w:t>
            </w:r>
          </w:p>
        </w:tc>
      </w:tr>
      <w:tr w:rsidR="009468BC">
        <w:tc>
          <w:tcPr>
            <w:tcW w:w="394" w:type="dxa"/>
            <w:vMerge/>
          </w:tcPr>
          <w:p w:rsidR="009468BC" w:rsidRDefault="009468BC"/>
        </w:tc>
        <w:tc>
          <w:tcPr>
            <w:tcW w:w="1984" w:type="dxa"/>
            <w:vMerge/>
          </w:tcPr>
          <w:p w:rsidR="009468BC" w:rsidRDefault="009468BC"/>
        </w:tc>
        <w:tc>
          <w:tcPr>
            <w:tcW w:w="737" w:type="dxa"/>
            <w:vMerge/>
          </w:tcPr>
          <w:p w:rsidR="009468BC" w:rsidRDefault="009468BC"/>
        </w:tc>
        <w:tc>
          <w:tcPr>
            <w:tcW w:w="1191" w:type="dxa"/>
            <w:vMerge/>
          </w:tcPr>
          <w:p w:rsidR="009468BC" w:rsidRDefault="009468BC"/>
        </w:tc>
        <w:tc>
          <w:tcPr>
            <w:tcW w:w="964" w:type="dxa"/>
            <w:vMerge/>
          </w:tcPr>
          <w:p w:rsidR="009468BC" w:rsidRDefault="009468BC"/>
        </w:tc>
        <w:tc>
          <w:tcPr>
            <w:tcW w:w="1191" w:type="dxa"/>
            <w:vMerge/>
          </w:tcPr>
          <w:p w:rsidR="009468BC" w:rsidRDefault="009468BC"/>
        </w:tc>
        <w:tc>
          <w:tcPr>
            <w:tcW w:w="964" w:type="dxa"/>
            <w:vMerge/>
          </w:tcPr>
          <w:p w:rsidR="009468BC" w:rsidRDefault="009468BC"/>
        </w:tc>
        <w:tc>
          <w:tcPr>
            <w:tcW w:w="964" w:type="dxa"/>
            <w:vMerge/>
          </w:tcPr>
          <w:p w:rsidR="009468BC" w:rsidRDefault="009468BC"/>
        </w:tc>
        <w:tc>
          <w:tcPr>
            <w:tcW w:w="1459" w:type="dxa"/>
            <w:vMerge/>
          </w:tcPr>
          <w:p w:rsidR="009468BC" w:rsidRDefault="009468BC"/>
        </w:tc>
        <w:tc>
          <w:tcPr>
            <w:tcW w:w="2824" w:type="dxa"/>
          </w:tcPr>
          <w:p w:rsidR="009468BC" w:rsidRDefault="009468BC">
            <w:pPr>
              <w:pStyle w:val="ConsPlusNormal"/>
              <w:jc w:val="center"/>
            </w:pPr>
            <w:r>
              <w:t>Доля граждан, удовлетворенных качеством предоставления мер социальной поддержки, от общего числа граждан, прошедших анкетирование и имеющих право на меры социальной поддержки (по состоянию на 31 декабря отчетного года), %</w:t>
            </w:r>
          </w:p>
        </w:tc>
        <w:tc>
          <w:tcPr>
            <w:tcW w:w="907" w:type="dxa"/>
          </w:tcPr>
          <w:p w:rsidR="009468BC" w:rsidRDefault="009468BC">
            <w:pPr>
              <w:pStyle w:val="ConsPlusNormal"/>
              <w:jc w:val="center"/>
            </w:pPr>
            <w:r>
              <w:t>98</w:t>
            </w:r>
          </w:p>
        </w:tc>
      </w:tr>
      <w:tr w:rsidR="009468BC">
        <w:tc>
          <w:tcPr>
            <w:tcW w:w="394" w:type="dxa"/>
            <w:vMerge/>
          </w:tcPr>
          <w:p w:rsidR="009468BC" w:rsidRDefault="009468BC"/>
        </w:tc>
        <w:tc>
          <w:tcPr>
            <w:tcW w:w="1984" w:type="dxa"/>
            <w:vMerge/>
          </w:tcPr>
          <w:p w:rsidR="009468BC" w:rsidRDefault="009468BC"/>
        </w:tc>
        <w:tc>
          <w:tcPr>
            <w:tcW w:w="737" w:type="dxa"/>
            <w:vMerge w:val="restart"/>
          </w:tcPr>
          <w:p w:rsidR="009468BC" w:rsidRDefault="009468BC">
            <w:pPr>
              <w:pStyle w:val="ConsPlusNormal"/>
              <w:jc w:val="center"/>
            </w:pPr>
            <w:r>
              <w:t>2020 год</w:t>
            </w:r>
          </w:p>
        </w:tc>
        <w:tc>
          <w:tcPr>
            <w:tcW w:w="1191" w:type="dxa"/>
            <w:vMerge w:val="restart"/>
          </w:tcPr>
          <w:p w:rsidR="009468BC" w:rsidRDefault="009468BC">
            <w:pPr>
              <w:pStyle w:val="ConsPlusNormal"/>
              <w:jc w:val="center"/>
            </w:pPr>
            <w:r>
              <w:t>975150,7</w:t>
            </w:r>
          </w:p>
        </w:tc>
        <w:tc>
          <w:tcPr>
            <w:tcW w:w="964" w:type="dxa"/>
            <w:vMerge w:val="restart"/>
          </w:tcPr>
          <w:p w:rsidR="009468BC" w:rsidRDefault="009468BC">
            <w:pPr>
              <w:pStyle w:val="ConsPlusNormal"/>
              <w:jc w:val="center"/>
            </w:pPr>
            <w:r>
              <w:t>0,0</w:t>
            </w:r>
          </w:p>
        </w:tc>
        <w:tc>
          <w:tcPr>
            <w:tcW w:w="1191" w:type="dxa"/>
            <w:vMerge w:val="restart"/>
          </w:tcPr>
          <w:p w:rsidR="009468BC" w:rsidRDefault="009468BC">
            <w:pPr>
              <w:pStyle w:val="ConsPlusNormal"/>
              <w:jc w:val="center"/>
            </w:pPr>
            <w:r>
              <w:t>975150,7</w:t>
            </w:r>
          </w:p>
        </w:tc>
        <w:tc>
          <w:tcPr>
            <w:tcW w:w="964" w:type="dxa"/>
            <w:vMerge w:val="restart"/>
          </w:tcPr>
          <w:p w:rsidR="009468BC" w:rsidRDefault="009468BC">
            <w:pPr>
              <w:pStyle w:val="ConsPlusNormal"/>
              <w:jc w:val="center"/>
            </w:pPr>
            <w:r>
              <w:t>0,0</w:t>
            </w:r>
          </w:p>
        </w:tc>
        <w:tc>
          <w:tcPr>
            <w:tcW w:w="964" w:type="dxa"/>
            <w:vMerge w:val="restart"/>
          </w:tcPr>
          <w:p w:rsidR="009468BC" w:rsidRDefault="009468BC">
            <w:pPr>
              <w:pStyle w:val="ConsPlusNormal"/>
              <w:jc w:val="center"/>
            </w:pPr>
            <w:r>
              <w:t>0,0</w:t>
            </w:r>
          </w:p>
        </w:tc>
        <w:tc>
          <w:tcPr>
            <w:tcW w:w="1459" w:type="dxa"/>
            <w:vMerge/>
          </w:tcPr>
          <w:p w:rsidR="009468BC" w:rsidRDefault="009468BC"/>
        </w:tc>
        <w:tc>
          <w:tcPr>
            <w:tcW w:w="2824" w:type="dxa"/>
          </w:tcPr>
          <w:p w:rsidR="009468BC" w:rsidRDefault="009468BC">
            <w:pPr>
              <w:pStyle w:val="ConsPlusNormal"/>
              <w:jc w:val="center"/>
            </w:pPr>
            <w:r>
              <w:t xml:space="preserve">Доля получателей социальных услуг, удовлетворенных качеством и количеством </w:t>
            </w:r>
            <w:r>
              <w:lastRenderedPageBreak/>
              <w:t>услуг при социальном обслуживании, от общего числа получателей социальных услуг, прошедших анкетирование (по состоянию на 31 декабря отчетного года), %</w:t>
            </w:r>
          </w:p>
        </w:tc>
        <w:tc>
          <w:tcPr>
            <w:tcW w:w="907" w:type="dxa"/>
          </w:tcPr>
          <w:p w:rsidR="009468BC" w:rsidRDefault="009468BC">
            <w:pPr>
              <w:pStyle w:val="ConsPlusNormal"/>
              <w:jc w:val="center"/>
            </w:pPr>
            <w:r>
              <w:lastRenderedPageBreak/>
              <w:t>98,5</w:t>
            </w:r>
          </w:p>
        </w:tc>
      </w:tr>
      <w:tr w:rsidR="009468BC">
        <w:tc>
          <w:tcPr>
            <w:tcW w:w="394" w:type="dxa"/>
            <w:vMerge/>
          </w:tcPr>
          <w:p w:rsidR="009468BC" w:rsidRDefault="009468BC"/>
        </w:tc>
        <w:tc>
          <w:tcPr>
            <w:tcW w:w="1984" w:type="dxa"/>
            <w:vMerge/>
          </w:tcPr>
          <w:p w:rsidR="009468BC" w:rsidRDefault="009468BC"/>
        </w:tc>
        <w:tc>
          <w:tcPr>
            <w:tcW w:w="737" w:type="dxa"/>
            <w:vMerge/>
          </w:tcPr>
          <w:p w:rsidR="009468BC" w:rsidRDefault="009468BC"/>
        </w:tc>
        <w:tc>
          <w:tcPr>
            <w:tcW w:w="1191" w:type="dxa"/>
            <w:vMerge/>
          </w:tcPr>
          <w:p w:rsidR="009468BC" w:rsidRDefault="009468BC"/>
        </w:tc>
        <w:tc>
          <w:tcPr>
            <w:tcW w:w="964" w:type="dxa"/>
            <w:vMerge/>
          </w:tcPr>
          <w:p w:rsidR="009468BC" w:rsidRDefault="009468BC"/>
        </w:tc>
        <w:tc>
          <w:tcPr>
            <w:tcW w:w="1191" w:type="dxa"/>
            <w:vMerge/>
          </w:tcPr>
          <w:p w:rsidR="009468BC" w:rsidRDefault="009468BC"/>
        </w:tc>
        <w:tc>
          <w:tcPr>
            <w:tcW w:w="964" w:type="dxa"/>
            <w:vMerge/>
          </w:tcPr>
          <w:p w:rsidR="009468BC" w:rsidRDefault="009468BC"/>
        </w:tc>
        <w:tc>
          <w:tcPr>
            <w:tcW w:w="964" w:type="dxa"/>
            <w:vMerge/>
          </w:tcPr>
          <w:p w:rsidR="009468BC" w:rsidRDefault="009468BC"/>
        </w:tc>
        <w:tc>
          <w:tcPr>
            <w:tcW w:w="1459" w:type="dxa"/>
            <w:vMerge/>
          </w:tcPr>
          <w:p w:rsidR="009468BC" w:rsidRDefault="009468BC"/>
        </w:tc>
        <w:tc>
          <w:tcPr>
            <w:tcW w:w="2824" w:type="dxa"/>
          </w:tcPr>
          <w:p w:rsidR="009468BC" w:rsidRDefault="009468BC">
            <w:pPr>
              <w:pStyle w:val="ConsPlusNormal"/>
              <w:jc w:val="center"/>
            </w:pPr>
            <w:r>
              <w:t>Доля граждан, удовлетворенных качеством предоставления мер социальной поддержки, от общего числа граждан, прошедших анкетирование и имеющих право на меры социальной поддержки (по состоянию на 31 декабря отчетного года), %</w:t>
            </w:r>
          </w:p>
        </w:tc>
        <w:tc>
          <w:tcPr>
            <w:tcW w:w="907" w:type="dxa"/>
          </w:tcPr>
          <w:p w:rsidR="009468BC" w:rsidRDefault="009468BC">
            <w:pPr>
              <w:pStyle w:val="ConsPlusNormal"/>
              <w:jc w:val="center"/>
            </w:pPr>
            <w:r>
              <w:t>98</w:t>
            </w:r>
          </w:p>
        </w:tc>
      </w:tr>
      <w:tr w:rsidR="009468BC">
        <w:tc>
          <w:tcPr>
            <w:tcW w:w="394" w:type="dxa"/>
          </w:tcPr>
          <w:p w:rsidR="009468BC" w:rsidRDefault="009468BC">
            <w:pPr>
              <w:pStyle w:val="ConsPlusNormal"/>
              <w:jc w:val="center"/>
              <w:outlineLvl w:val="3"/>
            </w:pPr>
            <w:r>
              <w:t>2</w:t>
            </w:r>
          </w:p>
        </w:tc>
        <w:tc>
          <w:tcPr>
            <w:tcW w:w="13185" w:type="dxa"/>
            <w:gridSpan w:val="10"/>
          </w:tcPr>
          <w:p w:rsidR="009468BC" w:rsidRDefault="009468BC">
            <w:pPr>
              <w:pStyle w:val="ConsPlusNormal"/>
            </w:pPr>
            <w:r>
              <w:t>Задача 2. Укрепление материально-технической базы учреждений</w:t>
            </w:r>
          </w:p>
        </w:tc>
      </w:tr>
      <w:tr w:rsidR="009468BC">
        <w:tc>
          <w:tcPr>
            <w:tcW w:w="394" w:type="dxa"/>
            <w:vMerge w:val="restart"/>
          </w:tcPr>
          <w:p w:rsidR="009468BC" w:rsidRDefault="009468BC">
            <w:pPr>
              <w:pStyle w:val="ConsPlusNormal"/>
            </w:pPr>
          </w:p>
        </w:tc>
        <w:tc>
          <w:tcPr>
            <w:tcW w:w="1984" w:type="dxa"/>
            <w:vMerge w:val="restart"/>
          </w:tcPr>
          <w:p w:rsidR="009468BC" w:rsidRDefault="009468BC">
            <w:pPr>
              <w:pStyle w:val="ConsPlusNormal"/>
            </w:pPr>
            <w:r>
              <w:t>Основное мероприятие.</w:t>
            </w:r>
          </w:p>
          <w:p w:rsidR="009468BC" w:rsidRDefault="009468BC">
            <w:pPr>
              <w:pStyle w:val="ConsPlusNormal"/>
            </w:pPr>
            <w:r>
              <w:t>Укрепление материально-технической базы учреждений, в том числе:</w:t>
            </w:r>
          </w:p>
        </w:tc>
        <w:tc>
          <w:tcPr>
            <w:tcW w:w="737" w:type="dxa"/>
          </w:tcPr>
          <w:p w:rsidR="009468BC" w:rsidRDefault="009468BC">
            <w:pPr>
              <w:pStyle w:val="ConsPlusNormal"/>
              <w:jc w:val="center"/>
            </w:pPr>
            <w:r>
              <w:t>всего</w:t>
            </w:r>
          </w:p>
        </w:tc>
        <w:tc>
          <w:tcPr>
            <w:tcW w:w="1191" w:type="dxa"/>
          </w:tcPr>
          <w:p w:rsidR="009468BC" w:rsidRDefault="009468BC">
            <w:pPr>
              <w:pStyle w:val="ConsPlusNormal"/>
              <w:jc w:val="center"/>
            </w:pPr>
            <w:r>
              <w:t>1484,2</w:t>
            </w:r>
          </w:p>
        </w:tc>
        <w:tc>
          <w:tcPr>
            <w:tcW w:w="964" w:type="dxa"/>
          </w:tcPr>
          <w:p w:rsidR="009468BC" w:rsidRDefault="009468BC">
            <w:pPr>
              <w:pStyle w:val="ConsPlusNormal"/>
              <w:jc w:val="center"/>
            </w:pPr>
            <w:r>
              <w:t>0,0</w:t>
            </w:r>
          </w:p>
        </w:tc>
        <w:tc>
          <w:tcPr>
            <w:tcW w:w="1191" w:type="dxa"/>
          </w:tcPr>
          <w:p w:rsidR="009468BC" w:rsidRDefault="009468BC">
            <w:pPr>
              <w:pStyle w:val="ConsPlusNormal"/>
              <w:jc w:val="center"/>
            </w:pPr>
            <w:r>
              <w:t>1484,2</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459" w:type="dxa"/>
            <w:vMerge w:val="restart"/>
          </w:tcPr>
          <w:p w:rsidR="009468BC" w:rsidRDefault="009468BC">
            <w:pPr>
              <w:pStyle w:val="ConsPlusNormal"/>
              <w:jc w:val="center"/>
            </w:pPr>
            <w:r>
              <w:t>Департамент социальной защиты населения Томской области</w:t>
            </w:r>
          </w:p>
        </w:tc>
        <w:tc>
          <w:tcPr>
            <w:tcW w:w="2824" w:type="dxa"/>
          </w:tcPr>
          <w:p w:rsidR="009468BC" w:rsidRDefault="009468BC">
            <w:pPr>
              <w:pStyle w:val="ConsPlusNormal"/>
              <w:jc w:val="center"/>
            </w:pPr>
            <w:proofErr w:type="spellStart"/>
            <w:r>
              <w:t>x</w:t>
            </w:r>
            <w:proofErr w:type="spellEnd"/>
          </w:p>
        </w:tc>
        <w:tc>
          <w:tcPr>
            <w:tcW w:w="907" w:type="dxa"/>
          </w:tcPr>
          <w:p w:rsidR="009468BC" w:rsidRDefault="009468BC">
            <w:pPr>
              <w:pStyle w:val="ConsPlusNormal"/>
              <w:jc w:val="center"/>
            </w:pPr>
            <w:proofErr w:type="spellStart"/>
            <w:r>
              <w:t>x</w:t>
            </w:r>
            <w:proofErr w:type="spellEnd"/>
          </w:p>
        </w:tc>
      </w:tr>
      <w:tr w:rsidR="009468BC">
        <w:tc>
          <w:tcPr>
            <w:tcW w:w="394" w:type="dxa"/>
            <w:vMerge/>
          </w:tcPr>
          <w:p w:rsidR="009468BC" w:rsidRDefault="009468BC"/>
        </w:tc>
        <w:tc>
          <w:tcPr>
            <w:tcW w:w="1984" w:type="dxa"/>
            <w:vMerge/>
          </w:tcPr>
          <w:p w:rsidR="009468BC" w:rsidRDefault="009468BC"/>
        </w:tc>
        <w:tc>
          <w:tcPr>
            <w:tcW w:w="737" w:type="dxa"/>
          </w:tcPr>
          <w:p w:rsidR="009468BC" w:rsidRDefault="009468BC">
            <w:pPr>
              <w:pStyle w:val="ConsPlusNormal"/>
              <w:jc w:val="center"/>
            </w:pPr>
            <w:r>
              <w:t>2016 год</w:t>
            </w:r>
          </w:p>
        </w:tc>
        <w:tc>
          <w:tcPr>
            <w:tcW w:w="1191" w:type="dxa"/>
          </w:tcPr>
          <w:p w:rsidR="009468BC" w:rsidRDefault="009468BC">
            <w:pPr>
              <w:pStyle w:val="ConsPlusNormal"/>
              <w:jc w:val="center"/>
            </w:pPr>
            <w:r>
              <w:t>1484,2</w:t>
            </w:r>
          </w:p>
        </w:tc>
        <w:tc>
          <w:tcPr>
            <w:tcW w:w="964" w:type="dxa"/>
          </w:tcPr>
          <w:p w:rsidR="009468BC" w:rsidRDefault="009468BC">
            <w:pPr>
              <w:pStyle w:val="ConsPlusNormal"/>
              <w:jc w:val="center"/>
            </w:pPr>
            <w:r>
              <w:t>0,0</w:t>
            </w:r>
          </w:p>
        </w:tc>
        <w:tc>
          <w:tcPr>
            <w:tcW w:w="1191" w:type="dxa"/>
          </w:tcPr>
          <w:p w:rsidR="009468BC" w:rsidRDefault="009468BC">
            <w:pPr>
              <w:pStyle w:val="ConsPlusNormal"/>
              <w:jc w:val="center"/>
            </w:pPr>
            <w:r>
              <w:t>1484,2</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459" w:type="dxa"/>
            <w:vMerge/>
          </w:tcPr>
          <w:p w:rsidR="009468BC" w:rsidRDefault="009468BC"/>
        </w:tc>
        <w:tc>
          <w:tcPr>
            <w:tcW w:w="2824" w:type="dxa"/>
          </w:tcPr>
          <w:p w:rsidR="009468BC" w:rsidRDefault="009468BC">
            <w:pPr>
              <w:pStyle w:val="ConsPlusNormal"/>
              <w:jc w:val="center"/>
            </w:pPr>
            <w:r>
              <w:t>Доля учреждений, укрепивших материально-техническую базу, от общего числа учреждений, %</w:t>
            </w:r>
          </w:p>
        </w:tc>
        <w:tc>
          <w:tcPr>
            <w:tcW w:w="907" w:type="dxa"/>
          </w:tcPr>
          <w:p w:rsidR="009468BC" w:rsidRDefault="009468BC">
            <w:pPr>
              <w:pStyle w:val="ConsPlusNormal"/>
              <w:jc w:val="center"/>
            </w:pPr>
            <w:r>
              <w:t>2,5</w:t>
            </w:r>
          </w:p>
        </w:tc>
      </w:tr>
      <w:tr w:rsidR="009468BC">
        <w:tc>
          <w:tcPr>
            <w:tcW w:w="394" w:type="dxa"/>
            <w:vMerge w:val="restart"/>
          </w:tcPr>
          <w:p w:rsidR="009468BC" w:rsidRDefault="009468BC">
            <w:pPr>
              <w:pStyle w:val="ConsPlusNormal"/>
            </w:pPr>
          </w:p>
        </w:tc>
        <w:tc>
          <w:tcPr>
            <w:tcW w:w="1984" w:type="dxa"/>
            <w:vMerge w:val="restart"/>
          </w:tcPr>
          <w:p w:rsidR="009468BC" w:rsidRDefault="009468BC">
            <w:pPr>
              <w:pStyle w:val="ConsPlusNormal"/>
            </w:pPr>
            <w:r>
              <w:t>Мероприятие.</w:t>
            </w:r>
          </w:p>
          <w:p w:rsidR="009468BC" w:rsidRDefault="009468BC">
            <w:pPr>
              <w:pStyle w:val="ConsPlusNormal"/>
            </w:pPr>
            <w:r>
              <w:t xml:space="preserve">Реконструкция </w:t>
            </w:r>
            <w:r>
              <w:lastRenderedPageBreak/>
              <w:t>металлической дымовой трубы котельной ОГБУ "</w:t>
            </w:r>
            <w:proofErr w:type="spellStart"/>
            <w:r>
              <w:t>Итатский</w:t>
            </w:r>
            <w:proofErr w:type="spellEnd"/>
            <w:r>
              <w:t xml:space="preserve"> дом-интернат для престарелых и инвалидов"</w:t>
            </w:r>
          </w:p>
        </w:tc>
        <w:tc>
          <w:tcPr>
            <w:tcW w:w="737" w:type="dxa"/>
          </w:tcPr>
          <w:p w:rsidR="009468BC" w:rsidRDefault="009468BC">
            <w:pPr>
              <w:pStyle w:val="ConsPlusNormal"/>
              <w:jc w:val="center"/>
            </w:pPr>
            <w:r>
              <w:lastRenderedPageBreak/>
              <w:t>всего</w:t>
            </w:r>
          </w:p>
        </w:tc>
        <w:tc>
          <w:tcPr>
            <w:tcW w:w="1191" w:type="dxa"/>
          </w:tcPr>
          <w:p w:rsidR="009468BC" w:rsidRDefault="009468BC">
            <w:pPr>
              <w:pStyle w:val="ConsPlusNormal"/>
              <w:jc w:val="center"/>
            </w:pPr>
            <w:r>
              <w:t>1484,2</w:t>
            </w:r>
          </w:p>
        </w:tc>
        <w:tc>
          <w:tcPr>
            <w:tcW w:w="964" w:type="dxa"/>
          </w:tcPr>
          <w:p w:rsidR="009468BC" w:rsidRDefault="009468BC">
            <w:pPr>
              <w:pStyle w:val="ConsPlusNormal"/>
              <w:jc w:val="center"/>
            </w:pPr>
            <w:r>
              <w:t>0,0</w:t>
            </w:r>
          </w:p>
        </w:tc>
        <w:tc>
          <w:tcPr>
            <w:tcW w:w="1191" w:type="dxa"/>
          </w:tcPr>
          <w:p w:rsidR="009468BC" w:rsidRDefault="009468BC">
            <w:pPr>
              <w:pStyle w:val="ConsPlusNormal"/>
              <w:jc w:val="center"/>
            </w:pPr>
            <w:r>
              <w:t>1484,2</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459" w:type="dxa"/>
            <w:vMerge w:val="restart"/>
          </w:tcPr>
          <w:p w:rsidR="009468BC" w:rsidRDefault="009468BC">
            <w:pPr>
              <w:pStyle w:val="ConsPlusNormal"/>
              <w:jc w:val="center"/>
            </w:pPr>
            <w:r>
              <w:t xml:space="preserve">Департамент </w:t>
            </w:r>
            <w:r>
              <w:lastRenderedPageBreak/>
              <w:t>социальной защиты населения Томской области</w:t>
            </w:r>
          </w:p>
        </w:tc>
        <w:tc>
          <w:tcPr>
            <w:tcW w:w="2824" w:type="dxa"/>
          </w:tcPr>
          <w:p w:rsidR="009468BC" w:rsidRDefault="009468BC">
            <w:pPr>
              <w:pStyle w:val="ConsPlusNormal"/>
              <w:jc w:val="center"/>
            </w:pPr>
            <w:proofErr w:type="spellStart"/>
            <w:r>
              <w:lastRenderedPageBreak/>
              <w:t>x</w:t>
            </w:r>
            <w:proofErr w:type="spellEnd"/>
          </w:p>
        </w:tc>
        <w:tc>
          <w:tcPr>
            <w:tcW w:w="907" w:type="dxa"/>
          </w:tcPr>
          <w:p w:rsidR="009468BC" w:rsidRDefault="009468BC">
            <w:pPr>
              <w:pStyle w:val="ConsPlusNormal"/>
              <w:jc w:val="center"/>
            </w:pPr>
            <w:proofErr w:type="spellStart"/>
            <w:r>
              <w:t>x</w:t>
            </w:r>
            <w:proofErr w:type="spellEnd"/>
          </w:p>
        </w:tc>
      </w:tr>
      <w:tr w:rsidR="009468BC">
        <w:tc>
          <w:tcPr>
            <w:tcW w:w="394" w:type="dxa"/>
            <w:vMerge/>
          </w:tcPr>
          <w:p w:rsidR="009468BC" w:rsidRDefault="009468BC"/>
        </w:tc>
        <w:tc>
          <w:tcPr>
            <w:tcW w:w="1984" w:type="dxa"/>
            <w:vMerge/>
          </w:tcPr>
          <w:p w:rsidR="009468BC" w:rsidRDefault="009468BC"/>
        </w:tc>
        <w:tc>
          <w:tcPr>
            <w:tcW w:w="737" w:type="dxa"/>
          </w:tcPr>
          <w:p w:rsidR="009468BC" w:rsidRDefault="009468BC">
            <w:pPr>
              <w:pStyle w:val="ConsPlusNormal"/>
              <w:jc w:val="center"/>
            </w:pPr>
            <w:r>
              <w:t xml:space="preserve">2016 </w:t>
            </w:r>
            <w:r>
              <w:lastRenderedPageBreak/>
              <w:t>год</w:t>
            </w:r>
          </w:p>
        </w:tc>
        <w:tc>
          <w:tcPr>
            <w:tcW w:w="1191" w:type="dxa"/>
          </w:tcPr>
          <w:p w:rsidR="009468BC" w:rsidRDefault="009468BC">
            <w:pPr>
              <w:pStyle w:val="ConsPlusNormal"/>
              <w:jc w:val="center"/>
            </w:pPr>
            <w:r>
              <w:lastRenderedPageBreak/>
              <w:t>1484,2</w:t>
            </w:r>
          </w:p>
        </w:tc>
        <w:tc>
          <w:tcPr>
            <w:tcW w:w="964" w:type="dxa"/>
          </w:tcPr>
          <w:p w:rsidR="009468BC" w:rsidRDefault="009468BC">
            <w:pPr>
              <w:pStyle w:val="ConsPlusNormal"/>
              <w:jc w:val="center"/>
            </w:pPr>
            <w:r>
              <w:t>0,0</w:t>
            </w:r>
          </w:p>
        </w:tc>
        <w:tc>
          <w:tcPr>
            <w:tcW w:w="1191" w:type="dxa"/>
          </w:tcPr>
          <w:p w:rsidR="009468BC" w:rsidRDefault="009468BC">
            <w:pPr>
              <w:pStyle w:val="ConsPlusNormal"/>
              <w:jc w:val="center"/>
            </w:pPr>
            <w:r>
              <w:t>1484,2</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459" w:type="dxa"/>
            <w:vMerge/>
          </w:tcPr>
          <w:p w:rsidR="009468BC" w:rsidRDefault="009468BC"/>
        </w:tc>
        <w:tc>
          <w:tcPr>
            <w:tcW w:w="2824" w:type="dxa"/>
          </w:tcPr>
          <w:p w:rsidR="009468BC" w:rsidRDefault="009468BC">
            <w:pPr>
              <w:pStyle w:val="ConsPlusNormal"/>
              <w:jc w:val="center"/>
            </w:pPr>
            <w:r>
              <w:t xml:space="preserve">Техническая готовность </w:t>
            </w:r>
            <w:r>
              <w:lastRenderedPageBreak/>
              <w:t>объекта, %</w:t>
            </w:r>
          </w:p>
        </w:tc>
        <w:tc>
          <w:tcPr>
            <w:tcW w:w="907" w:type="dxa"/>
          </w:tcPr>
          <w:p w:rsidR="009468BC" w:rsidRDefault="009468BC">
            <w:pPr>
              <w:pStyle w:val="ConsPlusNormal"/>
              <w:jc w:val="center"/>
            </w:pPr>
            <w:r>
              <w:lastRenderedPageBreak/>
              <w:t>100</w:t>
            </w:r>
          </w:p>
        </w:tc>
      </w:tr>
      <w:tr w:rsidR="009468BC">
        <w:tc>
          <w:tcPr>
            <w:tcW w:w="394" w:type="dxa"/>
            <w:vMerge w:val="restart"/>
          </w:tcPr>
          <w:p w:rsidR="009468BC" w:rsidRDefault="009468BC">
            <w:pPr>
              <w:pStyle w:val="ConsPlusNormal"/>
            </w:pPr>
          </w:p>
        </w:tc>
        <w:tc>
          <w:tcPr>
            <w:tcW w:w="1984" w:type="dxa"/>
            <w:vMerge w:val="restart"/>
          </w:tcPr>
          <w:p w:rsidR="009468BC" w:rsidRDefault="009468BC">
            <w:pPr>
              <w:pStyle w:val="ConsPlusNormal"/>
            </w:pPr>
            <w:r>
              <w:t>Итого по подпрограмме 2</w:t>
            </w:r>
          </w:p>
        </w:tc>
        <w:tc>
          <w:tcPr>
            <w:tcW w:w="737" w:type="dxa"/>
          </w:tcPr>
          <w:p w:rsidR="009468BC" w:rsidRDefault="009468BC">
            <w:pPr>
              <w:pStyle w:val="ConsPlusNormal"/>
              <w:jc w:val="center"/>
            </w:pPr>
            <w:r>
              <w:t>всего</w:t>
            </w:r>
          </w:p>
        </w:tc>
        <w:tc>
          <w:tcPr>
            <w:tcW w:w="1191" w:type="dxa"/>
          </w:tcPr>
          <w:p w:rsidR="009468BC" w:rsidRDefault="009468BC">
            <w:pPr>
              <w:pStyle w:val="ConsPlusNormal"/>
              <w:jc w:val="center"/>
            </w:pPr>
            <w:r>
              <w:t>5583183,0</w:t>
            </w:r>
          </w:p>
        </w:tc>
        <w:tc>
          <w:tcPr>
            <w:tcW w:w="964" w:type="dxa"/>
          </w:tcPr>
          <w:p w:rsidR="009468BC" w:rsidRDefault="009468BC">
            <w:pPr>
              <w:pStyle w:val="ConsPlusNormal"/>
              <w:jc w:val="center"/>
            </w:pPr>
            <w:r>
              <w:t>0,0</w:t>
            </w:r>
          </w:p>
        </w:tc>
        <w:tc>
          <w:tcPr>
            <w:tcW w:w="1191" w:type="dxa"/>
          </w:tcPr>
          <w:p w:rsidR="009468BC" w:rsidRDefault="009468BC">
            <w:pPr>
              <w:pStyle w:val="ConsPlusNormal"/>
              <w:jc w:val="center"/>
            </w:pPr>
            <w:r>
              <w:t>5583183,0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459" w:type="dxa"/>
            <w:vMerge w:val="restart"/>
          </w:tcPr>
          <w:p w:rsidR="009468BC" w:rsidRDefault="009468BC">
            <w:pPr>
              <w:pStyle w:val="ConsPlusNormal"/>
              <w:jc w:val="center"/>
            </w:pPr>
            <w:r>
              <w:t>Департамент социальной защиты населения Томской области</w:t>
            </w:r>
          </w:p>
        </w:tc>
        <w:tc>
          <w:tcPr>
            <w:tcW w:w="2824" w:type="dxa"/>
          </w:tcPr>
          <w:p w:rsidR="009468BC" w:rsidRDefault="009468BC">
            <w:pPr>
              <w:pStyle w:val="ConsPlusNormal"/>
              <w:jc w:val="center"/>
            </w:pPr>
            <w:proofErr w:type="spellStart"/>
            <w:r>
              <w:t>x</w:t>
            </w:r>
            <w:proofErr w:type="spellEnd"/>
          </w:p>
        </w:tc>
        <w:tc>
          <w:tcPr>
            <w:tcW w:w="907" w:type="dxa"/>
          </w:tcPr>
          <w:p w:rsidR="009468BC" w:rsidRDefault="009468BC">
            <w:pPr>
              <w:pStyle w:val="ConsPlusNormal"/>
              <w:jc w:val="center"/>
            </w:pPr>
            <w:proofErr w:type="spellStart"/>
            <w:r>
              <w:t>x</w:t>
            </w:r>
            <w:proofErr w:type="spellEnd"/>
          </w:p>
        </w:tc>
      </w:tr>
      <w:tr w:rsidR="009468BC">
        <w:tc>
          <w:tcPr>
            <w:tcW w:w="394" w:type="dxa"/>
            <w:vMerge/>
          </w:tcPr>
          <w:p w:rsidR="009468BC" w:rsidRDefault="009468BC"/>
        </w:tc>
        <w:tc>
          <w:tcPr>
            <w:tcW w:w="1984" w:type="dxa"/>
            <w:vMerge/>
          </w:tcPr>
          <w:p w:rsidR="009468BC" w:rsidRDefault="009468BC"/>
        </w:tc>
        <w:tc>
          <w:tcPr>
            <w:tcW w:w="737" w:type="dxa"/>
          </w:tcPr>
          <w:p w:rsidR="009468BC" w:rsidRDefault="009468BC">
            <w:pPr>
              <w:pStyle w:val="ConsPlusNormal"/>
              <w:jc w:val="center"/>
            </w:pPr>
            <w:r>
              <w:t>2015 год</w:t>
            </w:r>
          </w:p>
        </w:tc>
        <w:tc>
          <w:tcPr>
            <w:tcW w:w="1191" w:type="dxa"/>
          </w:tcPr>
          <w:p w:rsidR="009468BC" w:rsidRDefault="009468BC">
            <w:pPr>
              <w:pStyle w:val="ConsPlusNormal"/>
              <w:jc w:val="center"/>
            </w:pPr>
            <w:r>
              <w:t>868753,0</w:t>
            </w:r>
          </w:p>
        </w:tc>
        <w:tc>
          <w:tcPr>
            <w:tcW w:w="964" w:type="dxa"/>
          </w:tcPr>
          <w:p w:rsidR="009468BC" w:rsidRDefault="009468BC">
            <w:pPr>
              <w:pStyle w:val="ConsPlusNormal"/>
              <w:jc w:val="center"/>
            </w:pPr>
            <w:r>
              <w:t>0,0</w:t>
            </w:r>
          </w:p>
        </w:tc>
        <w:tc>
          <w:tcPr>
            <w:tcW w:w="1191" w:type="dxa"/>
          </w:tcPr>
          <w:p w:rsidR="009468BC" w:rsidRDefault="009468BC">
            <w:pPr>
              <w:pStyle w:val="ConsPlusNormal"/>
              <w:jc w:val="center"/>
            </w:pPr>
            <w:r>
              <w:t>868753,0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459" w:type="dxa"/>
            <w:vMerge/>
          </w:tcPr>
          <w:p w:rsidR="009468BC" w:rsidRDefault="009468BC"/>
        </w:tc>
        <w:tc>
          <w:tcPr>
            <w:tcW w:w="2824" w:type="dxa"/>
          </w:tcPr>
          <w:p w:rsidR="009468BC" w:rsidRDefault="009468BC">
            <w:pPr>
              <w:pStyle w:val="ConsPlusNormal"/>
              <w:jc w:val="center"/>
            </w:pPr>
            <w:proofErr w:type="spellStart"/>
            <w:r>
              <w:t>x</w:t>
            </w:r>
            <w:proofErr w:type="spellEnd"/>
          </w:p>
        </w:tc>
        <w:tc>
          <w:tcPr>
            <w:tcW w:w="907" w:type="dxa"/>
          </w:tcPr>
          <w:p w:rsidR="009468BC" w:rsidRDefault="009468BC">
            <w:pPr>
              <w:pStyle w:val="ConsPlusNormal"/>
              <w:jc w:val="center"/>
            </w:pPr>
            <w:proofErr w:type="spellStart"/>
            <w:r>
              <w:t>x</w:t>
            </w:r>
            <w:proofErr w:type="spellEnd"/>
          </w:p>
        </w:tc>
      </w:tr>
      <w:tr w:rsidR="009468BC">
        <w:tc>
          <w:tcPr>
            <w:tcW w:w="394" w:type="dxa"/>
            <w:vMerge/>
          </w:tcPr>
          <w:p w:rsidR="009468BC" w:rsidRDefault="009468BC"/>
        </w:tc>
        <w:tc>
          <w:tcPr>
            <w:tcW w:w="1984" w:type="dxa"/>
            <w:vMerge/>
          </w:tcPr>
          <w:p w:rsidR="009468BC" w:rsidRDefault="009468BC"/>
        </w:tc>
        <w:tc>
          <w:tcPr>
            <w:tcW w:w="737" w:type="dxa"/>
          </w:tcPr>
          <w:p w:rsidR="009468BC" w:rsidRDefault="009468BC">
            <w:pPr>
              <w:pStyle w:val="ConsPlusNormal"/>
              <w:jc w:val="center"/>
            </w:pPr>
            <w:r>
              <w:t>2016 год</w:t>
            </w:r>
          </w:p>
        </w:tc>
        <w:tc>
          <w:tcPr>
            <w:tcW w:w="1191" w:type="dxa"/>
          </w:tcPr>
          <w:p w:rsidR="009468BC" w:rsidRDefault="009468BC">
            <w:pPr>
              <w:pStyle w:val="ConsPlusNormal"/>
              <w:jc w:val="center"/>
            </w:pPr>
            <w:r>
              <w:t>831481,6</w:t>
            </w:r>
          </w:p>
        </w:tc>
        <w:tc>
          <w:tcPr>
            <w:tcW w:w="964" w:type="dxa"/>
          </w:tcPr>
          <w:p w:rsidR="009468BC" w:rsidRDefault="009468BC">
            <w:pPr>
              <w:pStyle w:val="ConsPlusNormal"/>
              <w:jc w:val="center"/>
            </w:pPr>
            <w:r>
              <w:t>0,0</w:t>
            </w:r>
          </w:p>
        </w:tc>
        <w:tc>
          <w:tcPr>
            <w:tcW w:w="1191" w:type="dxa"/>
          </w:tcPr>
          <w:p w:rsidR="009468BC" w:rsidRDefault="009468BC">
            <w:pPr>
              <w:pStyle w:val="ConsPlusNormal"/>
              <w:jc w:val="center"/>
            </w:pPr>
            <w:r>
              <w:t>831481,6</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459" w:type="dxa"/>
            <w:vMerge/>
          </w:tcPr>
          <w:p w:rsidR="009468BC" w:rsidRDefault="009468BC"/>
        </w:tc>
        <w:tc>
          <w:tcPr>
            <w:tcW w:w="2824" w:type="dxa"/>
          </w:tcPr>
          <w:p w:rsidR="009468BC" w:rsidRDefault="009468BC">
            <w:pPr>
              <w:pStyle w:val="ConsPlusNormal"/>
              <w:jc w:val="center"/>
            </w:pPr>
            <w:proofErr w:type="spellStart"/>
            <w:r>
              <w:t>x</w:t>
            </w:r>
            <w:proofErr w:type="spellEnd"/>
          </w:p>
        </w:tc>
        <w:tc>
          <w:tcPr>
            <w:tcW w:w="907" w:type="dxa"/>
          </w:tcPr>
          <w:p w:rsidR="009468BC" w:rsidRDefault="009468BC">
            <w:pPr>
              <w:pStyle w:val="ConsPlusNormal"/>
              <w:jc w:val="center"/>
            </w:pPr>
            <w:proofErr w:type="spellStart"/>
            <w:r>
              <w:t>x</w:t>
            </w:r>
            <w:proofErr w:type="spellEnd"/>
          </w:p>
        </w:tc>
      </w:tr>
      <w:tr w:rsidR="009468BC">
        <w:tc>
          <w:tcPr>
            <w:tcW w:w="394" w:type="dxa"/>
            <w:vMerge/>
          </w:tcPr>
          <w:p w:rsidR="009468BC" w:rsidRDefault="009468BC"/>
        </w:tc>
        <w:tc>
          <w:tcPr>
            <w:tcW w:w="1984" w:type="dxa"/>
            <w:vMerge/>
          </w:tcPr>
          <w:p w:rsidR="009468BC" w:rsidRDefault="009468BC"/>
        </w:tc>
        <w:tc>
          <w:tcPr>
            <w:tcW w:w="737" w:type="dxa"/>
          </w:tcPr>
          <w:p w:rsidR="009468BC" w:rsidRDefault="009468BC">
            <w:pPr>
              <w:pStyle w:val="ConsPlusNormal"/>
              <w:jc w:val="center"/>
            </w:pPr>
            <w:r>
              <w:t>2017 год</w:t>
            </w:r>
          </w:p>
        </w:tc>
        <w:tc>
          <w:tcPr>
            <w:tcW w:w="1191" w:type="dxa"/>
          </w:tcPr>
          <w:p w:rsidR="009468BC" w:rsidRDefault="009468BC">
            <w:pPr>
              <w:pStyle w:val="ConsPlusNormal"/>
              <w:jc w:val="center"/>
            </w:pPr>
            <w:r>
              <w:t>941835,1</w:t>
            </w:r>
          </w:p>
        </w:tc>
        <w:tc>
          <w:tcPr>
            <w:tcW w:w="964" w:type="dxa"/>
          </w:tcPr>
          <w:p w:rsidR="009468BC" w:rsidRDefault="009468BC">
            <w:pPr>
              <w:pStyle w:val="ConsPlusNormal"/>
              <w:jc w:val="center"/>
            </w:pPr>
            <w:r>
              <w:t>0,0</w:t>
            </w:r>
          </w:p>
        </w:tc>
        <w:tc>
          <w:tcPr>
            <w:tcW w:w="1191" w:type="dxa"/>
          </w:tcPr>
          <w:p w:rsidR="009468BC" w:rsidRDefault="009468BC">
            <w:pPr>
              <w:pStyle w:val="ConsPlusNormal"/>
              <w:jc w:val="center"/>
            </w:pPr>
            <w:r>
              <w:t>941835,1</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459" w:type="dxa"/>
            <w:vMerge/>
          </w:tcPr>
          <w:p w:rsidR="009468BC" w:rsidRDefault="009468BC"/>
        </w:tc>
        <w:tc>
          <w:tcPr>
            <w:tcW w:w="2824" w:type="dxa"/>
          </w:tcPr>
          <w:p w:rsidR="009468BC" w:rsidRDefault="009468BC">
            <w:pPr>
              <w:pStyle w:val="ConsPlusNormal"/>
              <w:jc w:val="center"/>
            </w:pPr>
            <w:proofErr w:type="spellStart"/>
            <w:r>
              <w:t>x</w:t>
            </w:r>
            <w:proofErr w:type="spellEnd"/>
          </w:p>
        </w:tc>
        <w:tc>
          <w:tcPr>
            <w:tcW w:w="907" w:type="dxa"/>
          </w:tcPr>
          <w:p w:rsidR="009468BC" w:rsidRDefault="009468BC">
            <w:pPr>
              <w:pStyle w:val="ConsPlusNormal"/>
              <w:jc w:val="center"/>
            </w:pPr>
            <w:proofErr w:type="spellStart"/>
            <w:r>
              <w:t>x</w:t>
            </w:r>
            <w:proofErr w:type="spellEnd"/>
          </w:p>
        </w:tc>
      </w:tr>
      <w:tr w:rsidR="009468BC">
        <w:tc>
          <w:tcPr>
            <w:tcW w:w="394" w:type="dxa"/>
            <w:vMerge/>
          </w:tcPr>
          <w:p w:rsidR="009468BC" w:rsidRDefault="009468BC"/>
        </w:tc>
        <w:tc>
          <w:tcPr>
            <w:tcW w:w="1984" w:type="dxa"/>
            <w:vMerge/>
          </w:tcPr>
          <w:p w:rsidR="009468BC" w:rsidRDefault="009468BC"/>
        </w:tc>
        <w:tc>
          <w:tcPr>
            <w:tcW w:w="737" w:type="dxa"/>
          </w:tcPr>
          <w:p w:rsidR="009468BC" w:rsidRDefault="009468BC">
            <w:pPr>
              <w:pStyle w:val="ConsPlusNormal"/>
              <w:jc w:val="center"/>
            </w:pPr>
            <w:r>
              <w:t>2018 год</w:t>
            </w:r>
          </w:p>
        </w:tc>
        <w:tc>
          <w:tcPr>
            <w:tcW w:w="1191" w:type="dxa"/>
          </w:tcPr>
          <w:p w:rsidR="009468BC" w:rsidRDefault="009468BC">
            <w:pPr>
              <w:pStyle w:val="ConsPlusNormal"/>
              <w:jc w:val="center"/>
            </w:pPr>
            <w:r>
              <w:t>991127,6</w:t>
            </w:r>
          </w:p>
        </w:tc>
        <w:tc>
          <w:tcPr>
            <w:tcW w:w="964" w:type="dxa"/>
          </w:tcPr>
          <w:p w:rsidR="009468BC" w:rsidRDefault="009468BC">
            <w:pPr>
              <w:pStyle w:val="ConsPlusNormal"/>
              <w:jc w:val="center"/>
            </w:pPr>
            <w:r>
              <w:t>0,0</w:t>
            </w:r>
          </w:p>
        </w:tc>
        <w:tc>
          <w:tcPr>
            <w:tcW w:w="1191" w:type="dxa"/>
          </w:tcPr>
          <w:p w:rsidR="009468BC" w:rsidRDefault="009468BC">
            <w:pPr>
              <w:pStyle w:val="ConsPlusNormal"/>
              <w:jc w:val="center"/>
            </w:pPr>
            <w:r>
              <w:t>991127,6</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459" w:type="dxa"/>
            <w:vMerge/>
          </w:tcPr>
          <w:p w:rsidR="009468BC" w:rsidRDefault="009468BC"/>
        </w:tc>
        <w:tc>
          <w:tcPr>
            <w:tcW w:w="2824" w:type="dxa"/>
          </w:tcPr>
          <w:p w:rsidR="009468BC" w:rsidRDefault="009468BC">
            <w:pPr>
              <w:pStyle w:val="ConsPlusNormal"/>
              <w:jc w:val="center"/>
            </w:pPr>
            <w:proofErr w:type="spellStart"/>
            <w:r>
              <w:t>x</w:t>
            </w:r>
            <w:proofErr w:type="spellEnd"/>
          </w:p>
        </w:tc>
        <w:tc>
          <w:tcPr>
            <w:tcW w:w="907" w:type="dxa"/>
          </w:tcPr>
          <w:p w:rsidR="009468BC" w:rsidRDefault="009468BC">
            <w:pPr>
              <w:pStyle w:val="ConsPlusNormal"/>
              <w:jc w:val="center"/>
            </w:pPr>
            <w:proofErr w:type="spellStart"/>
            <w:r>
              <w:t>x</w:t>
            </w:r>
            <w:proofErr w:type="spellEnd"/>
          </w:p>
        </w:tc>
      </w:tr>
      <w:tr w:rsidR="009468BC">
        <w:tc>
          <w:tcPr>
            <w:tcW w:w="394" w:type="dxa"/>
            <w:vMerge/>
          </w:tcPr>
          <w:p w:rsidR="009468BC" w:rsidRDefault="009468BC"/>
        </w:tc>
        <w:tc>
          <w:tcPr>
            <w:tcW w:w="1984" w:type="dxa"/>
            <w:vMerge/>
          </w:tcPr>
          <w:p w:rsidR="009468BC" w:rsidRDefault="009468BC"/>
        </w:tc>
        <w:tc>
          <w:tcPr>
            <w:tcW w:w="737" w:type="dxa"/>
          </w:tcPr>
          <w:p w:rsidR="009468BC" w:rsidRDefault="009468BC">
            <w:pPr>
              <w:pStyle w:val="ConsPlusNormal"/>
              <w:jc w:val="center"/>
            </w:pPr>
            <w:r>
              <w:t>2019 год</w:t>
            </w:r>
          </w:p>
        </w:tc>
        <w:tc>
          <w:tcPr>
            <w:tcW w:w="1191" w:type="dxa"/>
          </w:tcPr>
          <w:p w:rsidR="009468BC" w:rsidRDefault="009468BC">
            <w:pPr>
              <w:pStyle w:val="ConsPlusNormal"/>
              <w:jc w:val="center"/>
            </w:pPr>
            <w:r>
              <w:t>974835,0</w:t>
            </w:r>
          </w:p>
        </w:tc>
        <w:tc>
          <w:tcPr>
            <w:tcW w:w="964" w:type="dxa"/>
          </w:tcPr>
          <w:p w:rsidR="009468BC" w:rsidRDefault="009468BC">
            <w:pPr>
              <w:pStyle w:val="ConsPlusNormal"/>
              <w:jc w:val="center"/>
            </w:pPr>
            <w:r>
              <w:t>0,0</w:t>
            </w:r>
          </w:p>
        </w:tc>
        <w:tc>
          <w:tcPr>
            <w:tcW w:w="1191" w:type="dxa"/>
          </w:tcPr>
          <w:p w:rsidR="009468BC" w:rsidRDefault="009468BC">
            <w:pPr>
              <w:pStyle w:val="ConsPlusNormal"/>
              <w:jc w:val="center"/>
            </w:pPr>
            <w:r>
              <w:t>974835,0</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459" w:type="dxa"/>
            <w:vMerge/>
          </w:tcPr>
          <w:p w:rsidR="009468BC" w:rsidRDefault="009468BC"/>
        </w:tc>
        <w:tc>
          <w:tcPr>
            <w:tcW w:w="2824" w:type="dxa"/>
          </w:tcPr>
          <w:p w:rsidR="009468BC" w:rsidRDefault="009468BC">
            <w:pPr>
              <w:pStyle w:val="ConsPlusNormal"/>
              <w:jc w:val="center"/>
            </w:pPr>
            <w:proofErr w:type="spellStart"/>
            <w:r>
              <w:t>x</w:t>
            </w:r>
            <w:proofErr w:type="spellEnd"/>
          </w:p>
        </w:tc>
        <w:tc>
          <w:tcPr>
            <w:tcW w:w="907" w:type="dxa"/>
          </w:tcPr>
          <w:p w:rsidR="009468BC" w:rsidRDefault="009468BC">
            <w:pPr>
              <w:pStyle w:val="ConsPlusNormal"/>
              <w:jc w:val="center"/>
            </w:pPr>
            <w:proofErr w:type="spellStart"/>
            <w:r>
              <w:t>x</w:t>
            </w:r>
            <w:proofErr w:type="spellEnd"/>
          </w:p>
        </w:tc>
      </w:tr>
      <w:tr w:rsidR="009468BC">
        <w:tc>
          <w:tcPr>
            <w:tcW w:w="394" w:type="dxa"/>
            <w:vMerge/>
          </w:tcPr>
          <w:p w:rsidR="009468BC" w:rsidRDefault="009468BC"/>
        </w:tc>
        <w:tc>
          <w:tcPr>
            <w:tcW w:w="1984" w:type="dxa"/>
            <w:vMerge/>
          </w:tcPr>
          <w:p w:rsidR="009468BC" w:rsidRDefault="009468BC"/>
        </w:tc>
        <w:tc>
          <w:tcPr>
            <w:tcW w:w="737" w:type="dxa"/>
          </w:tcPr>
          <w:p w:rsidR="009468BC" w:rsidRDefault="009468BC">
            <w:pPr>
              <w:pStyle w:val="ConsPlusNormal"/>
              <w:jc w:val="center"/>
            </w:pPr>
            <w:r>
              <w:t>2020 год</w:t>
            </w:r>
          </w:p>
        </w:tc>
        <w:tc>
          <w:tcPr>
            <w:tcW w:w="1191" w:type="dxa"/>
          </w:tcPr>
          <w:p w:rsidR="009468BC" w:rsidRDefault="009468BC">
            <w:pPr>
              <w:pStyle w:val="ConsPlusNormal"/>
              <w:jc w:val="center"/>
            </w:pPr>
            <w:r>
              <w:t>975150,7</w:t>
            </w:r>
          </w:p>
        </w:tc>
        <w:tc>
          <w:tcPr>
            <w:tcW w:w="964" w:type="dxa"/>
          </w:tcPr>
          <w:p w:rsidR="009468BC" w:rsidRDefault="009468BC">
            <w:pPr>
              <w:pStyle w:val="ConsPlusNormal"/>
              <w:jc w:val="center"/>
            </w:pPr>
            <w:r>
              <w:t>0,0</w:t>
            </w:r>
          </w:p>
        </w:tc>
        <w:tc>
          <w:tcPr>
            <w:tcW w:w="1191" w:type="dxa"/>
          </w:tcPr>
          <w:p w:rsidR="009468BC" w:rsidRDefault="009468BC">
            <w:pPr>
              <w:pStyle w:val="ConsPlusNormal"/>
              <w:jc w:val="center"/>
            </w:pPr>
            <w:r>
              <w:t>975150,7</w:t>
            </w:r>
          </w:p>
        </w:tc>
        <w:tc>
          <w:tcPr>
            <w:tcW w:w="964" w:type="dxa"/>
          </w:tcPr>
          <w:p w:rsidR="009468BC" w:rsidRDefault="009468BC">
            <w:pPr>
              <w:pStyle w:val="ConsPlusNormal"/>
              <w:jc w:val="center"/>
            </w:pPr>
            <w:r>
              <w:t>0,0</w:t>
            </w:r>
          </w:p>
        </w:tc>
        <w:tc>
          <w:tcPr>
            <w:tcW w:w="964" w:type="dxa"/>
          </w:tcPr>
          <w:p w:rsidR="009468BC" w:rsidRDefault="009468BC">
            <w:pPr>
              <w:pStyle w:val="ConsPlusNormal"/>
              <w:jc w:val="center"/>
            </w:pPr>
            <w:r>
              <w:t>0,0</w:t>
            </w:r>
          </w:p>
        </w:tc>
        <w:tc>
          <w:tcPr>
            <w:tcW w:w="1459" w:type="dxa"/>
            <w:vMerge/>
          </w:tcPr>
          <w:p w:rsidR="009468BC" w:rsidRDefault="009468BC"/>
        </w:tc>
        <w:tc>
          <w:tcPr>
            <w:tcW w:w="2824" w:type="dxa"/>
          </w:tcPr>
          <w:p w:rsidR="009468BC" w:rsidRDefault="009468BC">
            <w:pPr>
              <w:pStyle w:val="ConsPlusNormal"/>
              <w:jc w:val="center"/>
            </w:pPr>
            <w:proofErr w:type="spellStart"/>
            <w:r>
              <w:t>x</w:t>
            </w:r>
            <w:proofErr w:type="spellEnd"/>
          </w:p>
        </w:tc>
        <w:tc>
          <w:tcPr>
            <w:tcW w:w="907" w:type="dxa"/>
          </w:tcPr>
          <w:p w:rsidR="009468BC" w:rsidRDefault="009468BC">
            <w:pPr>
              <w:pStyle w:val="ConsPlusNormal"/>
              <w:jc w:val="center"/>
            </w:pPr>
            <w:proofErr w:type="spellStart"/>
            <w:r>
              <w:t>x</w:t>
            </w:r>
            <w:proofErr w:type="spellEnd"/>
          </w:p>
        </w:tc>
      </w:tr>
    </w:tbl>
    <w:p w:rsidR="009468BC" w:rsidRDefault="009468BC">
      <w:pPr>
        <w:pStyle w:val="ConsPlusNormal"/>
        <w:jc w:val="both"/>
      </w:pPr>
    </w:p>
    <w:p w:rsidR="009468BC" w:rsidRDefault="009468BC">
      <w:pPr>
        <w:pStyle w:val="ConsPlusNormal"/>
        <w:jc w:val="center"/>
        <w:outlineLvl w:val="1"/>
      </w:pPr>
      <w:bookmarkStart w:id="3" w:name="P3130"/>
      <w:bookmarkEnd w:id="3"/>
      <w:r>
        <w:t>ПАСПОРТ ПОДПРОГРАММЫ 3 "ДОСТУПНАЯ СРЕДА"</w:t>
      </w:r>
    </w:p>
    <w:p w:rsidR="009468BC" w:rsidRDefault="009468BC">
      <w:pPr>
        <w:pStyle w:val="ConsPlusNormal"/>
        <w:jc w:val="center"/>
      </w:pPr>
      <w:proofErr w:type="gramStart"/>
      <w:r>
        <w:t>(в ред. постановления Администрации Томской области</w:t>
      </w:r>
      <w:proofErr w:type="gramEnd"/>
    </w:p>
    <w:p w:rsidR="009468BC" w:rsidRDefault="009468BC">
      <w:pPr>
        <w:pStyle w:val="ConsPlusNormal"/>
        <w:jc w:val="center"/>
      </w:pPr>
      <w:r>
        <w:t>от 19.01.2018 N 29а)</w:t>
      </w:r>
    </w:p>
    <w:p w:rsidR="009468BC" w:rsidRDefault="009468B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849"/>
        <w:gridCol w:w="1697"/>
        <w:gridCol w:w="1037"/>
        <w:gridCol w:w="604"/>
        <w:gridCol w:w="322"/>
        <w:gridCol w:w="342"/>
        <w:gridCol w:w="664"/>
        <w:gridCol w:w="904"/>
        <w:gridCol w:w="664"/>
        <w:gridCol w:w="378"/>
        <w:gridCol w:w="286"/>
        <w:gridCol w:w="664"/>
        <w:gridCol w:w="904"/>
      </w:tblGrid>
      <w:tr w:rsidR="009468BC">
        <w:tc>
          <w:tcPr>
            <w:tcW w:w="1849" w:type="dxa"/>
          </w:tcPr>
          <w:p w:rsidR="009468BC" w:rsidRDefault="009468BC">
            <w:pPr>
              <w:pStyle w:val="ConsPlusNormal"/>
            </w:pPr>
            <w:r>
              <w:t>Наименование подпрограммы</w:t>
            </w:r>
          </w:p>
        </w:tc>
        <w:tc>
          <w:tcPr>
            <w:tcW w:w="8466" w:type="dxa"/>
            <w:gridSpan w:val="12"/>
          </w:tcPr>
          <w:p w:rsidR="009468BC" w:rsidRDefault="009468BC">
            <w:pPr>
              <w:pStyle w:val="ConsPlusNormal"/>
            </w:pPr>
            <w:r>
              <w:t>Подпрограмма 3 "Доступная среда" (далее - подпрограмма 3)</w:t>
            </w:r>
          </w:p>
        </w:tc>
      </w:tr>
      <w:tr w:rsidR="009468BC">
        <w:tc>
          <w:tcPr>
            <w:tcW w:w="1849" w:type="dxa"/>
          </w:tcPr>
          <w:p w:rsidR="009468BC" w:rsidRDefault="009468BC">
            <w:pPr>
              <w:pStyle w:val="ConsPlusNormal"/>
            </w:pPr>
            <w:r>
              <w:t xml:space="preserve">Соисполнитель </w:t>
            </w:r>
            <w:r>
              <w:lastRenderedPageBreak/>
              <w:t>подпрограммы 3</w:t>
            </w:r>
          </w:p>
        </w:tc>
        <w:tc>
          <w:tcPr>
            <w:tcW w:w="8466" w:type="dxa"/>
            <w:gridSpan w:val="12"/>
          </w:tcPr>
          <w:p w:rsidR="009468BC" w:rsidRDefault="009468BC">
            <w:pPr>
              <w:pStyle w:val="ConsPlusNormal"/>
            </w:pPr>
            <w:r>
              <w:lastRenderedPageBreak/>
              <w:t>Департамент социальной защиты населения Томской области</w:t>
            </w:r>
          </w:p>
        </w:tc>
      </w:tr>
      <w:tr w:rsidR="009468BC">
        <w:tc>
          <w:tcPr>
            <w:tcW w:w="1849" w:type="dxa"/>
          </w:tcPr>
          <w:p w:rsidR="009468BC" w:rsidRDefault="009468BC">
            <w:pPr>
              <w:pStyle w:val="ConsPlusNormal"/>
            </w:pPr>
            <w:r>
              <w:lastRenderedPageBreak/>
              <w:t>Участники подпрограммы 3</w:t>
            </w:r>
          </w:p>
        </w:tc>
        <w:tc>
          <w:tcPr>
            <w:tcW w:w="8466" w:type="dxa"/>
            <w:gridSpan w:val="12"/>
          </w:tcPr>
          <w:p w:rsidR="009468BC" w:rsidRDefault="009468BC">
            <w:pPr>
              <w:pStyle w:val="ConsPlusNormal"/>
            </w:pPr>
            <w:r>
              <w:t>Департамент социальной защиты населения Томской области;</w:t>
            </w:r>
          </w:p>
          <w:p w:rsidR="009468BC" w:rsidRDefault="009468BC">
            <w:pPr>
              <w:pStyle w:val="ConsPlusNormal"/>
            </w:pPr>
            <w:r>
              <w:t>Департамент по культуре и туризму Томской области;</w:t>
            </w:r>
          </w:p>
          <w:p w:rsidR="009468BC" w:rsidRDefault="009468BC">
            <w:pPr>
              <w:pStyle w:val="ConsPlusNormal"/>
            </w:pPr>
            <w:r>
              <w:t>Департамент общего образования Томской области;</w:t>
            </w:r>
          </w:p>
          <w:p w:rsidR="009468BC" w:rsidRDefault="009468BC">
            <w:pPr>
              <w:pStyle w:val="ConsPlusNormal"/>
            </w:pPr>
            <w:r>
              <w:t>Департамент по вопросам семьи и детей Томской области;</w:t>
            </w:r>
          </w:p>
          <w:p w:rsidR="009468BC" w:rsidRDefault="009468BC">
            <w:pPr>
              <w:pStyle w:val="ConsPlusNormal"/>
            </w:pPr>
            <w:r>
              <w:t>Департамент профессионального образования Томской области;</w:t>
            </w:r>
          </w:p>
          <w:p w:rsidR="009468BC" w:rsidRDefault="009468BC">
            <w:pPr>
              <w:pStyle w:val="ConsPlusNormal"/>
            </w:pPr>
            <w:r>
              <w:t>Департамент информационной политики Администрации Томской области;</w:t>
            </w:r>
          </w:p>
          <w:p w:rsidR="009468BC" w:rsidRDefault="009468BC">
            <w:pPr>
              <w:pStyle w:val="ConsPlusNormal"/>
            </w:pPr>
            <w:r>
              <w:t>Департамент по молодежной политике, физической культуре и спорту Томской области;</w:t>
            </w:r>
          </w:p>
          <w:p w:rsidR="009468BC" w:rsidRDefault="009468BC">
            <w:pPr>
              <w:pStyle w:val="ConsPlusNormal"/>
            </w:pPr>
            <w:r>
              <w:t>Департамент здравоохранения Томской области;</w:t>
            </w:r>
          </w:p>
          <w:p w:rsidR="009468BC" w:rsidRDefault="009468BC">
            <w:pPr>
              <w:pStyle w:val="ConsPlusNormal"/>
            </w:pPr>
            <w:r>
              <w:t>Департамент транспорта, дорожной деятельности и связи Томской области;</w:t>
            </w:r>
          </w:p>
          <w:p w:rsidR="009468BC" w:rsidRDefault="009468BC">
            <w:pPr>
              <w:pStyle w:val="ConsPlusNormal"/>
            </w:pPr>
            <w:r>
              <w:t>Департамент труда и занятости населения Томской области</w:t>
            </w:r>
          </w:p>
        </w:tc>
      </w:tr>
      <w:tr w:rsidR="009468BC">
        <w:tc>
          <w:tcPr>
            <w:tcW w:w="1849" w:type="dxa"/>
          </w:tcPr>
          <w:p w:rsidR="009468BC" w:rsidRDefault="009468BC">
            <w:pPr>
              <w:pStyle w:val="ConsPlusNormal"/>
            </w:pPr>
            <w:r>
              <w:t>Цель подпрограммы 3</w:t>
            </w:r>
          </w:p>
        </w:tc>
        <w:tc>
          <w:tcPr>
            <w:tcW w:w="8466" w:type="dxa"/>
            <w:gridSpan w:val="12"/>
          </w:tcPr>
          <w:p w:rsidR="009468BC" w:rsidRDefault="009468BC">
            <w:pPr>
              <w:pStyle w:val="ConsPlusNormal"/>
            </w:pPr>
            <w:r>
              <w:t>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(далее - МГН) в Томской области и уровня профессионального развития и занятости инвалидов</w:t>
            </w:r>
          </w:p>
        </w:tc>
      </w:tr>
      <w:tr w:rsidR="009468BC">
        <w:tc>
          <w:tcPr>
            <w:tcW w:w="1849" w:type="dxa"/>
            <w:vMerge w:val="restart"/>
          </w:tcPr>
          <w:p w:rsidR="009468BC" w:rsidRDefault="009468BC">
            <w:pPr>
              <w:pStyle w:val="ConsPlusNormal"/>
            </w:pPr>
            <w:r>
              <w:t>Показатели цели подпрограммы 3 и их значения (с детализацией по годам реализации)</w:t>
            </w:r>
          </w:p>
        </w:tc>
        <w:tc>
          <w:tcPr>
            <w:tcW w:w="2734" w:type="dxa"/>
            <w:gridSpan w:val="2"/>
          </w:tcPr>
          <w:p w:rsidR="009468BC" w:rsidRDefault="009468BC">
            <w:pPr>
              <w:pStyle w:val="ConsPlusNormal"/>
              <w:jc w:val="center"/>
            </w:pPr>
            <w:r>
              <w:t>Показатели цели</w:t>
            </w:r>
          </w:p>
        </w:tc>
        <w:tc>
          <w:tcPr>
            <w:tcW w:w="604" w:type="dxa"/>
          </w:tcPr>
          <w:p w:rsidR="009468BC" w:rsidRDefault="009468BC">
            <w:pPr>
              <w:pStyle w:val="ConsPlusNormal"/>
              <w:jc w:val="center"/>
            </w:pPr>
            <w:r>
              <w:t>2013 год</w:t>
            </w:r>
          </w:p>
        </w:tc>
        <w:tc>
          <w:tcPr>
            <w:tcW w:w="664" w:type="dxa"/>
            <w:gridSpan w:val="2"/>
          </w:tcPr>
          <w:p w:rsidR="009468BC" w:rsidRDefault="009468BC">
            <w:pPr>
              <w:pStyle w:val="ConsPlusNormal"/>
              <w:jc w:val="center"/>
            </w:pPr>
            <w:r>
              <w:t>2014 год</w:t>
            </w:r>
          </w:p>
        </w:tc>
        <w:tc>
          <w:tcPr>
            <w:tcW w:w="664" w:type="dxa"/>
          </w:tcPr>
          <w:p w:rsidR="009468BC" w:rsidRDefault="009468BC">
            <w:pPr>
              <w:pStyle w:val="ConsPlusNormal"/>
              <w:jc w:val="center"/>
            </w:pPr>
            <w:r>
              <w:t>2015 год</w:t>
            </w:r>
          </w:p>
        </w:tc>
        <w:tc>
          <w:tcPr>
            <w:tcW w:w="904" w:type="dxa"/>
          </w:tcPr>
          <w:p w:rsidR="009468BC" w:rsidRDefault="009468BC">
            <w:pPr>
              <w:pStyle w:val="ConsPlusNormal"/>
              <w:jc w:val="center"/>
            </w:pPr>
            <w:r>
              <w:t>2016 год</w:t>
            </w:r>
          </w:p>
        </w:tc>
        <w:tc>
          <w:tcPr>
            <w:tcW w:w="664" w:type="dxa"/>
          </w:tcPr>
          <w:p w:rsidR="009468BC" w:rsidRDefault="009468BC">
            <w:pPr>
              <w:pStyle w:val="ConsPlusNormal"/>
              <w:jc w:val="center"/>
            </w:pPr>
            <w:r>
              <w:t>2017 год</w:t>
            </w:r>
          </w:p>
        </w:tc>
        <w:tc>
          <w:tcPr>
            <w:tcW w:w="664" w:type="dxa"/>
            <w:gridSpan w:val="2"/>
          </w:tcPr>
          <w:p w:rsidR="009468BC" w:rsidRDefault="009468BC">
            <w:pPr>
              <w:pStyle w:val="ConsPlusNormal"/>
              <w:jc w:val="center"/>
            </w:pPr>
            <w:r>
              <w:t>2018 год</w:t>
            </w:r>
          </w:p>
        </w:tc>
        <w:tc>
          <w:tcPr>
            <w:tcW w:w="664" w:type="dxa"/>
          </w:tcPr>
          <w:p w:rsidR="009468BC" w:rsidRDefault="009468BC">
            <w:pPr>
              <w:pStyle w:val="ConsPlusNormal"/>
              <w:jc w:val="center"/>
            </w:pPr>
            <w:r>
              <w:t>2019 год</w:t>
            </w:r>
          </w:p>
        </w:tc>
        <w:tc>
          <w:tcPr>
            <w:tcW w:w="904" w:type="dxa"/>
          </w:tcPr>
          <w:p w:rsidR="009468BC" w:rsidRDefault="009468BC">
            <w:pPr>
              <w:pStyle w:val="ConsPlusNormal"/>
              <w:jc w:val="center"/>
            </w:pPr>
            <w:r>
              <w:t>2020 год</w:t>
            </w:r>
          </w:p>
        </w:tc>
      </w:tr>
      <w:tr w:rsidR="009468BC">
        <w:tc>
          <w:tcPr>
            <w:tcW w:w="1849" w:type="dxa"/>
            <w:vMerge/>
          </w:tcPr>
          <w:p w:rsidR="009468BC" w:rsidRDefault="009468BC"/>
        </w:tc>
        <w:tc>
          <w:tcPr>
            <w:tcW w:w="2734" w:type="dxa"/>
            <w:gridSpan w:val="2"/>
          </w:tcPr>
          <w:p w:rsidR="009468BC" w:rsidRDefault="009468BC">
            <w:pPr>
              <w:pStyle w:val="ConsPlusNormal"/>
            </w:pPr>
            <w:r>
              <w:t xml:space="preserve">Доля инвалидов, положительно оценивающих отношение населения к проблемам инвалидов, в общей </w:t>
            </w:r>
            <w:proofErr w:type="gramStart"/>
            <w:r>
              <w:t>численности</w:t>
            </w:r>
            <w:proofErr w:type="gramEnd"/>
            <w:r>
              <w:t xml:space="preserve"> опрошенных инвалидов в Томской области, %</w:t>
            </w:r>
          </w:p>
        </w:tc>
        <w:tc>
          <w:tcPr>
            <w:tcW w:w="604" w:type="dxa"/>
          </w:tcPr>
          <w:p w:rsidR="009468BC" w:rsidRDefault="009468BC">
            <w:pPr>
              <w:pStyle w:val="ConsPlusNormal"/>
              <w:jc w:val="center"/>
            </w:pPr>
            <w:r>
              <w:t>40,8</w:t>
            </w:r>
          </w:p>
        </w:tc>
        <w:tc>
          <w:tcPr>
            <w:tcW w:w="664" w:type="dxa"/>
            <w:gridSpan w:val="2"/>
          </w:tcPr>
          <w:p w:rsidR="009468BC" w:rsidRDefault="009468BC">
            <w:pPr>
              <w:pStyle w:val="ConsPlusNormal"/>
              <w:jc w:val="center"/>
            </w:pPr>
            <w:r>
              <w:t>45,2</w:t>
            </w:r>
          </w:p>
        </w:tc>
        <w:tc>
          <w:tcPr>
            <w:tcW w:w="664" w:type="dxa"/>
          </w:tcPr>
          <w:p w:rsidR="009468BC" w:rsidRDefault="009468BC">
            <w:pPr>
              <w:pStyle w:val="ConsPlusNormal"/>
              <w:jc w:val="center"/>
            </w:pPr>
            <w:r>
              <w:t>49,6</w:t>
            </w:r>
          </w:p>
        </w:tc>
        <w:tc>
          <w:tcPr>
            <w:tcW w:w="904" w:type="dxa"/>
          </w:tcPr>
          <w:p w:rsidR="009468BC" w:rsidRDefault="009468BC">
            <w:pPr>
              <w:pStyle w:val="ConsPlusNormal"/>
              <w:jc w:val="center"/>
            </w:pPr>
            <w:r>
              <w:t>54,5</w:t>
            </w:r>
          </w:p>
        </w:tc>
        <w:tc>
          <w:tcPr>
            <w:tcW w:w="664" w:type="dxa"/>
          </w:tcPr>
          <w:p w:rsidR="009468BC" w:rsidRDefault="009468BC">
            <w:pPr>
              <w:pStyle w:val="ConsPlusNormal"/>
              <w:jc w:val="center"/>
            </w:pPr>
            <w:r>
              <w:t>54,6</w:t>
            </w:r>
          </w:p>
        </w:tc>
        <w:tc>
          <w:tcPr>
            <w:tcW w:w="664" w:type="dxa"/>
            <w:gridSpan w:val="2"/>
          </w:tcPr>
          <w:p w:rsidR="009468BC" w:rsidRDefault="009468BC">
            <w:pPr>
              <w:pStyle w:val="ConsPlusNormal"/>
              <w:jc w:val="center"/>
            </w:pPr>
            <w:r>
              <w:t>54,7</w:t>
            </w:r>
          </w:p>
        </w:tc>
        <w:tc>
          <w:tcPr>
            <w:tcW w:w="664" w:type="dxa"/>
          </w:tcPr>
          <w:p w:rsidR="009468BC" w:rsidRDefault="009468BC">
            <w:pPr>
              <w:pStyle w:val="ConsPlusNormal"/>
              <w:jc w:val="center"/>
            </w:pPr>
            <w:r>
              <w:t>54,8</w:t>
            </w:r>
          </w:p>
        </w:tc>
        <w:tc>
          <w:tcPr>
            <w:tcW w:w="904" w:type="dxa"/>
          </w:tcPr>
          <w:p w:rsidR="009468BC" w:rsidRDefault="009468BC">
            <w:pPr>
              <w:pStyle w:val="ConsPlusNormal"/>
              <w:jc w:val="center"/>
            </w:pPr>
            <w:r>
              <w:t>54,9</w:t>
            </w:r>
          </w:p>
        </w:tc>
      </w:tr>
      <w:tr w:rsidR="009468BC">
        <w:tc>
          <w:tcPr>
            <w:tcW w:w="1849" w:type="dxa"/>
          </w:tcPr>
          <w:p w:rsidR="009468BC" w:rsidRDefault="009468BC">
            <w:pPr>
              <w:pStyle w:val="ConsPlusNormal"/>
            </w:pPr>
            <w:r>
              <w:t>Задача подпрограммы 3</w:t>
            </w:r>
          </w:p>
        </w:tc>
        <w:tc>
          <w:tcPr>
            <w:tcW w:w="8466" w:type="dxa"/>
            <w:gridSpan w:val="12"/>
          </w:tcPr>
          <w:p w:rsidR="009468BC" w:rsidRDefault="009468BC">
            <w:pPr>
              <w:pStyle w:val="ConsPlusNormal"/>
              <w:jc w:val="both"/>
            </w:pPr>
            <w:r>
              <w:t>Формирование условий для просвещенности граждан в вопросах инвалидности и устранения барьеров во взаимоотношениях с другими людьми;</w:t>
            </w:r>
          </w:p>
          <w:p w:rsidR="009468BC" w:rsidRDefault="009468BC">
            <w:pPr>
              <w:pStyle w:val="ConsPlusNormal"/>
              <w:jc w:val="both"/>
            </w:pPr>
            <w:r>
              <w:t xml:space="preserve">оценка состояния доступности приоритетных объектов и услуг и формирование нормативно-правовой и методической базы по обеспечению доступности </w:t>
            </w:r>
            <w:r>
              <w:lastRenderedPageBreak/>
              <w:t>приоритетных объектов и услуг в приоритетных сферах жизнедеятельности инвалидов и других МГН;</w:t>
            </w:r>
          </w:p>
          <w:p w:rsidR="009468BC" w:rsidRDefault="009468BC">
            <w:pPr>
              <w:pStyle w:val="ConsPlusNormal"/>
              <w:jc w:val="both"/>
            </w:pPr>
            <w:r>
              <w:t>формирование условий для беспрепятственного доступа инвалидов и других МГН к приоритетным объектам и услугам в сфере социальной защиты, занятости, здравоохранения, культуры, образования, транспортной и пешеходной инфраструктуры, информации и связи, физической культуры и спорта в Томской области;</w:t>
            </w:r>
          </w:p>
          <w:p w:rsidR="009468BC" w:rsidRDefault="009468BC">
            <w:pPr>
              <w:pStyle w:val="ConsPlusNormal"/>
              <w:jc w:val="both"/>
            </w:pPr>
            <w:r>
              <w:t>формирование условий для повышения уровня профессионального развития и занятости инвалидов</w:t>
            </w:r>
          </w:p>
        </w:tc>
      </w:tr>
      <w:tr w:rsidR="009468BC">
        <w:tc>
          <w:tcPr>
            <w:tcW w:w="1849" w:type="dxa"/>
            <w:vMerge w:val="restart"/>
          </w:tcPr>
          <w:p w:rsidR="009468BC" w:rsidRDefault="009468BC">
            <w:pPr>
              <w:pStyle w:val="ConsPlusNormal"/>
            </w:pPr>
            <w:r>
              <w:lastRenderedPageBreak/>
              <w:t>Показатели задачи подпрограммы 3 и их значения (с детализацией по годам реализации)</w:t>
            </w:r>
          </w:p>
        </w:tc>
        <w:tc>
          <w:tcPr>
            <w:tcW w:w="2734" w:type="dxa"/>
            <w:gridSpan w:val="2"/>
          </w:tcPr>
          <w:p w:rsidR="009468BC" w:rsidRDefault="009468BC">
            <w:pPr>
              <w:pStyle w:val="ConsPlusNormal"/>
              <w:jc w:val="center"/>
            </w:pPr>
            <w:r>
              <w:t>Показатели задачи</w:t>
            </w:r>
          </w:p>
        </w:tc>
        <w:tc>
          <w:tcPr>
            <w:tcW w:w="604" w:type="dxa"/>
          </w:tcPr>
          <w:p w:rsidR="009468BC" w:rsidRDefault="009468BC">
            <w:pPr>
              <w:pStyle w:val="ConsPlusNormal"/>
              <w:jc w:val="center"/>
            </w:pPr>
            <w:r>
              <w:t>2013 год</w:t>
            </w:r>
          </w:p>
        </w:tc>
        <w:tc>
          <w:tcPr>
            <w:tcW w:w="664" w:type="dxa"/>
            <w:gridSpan w:val="2"/>
          </w:tcPr>
          <w:p w:rsidR="009468BC" w:rsidRDefault="009468BC">
            <w:pPr>
              <w:pStyle w:val="ConsPlusNormal"/>
              <w:jc w:val="center"/>
            </w:pPr>
            <w:r>
              <w:t>2014 год</w:t>
            </w:r>
          </w:p>
        </w:tc>
        <w:tc>
          <w:tcPr>
            <w:tcW w:w="664" w:type="dxa"/>
          </w:tcPr>
          <w:p w:rsidR="009468BC" w:rsidRDefault="009468BC">
            <w:pPr>
              <w:pStyle w:val="ConsPlusNormal"/>
              <w:jc w:val="center"/>
            </w:pPr>
            <w:r>
              <w:t>2015 год</w:t>
            </w:r>
          </w:p>
        </w:tc>
        <w:tc>
          <w:tcPr>
            <w:tcW w:w="904" w:type="dxa"/>
          </w:tcPr>
          <w:p w:rsidR="009468BC" w:rsidRDefault="009468BC">
            <w:pPr>
              <w:pStyle w:val="ConsPlusNormal"/>
              <w:jc w:val="center"/>
            </w:pPr>
            <w:r>
              <w:t>2016 год</w:t>
            </w:r>
          </w:p>
        </w:tc>
        <w:tc>
          <w:tcPr>
            <w:tcW w:w="664" w:type="dxa"/>
          </w:tcPr>
          <w:p w:rsidR="009468BC" w:rsidRDefault="009468BC">
            <w:pPr>
              <w:pStyle w:val="ConsPlusNormal"/>
              <w:jc w:val="center"/>
            </w:pPr>
            <w:r>
              <w:t>2017 год</w:t>
            </w:r>
          </w:p>
        </w:tc>
        <w:tc>
          <w:tcPr>
            <w:tcW w:w="664" w:type="dxa"/>
            <w:gridSpan w:val="2"/>
          </w:tcPr>
          <w:p w:rsidR="009468BC" w:rsidRDefault="009468BC">
            <w:pPr>
              <w:pStyle w:val="ConsPlusNormal"/>
              <w:jc w:val="center"/>
            </w:pPr>
            <w:r>
              <w:t>2018 год</w:t>
            </w:r>
          </w:p>
        </w:tc>
        <w:tc>
          <w:tcPr>
            <w:tcW w:w="664" w:type="dxa"/>
          </w:tcPr>
          <w:p w:rsidR="009468BC" w:rsidRDefault="009468BC">
            <w:pPr>
              <w:pStyle w:val="ConsPlusNormal"/>
              <w:jc w:val="center"/>
            </w:pPr>
            <w:r>
              <w:t>2019 год</w:t>
            </w:r>
          </w:p>
        </w:tc>
        <w:tc>
          <w:tcPr>
            <w:tcW w:w="904" w:type="dxa"/>
          </w:tcPr>
          <w:p w:rsidR="009468BC" w:rsidRDefault="009468BC">
            <w:pPr>
              <w:pStyle w:val="ConsPlusNormal"/>
              <w:jc w:val="center"/>
            </w:pPr>
            <w:r>
              <w:t>2020 год</w:t>
            </w:r>
          </w:p>
        </w:tc>
      </w:tr>
      <w:tr w:rsidR="009468BC">
        <w:tc>
          <w:tcPr>
            <w:tcW w:w="1849" w:type="dxa"/>
            <w:vMerge/>
          </w:tcPr>
          <w:p w:rsidR="009468BC" w:rsidRDefault="009468BC"/>
        </w:tc>
        <w:tc>
          <w:tcPr>
            <w:tcW w:w="2734" w:type="dxa"/>
            <w:gridSpan w:val="2"/>
          </w:tcPr>
          <w:p w:rsidR="009468BC" w:rsidRDefault="009468BC">
            <w:pPr>
              <w:pStyle w:val="ConsPlusNormal"/>
            </w:pPr>
            <w:r>
              <w:t>1. Доля приоритетных объектов и услуг в приоритетных сферах жизнедеятельности инвалидов и МГН, на которые сформированы паспорта доступности, в общем количестве приоритетных объектов и услуг приоритетных сфер жизнедеятельности инвалидов и других МГН в Томской области, %</w:t>
            </w:r>
          </w:p>
        </w:tc>
        <w:tc>
          <w:tcPr>
            <w:tcW w:w="604" w:type="dxa"/>
          </w:tcPr>
          <w:p w:rsidR="009468BC" w:rsidRDefault="009468BC">
            <w:pPr>
              <w:pStyle w:val="ConsPlusNormal"/>
              <w:jc w:val="center"/>
            </w:pPr>
            <w:r>
              <w:t>11,0</w:t>
            </w:r>
          </w:p>
        </w:tc>
        <w:tc>
          <w:tcPr>
            <w:tcW w:w="664" w:type="dxa"/>
            <w:gridSpan w:val="2"/>
          </w:tcPr>
          <w:p w:rsidR="009468BC" w:rsidRDefault="009468BC">
            <w:pPr>
              <w:pStyle w:val="ConsPlusNormal"/>
              <w:jc w:val="center"/>
            </w:pPr>
            <w:r>
              <w:t>85,0</w:t>
            </w:r>
          </w:p>
        </w:tc>
        <w:tc>
          <w:tcPr>
            <w:tcW w:w="664" w:type="dxa"/>
          </w:tcPr>
          <w:p w:rsidR="009468BC" w:rsidRDefault="009468BC">
            <w:pPr>
              <w:pStyle w:val="ConsPlusNormal"/>
              <w:jc w:val="center"/>
            </w:pPr>
            <w:r>
              <w:t>90,0</w:t>
            </w:r>
          </w:p>
        </w:tc>
        <w:tc>
          <w:tcPr>
            <w:tcW w:w="904" w:type="dxa"/>
          </w:tcPr>
          <w:p w:rsidR="009468BC" w:rsidRDefault="009468BC">
            <w:pPr>
              <w:pStyle w:val="ConsPlusNormal"/>
              <w:jc w:val="center"/>
            </w:pPr>
            <w:r>
              <w:t>100,0</w:t>
            </w:r>
          </w:p>
        </w:tc>
        <w:tc>
          <w:tcPr>
            <w:tcW w:w="664" w:type="dxa"/>
          </w:tcPr>
          <w:p w:rsidR="009468BC" w:rsidRDefault="009468BC">
            <w:pPr>
              <w:pStyle w:val="ConsPlusNormal"/>
              <w:jc w:val="center"/>
            </w:pPr>
            <w:r>
              <w:t>100,0</w:t>
            </w:r>
          </w:p>
        </w:tc>
        <w:tc>
          <w:tcPr>
            <w:tcW w:w="664" w:type="dxa"/>
            <w:gridSpan w:val="2"/>
          </w:tcPr>
          <w:p w:rsidR="009468BC" w:rsidRDefault="009468BC">
            <w:pPr>
              <w:pStyle w:val="ConsPlusNormal"/>
              <w:jc w:val="center"/>
            </w:pPr>
            <w:r>
              <w:t>100,0</w:t>
            </w:r>
          </w:p>
        </w:tc>
        <w:tc>
          <w:tcPr>
            <w:tcW w:w="664" w:type="dxa"/>
          </w:tcPr>
          <w:p w:rsidR="009468BC" w:rsidRDefault="009468BC">
            <w:pPr>
              <w:pStyle w:val="ConsPlusNormal"/>
              <w:jc w:val="center"/>
            </w:pPr>
            <w:r>
              <w:t>100,0</w:t>
            </w:r>
          </w:p>
        </w:tc>
        <w:tc>
          <w:tcPr>
            <w:tcW w:w="904" w:type="dxa"/>
          </w:tcPr>
          <w:p w:rsidR="009468BC" w:rsidRDefault="009468BC">
            <w:pPr>
              <w:pStyle w:val="ConsPlusNormal"/>
              <w:jc w:val="center"/>
            </w:pPr>
            <w:r>
              <w:t>100,0</w:t>
            </w:r>
          </w:p>
        </w:tc>
      </w:tr>
      <w:tr w:rsidR="009468BC">
        <w:tc>
          <w:tcPr>
            <w:tcW w:w="1849" w:type="dxa"/>
            <w:vMerge/>
          </w:tcPr>
          <w:p w:rsidR="009468BC" w:rsidRDefault="009468BC"/>
        </w:tc>
        <w:tc>
          <w:tcPr>
            <w:tcW w:w="2734" w:type="dxa"/>
            <w:gridSpan w:val="2"/>
          </w:tcPr>
          <w:p w:rsidR="009468BC" w:rsidRDefault="009468BC">
            <w:pPr>
              <w:pStyle w:val="ConsPlusNormal"/>
            </w:pPr>
            <w:r>
              <w:t xml:space="preserve">2. Доля доступных для инвалидов и других МГН приоритетных объектов социальной, транспортной, инженерной инфраструктуры в </w:t>
            </w:r>
            <w:r>
              <w:lastRenderedPageBreak/>
              <w:t>общем количестве приоритетных объектов в Томской области, %, в том числе:</w:t>
            </w:r>
          </w:p>
        </w:tc>
        <w:tc>
          <w:tcPr>
            <w:tcW w:w="604" w:type="dxa"/>
          </w:tcPr>
          <w:p w:rsidR="009468BC" w:rsidRDefault="009468BC">
            <w:pPr>
              <w:pStyle w:val="ConsPlusNormal"/>
              <w:jc w:val="center"/>
            </w:pPr>
            <w:r>
              <w:lastRenderedPageBreak/>
              <w:t>25,0</w:t>
            </w:r>
          </w:p>
        </w:tc>
        <w:tc>
          <w:tcPr>
            <w:tcW w:w="664" w:type="dxa"/>
            <w:gridSpan w:val="2"/>
          </w:tcPr>
          <w:p w:rsidR="009468BC" w:rsidRDefault="009468BC">
            <w:pPr>
              <w:pStyle w:val="ConsPlusNormal"/>
              <w:jc w:val="center"/>
            </w:pPr>
            <w:r>
              <w:t>31,25</w:t>
            </w:r>
          </w:p>
        </w:tc>
        <w:tc>
          <w:tcPr>
            <w:tcW w:w="664" w:type="dxa"/>
          </w:tcPr>
          <w:p w:rsidR="009468BC" w:rsidRDefault="009468BC">
            <w:pPr>
              <w:pStyle w:val="ConsPlusNormal"/>
              <w:jc w:val="center"/>
            </w:pPr>
            <w:r>
              <w:t>45,0</w:t>
            </w:r>
          </w:p>
        </w:tc>
        <w:tc>
          <w:tcPr>
            <w:tcW w:w="904" w:type="dxa"/>
          </w:tcPr>
          <w:p w:rsidR="009468BC" w:rsidRDefault="009468BC">
            <w:pPr>
              <w:pStyle w:val="ConsPlusNormal"/>
              <w:jc w:val="center"/>
            </w:pPr>
            <w:r>
              <w:t>50,6</w:t>
            </w:r>
          </w:p>
        </w:tc>
        <w:tc>
          <w:tcPr>
            <w:tcW w:w="664" w:type="dxa"/>
          </w:tcPr>
          <w:p w:rsidR="009468BC" w:rsidRDefault="009468BC">
            <w:pPr>
              <w:pStyle w:val="ConsPlusNormal"/>
              <w:jc w:val="center"/>
            </w:pPr>
            <w:r>
              <w:t>57,6</w:t>
            </w:r>
          </w:p>
        </w:tc>
        <w:tc>
          <w:tcPr>
            <w:tcW w:w="664" w:type="dxa"/>
            <w:gridSpan w:val="2"/>
          </w:tcPr>
          <w:p w:rsidR="009468BC" w:rsidRDefault="009468BC">
            <w:pPr>
              <w:pStyle w:val="ConsPlusNormal"/>
              <w:jc w:val="center"/>
            </w:pPr>
            <w:r>
              <w:t>65,9</w:t>
            </w:r>
          </w:p>
        </w:tc>
        <w:tc>
          <w:tcPr>
            <w:tcW w:w="664" w:type="dxa"/>
          </w:tcPr>
          <w:p w:rsidR="009468BC" w:rsidRDefault="009468BC">
            <w:pPr>
              <w:pStyle w:val="ConsPlusNormal"/>
              <w:jc w:val="center"/>
            </w:pPr>
            <w:r>
              <w:t>70,6</w:t>
            </w:r>
          </w:p>
        </w:tc>
        <w:tc>
          <w:tcPr>
            <w:tcW w:w="904" w:type="dxa"/>
          </w:tcPr>
          <w:p w:rsidR="009468BC" w:rsidRDefault="009468BC">
            <w:pPr>
              <w:pStyle w:val="ConsPlusNormal"/>
              <w:jc w:val="center"/>
            </w:pPr>
            <w:r>
              <w:t>75,3</w:t>
            </w:r>
          </w:p>
        </w:tc>
      </w:tr>
      <w:tr w:rsidR="009468BC">
        <w:tc>
          <w:tcPr>
            <w:tcW w:w="1849" w:type="dxa"/>
            <w:vMerge/>
          </w:tcPr>
          <w:p w:rsidR="009468BC" w:rsidRDefault="009468BC"/>
        </w:tc>
        <w:tc>
          <w:tcPr>
            <w:tcW w:w="2734" w:type="dxa"/>
            <w:gridSpan w:val="2"/>
          </w:tcPr>
          <w:p w:rsidR="009468BC" w:rsidRDefault="009468BC">
            <w:pPr>
              <w:pStyle w:val="ConsPlusNormal"/>
            </w:pPr>
            <w:r>
              <w:t>3. Доля приоритетных объектов, доступных для инвалидов и других МГН в сфере социальной защиты, в общем количестве приоритетных объектов в сфере социальной защиты, %</w:t>
            </w:r>
          </w:p>
        </w:tc>
        <w:tc>
          <w:tcPr>
            <w:tcW w:w="604" w:type="dxa"/>
          </w:tcPr>
          <w:p w:rsidR="009468BC" w:rsidRDefault="009468BC">
            <w:pPr>
              <w:pStyle w:val="ConsPlusNormal"/>
              <w:jc w:val="center"/>
            </w:pPr>
            <w:r>
              <w:t>-</w:t>
            </w:r>
          </w:p>
        </w:tc>
        <w:tc>
          <w:tcPr>
            <w:tcW w:w="664" w:type="dxa"/>
            <w:gridSpan w:val="2"/>
          </w:tcPr>
          <w:p w:rsidR="009468BC" w:rsidRDefault="009468BC">
            <w:pPr>
              <w:pStyle w:val="ConsPlusNormal"/>
              <w:jc w:val="center"/>
            </w:pPr>
            <w:r>
              <w:t>-</w:t>
            </w:r>
          </w:p>
        </w:tc>
        <w:tc>
          <w:tcPr>
            <w:tcW w:w="664" w:type="dxa"/>
          </w:tcPr>
          <w:p w:rsidR="009468BC" w:rsidRDefault="009468BC">
            <w:pPr>
              <w:pStyle w:val="ConsPlusNormal"/>
              <w:jc w:val="center"/>
            </w:pPr>
            <w:r>
              <w:t>11,8</w:t>
            </w:r>
          </w:p>
        </w:tc>
        <w:tc>
          <w:tcPr>
            <w:tcW w:w="904" w:type="dxa"/>
          </w:tcPr>
          <w:p w:rsidR="009468BC" w:rsidRDefault="009468BC">
            <w:pPr>
              <w:pStyle w:val="ConsPlusNormal"/>
              <w:jc w:val="center"/>
            </w:pPr>
            <w:r>
              <w:t>57,9</w:t>
            </w:r>
          </w:p>
        </w:tc>
        <w:tc>
          <w:tcPr>
            <w:tcW w:w="664" w:type="dxa"/>
          </w:tcPr>
          <w:p w:rsidR="009468BC" w:rsidRDefault="009468BC">
            <w:pPr>
              <w:pStyle w:val="ConsPlusNormal"/>
              <w:jc w:val="center"/>
            </w:pPr>
            <w:r>
              <w:t>63,2</w:t>
            </w:r>
          </w:p>
        </w:tc>
        <w:tc>
          <w:tcPr>
            <w:tcW w:w="664" w:type="dxa"/>
            <w:gridSpan w:val="2"/>
          </w:tcPr>
          <w:p w:rsidR="009468BC" w:rsidRDefault="009468BC">
            <w:pPr>
              <w:pStyle w:val="ConsPlusNormal"/>
              <w:jc w:val="center"/>
            </w:pPr>
            <w:r>
              <w:t>73,7</w:t>
            </w:r>
          </w:p>
        </w:tc>
        <w:tc>
          <w:tcPr>
            <w:tcW w:w="664" w:type="dxa"/>
          </w:tcPr>
          <w:p w:rsidR="009468BC" w:rsidRDefault="009468BC">
            <w:pPr>
              <w:pStyle w:val="ConsPlusNormal"/>
              <w:jc w:val="center"/>
            </w:pPr>
            <w:r>
              <w:t>78,9</w:t>
            </w:r>
          </w:p>
        </w:tc>
        <w:tc>
          <w:tcPr>
            <w:tcW w:w="904" w:type="dxa"/>
          </w:tcPr>
          <w:p w:rsidR="009468BC" w:rsidRDefault="009468BC">
            <w:pPr>
              <w:pStyle w:val="ConsPlusNormal"/>
              <w:jc w:val="center"/>
            </w:pPr>
            <w:r>
              <w:t>84,2</w:t>
            </w:r>
          </w:p>
        </w:tc>
      </w:tr>
      <w:tr w:rsidR="009468BC">
        <w:tc>
          <w:tcPr>
            <w:tcW w:w="1849" w:type="dxa"/>
            <w:vMerge/>
          </w:tcPr>
          <w:p w:rsidR="009468BC" w:rsidRDefault="009468BC"/>
        </w:tc>
        <w:tc>
          <w:tcPr>
            <w:tcW w:w="2734" w:type="dxa"/>
            <w:gridSpan w:val="2"/>
          </w:tcPr>
          <w:p w:rsidR="009468BC" w:rsidRDefault="009468BC">
            <w:pPr>
              <w:pStyle w:val="ConsPlusNormal"/>
            </w:pPr>
            <w:r>
              <w:t>4. Доля приоритетных объектов органов службы занятости, доступных для инвалидов и других МГН, в общем количестве объектов органов службы занятости, %</w:t>
            </w:r>
          </w:p>
        </w:tc>
        <w:tc>
          <w:tcPr>
            <w:tcW w:w="604" w:type="dxa"/>
          </w:tcPr>
          <w:p w:rsidR="009468BC" w:rsidRDefault="009468BC">
            <w:pPr>
              <w:pStyle w:val="ConsPlusNormal"/>
              <w:jc w:val="center"/>
            </w:pPr>
            <w:r>
              <w:t>-</w:t>
            </w:r>
          </w:p>
        </w:tc>
        <w:tc>
          <w:tcPr>
            <w:tcW w:w="664" w:type="dxa"/>
            <w:gridSpan w:val="2"/>
          </w:tcPr>
          <w:p w:rsidR="009468BC" w:rsidRDefault="009468BC">
            <w:pPr>
              <w:pStyle w:val="ConsPlusNormal"/>
              <w:jc w:val="center"/>
            </w:pPr>
            <w:r>
              <w:t>-</w:t>
            </w:r>
          </w:p>
        </w:tc>
        <w:tc>
          <w:tcPr>
            <w:tcW w:w="664" w:type="dxa"/>
          </w:tcPr>
          <w:p w:rsidR="009468BC" w:rsidRDefault="009468BC">
            <w:pPr>
              <w:pStyle w:val="ConsPlusNormal"/>
              <w:jc w:val="center"/>
            </w:pPr>
            <w:r>
              <w:t>11,1</w:t>
            </w:r>
          </w:p>
        </w:tc>
        <w:tc>
          <w:tcPr>
            <w:tcW w:w="904" w:type="dxa"/>
          </w:tcPr>
          <w:p w:rsidR="009468BC" w:rsidRDefault="009468BC">
            <w:pPr>
              <w:pStyle w:val="ConsPlusNormal"/>
              <w:jc w:val="center"/>
            </w:pPr>
            <w:r>
              <w:t>38,9</w:t>
            </w:r>
          </w:p>
        </w:tc>
        <w:tc>
          <w:tcPr>
            <w:tcW w:w="664" w:type="dxa"/>
          </w:tcPr>
          <w:p w:rsidR="009468BC" w:rsidRDefault="009468BC">
            <w:pPr>
              <w:pStyle w:val="ConsPlusNormal"/>
              <w:jc w:val="center"/>
            </w:pPr>
            <w:r>
              <w:t>50,0</w:t>
            </w:r>
          </w:p>
        </w:tc>
        <w:tc>
          <w:tcPr>
            <w:tcW w:w="664" w:type="dxa"/>
            <w:gridSpan w:val="2"/>
          </w:tcPr>
          <w:p w:rsidR="009468BC" w:rsidRDefault="009468BC">
            <w:pPr>
              <w:pStyle w:val="ConsPlusNormal"/>
              <w:jc w:val="center"/>
            </w:pPr>
            <w:r>
              <w:t>61,1</w:t>
            </w:r>
          </w:p>
        </w:tc>
        <w:tc>
          <w:tcPr>
            <w:tcW w:w="664" w:type="dxa"/>
          </w:tcPr>
          <w:p w:rsidR="009468BC" w:rsidRDefault="009468BC">
            <w:pPr>
              <w:pStyle w:val="ConsPlusNormal"/>
              <w:jc w:val="center"/>
            </w:pPr>
            <w:r>
              <w:t>66,7</w:t>
            </w:r>
          </w:p>
        </w:tc>
        <w:tc>
          <w:tcPr>
            <w:tcW w:w="904" w:type="dxa"/>
          </w:tcPr>
          <w:p w:rsidR="009468BC" w:rsidRDefault="009468BC">
            <w:pPr>
              <w:pStyle w:val="ConsPlusNormal"/>
              <w:jc w:val="center"/>
            </w:pPr>
            <w:r>
              <w:t>72,2</w:t>
            </w:r>
          </w:p>
        </w:tc>
      </w:tr>
      <w:tr w:rsidR="009468BC">
        <w:tc>
          <w:tcPr>
            <w:tcW w:w="1849" w:type="dxa"/>
            <w:vMerge/>
          </w:tcPr>
          <w:p w:rsidR="009468BC" w:rsidRDefault="009468BC"/>
        </w:tc>
        <w:tc>
          <w:tcPr>
            <w:tcW w:w="2734" w:type="dxa"/>
            <w:gridSpan w:val="2"/>
          </w:tcPr>
          <w:p w:rsidR="009468BC" w:rsidRDefault="009468BC">
            <w:pPr>
              <w:pStyle w:val="ConsPlusNormal"/>
            </w:pPr>
            <w:r>
              <w:t>5. Доля приоритетных объектов, доступных для инвалидов и других МГН в сфере здравоохранения, в общем количестве приоритетных объектов в сфере здравоохранения, %</w:t>
            </w:r>
          </w:p>
        </w:tc>
        <w:tc>
          <w:tcPr>
            <w:tcW w:w="604" w:type="dxa"/>
          </w:tcPr>
          <w:p w:rsidR="009468BC" w:rsidRDefault="009468BC">
            <w:pPr>
              <w:pStyle w:val="ConsPlusNormal"/>
              <w:jc w:val="center"/>
            </w:pPr>
            <w:r>
              <w:t>-</w:t>
            </w:r>
          </w:p>
        </w:tc>
        <w:tc>
          <w:tcPr>
            <w:tcW w:w="664" w:type="dxa"/>
            <w:gridSpan w:val="2"/>
          </w:tcPr>
          <w:p w:rsidR="009468BC" w:rsidRDefault="009468BC">
            <w:pPr>
              <w:pStyle w:val="ConsPlusNormal"/>
              <w:jc w:val="center"/>
            </w:pPr>
            <w:r>
              <w:t>-</w:t>
            </w:r>
          </w:p>
        </w:tc>
        <w:tc>
          <w:tcPr>
            <w:tcW w:w="664" w:type="dxa"/>
          </w:tcPr>
          <w:p w:rsidR="009468BC" w:rsidRDefault="009468BC">
            <w:pPr>
              <w:pStyle w:val="ConsPlusNormal"/>
              <w:jc w:val="center"/>
            </w:pPr>
            <w:r>
              <w:t>30,4</w:t>
            </w:r>
          </w:p>
        </w:tc>
        <w:tc>
          <w:tcPr>
            <w:tcW w:w="904" w:type="dxa"/>
          </w:tcPr>
          <w:p w:rsidR="009468BC" w:rsidRDefault="009468BC">
            <w:pPr>
              <w:pStyle w:val="ConsPlusNormal"/>
              <w:jc w:val="center"/>
            </w:pPr>
            <w:r>
              <w:t>52,2</w:t>
            </w:r>
          </w:p>
        </w:tc>
        <w:tc>
          <w:tcPr>
            <w:tcW w:w="664" w:type="dxa"/>
          </w:tcPr>
          <w:p w:rsidR="009468BC" w:rsidRDefault="009468BC">
            <w:pPr>
              <w:pStyle w:val="ConsPlusNormal"/>
              <w:jc w:val="center"/>
            </w:pPr>
            <w:r>
              <w:t>56,5</w:t>
            </w:r>
          </w:p>
        </w:tc>
        <w:tc>
          <w:tcPr>
            <w:tcW w:w="664" w:type="dxa"/>
            <w:gridSpan w:val="2"/>
          </w:tcPr>
          <w:p w:rsidR="009468BC" w:rsidRDefault="009468BC">
            <w:pPr>
              <w:pStyle w:val="ConsPlusNormal"/>
              <w:jc w:val="center"/>
            </w:pPr>
            <w:r>
              <w:t>65,2</w:t>
            </w:r>
          </w:p>
        </w:tc>
        <w:tc>
          <w:tcPr>
            <w:tcW w:w="664" w:type="dxa"/>
          </w:tcPr>
          <w:p w:rsidR="009468BC" w:rsidRDefault="009468BC">
            <w:pPr>
              <w:pStyle w:val="ConsPlusNormal"/>
              <w:jc w:val="center"/>
            </w:pPr>
            <w:r>
              <w:t>69,6</w:t>
            </w:r>
          </w:p>
        </w:tc>
        <w:tc>
          <w:tcPr>
            <w:tcW w:w="904" w:type="dxa"/>
          </w:tcPr>
          <w:p w:rsidR="009468BC" w:rsidRDefault="009468BC">
            <w:pPr>
              <w:pStyle w:val="ConsPlusNormal"/>
              <w:jc w:val="center"/>
            </w:pPr>
            <w:r>
              <w:t>73,9</w:t>
            </w:r>
          </w:p>
        </w:tc>
      </w:tr>
      <w:tr w:rsidR="009468BC">
        <w:tc>
          <w:tcPr>
            <w:tcW w:w="1849" w:type="dxa"/>
            <w:vMerge/>
          </w:tcPr>
          <w:p w:rsidR="009468BC" w:rsidRDefault="009468BC"/>
        </w:tc>
        <w:tc>
          <w:tcPr>
            <w:tcW w:w="2734" w:type="dxa"/>
            <w:gridSpan w:val="2"/>
          </w:tcPr>
          <w:p w:rsidR="009468BC" w:rsidRDefault="009468BC">
            <w:pPr>
              <w:pStyle w:val="ConsPlusNormal"/>
            </w:pPr>
            <w:r>
              <w:t xml:space="preserve">6. Доля приоритетных объектов, доступных для </w:t>
            </w:r>
            <w:r>
              <w:lastRenderedPageBreak/>
              <w:t>инвалидов и других МГН в сфере культуры, в общем количестве приоритетных объектов в сфере культуры, %</w:t>
            </w:r>
          </w:p>
        </w:tc>
        <w:tc>
          <w:tcPr>
            <w:tcW w:w="604" w:type="dxa"/>
          </w:tcPr>
          <w:p w:rsidR="009468BC" w:rsidRDefault="009468BC">
            <w:pPr>
              <w:pStyle w:val="ConsPlusNormal"/>
              <w:jc w:val="center"/>
            </w:pPr>
            <w:r>
              <w:lastRenderedPageBreak/>
              <w:t>-</w:t>
            </w:r>
          </w:p>
        </w:tc>
        <w:tc>
          <w:tcPr>
            <w:tcW w:w="664" w:type="dxa"/>
            <w:gridSpan w:val="2"/>
          </w:tcPr>
          <w:p w:rsidR="009468BC" w:rsidRDefault="009468BC">
            <w:pPr>
              <w:pStyle w:val="ConsPlusNormal"/>
              <w:jc w:val="center"/>
            </w:pPr>
            <w:r>
              <w:t>-</w:t>
            </w:r>
          </w:p>
        </w:tc>
        <w:tc>
          <w:tcPr>
            <w:tcW w:w="664" w:type="dxa"/>
          </w:tcPr>
          <w:p w:rsidR="009468BC" w:rsidRDefault="009468BC">
            <w:pPr>
              <w:pStyle w:val="ConsPlusNormal"/>
              <w:jc w:val="center"/>
            </w:pPr>
            <w:r>
              <w:t>50,0</w:t>
            </w:r>
          </w:p>
        </w:tc>
        <w:tc>
          <w:tcPr>
            <w:tcW w:w="904" w:type="dxa"/>
          </w:tcPr>
          <w:p w:rsidR="009468BC" w:rsidRDefault="009468BC">
            <w:pPr>
              <w:pStyle w:val="ConsPlusNormal"/>
              <w:jc w:val="center"/>
            </w:pPr>
            <w:r>
              <w:t>56,3</w:t>
            </w:r>
          </w:p>
        </w:tc>
        <w:tc>
          <w:tcPr>
            <w:tcW w:w="664" w:type="dxa"/>
          </w:tcPr>
          <w:p w:rsidR="009468BC" w:rsidRDefault="009468BC">
            <w:pPr>
              <w:pStyle w:val="ConsPlusNormal"/>
              <w:jc w:val="center"/>
            </w:pPr>
            <w:r>
              <w:t>62,5</w:t>
            </w:r>
          </w:p>
        </w:tc>
        <w:tc>
          <w:tcPr>
            <w:tcW w:w="664" w:type="dxa"/>
            <w:gridSpan w:val="2"/>
          </w:tcPr>
          <w:p w:rsidR="009468BC" w:rsidRDefault="009468BC">
            <w:pPr>
              <w:pStyle w:val="ConsPlusNormal"/>
              <w:jc w:val="center"/>
            </w:pPr>
            <w:r>
              <w:t>62,5</w:t>
            </w:r>
          </w:p>
        </w:tc>
        <w:tc>
          <w:tcPr>
            <w:tcW w:w="664" w:type="dxa"/>
          </w:tcPr>
          <w:p w:rsidR="009468BC" w:rsidRDefault="009468BC">
            <w:pPr>
              <w:pStyle w:val="ConsPlusNormal"/>
              <w:jc w:val="center"/>
            </w:pPr>
            <w:r>
              <w:t>68,8</w:t>
            </w:r>
          </w:p>
        </w:tc>
        <w:tc>
          <w:tcPr>
            <w:tcW w:w="904" w:type="dxa"/>
          </w:tcPr>
          <w:p w:rsidR="009468BC" w:rsidRDefault="009468BC">
            <w:pPr>
              <w:pStyle w:val="ConsPlusNormal"/>
              <w:jc w:val="center"/>
            </w:pPr>
            <w:r>
              <w:t>75,0</w:t>
            </w:r>
          </w:p>
        </w:tc>
      </w:tr>
      <w:tr w:rsidR="009468BC">
        <w:tc>
          <w:tcPr>
            <w:tcW w:w="1849" w:type="dxa"/>
            <w:vMerge/>
          </w:tcPr>
          <w:p w:rsidR="009468BC" w:rsidRDefault="009468BC"/>
        </w:tc>
        <w:tc>
          <w:tcPr>
            <w:tcW w:w="2734" w:type="dxa"/>
            <w:gridSpan w:val="2"/>
          </w:tcPr>
          <w:p w:rsidR="009468BC" w:rsidRDefault="009468BC">
            <w:pPr>
              <w:pStyle w:val="ConsPlusNormal"/>
            </w:pPr>
            <w:r>
              <w:t>7. Доля общеобразовательных организаций, в которых создана универсальная безбарьерная среда для инклюзивного образования детей-инвалидов, в общем количестве общеобразовательных организаций, %</w:t>
            </w:r>
          </w:p>
        </w:tc>
        <w:tc>
          <w:tcPr>
            <w:tcW w:w="604" w:type="dxa"/>
          </w:tcPr>
          <w:p w:rsidR="009468BC" w:rsidRDefault="009468BC">
            <w:pPr>
              <w:pStyle w:val="ConsPlusNormal"/>
              <w:jc w:val="center"/>
            </w:pPr>
            <w:r>
              <w:t>6,5</w:t>
            </w:r>
          </w:p>
        </w:tc>
        <w:tc>
          <w:tcPr>
            <w:tcW w:w="664" w:type="dxa"/>
            <w:gridSpan w:val="2"/>
          </w:tcPr>
          <w:p w:rsidR="009468BC" w:rsidRDefault="009468BC">
            <w:pPr>
              <w:pStyle w:val="ConsPlusNormal"/>
              <w:jc w:val="center"/>
            </w:pPr>
            <w:r>
              <w:t>12,8</w:t>
            </w:r>
          </w:p>
        </w:tc>
        <w:tc>
          <w:tcPr>
            <w:tcW w:w="664" w:type="dxa"/>
          </w:tcPr>
          <w:p w:rsidR="009468BC" w:rsidRDefault="009468BC">
            <w:pPr>
              <w:pStyle w:val="ConsPlusNormal"/>
              <w:jc w:val="center"/>
            </w:pPr>
            <w:r>
              <w:t>20,0</w:t>
            </w:r>
          </w:p>
        </w:tc>
        <w:tc>
          <w:tcPr>
            <w:tcW w:w="904" w:type="dxa"/>
          </w:tcPr>
          <w:p w:rsidR="009468BC" w:rsidRDefault="009468BC">
            <w:pPr>
              <w:pStyle w:val="ConsPlusNormal"/>
              <w:jc w:val="center"/>
            </w:pPr>
            <w:r>
              <w:t>21,9</w:t>
            </w:r>
          </w:p>
        </w:tc>
        <w:tc>
          <w:tcPr>
            <w:tcW w:w="664" w:type="dxa"/>
          </w:tcPr>
          <w:p w:rsidR="009468BC" w:rsidRDefault="009468BC">
            <w:pPr>
              <w:pStyle w:val="ConsPlusNormal"/>
              <w:jc w:val="center"/>
            </w:pPr>
            <w:r>
              <w:t>22,6</w:t>
            </w:r>
          </w:p>
        </w:tc>
        <w:tc>
          <w:tcPr>
            <w:tcW w:w="664" w:type="dxa"/>
            <w:gridSpan w:val="2"/>
          </w:tcPr>
          <w:p w:rsidR="009468BC" w:rsidRDefault="009468BC">
            <w:pPr>
              <w:pStyle w:val="ConsPlusNormal"/>
              <w:jc w:val="center"/>
            </w:pPr>
            <w:r>
              <w:t>23,2</w:t>
            </w:r>
          </w:p>
        </w:tc>
        <w:tc>
          <w:tcPr>
            <w:tcW w:w="664" w:type="dxa"/>
          </w:tcPr>
          <w:p w:rsidR="009468BC" w:rsidRDefault="009468BC">
            <w:pPr>
              <w:pStyle w:val="ConsPlusNormal"/>
              <w:jc w:val="center"/>
            </w:pPr>
            <w:r>
              <w:t>24,1</w:t>
            </w:r>
          </w:p>
        </w:tc>
        <w:tc>
          <w:tcPr>
            <w:tcW w:w="904" w:type="dxa"/>
          </w:tcPr>
          <w:p w:rsidR="009468BC" w:rsidRDefault="009468BC">
            <w:pPr>
              <w:pStyle w:val="ConsPlusNormal"/>
              <w:jc w:val="center"/>
            </w:pPr>
            <w:r>
              <w:t>25,0</w:t>
            </w:r>
          </w:p>
        </w:tc>
      </w:tr>
      <w:tr w:rsidR="009468BC">
        <w:tc>
          <w:tcPr>
            <w:tcW w:w="1849" w:type="dxa"/>
            <w:vMerge/>
          </w:tcPr>
          <w:p w:rsidR="009468BC" w:rsidRDefault="009468BC"/>
        </w:tc>
        <w:tc>
          <w:tcPr>
            <w:tcW w:w="2734" w:type="dxa"/>
            <w:gridSpan w:val="2"/>
          </w:tcPr>
          <w:p w:rsidR="009468BC" w:rsidRDefault="009468BC">
            <w:pPr>
              <w:pStyle w:val="ConsPlusNormal"/>
            </w:pPr>
            <w:r>
              <w:t>8. Доля дошкольных образовательных организаций, в которых создана универсальная безбарьерная среда для инклюзивного образования детей-инвалидов, в общем количестве дошкольных образовательных организаций, %</w:t>
            </w:r>
          </w:p>
        </w:tc>
        <w:tc>
          <w:tcPr>
            <w:tcW w:w="604" w:type="dxa"/>
          </w:tcPr>
          <w:p w:rsidR="009468BC" w:rsidRDefault="009468BC">
            <w:pPr>
              <w:pStyle w:val="ConsPlusNormal"/>
              <w:jc w:val="center"/>
            </w:pPr>
            <w:r>
              <w:t>-</w:t>
            </w:r>
          </w:p>
        </w:tc>
        <w:tc>
          <w:tcPr>
            <w:tcW w:w="664" w:type="dxa"/>
            <w:gridSpan w:val="2"/>
          </w:tcPr>
          <w:p w:rsidR="009468BC" w:rsidRDefault="009468BC">
            <w:pPr>
              <w:pStyle w:val="ConsPlusNormal"/>
              <w:jc w:val="center"/>
            </w:pPr>
            <w:r>
              <w:t>-</w:t>
            </w:r>
          </w:p>
        </w:tc>
        <w:tc>
          <w:tcPr>
            <w:tcW w:w="664" w:type="dxa"/>
          </w:tcPr>
          <w:p w:rsidR="009468BC" w:rsidRDefault="009468BC">
            <w:pPr>
              <w:pStyle w:val="ConsPlusNormal"/>
              <w:jc w:val="center"/>
            </w:pPr>
            <w:r>
              <w:t>14,9</w:t>
            </w:r>
          </w:p>
        </w:tc>
        <w:tc>
          <w:tcPr>
            <w:tcW w:w="904" w:type="dxa"/>
          </w:tcPr>
          <w:p w:rsidR="009468BC" w:rsidRDefault="009468BC">
            <w:pPr>
              <w:pStyle w:val="ConsPlusNormal"/>
              <w:jc w:val="center"/>
            </w:pPr>
            <w:r>
              <w:t>16,0</w:t>
            </w:r>
          </w:p>
        </w:tc>
        <w:tc>
          <w:tcPr>
            <w:tcW w:w="664" w:type="dxa"/>
          </w:tcPr>
          <w:p w:rsidR="009468BC" w:rsidRDefault="009468BC">
            <w:pPr>
              <w:pStyle w:val="ConsPlusNormal"/>
              <w:jc w:val="center"/>
            </w:pPr>
            <w:r>
              <w:t>17,6</w:t>
            </w:r>
          </w:p>
        </w:tc>
        <w:tc>
          <w:tcPr>
            <w:tcW w:w="664" w:type="dxa"/>
            <w:gridSpan w:val="2"/>
          </w:tcPr>
          <w:p w:rsidR="009468BC" w:rsidRDefault="009468BC">
            <w:pPr>
              <w:pStyle w:val="ConsPlusNormal"/>
              <w:jc w:val="center"/>
            </w:pPr>
            <w:r>
              <w:t>18,0</w:t>
            </w:r>
          </w:p>
        </w:tc>
        <w:tc>
          <w:tcPr>
            <w:tcW w:w="664" w:type="dxa"/>
          </w:tcPr>
          <w:p w:rsidR="009468BC" w:rsidRDefault="009468BC">
            <w:pPr>
              <w:pStyle w:val="ConsPlusNormal"/>
              <w:jc w:val="center"/>
            </w:pPr>
            <w:r>
              <w:t>19,0</w:t>
            </w:r>
          </w:p>
        </w:tc>
        <w:tc>
          <w:tcPr>
            <w:tcW w:w="904" w:type="dxa"/>
          </w:tcPr>
          <w:p w:rsidR="009468BC" w:rsidRDefault="009468BC">
            <w:pPr>
              <w:pStyle w:val="ConsPlusNormal"/>
              <w:jc w:val="center"/>
            </w:pPr>
            <w:r>
              <w:t>20,0</w:t>
            </w:r>
          </w:p>
        </w:tc>
      </w:tr>
      <w:tr w:rsidR="009468BC">
        <w:tc>
          <w:tcPr>
            <w:tcW w:w="1849" w:type="dxa"/>
            <w:vMerge/>
          </w:tcPr>
          <w:p w:rsidR="009468BC" w:rsidRDefault="009468BC"/>
        </w:tc>
        <w:tc>
          <w:tcPr>
            <w:tcW w:w="2734" w:type="dxa"/>
            <w:gridSpan w:val="2"/>
          </w:tcPr>
          <w:p w:rsidR="009468BC" w:rsidRDefault="009468BC">
            <w:pPr>
              <w:pStyle w:val="ConsPlusNormal"/>
            </w:pPr>
            <w:r>
              <w:t xml:space="preserve">9. Доля детей-инвалидов, в отношении которых осуществлялись мероприятия по социальной реабилитации и/или </w:t>
            </w:r>
            <w:r>
              <w:lastRenderedPageBreak/>
              <w:t>абилитации, в общей численности детей-инвалидов, имеющих такие рекомендации в индивидуальной программе реабилитации или абилитации, %</w:t>
            </w:r>
          </w:p>
        </w:tc>
        <w:tc>
          <w:tcPr>
            <w:tcW w:w="604" w:type="dxa"/>
          </w:tcPr>
          <w:p w:rsidR="009468BC" w:rsidRDefault="009468BC">
            <w:pPr>
              <w:pStyle w:val="ConsPlusNormal"/>
              <w:jc w:val="center"/>
            </w:pPr>
            <w:r>
              <w:lastRenderedPageBreak/>
              <w:t>-</w:t>
            </w:r>
          </w:p>
        </w:tc>
        <w:tc>
          <w:tcPr>
            <w:tcW w:w="664" w:type="dxa"/>
            <w:gridSpan w:val="2"/>
          </w:tcPr>
          <w:p w:rsidR="009468BC" w:rsidRDefault="009468BC">
            <w:pPr>
              <w:pStyle w:val="ConsPlusNormal"/>
              <w:jc w:val="center"/>
            </w:pPr>
            <w:r>
              <w:t>-</w:t>
            </w:r>
          </w:p>
        </w:tc>
        <w:tc>
          <w:tcPr>
            <w:tcW w:w="664" w:type="dxa"/>
          </w:tcPr>
          <w:p w:rsidR="009468BC" w:rsidRDefault="009468BC">
            <w:pPr>
              <w:pStyle w:val="ConsPlusNormal"/>
              <w:jc w:val="center"/>
            </w:pPr>
            <w:r>
              <w:t>-</w:t>
            </w:r>
          </w:p>
        </w:tc>
        <w:tc>
          <w:tcPr>
            <w:tcW w:w="904" w:type="dxa"/>
          </w:tcPr>
          <w:p w:rsidR="009468BC" w:rsidRDefault="009468BC">
            <w:pPr>
              <w:pStyle w:val="ConsPlusNormal"/>
              <w:jc w:val="center"/>
            </w:pPr>
            <w:r>
              <w:t>55,6</w:t>
            </w:r>
          </w:p>
        </w:tc>
        <w:tc>
          <w:tcPr>
            <w:tcW w:w="664" w:type="dxa"/>
          </w:tcPr>
          <w:p w:rsidR="009468BC" w:rsidRDefault="009468BC">
            <w:pPr>
              <w:pStyle w:val="ConsPlusNormal"/>
              <w:jc w:val="center"/>
            </w:pPr>
            <w:r>
              <w:t>66,8</w:t>
            </w:r>
          </w:p>
        </w:tc>
        <w:tc>
          <w:tcPr>
            <w:tcW w:w="664" w:type="dxa"/>
            <w:gridSpan w:val="2"/>
          </w:tcPr>
          <w:p w:rsidR="009468BC" w:rsidRDefault="009468BC">
            <w:pPr>
              <w:pStyle w:val="ConsPlusNormal"/>
              <w:jc w:val="center"/>
            </w:pPr>
            <w:r>
              <w:t>67,3</w:t>
            </w:r>
          </w:p>
        </w:tc>
        <w:tc>
          <w:tcPr>
            <w:tcW w:w="664" w:type="dxa"/>
          </w:tcPr>
          <w:p w:rsidR="009468BC" w:rsidRDefault="009468BC">
            <w:pPr>
              <w:pStyle w:val="ConsPlusNormal"/>
              <w:jc w:val="center"/>
            </w:pPr>
            <w:r>
              <w:t>68,3</w:t>
            </w:r>
          </w:p>
        </w:tc>
        <w:tc>
          <w:tcPr>
            <w:tcW w:w="904" w:type="dxa"/>
          </w:tcPr>
          <w:p w:rsidR="009468BC" w:rsidRDefault="009468BC">
            <w:pPr>
              <w:pStyle w:val="ConsPlusNormal"/>
              <w:jc w:val="center"/>
            </w:pPr>
            <w:r>
              <w:t>69,3</w:t>
            </w:r>
          </w:p>
        </w:tc>
      </w:tr>
      <w:tr w:rsidR="009468BC">
        <w:tc>
          <w:tcPr>
            <w:tcW w:w="1849" w:type="dxa"/>
            <w:vMerge/>
          </w:tcPr>
          <w:p w:rsidR="009468BC" w:rsidRDefault="009468BC"/>
        </w:tc>
        <w:tc>
          <w:tcPr>
            <w:tcW w:w="2734" w:type="dxa"/>
            <w:gridSpan w:val="2"/>
          </w:tcPr>
          <w:p w:rsidR="009468BC" w:rsidRDefault="009468BC">
            <w:pPr>
              <w:pStyle w:val="ConsPlusNormal"/>
            </w:pPr>
            <w:r>
              <w:t>10. Доля лиц с ограниченными возможностями здоровья и инвалидов от 6 до 18 лет, систематически занимающихся физической культурой и спортом, в общей численности этой категории населения, %</w:t>
            </w:r>
          </w:p>
        </w:tc>
        <w:tc>
          <w:tcPr>
            <w:tcW w:w="604" w:type="dxa"/>
          </w:tcPr>
          <w:p w:rsidR="009468BC" w:rsidRDefault="009468BC">
            <w:pPr>
              <w:pStyle w:val="ConsPlusNormal"/>
              <w:jc w:val="center"/>
            </w:pPr>
            <w:r>
              <w:t>13,9</w:t>
            </w:r>
          </w:p>
        </w:tc>
        <w:tc>
          <w:tcPr>
            <w:tcW w:w="664" w:type="dxa"/>
            <w:gridSpan w:val="2"/>
          </w:tcPr>
          <w:p w:rsidR="009468BC" w:rsidRDefault="009468BC">
            <w:pPr>
              <w:pStyle w:val="ConsPlusNormal"/>
              <w:jc w:val="center"/>
            </w:pPr>
            <w:r>
              <w:t>14,5</w:t>
            </w:r>
          </w:p>
        </w:tc>
        <w:tc>
          <w:tcPr>
            <w:tcW w:w="664" w:type="dxa"/>
          </w:tcPr>
          <w:p w:rsidR="009468BC" w:rsidRDefault="009468BC">
            <w:pPr>
              <w:pStyle w:val="ConsPlusNormal"/>
              <w:jc w:val="center"/>
            </w:pPr>
            <w:r>
              <w:t>15,0</w:t>
            </w:r>
          </w:p>
        </w:tc>
        <w:tc>
          <w:tcPr>
            <w:tcW w:w="904" w:type="dxa"/>
          </w:tcPr>
          <w:p w:rsidR="009468BC" w:rsidRDefault="009468BC">
            <w:pPr>
              <w:pStyle w:val="ConsPlusNormal"/>
              <w:jc w:val="center"/>
            </w:pPr>
            <w:r>
              <w:t>54,5</w:t>
            </w:r>
          </w:p>
        </w:tc>
        <w:tc>
          <w:tcPr>
            <w:tcW w:w="664" w:type="dxa"/>
          </w:tcPr>
          <w:p w:rsidR="009468BC" w:rsidRDefault="009468BC">
            <w:pPr>
              <w:pStyle w:val="ConsPlusNormal"/>
              <w:jc w:val="center"/>
            </w:pPr>
            <w:r>
              <w:t>67,5</w:t>
            </w:r>
          </w:p>
        </w:tc>
        <w:tc>
          <w:tcPr>
            <w:tcW w:w="664" w:type="dxa"/>
            <w:gridSpan w:val="2"/>
          </w:tcPr>
          <w:p w:rsidR="009468BC" w:rsidRDefault="009468BC">
            <w:pPr>
              <w:pStyle w:val="ConsPlusNormal"/>
              <w:jc w:val="center"/>
            </w:pPr>
            <w:r>
              <w:t>68,0</w:t>
            </w:r>
          </w:p>
        </w:tc>
        <w:tc>
          <w:tcPr>
            <w:tcW w:w="664" w:type="dxa"/>
          </w:tcPr>
          <w:p w:rsidR="009468BC" w:rsidRDefault="009468BC">
            <w:pPr>
              <w:pStyle w:val="ConsPlusNormal"/>
              <w:jc w:val="center"/>
            </w:pPr>
            <w:r>
              <w:t>68,5</w:t>
            </w:r>
          </w:p>
        </w:tc>
        <w:tc>
          <w:tcPr>
            <w:tcW w:w="904" w:type="dxa"/>
          </w:tcPr>
          <w:p w:rsidR="009468BC" w:rsidRDefault="009468BC">
            <w:pPr>
              <w:pStyle w:val="ConsPlusNormal"/>
              <w:jc w:val="center"/>
            </w:pPr>
            <w:r>
              <w:t>69,0</w:t>
            </w:r>
          </w:p>
        </w:tc>
      </w:tr>
      <w:tr w:rsidR="009468BC">
        <w:tc>
          <w:tcPr>
            <w:tcW w:w="1849" w:type="dxa"/>
            <w:vMerge/>
          </w:tcPr>
          <w:p w:rsidR="009468BC" w:rsidRDefault="009468BC"/>
        </w:tc>
        <w:tc>
          <w:tcPr>
            <w:tcW w:w="2734" w:type="dxa"/>
            <w:gridSpan w:val="2"/>
          </w:tcPr>
          <w:p w:rsidR="009468BC" w:rsidRDefault="009468BC">
            <w:pPr>
              <w:pStyle w:val="ConsPlusNormal"/>
            </w:pPr>
            <w:r>
              <w:t>11. Доля парка подвижного состава автомобильного и городского наземного электрического транспорта общего пользования, оборудованного для перевозки МГН, в парке этого подвижного состава (автобусного/ трамвайного/ троллейбусного) в Томской области, %</w:t>
            </w:r>
          </w:p>
        </w:tc>
        <w:tc>
          <w:tcPr>
            <w:tcW w:w="604" w:type="dxa"/>
          </w:tcPr>
          <w:p w:rsidR="009468BC" w:rsidRDefault="009468BC">
            <w:pPr>
              <w:pStyle w:val="ConsPlusNormal"/>
              <w:jc w:val="center"/>
            </w:pPr>
            <w:r>
              <w:t>4,8</w:t>
            </w:r>
          </w:p>
        </w:tc>
        <w:tc>
          <w:tcPr>
            <w:tcW w:w="664" w:type="dxa"/>
            <w:gridSpan w:val="2"/>
          </w:tcPr>
          <w:p w:rsidR="009468BC" w:rsidRDefault="009468BC">
            <w:pPr>
              <w:pStyle w:val="ConsPlusNormal"/>
              <w:jc w:val="center"/>
            </w:pPr>
            <w:r>
              <w:t>4,8</w:t>
            </w:r>
          </w:p>
        </w:tc>
        <w:tc>
          <w:tcPr>
            <w:tcW w:w="664" w:type="dxa"/>
          </w:tcPr>
          <w:p w:rsidR="009468BC" w:rsidRDefault="009468BC">
            <w:pPr>
              <w:pStyle w:val="ConsPlusNormal"/>
              <w:jc w:val="center"/>
            </w:pPr>
            <w:r>
              <w:t>4,8</w:t>
            </w:r>
          </w:p>
        </w:tc>
        <w:tc>
          <w:tcPr>
            <w:tcW w:w="904" w:type="dxa"/>
          </w:tcPr>
          <w:p w:rsidR="009468BC" w:rsidRDefault="009468BC">
            <w:pPr>
              <w:pStyle w:val="ConsPlusNormal"/>
              <w:jc w:val="center"/>
            </w:pPr>
            <w:r>
              <w:t>13,4</w:t>
            </w:r>
          </w:p>
        </w:tc>
        <w:tc>
          <w:tcPr>
            <w:tcW w:w="664" w:type="dxa"/>
          </w:tcPr>
          <w:p w:rsidR="009468BC" w:rsidRDefault="009468BC">
            <w:pPr>
              <w:pStyle w:val="ConsPlusNormal"/>
              <w:jc w:val="center"/>
            </w:pPr>
            <w:r>
              <w:t>11,1/</w:t>
            </w:r>
          </w:p>
          <w:p w:rsidR="009468BC" w:rsidRDefault="009468BC">
            <w:pPr>
              <w:pStyle w:val="ConsPlusNormal"/>
              <w:jc w:val="center"/>
            </w:pPr>
            <w:r>
              <w:t>0,0/</w:t>
            </w:r>
          </w:p>
          <w:p w:rsidR="009468BC" w:rsidRDefault="009468BC">
            <w:pPr>
              <w:pStyle w:val="ConsPlusNormal"/>
              <w:jc w:val="center"/>
            </w:pPr>
            <w:r>
              <w:t>24,2</w:t>
            </w:r>
          </w:p>
        </w:tc>
        <w:tc>
          <w:tcPr>
            <w:tcW w:w="664" w:type="dxa"/>
            <w:gridSpan w:val="2"/>
          </w:tcPr>
          <w:p w:rsidR="009468BC" w:rsidRDefault="009468BC">
            <w:pPr>
              <w:pStyle w:val="ConsPlusNormal"/>
              <w:jc w:val="center"/>
            </w:pPr>
            <w:r>
              <w:t>12,6/</w:t>
            </w:r>
          </w:p>
          <w:p w:rsidR="009468BC" w:rsidRDefault="009468BC">
            <w:pPr>
              <w:pStyle w:val="ConsPlusNormal"/>
              <w:jc w:val="center"/>
            </w:pPr>
            <w:r>
              <w:t>0,0/</w:t>
            </w:r>
          </w:p>
          <w:p w:rsidR="009468BC" w:rsidRDefault="009468BC">
            <w:pPr>
              <w:pStyle w:val="ConsPlusNormal"/>
              <w:jc w:val="center"/>
            </w:pPr>
            <w:r>
              <w:t>25,6</w:t>
            </w:r>
          </w:p>
        </w:tc>
        <w:tc>
          <w:tcPr>
            <w:tcW w:w="664" w:type="dxa"/>
          </w:tcPr>
          <w:p w:rsidR="009468BC" w:rsidRDefault="009468BC">
            <w:pPr>
              <w:pStyle w:val="ConsPlusNormal"/>
              <w:jc w:val="center"/>
            </w:pPr>
            <w:r>
              <w:t>14,2/</w:t>
            </w:r>
          </w:p>
          <w:p w:rsidR="009468BC" w:rsidRDefault="009468BC">
            <w:pPr>
              <w:pStyle w:val="ConsPlusNormal"/>
              <w:jc w:val="center"/>
            </w:pPr>
            <w:r>
              <w:t>13,9/</w:t>
            </w:r>
          </w:p>
          <w:p w:rsidR="009468BC" w:rsidRDefault="009468BC">
            <w:pPr>
              <w:pStyle w:val="ConsPlusNormal"/>
              <w:jc w:val="center"/>
            </w:pPr>
            <w:r>
              <w:t>27,3</w:t>
            </w:r>
          </w:p>
        </w:tc>
        <w:tc>
          <w:tcPr>
            <w:tcW w:w="904" w:type="dxa"/>
          </w:tcPr>
          <w:p w:rsidR="009468BC" w:rsidRDefault="009468BC">
            <w:pPr>
              <w:pStyle w:val="ConsPlusNormal"/>
              <w:jc w:val="center"/>
            </w:pPr>
            <w:r>
              <w:t>15,8/</w:t>
            </w:r>
          </w:p>
          <w:p w:rsidR="009468BC" w:rsidRDefault="009468BC">
            <w:pPr>
              <w:pStyle w:val="ConsPlusNormal"/>
              <w:jc w:val="center"/>
            </w:pPr>
            <w:r>
              <w:t>14,6/</w:t>
            </w:r>
          </w:p>
          <w:p w:rsidR="009468BC" w:rsidRDefault="009468BC">
            <w:pPr>
              <w:pStyle w:val="ConsPlusNormal"/>
              <w:jc w:val="center"/>
            </w:pPr>
            <w:r>
              <w:t>29,1</w:t>
            </w:r>
          </w:p>
        </w:tc>
      </w:tr>
      <w:tr w:rsidR="009468BC">
        <w:tc>
          <w:tcPr>
            <w:tcW w:w="1849" w:type="dxa"/>
            <w:vMerge/>
          </w:tcPr>
          <w:p w:rsidR="009468BC" w:rsidRDefault="009468BC"/>
        </w:tc>
        <w:tc>
          <w:tcPr>
            <w:tcW w:w="2734" w:type="dxa"/>
            <w:gridSpan w:val="2"/>
          </w:tcPr>
          <w:p w:rsidR="009468BC" w:rsidRDefault="009468BC">
            <w:pPr>
              <w:pStyle w:val="ConsPlusNormal"/>
            </w:pPr>
            <w:r>
              <w:t>12. Доля приоритетных объектов транспортной инфраструктуры, доступных для инвалидов и других МГН, в общем количестве приоритетных объектов транспортной инфраструктуры, %</w:t>
            </w:r>
          </w:p>
        </w:tc>
        <w:tc>
          <w:tcPr>
            <w:tcW w:w="604" w:type="dxa"/>
          </w:tcPr>
          <w:p w:rsidR="009468BC" w:rsidRDefault="009468BC">
            <w:pPr>
              <w:pStyle w:val="ConsPlusNormal"/>
              <w:jc w:val="center"/>
            </w:pPr>
            <w:r>
              <w:t>-</w:t>
            </w:r>
          </w:p>
        </w:tc>
        <w:tc>
          <w:tcPr>
            <w:tcW w:w="664" w:type="dxa"/>
            <w:gridSpan w:val="2"/>
          </w:tcPr>
          <w:p w:rsidR="009468BC" w:rsidRDefault="009468BC">
            <w:pPr>
              <w:pStyle w:val="ConsPlusNormal"/>
              <w:jc w:val="center"/>
            </w:pPr>
            <w:r>
              <w:t>-</w:t>
            </w:r>
          </w:p>
        </w:tc>
        <w:tc>
          <w:tcPr>
            <w:tcW w:w="664" w:type="dxa"/>
          </w:tcPr>
          <w:p w:rsidR="009468BC" w:rsidRDefault="009468BC">
            <w:pPr>
              <w:pStyle w:val="ConsPlusNormal"/>
              <w:jc w:val="center"/>
            </w:pPr>
            <w:r>
              <w:t>40,0</w:t>
            </w:r>
          </w:p>
        </w:tc>
        <w:tc>
          <w:tcPr>
            <w:tcW w:w="904" w:type="dxa"/>
          </w:tcPr>
          <w:p w:rsidR="009468BC" w:rsidRDefault="009468BC">
            <w:pPr>
              <w:pStyle w:val="ConsPlusNormal"/>
              <w:jc w:val="center"/>
            </w:pPr>
            <w:r>
              <w:t>60,0</w:t>
            </w:r>
          </w:p>
        </w:tc>
        <w:tc>
          <w:tcPr>
            <w:tcW w:w="664" w:type="dxa"/>
          </w:tcPr>
          <w:p w:rsidR="009468BC" w:rsidRDefault="009468BC">
            <w:pPr>
              <w:pStyle w:val="ConsPlusNormal"/>
              <w:jc w:val="center"/>
            </w:pPr>
            <w:r>
              <w:t>100,0</w:t>
            </w:r>
          </w:p>
        </w:tc>
        <w:tc>
          <w:tcPr>
            <w:tcW w:w="664" w:type="dxa"/>
            <w:gridSpan w:val="2"/>
          </w:tcPr>
          <w:p w:rsidR="009468BC" w:rsidRDefault="009468BC">
            <w:pPr>
              <w:pStyle w:val="ConsPlusNormal"/>
              <w:jc w:val="center"/>
            </w:pPr>
            <w:r>
              <w:t>100,0</w:t>
            </w:r>
          </w:p>
        </w:tc>
        <w:tc>
          <w:tcPr>
            <w:tcW w:w="664" w:type="dxa"/>
          </w:tcPr>
          <w:p w:rsidR="009468BC" w:rsidRDefault="009468BC">
            <w:pPr>
              <w:pStyle w:val="ConsPlusNormal"/>
              <w:jc w:val="center"/>
            </w:pPr>
            <w:r>
              <w:t>100,0</w:t>
            </w:r>
          </w:p>
        </w:tc>
        <w:tc>
          <w:tcPr>
            <w:tcW w:w="904" w:type="dxa"/>
          </w:tcPr>
          <w:p w:rsidR="009468BC" w:rsidRDefault="009468BC">
            <w:pPr>
              <w:pStyle w:val="ConsPlusNormal"/>
              <w:jc w:val="center"/>
            </w:pPr>
            <w:r>
              <w:t>100,0</w:t>
            </w:r>
          </w:p>
        </w:tc>
      </w:tr>
      <w:tr w:rsidR="009468BC">
        <w:tc>
          <w:tcPr>
            <w:tcW w:w="1849" w:type="dxa"/>
            <w:vMerge/>
          </w:tcPr>
          <w:p w:rsidR="009468BC" w:rsidRDefault="009468BC"/>
        </w:tc>
        <w:tc>
          <w:tcPr>
            <w:tcW w:w="2734" w:type="dxa"/>
            <w:gridSpan w:val="2"/>
          </w:tcPr>
          <w:p w:rsidR="009468BC" w:rsidRDefault="009468BC">
            <w:pPr>
              <w:pStyle w:val="ConsPlusNormal"/>
            </w:pPr>
            <w:r>
              <w:t>13. Доля приоритетных объектов, доступных для инвалидов и других МГН в сфере физической культуры и спорта, в общем количестве приоритетных объектов, %</w:t>
            </w:r>
          </w:p>
        </w:tc>
        <w:tc>
          <w:tcPr>
            <w:tcW w:w="604" w:type="dxa"/>
          </w:tcPr>
          <w:p w:rsidR="009468BC" w:rsidRDefault="009468BC">
            <w:pPr>
              <w:pStyle w:val="ConsPlusNormal"/>
              <w:jc w:val="center"/>
            </w:pPr>
            <w:r>
              <w:t>-</w:t>
            </w:r>
          </w:p>
        </w:tc>
        <w:tc>
          <w:tcPr>
            <w:tcW w:w="664" w:type="dxa"/>
            <w:gridSpan w:val="2"/>
          </w:tcPr>
          <w:p w:rsidR="009468BC" w:rsidRDefault="009468BC">
            <w:pPr>
              <w:pStyle w:val="ConsPlusNormal"/>
              <w:jc w:val="center"/>
            </w:pPr>
            <w:r>
              <w:t>-</w:t>
            </w:r>
          </w:p>
        </w:tc>
        <w:tc>
          <w:tcPr>
            <w:tcW w:w="664" w:type="dxa"/>
          </w:tcPr>
          <w:p w:rsidR="009468BC" w:rsidRDefault="009468BC">
            <w:pPr>
              <w:pStyle w:val="ConsPlusNormal"/>
              <w:jc w:val="center"/>
            </w:pPr>
            <w:r>
              <w:t>50,0</w:t>
            </w:r>
          </w:p>
        </w:tc>
        <w:tc>
          <w:tcPr>
            <w:tcW w:w="904" w:type="dxa"/>
          </w:tcPr>
          <w:p w:rsidR="009468BC" w:rsidRDefault="009468BC">
            <w:pPr>
              <w:pStyle w:val="ConsPlusNormal"/>
              <w:jc w:val="center"/>
            </w:pPr>
            <w:r>
              <w:t>50,0</w:t>
            </w:r>
          </w:p>
        </w:tc>
        <w:tc>
          <w:tcPr>
            <w:tcW w:w="664" w:type="dxa"/>
          </w:tcPr>
          <w:p w:rsidR="009468BC" w:rsidRDefault="009468BC">
            <w:pPr>
              <w:pStyle w:val="ConsPlusNormal"/>
              <w:jc w:val="center"/>
            </w:pPr>
            <w:r>
              <w:t>66,7</w:t>
            </w:r>
          </w:p>
        </w:tc>
        <w:tc>
          <w:tcPr>
            <w:tcW w:w="664" w:type="dxa"/>
            <w:gridSpan w:val="2"/>
          </w:tcPr>
          <w:p w:rsidR="009468BC" w:rsidRDefault="009468BC">
            <w:pPr>
              <w:pStyle w:val="ConsPlusNormal"/>
              <w:jc w:val="center"/>
            </w:pPr>
            <w:r>
              <w:t>100,0</w:t>
            </w:r>
          </w:p>
        </w:tc>
        <w:tc>
          <w:tcPr>
            <w:tcW w:w="664" w:type="dxa"/>
          </w:tcPr>
          <w:p w:rsidR="009468BC" w:rsidRDefault="009468BC">
            <w:pPr>
              <w:pStyle w:val="ConsPlusNormal"/>
              <w:jc w:val="center"/>
            </w:pPr>
            <w:r>
              <w:t>100,0</w:t>
            </w:r>
          </w:p>
        </w:tc>
        <w:tc>
          <w:tcPr>
            <w:tcW w:w="904" w:type="dxa"/>
          </w:tcPr>
          <w:p w:rsidR="009468BC" w:rsidRDefault="009468BC">
            <w:pPr>
              <w:pStyle w:val="ConsPlusNormal"/>
              <w:jc w:val="center"/>
            </w:pPr>
            <w:r>
              <w:t>100,0</w:t>
            </w:r>
          </w:p>
        </w:tc>
      </w:tr>
      <w:tr w:rsidR="009468BC">
        <w:tc>
          <w:tcPr>
            <w:tcW w:w="1849" w:type="dxa"/>
            <w:vMerge/>
          </w:tcPr>
          <w:p w:rsidR="009468BC" w:rsidRDefault="009468BC"/>
        </w:tc>
        <w:tc>
          <w:tcPr>
            <w:tcW w:w="2734" w:type="dxa"/>
            <w:gridSpan w:val="2"/>
          </w:tcPr>
          <w:p w:rsidR="009468BC" w:rsidRDefault="009468BC">
            <w:pPr>
              <w:pStyle w:val="ConsPlusNormal"/>
            </w:pPr>
            <w:r>
              <w:t>14. &lt;*&gt; Доля граждан, признающих навыки, достоинства и способности инвалидов, в общей численности опрошенных граждан, %</w:t>
            </w:r>
          </w:p>
        </w:tc>
        <w:tc>
          <w:tcPr>
            <w:tcW w:w="604" w:type="dxa"/>
          </w:tcPr>
          <w:p w:rsidR="009468BC" w:rsidRDefault="009468BC">
            <w:pPr>
              <w:pStyle w:val="ConsPlusNormal"/>
              <w:jc w:val="center"/>
            </w:pPr>
            <w:r>
              <w:t>-</w:t>
            </w:r>
          </w:p>
        </w:tc>
        <w:tc>
          <w:tcPr>
            <w:tcW w:w="664" w:type="dxa"/>
            <w:gridSpan w:val="2"/>
          </w:tcPr>
          <w:p w:rsidR="009468BC" w:rsidRDefault="009468BC">
            <w:pPr>
              <w:pStyle w:val="ConsPlusNormal"/>
              <w:jc w:val="center"/>
            </w:pPr>
            <w:r>
              <w:t>-</w:t>
            </w:r>
          </w:p>
        </w:tc>
        <w:tc>
          <w:tcPr>
            <w:tcW w:w="664" w:type="dxa"/>
          </w:tcPr>
          <w:p w:rsidR="009468BC" w:rsidRDefault="009468BC">
            <w:pPr>
              <w:pStyle w:val="ConsPlusNormal"/>
              <w:jc w:val="center"/>
            </w:pPr>
            <w:r>
              <w:t>-</w:t>
            </w:r>
          </w:p>
        </w:tc>
        <w:tc>
          <w:tcPr>
            <w:tcW w:w="904" w:type="dxa"/>
          </w:tcPr>
          <w:p w:rsidR="009468BC" w:rsidRDefault="009468BC">
            <w:pPr>
              <w:pStyle w:val="ConsPlusNormal"/>
              <w:jc w:val="center"/>
            </w:pPr>
            <w:r>
              <w:t>71,0</w:t>
            </w:r>
          </w:p>
        </w:tc>
        <w:tc>
          <w:tcPr>
            <w:tcW w:w="664" w:type="dxa"/>
          </w:tcPr>
          <w:p w:rsidR="009468BC" w:rsidRDefault="009468BC">
            <w:pPr>
              <w:pStyle w:val="ConsPlusNormal"/>
              <w:jc w:val="center"/>
            </w:pPr>
            <w:r>
              <w:t>-</w:t>
            </w:r>
          </w:p>
        </w:tc>
        <w:tc>
          <w:tcPr>
            <w:tcW w:w="664" w:type="dxa"/>
            <w:gridSpan w:val="2"/>
          </w:tcPr>
          <w:p w:rsidR="009468BC" w:rsidRDefault="009468BC">
            <w:pPr>
              <w:pStyle w:val="ConsPlusNormal"/>
              <w:jc w:val="center"/>
            </w:pPr>
            <w:r>
              <w:t>-</w:t>
            </w:r>
          </w:p>
        </w:tc>
        <w:tc>
          <w:tcPr>
            <w:tcW w:w="664" w:type="dxa"/>
          </w:tcPr>
          <w:p w:rsidR="009468BC" w:rsidRDefault="009468BC">
            <w:pPr>
              <w:pStyle w:val="ConsPlusNormal"/>
              <w:jc w:val="center"/>
            </w:pPr>
            <w:r>
              <w:t>-</w:t>
            </w:r>
          </w:p>
        </w:tc>
        <w:tc>
          <w:tcPr>
            <w:tcW w:w="904" w:type="dxa"/>
          </w:tcPr>
          <w:p w:rsidR="009468BC" w:rsidRDefault="009468BC">
            <w:pPr>
              <w:pStyle w:val="ConsPlusNormal"/>
              <w:jc w:val="center"/>
            </w:pPr>
            <w:r>
              <w:t>-</w:t>
            </w:r>
          </w:p>
        </w:tc>
      </w:tr>
      <w:tr w:rsidR="009468BC">
        <w:tc>
          <w:tcPr>
            <w:tcW w:w="1849" w:type="dxa"/>
            <w:vMerge/>
          </w:tcPr>
          <w:p w:rsidR="009468BC" w:rsidRDefault="009468BC"/>
        </w:tc>
        <w:tc>
          <w:tcPr>
            <w:tcW w:w="2734" w:type="dxa"/>
            <w:gridSpan w:val="2"/>
          </w:tcPr>
          <w:p w:rsidR="009468BC" w:rsidRDefault="009468BC">
            <w:pPr>
              <w:pStyle w:val="ConsPlusNormal"/>
            </w:pPr>
            <w:r>
              <w:t xml:space="preserve">15. Доля образовательных организаций, в которых созданы условия для получения детьми-инвалидами качественного образования, в общем количестве образовательных </w:t>
            </w:r>
            <w:r>
              <w:lastRenderedPageBreak/>
              <w:t>организаций в Томской области, %</w:t>
            </w:r>
          </w:p>
        </w:tc>
        <w:tc>
          <w:tcPr>
            <w:tcW w:w="604" w:type="dxa"/>
          </w:tcPr>
          <w:p w:rsidR="009468BC" w:rsidRDefault="009468BC">
            <w:pPr>
              <w:pStyle w:val="ConsPlusNormal"/>
              <w:jc w:val="center"/>
            </w:pPr>
            <w:r>
              <w:lastRenderedPageBreak/>
              <w:t>-</w:t>
            </w:r>
          </w:p>
        </w:tc>
        <w:tc>
          <w:tcPr>
            <w:tcW w:w="664" w:type="dxa"/>
            <w:gridSpan w:val="2"/>
          </w:tcPr>
          <w:p w:rsidR="009468BC" w:rsidRDefault="009468BC">
            <w:pPr>
              <w:pStyle w:val="ConsPlusNormal"/>
              <w:jc w:val="center"/>
            </w:pPr>
            <w:r>
              <w:t>-</w:t>
            </w:r>
          </w:p>
        </w:tc>
        <w:tc>
          <w:tcPr>
            <w:tcW w:w="664" w:type="dxa"/>
          </w:tcPr>
          <w:p w:rsidR="009468BC" w:rsidRDefault="009468BC">
            <w:pPr>
              <w:pStyle w:val="ConsPlusNormal"/>
              <w:jc w:val="center"/>
            </w:pPr>
            <w:r>
              <w:t>21,9</w:t>
            </w:r>
          </w:p>
        </w:tc>
        <w:tc>
          <w:tcPr>
            <w:tcW w:w="904" w:type="dxa"/>
          </w:tcPr>
          <w:p w:rsidR="009468BC" w:rsidRDefault="009468BC">
            <w:pPr>
              <w:pStyle w:val="ConsPlusNormal"/>
              <w:jc w:val="center"/>
            </w:pPr>
            <w:r>
              <w:t>23,3</w:t>
            </w:r>
          </w:p>
        </w:tc>
        <w:tc>
          <w:tcPr>
            <w:tcW w:w="664" w:type="dxa"/>
          </w:tcPr>
          <w:p w:rsidR="009468BC" w:rsidRDefault="009468BC">
            <w:pPr>
              <w:pStyle w:val="ConsPlusNormal"/>
              <w:jc w:val="center"/>
            </w:pPr>
            <w:r>
              <w:t>24,1</w:t>
            </w:r>
          </w:p>
        </w:tc>
        <w:tc>
          <w:tcPr>
            <w:tcW w:w="664" w:type="dxa"/>
            <w:gridSpan w:val="2"/>
          </w:tcPr>
          <w:p w:rsidR="009468BC" w:rsidRDefault="009468BC">
            <w:pPr>
              <w:pStyle w:val="ConsPlusNormal"/>
              <w:jc w:val="center"/>
            </w:pPr>
            <w:r>
              <w:t>24,7</w:t>
            </w:r>
          </w:p>
        </w:tc>
        <w:tc>
          <w:tcPr>
            <w:tcW w:w="664" w:type="dxa"/>
          </w:tcPr>
          <w:p w:rsidR="009468BC" w:rsidRDefault="009468BC">
            <w:pPr>
              <w:pStyle w:val="ConsPlusNormal"/>
              <w:jc w:val="center"/>
            </w:pPr>
            <w:r>
              <w:t>25,7</w:t>
            </w:r>
          </w:p>
        </w:tc>
        <w:tc>
          <w:tcPr>
            <w:tcW w:w="904" w:type="dxa"/>
          </w:tcPr>
          <w:p w:rsidR="009468BC" w:rsidRDefault="009468BC">
            <w:pPr>
              <w:pStyle w:val="ConsPlusNormal"/>
              <w:jc w:val="center"/>
            </w:pPr>
            <w:r>
              <w:t>26,6</w:t>
            </w:r>
          </w:p>
        </w:tc>
      </w:tr>
      <w:tr w:rsidR="009468BC">
        <w:tc>
          <w:tcPr>
            <w:tcW w:w="1849" w:type="dxa"/>
            <w:vMerge/>
          </w:tcPr>
          <w:p w:rsidR="009468BC" w:rsidRDefault="009468BC"/>
        </w:tc>
        <w:tc>
          <w:tcPr>
            <w:tcW w:w="2734" w:type="dxa"/>
            <w:gridSpan w:val="2"/>
          </w:tcPr>
          <w:p w:rsidR="009468BC" w:rsidRDefault="009468BC">
            <w:pPr>
              <w:pStyle w:val="ConsPlusNormal"/>
            </w:pPr>
            <w:r>
              <w:t>16. Доля детей-инвалидов в возрасте от 1,5 года до 7 лет, охваченных дошкольным образованием, в общей численности детей-инвалидов такого возраста, %</w:t>
            </w:r>
          </w:p>
        </w:tc>
        <w:tc>
          <w:tcPr>
            <w:tcW w:w="604" w:type="dxa"/>
          </w:tcPr>
          <w:p w:rsidR="009468BC" w:rsidRDefault="009468BC">
            <w:pPr>
              <w:pStyle w:val="ConsPlusNormal"/>
              <w:jc w:val="center"/>
            </w:pPr>
            <w:r>
              <w:t>-</w:t>
            </w:r>
          </w:p>
        </w:tc>
        <w:tc>
          <w:tcPr>
            <w:tcW w:w="664" w:type="dxa"/>
            <w:gridSpan w:val="2"/>
          </w:tcPr>
          <w:p w:rsidR="009468BC" w:rsidRDefault="009468BC">
            <w:pPr>
              <w:pStyle w:val="ConsPlusNormal"/>
              <w:jc w:val="center"/>
            </w:pPr>
            <w:r>
              <w:t>-</w:t>
            </w:r>
          </w:p>
        </w:tc>
        <w:tc>
          <w:tcPr>
            <w:tcW w:w="664" w:type="dxa"/>
          </w:tcPr>
          <w:p w:rsidR="009468BC" w:rsidRDefault="009468BC">
            <w:pPr>
              <w:pStyle w:val="ConsPlusNormal"/>
              <w:jc w:val="center"/>
            </w:pPr>
            <w:r>
              <w:t>75,0</w:t>
            </w:r>
          </w:p>
        </w:tc>
        <w:tc>
          <w:tcPr>
            <w:tcW w:w="904" w:type="dxa"/>
          </w:tcPr>
          <w:p w:rsidR="009468BC" w:rsidRDefault="009468BC">
            <w:pPr>
              <w:pStyle w:val="ConsPlusNormal"/>
              <w:jc w:val="center"/>
            </w:pPr>
            <w:r>
              <w:t>80,0</w:t>
            </w:r>
          </w:p>
        </w:tc>
        <w:tc>
          <w:tcPr>
            <w:tcW w:w="664" w:type="dxa"/>
          </w:tcPr>
          <w:p w:rsidR="009468BC" w:rsidRDefault="009468BC">
            <w:pPr>
              <w:pStyle w:val="ConsPlusNormal"/>
              <w:jc w:val="center"/>
            </w:pPr>
            <w:r>
              <w:t>85,0</w:t>
            </w:r>
          </w:p>
        </w:tc>
        <w:tc>
          <w:tcPr>
            <w:tcW w:w="664" w:type="dxa"/>
            <w:gridSpan w:val="2"/>
          </w:tcPr>
          <w:p w:rsidR="009468BC" w:rsidRDefault="009468BC">
            <w:pPr>
              <w:pStyle w:val="ConsPlusNormal"/>
              <w:jc w:val="center"/>
            </w:pPr>
            <w:r>
              <w:t>90,0</w:t>
            </w:r>
          </w:p>
        </w:tc>
        <w:tc>
          <w:tcPr>
            <w:tcW w:w="664" w:type="dxa"/>
          </w:tcPr>
          <w:p w:rsidR="009468BC" w:rsidRDefault="009468BC">
            <w:pPr>
              <w:pStyle w:val="ConsPlusNormal"/>
              <w:jc w:val="center"/>
            </w:pPr>
            <w:r>
              <w:t>95,0</w:t>
            </w:r>
          </w:p>
        </w:tc>
        <w:tc>
          <w:tcPr>
            <w:tcW w:w="904" w:type="dxa"/>
          </w:tcPr>
          <w:p w:rsidR="009468BC" w:rsidRDefault="009468BC">
            <w:pPr>
              <w:pStyle w:val="ConsPlusNormal"/>
              <w:jc w:val="center"/>
            </w:pPr>
            <w:r>
              <w:t>100,0</w:t>
            </w:r>
          </w:p>
        </w:tc>
      </w:tr>
      <w:tr w:rsidR="009468BC">
        <w:tc>
          <w:tcPr>
            <w:tcW w:w="1849" w:type="dxa"/>
            <w:vMerge/>
          </w:tcPr>
          <w:p w:rsidR="009468BC" w:rsidRDefault="009468BC"/>
        </w:tc>
        <w:tc>
          <w:tcPr>
            <w:tcW w:w="2734" w:type="dxa"/>
            <w:gridSpan w:val="2"/>
          </w:tcPr>
          <w:p w:rsidR="009468BC" w:rsidRDefault="009468BC">
            <w:pPr>
              <w:pStyle w:val="ConsPlusNormal"/>
            </w:pPr>
            <w:r>
              <w:t>17. Доля детей-инвалидов, которым созданы условия для получения качественного начального общего, основного общего, среднего общего образования, в общей численности детей-инвалидов школьного возраста, %</w:t>
            </w:r>
          </w:p>
        </w:tc>
        <w:tc>
          <w:tcPr>
            <w:tcW w:w="604" w:type="dxa"/>
          </w:tcPr>
          <w:p w:rsidR="009468BC" w:rsidRDefault="009468BC">
            <w:pPr>
              <w:pStyle w:val="ConsPlusNormal"/>
              <w:jc w:val="center"/>
            </w:pPr>
            <w:r>
              <w:t>-</w:t>
            </w:r>
          </w:p>
        </w:tc>
        <w:tc>
          <w:tcPr>
            <w:tcW w:w="664" w:type="dxa"/>
            <w:gridSpan w:val="2"/>
          </w:tcPr>
          <w:p w:rsidR="009468BC" w:rsidRDefault="009468BC">
            <w:pPr>
              <w:pStyle w:val="ConsPlusNormal"/>
              <w:jc w:val="center"/>
            </w:pPr>
            <w:r>
              <w:t>-</w:t>
            </w:r>
          </w:p>
        </w:tc>
        <w:tc>
          <w:tcPr>
            <w:tcW w:w="664" w:type="dxa"/>
          </w:tcPr>
          <w:p w:rsidR="009468BC" w:rsidRDefault="009468BC">
            <w:pPr>
              <w:pStyle w:val="ConsPlusNormal"/>
              <w:jc w:val="center"/>
            </w:pPr>
            <w:r>
              <w:t>95,0</w:t>
            </w:r>
          </w:p>
        </w:tc>
        <w:tc>
          <w:tcPr>
            <w:tcW w:w="904" w:type="dxa"/>
          </w:tcPr>
          <w:p w:rsidR="009468BC" w:rsidRDefault="009468BC">
            <w:pPr>
              <w:pStyle w:val="ConsPlusNormal"/>
              <w:jc w:val="center"/>
            </w:pPr>
            <w:r>
              <w:t>96,0</w:t>
            </w:r>
          </w:p>
        </w:tc>
        <w:tc>
          <w:tcPr>
            <w:tcW w:w="664" w:type="dxa"/>
          </w:tcPr>
          <w:p w:rsidR="009468BC" w:rsidRDefault="009468BC">
            <w:pPr>
              <w:pStyle w:val="ConsPlusNormal"/>
              <w:jc w:val="center"/>
            </w:pPr>
            <w:r>
              <w:t>97,0</w:t>
            </w:r>
          </w:p>
        </w:tc>
        <w:tc>
          <w:tcPr>
            <w:tcW w:w="664" w:type="dxa"/>
            <w:gridSpan w:val="2"/>
          </w:tcPr>
          <w:p w:rsidR="009468BC" w:rsidRDefault="009468BC">
            <w:pPr>
              <w:pStyle w:val="ConsPlusNormal"/>
              <w:jc w:val="center"/>
            </w:pPr>
            <w:r>
              <w:t>98,0</w:t>
            </w:r>
          </w:p>
        </w:tc>
        <w:tc>
          <w:tcPr>
            <w:tcW w:w="664" w:type="dxa"/>
          </w:tcPr>
          <w:p w:rsidR="009468BC" w:rsidRDefault="009468BC">
            <w:pPr>
              <w:pStyle w:val="ConsPlusNormal"/>
              <w:jc w:val="center"/>
            </w:pPr>
            <w:r>
              <w:t>99,0</w:t>
            </w:r>
          </w:p>
        </w:tc>
        <w:tc>
          <w:tcPr>
            <w:tcW w:w="904" w:type="dxa"/>
          </w:tcPr>
          <w:p w:rsidR="009468BC" w:rsidRDefault="009468BC">
            <w:pPr>
              <w:pStyle w:val="ConsPlusNormal"/>
              <w:jc w:val="center"/>
            </w:pPr>
            <w:r>
              <w:t>100,0</w:t>
            </w:r>
          </w:p>
        </w:tc>
      </w:tr>
      <w:tr w:rsidR="009468BC">
        <w:tc>
          <w:tcPr>
            <w:tcW w:w="1849" w:type="dxa"/>
            <w:vMerge/>
          </w:tcPr>
          <w:p w:rsidR="009468BC" w:rsidRDefault="009468BC"/>
        </w:tc>
        <w:tc>
          <w:tcPr>
            <w:tcW w:w="2734" w:type="dxa"/>
            <w:gridSpan w:val="2"/>
          </w:tcPr>
          <w:p w:rsidR="009468BC" w:rsidRDefault="009468BC">
            <w:pPr>
              <w:pStyle w:val="ConsPlusNormal"/>
            </w:pPr>
            <w:r>
              <w:t>18. Доля детей-инвалидов в возрасте от 5 до 18 лет, получающих дополнительное образование, в общей численности детей-инвалидов такого возраста, %</w:t>
            </w:r>
          </w:p>
        </w:tc>
        <w:tc>
          <w:tcPr>
            <w:tcW w:w="604" w:type="dxa"/>
          </w:tcPr>
          <w:p w:rsidR="009468BC" w:rsidRDefault="009468BC">
            <w:pPr>
              <w:pStyle w:val="ConsPlusNormal"/>
              <w:jc w:val="center"/>
            </w:pPr>
            <w:r>
              <w:t>-</w:t>
            </w:r>
          </w:p>
        </w:tc>
        <w:tc>
          <w:tcPr>
            <w:tcW w:w="664" w:type="dxa"/>
            <w:gridSpan w:val="2"/>
          </w:tcPr>
          <w:p w:rsidR="009468BC" w:rsidRDefault="009468BC">
            <w:pPr>
              <w:pStyle w:val="ConsPlusNormal"/>
              <w:jc w:val="center"/>
            </w:pPr>
            <w:r>
              <w:t>-</w:t>
            </w:r>
          </w:p>
        </w:tc>
        <w:tc>
          <w:tcPr>
            <w:tcW w:w="664" w:type="dxa"/>
          </w:tcPr>
          <w:p w:rsidR="009468BC" w:rsidRDefault="009468BC">
            <w:pPr>
              <w:pStyle w:val="ConsPlusNormal"/>
              <w:jc w:val="center"/>
            </w:pPr>
            <w:r>
              <w:t>25,0</w:t>
            </w:r>
          </w:p>
        </w:tc>
        <w:tc>
          <w:tcPr>
            <w:tcW w:w="904" w:type="dxa"/>
          </w:tcPr>
          <w:p w:rsidR="009468BC" w:rsidRDefault="009468BC">
            <w:pPr>
              <w:pStyle w:val="ConsPlusNormal"/>
              <w:jc w:val="center"/>
            </w:pPr>
            <w:r>
              <w:t>30,0</w:t>
            </w:r>
          </w:p>
        </w:tc>
        <w:tc>
          <w:tcPr>
            <w:tcW w:w="664" w:type="dxa"/>
          </w:tcPr>
          <w:p w:rsidR="009468BC" w:rsidRDefault="009468BC">
            <w:pPr>
              <w:pStyle w:val="ConsPlusNormal"/>
              <w:jc w:val="center"/>
            </w:pPr>
            <w:r>
              <w:t>35,0</w:t>
            </w:r>
          </w:p>
        </w:tc>
        <w:tc>
          <w:tcPr>
            <w:tcW w:w="664" w:type="dxa"/>
            <w:gridSpan w:val="2"/>
          </w:tcPr>
          <w:p w:rsidR="009468BC" w:rsidRDefault="009468BC">
            <w:pPr>
              <w:pStyle w:val="ConsPlusNormal"/>
              <w:jc w:val="center"/>
            </w:pPr>
            <w:r>
              <w:t>40,0</w:t>
            </w:r>
          </w:p>
        </w:tc>
        <w:tc>
          <w:tcPr>
            <w:tcW w:w="664" w:type="dxa"/>
          </w:tcPr>
          <w:p w:rsidR="009468BC" w:rsidRDefault="009468BC">
            <w:pPr>
              <w:pStyle w:val="ConsPlusNormal"/>
              <w:jc w:val="center"/>
            </w:pPr>
            <w:r>
              <w:t>45,0</w:t>
            </w:r>
          </w:p>
        </w:tc>
        <w:tc>
          <w:tcPr>
            <w:tcW w:w="904" w:type="dxa"/>
          </w:tcPr>
          <w:p w:rsidR="009468BC" w:rsidRDefault="009468BC">
            <w:pPr>
              <w:pStyle w:val="ConsPlusNormal"/>
              <w:jc w:val="center"/>
            </w:pPr>
            <w:r>
              <w:t>50,0</w:t>
            </w:r>
          </w:p>
        </w:tc>
      </w:tr>
      <w:tr w:rsidR="009468BC">
        <w:tc>
          <w:tcPr>
            <w:tcW w:w="1849" w:type="dxa"/>
            <w:vMerge/>
          </w:tcPr>
          <w:p w:rsidR="009468BC" w:rsidRDefault="009468BC"/>
        </w:tc>
        <w:tc>
          <w:tcPr>
            <w:tcW w:w="2734" w:type="dxa"/>
            <w:gridSpan w:val="2"/>
          </w:tcPr>
          <w:p w:rsidR="009468BC" w:rsidRDefault="009468BC">
            <w:pPr>
              <w:pStyle w:val="ConsPlusNormal"/>
            </w:pPr>
            <w:r>
              <w:t xml:space="preserve">19. Доля инвалидов, принятых на обучение по </w:t>
            </w:r>
            <w:r>
              <w:lastRenderedPageBreak/>
              <w:t>программам среднего профессионального образования (по отношению к предыдущему году), %</w:t>
            </w:r>
          </w:p>
        </w:tc>
        <w:tc>
          <w:tcPr>
            <w:tcW w:w="604" w:type="dxa"/>
          </w:tcPr>
          <w:p w:rsidR="009468BC" w:rsidRDefault="009468BC">
            <w:pPr>
              <w:pStyle w:val="ConsPlusNormal"/>
              <w:jc w:val="center"/>
            </w:pPr>
            <w:r>
              <w:lastRenderedPageBreak/>
              <w:t>-</w:t>
            </w:r>
          </w:p>
        </w:tc>
        <w:tc>
          <w:tcPr>
            <w:tcW w:w="664" w:type="dxa"/>
            <w:gridSpan w:val="2"/>
          </w:tcPr>
          <w:p w:rsidR="009468BC" w:rsidRDefault="009468BC">
            <w:pPr>
              <w:pStyle w:val="ConsPlusNormal"/>
              <w:jc w:val="center"/>
            </w:pPr>
            <w:r>
              <w:t>-</w:t>
            </w:r>
          </w:p>
        </w:tc>
        <w:tc>
          <w:tcPr>
            <w:tcW w:w="664" w:type="dxa"/>
          </w:tcPr>
          <w:p w:rsidR="009468BC" w:rsidRDefault="009468BC">
            <w:pPr>
              <w:pStyle w:val="ConsPlusNormal"/>
              <w:jc w:val="center"/>
            </w:pPr>
            <w:r>
              <w:t>100,0</w:t>
            </w:r>
          </w:p>
        </w:tc>
        <w:tc>
          <w:tcPr>
            <w:tcW w:w="904" w:type="dxa"/>
          </w:tcPr>
          <w:p w:rsidR="009468BC" w:rsidRDefault="009468BC">
            <w:pPr>
              <w:pStyle w:val="ConsPlusNormal"/>
              <w:jc w:val="center"/>
            </w:pPr>
            <w:r>
              <w:t>101,0</w:t>
            </w:r>
          </w:p>
        </w:tc>
        <w:tc>
          <w:tcPr>
            <w:tcW w:w="664" w:type="dxa"/>
          </w:tcPr>
          <w:p w:rsidR="009468BC" w:rsidRDefault="009468BC">
            <w:pPr>
              <w:pStyle w:val="ConsPlusNormal"/>
              <w:jc w:val="center"/>
            </w:pPr>
            <w:r>
              <w:t>102,0</w:t>
            </w:r>
          </w:p>
        </w:tc>
        <w:tc>
          <w:tcPr>
            <w:tcW w:w="664" w:type="dxa"/>
            <w:gridSpan w:val="2"/>
          </w:tcPr>
          <w:p w:rsidR="009468BC" w:rsidRDefault="009468BC">
            <w:pPr>
              <w:pStyle w:val="ConsPlusNormal"/>
              <w:jc w:val="center"/>
            </w:pPr>
            <w:r>
              <w:t>103,0</w:t>
            </w:r>
          </w:p>
        </w:tc>
        <w:tc>
          <w:tcPr>
            <w:tcW w:w="664" w:type="dxa"/>
          </w:tcPr>
          <w:p w:rsidR="009468BC" w:rsidRDefault="009468BC">
            <w:pPr>
              <w:pStyle w:val="ConsPlusNormal"/>
              <w:jc w:val="center"/>
            </w:pPr>
            <w:r>
              <w:t>105,0</w:t>
            </w:r>
          </w:p>
        </w:tc>
        <w:tc>
          <w:tcPr>
            <w:tcW w:w="904" w:type="dxa"/>
          </w:tcPr>
          <w:p w:rsidR="009468BC" w:rsidRDefault="009468BC">
            <w:pPr>
              <w:pStyle w:val="ConsPlusNormal"/>
              <w:jc w:val="center"/>
            </w:pPr>
            <w:r>
              <w:t>107,0</w:t>
            </w:r>
          </w:p>
        </w:tc>
      </w:tr>
      <w:tr w:rsidR="009468BC">
        <w:tc>
          <w:tcPr>
            <w:tcW w:w="1849" w:type="dxa"/>
            <w:vMerge/>
          </w:tcPr>
          <w:p w:rsidR="009468BC" w:rsidRDefault="009468BC"/>
        </w:tc>
        <w:tc>
          <w:tcPr>
            <w:tcW w:w="2734" w:type="dxa"/>
            <w:gridSpan w:val="2"/>
          </w:tcPr>
          <w:p w:rsidR="009468BC" w:rsidRDefault="009468BC">
            <w:pPr>
              <w:pStyle w:val="ConsPlusNormal"/>
            </w:pPr>
            <w:r>
              <w:t>20. Доля студентов из числа инвалидов, обучающихся по программам среднего профессионального образования, выбывших по причине академической неуспеваемости, %</w:t>
            </w:r>
          </w:p>
        </w:tc>
        <w:tc>
          <w:tcPr>
            <w:tcW w:w="604" w:type="dxa"/>
          </w:tcPr>
          <w:p w:rsidR="009468BC" w:rsidRDefault="009468BC">
            <w:pPr>
              <w:pStyle w:val="ConsPlusNormal"/>
              <w:jc w:val="center"/>
            </w:pPr>
            <w:r>
              <w:t>-</w:t>
            </w:r>
          </w:p>
        </w:tc>
        <w:tc>
          <w:tcPr>
            <w:tcW w:w="664" w:type="dxa"/>
            <w:gridSpan w:val="2"/>
          </w:tcPr>
          <w:p w:rsidR="009468BC" w:rsidRDefault="009468BC">
            <w:pPr>
              <w:pStyle w:val="ConsPlusNormal"/>
              <w:jc w:val="center"/>
            </w:pPr>
            <w:r>
              <w:t>-</w:t>
            </w:r>
          </w:p>
        </w:tc>
        <w:tc>
          <w:tcPr>
            <w:tcW w:w="664" w:type="dxa"/>
          </w:tcPr>
          <w:p w:rsidR="009468BC" w:rsidRDefault="009468BC">
            <w:pPr>
              <w:pStyle w:val="ConsPlusNormal"/>
              <w:jc w:val="center"/>
            </w:pPr>
            <w:r>
              <w:t>10,0</w:t>
            </w:r>
          </w:p>
        </w:tc>
        <w:tc>
          <w:tcPr>
            <w:tcW w:w="904" w:type="dxa"/>
          </w:tcPr>
          <w:p w:rsidR="009468BC" w:rsidRDefault="009468BC">
            <w:pPr>
              <w:pStyle w:val="ConsPlusNormal"/>
              <w:jc w:val="center"/>
            </w:pPr>
            <w:r>
              <w:t>9,0</w:t>
            </w:r>
          </w:p>
        </w:tc>
        <w:tc>
          <w:tcPr>
            <w:tcW w:w="664" w:type="dxa"/>
          </w:tcPr>
          <w:p w:rsidR="009468BC" w:rsidRDefault="009468BC">
            <w:pPr>
              <w:pStyle w:val="ConsPlusNormal"/>
              <w:jc w:val="center"/>
            </w:pPr>
            <w:r>
              <w:t>8,0</w:t>
            </w:r>
          </w:p>
        </w:tc>
        <w:tc>
          <w:tcPr>
            <w:tcW w:w="664" w:type="dxa"/>
            <w:gridSpan w:val="2"/>
          </w:tcPr>
          <w:p w:rsidR="009468BC" w:rsidRDefault="009468BC">
            <w:pPr>
              <w:pStyle w:val="ConsPlusNormal"/>
              <w:jc w:val="center"/>
            </w:pPr>
            <w:r>
              <w:t>7,0</w:t>
            </w:r>
          </w:p>
        </w:tc>
        <w:tc>
          <w:tcPr>
            <w:tcW w:w="664" w:type="dxa"/>
          </w:tcPr>
          <w:p w:rsidR="009468BC" w:rsidRDefault="009468BC">
            <w:pPr>
              <w:pStyle w:val="ConsPlusNormal"/>
              <w:jc w:val="center"/>
            </w:pPr>
            <w:r>
              <w:t>7,0</w:t>
            </w:r>
          </w:p>
        </w:tc>
        <w:tc>
          <w:tcPr>
            <w:tcW w:w="904" w:type="dxa"/>
          </w:tcPr>
          <w:p w:rsidR="009468BC" w:rsidRDefault="009468BC">
            <w:pPr>
              <w:pStyle w:val="ConsPlusNormal"/>
              <w:jc w:val="center"/>
            </w:pPr>
            <w:r>
              <w:t>7,0</w:t>
            </w:r>
          </w:p>
        </w:tc>
      </w:tr>
      <w:tr w:rsidR="009468BC">
        <w:tc>
          <w:tcPr>
            <w:tcW w:w="1849" w:type="dxa"/>
            <w:vMerge/>
          </w:tcPr>
          <w:p w:rsidR="009468BC" w:rsidRDefault="009468BC"/>
        </w:tc>
        <w:tc>
          <w:tcPr>
            <w:tcW w:w="2734" w:type="dxa"/>
            <w:gridSpan w:val="2"/>
          </w:tcPr>
          <w:p w:rsidR="009468BC" w:rsidRDefault="009468BC">
            <w:pPr>
              <w:pStyle w:val="ConsPlusNormal"/>
            </w:pPr>
            <w:r>
              <w:t>21. Доля выпускников-инвалидов 9 и 11 классов, охваченных профориентационной работой, в общей численности выпускников-инвалидов, %</w:t>
            </w:r>
          </w:p>
        </w:tc>
        <w:tc>
          <w:tcPr>
            <w:tcW w:w="604" w:type="dxa"/>
          </w:tcPr>
          <w:p w:rsidR="009468BC" w:rsidRDefault="009468BC">
            <w:pPr>
              <w:pStyle w:val="ConsPlusNormal"/>
              <w:jc w:val="center"/>
            </w:pPr>
            <w:r>
              <w:t>-</w:t>
            </w:r>
          </w:p>
        </w:tc>
        <w:tc>
          <w:tcPr>
            <w:tcW w:w="664" w:type="dxa"/>
            <w:gridSpan w:val="2"/>
          </w:tcPr>
          <w:p w:rsidR="009468BC" w:rsidRDefault="009468BC">
            <w:pPr>
              <w:pStyle w:val="ConsPlusNormal"/>
              <w:jc w:val="center"/>
            </w:pPr>
            <w:r>
              <w:t>-</w:t>
            </w:r>
          </w:p>
        </w:tc>
        <w:tc>
          <w:tcPr>
            <w:tcW w:w="664" w:type="dxa"/>
          </w:tcPr>
          <w:p w:rsidR="009468BC" w:rsidRDefault="009468BC">
            <w:pPr>
              <w:pStyle w:val="ConsPlusNormal"/>
              <w:jc w:val="center"/>
            </w:pPr>
            <w:r>
              <w:t>-</w:t>
            </w:r>
          </w:p>
        </w:tc>
        <w:tc>
          <w:tcPr>
            <w:tcW w:w="904" w:type="dxa"/>
          </w:tcPr>
          <w:p w:rsidR="009468BC" w:rsidRDefault="009468BC">
            <w:pPr>
              <w:pStyle w:val="ConsPlusNormal"/>
              <w:jc w:val="center"/>
            </w:pPr>
            <w:r>
              <w:t>-</w:t>
            </w:r>
          </w:p>
        </w:tc>
        <w:tc>
          <w:tcPr>
            <w:tcW w:w="664" w:type="dxa"/>
          </w:tcPr>
          <w:p w:rsidR="009468BC" w:rsidRDefault="009468BC">
            <w:pPr>
              <w:pStyle w:val="ConsPlusNormal"/>
              <w:jc w:val="center"/>
            </w:pPr>
            <w:r>
              <w:t>-</w:t>
            </w:r>
          </w:p>
        </w:tc>
        <w:tc>
          <w:tcPr>
            <w:tcW w:w="664" w:type="dxa"/>
            <w:gridSpan w:val="2"/>
          </w:tcPr>
          <w:p w:rsidR="009468BC" w:rsidRDefault="009468BC">
            <w:pPr>
              <w:pStyle w:val="ConsPlusNormal"/>
              <w:jc w:val="center"/>
            </w:pPr>
            <w:r>
              <w:t>90,0</w:t>
            </w:r>
          </w:p>
        </w:tc>
        <w:tc>
          <w:tcPr>
            <w:tcW w:w="664" w:type="dxa"/>
          </w:tcPr>
          <w:p w:rsidR="009468BC" w:rsidRDefault="009468BC">
            <w:pPr>
              <w:pStyle w:val="ConsPlusNormal"/>
              <w:jc w:val="center"/>
            </w:pPr>
            <w:r>
              <w:t>95,0</w:t>
            </w:r>
          </w:p>
        </w:tc>
        <w:tc>
          <w:tcPr>
            <w:tcW w:w="904" w:type="dxa"/>
          </w:tcPr>
          <w:p w:rsidR="009468BC" w:rsidRDefault="009468BC">
            <w:pPr>
              <w:pStyle w:val="ConsPlusNormal"/>
              <w:jc w:val="center"/>
            </w:pPr>
            <w:r>
              <w:t>100,0</w:t>
            </w:r>
          </w:p>
        </w:tc>
      </w:tr>
      <w:tr w:rsidR="009468BC">
        <w:tc>
          <w:tcPr>
            <w:tcW w:w="1849" w:type="dxa"/>
          </w:tcPr>
          <w:p w:rsidR="009468BC" w:rsidRDefault="009468BC">
            <w:pPr>
              <w:pStyle w:val="ConsPlusNormal"/>
            </w:pPr>
            <w:r>
              <w:t>Ведомственные целевые программы, входящие в состав подпрограммы 3</w:t>
            </w:r>
          </w:p>
        </w:tc>
        <w:tc>
          <w:tcPr>
            <w:tcW w:w="8466" w:type="dxa"/>
            <w:gridSpan w:val="12"/>
          </w:tcPr>
          <w:p w:rsidR="009468BC" w:rsidRDefault="009468BC">
            <w:pPr>
              <w:pStyle w:val="ConsPlusNormal"/>
            </w:pPr>
            <w:r>
              <w:t>Отсутствуют</w:t>
            </w:r>
          </w:p>
        </w:tc>
      </w:tr>
      <w:tr w:rsidR="009468BC">
        <w:tc>
          <w:tcPr>
            <w:tcW w:w="1849" w:type="dxa"/>
          </w:tcPr>
          <w:p w:rsidR="009468BC" w:rsidRDefault="009468BC">
            <w:pPr>
              <w:pStyle w:val="ConsPlusNormal"/>
            </w:pPr>
            <w:r>
              <w:t>Этапы и сроки реализации подпрограммы 3</w:t>
            </w:r>
          </w:p>
        </w:tc>
        <w:tc>
          <w:tcPr>
            <w:tcW w:w="8466" w:type="dxa"/>
            <w:gridSpan w:val="12"/>
          </w:tcPr>
          <w:p w:rsidR="009468BC" w:rsidRDefault="009468BC">
            <w:pPr>
              <w:pStyle w:val="ConsPlusNormal"/>
            </w:pPr>
            <w:r>
              <w:t>2015 - 2020 годы</w:t>
            </w:r>
          </w:p>
          <w:p w:rsidR="009468BC" w:rsidRDefault="009468BC">
            <w:pPr>
              <w:pStyle w:val="ConsPlusNormal"/>
            </w:pPr>
            <w:r>
              <w:t>I этап - 2015 год;</w:t>
            </w:r>
          </w:p>
          <w:p w:rsidR="009468BC" w:rsidRDefault="009468BC">
            <w:pPr>
              <w:pStyle w:val="ConsPlusNormal"/>
            </w:pPr>
            <w:r>
              <w:t>II этап - 2016 - 2020 годы</w:t>
            </w:r>
          </w:p>
        </w:tc>
      </w:tr>
      <w:tr w:rsidR="009468BC">
        <w:tc>
          <w:tcPr>
            <w:tcW w:w="1849" w:type="dxa"/>
            <w:vMerge w:val="restart"/>
          </w:tcPr>
          <w:p w:rsidR="009468BC" w:rsidRDefault="009468BC">
            <w:pPr>
              <w:pStyle w:val="ConsPlusNormal"/>
            </w:pPr>
            <w:r>
              <w:lastRenderedPageBreak/>
              <w:t>Объем и источники финансирования подпрограммы 3 (с детализацией по годам реализации, тыс. рублей)</w:t>
            </w:r>
          </w:p>
        </w:tc>
        <w:tc>
          <w:tcPr>
            <w:tcW w:w="1697" w:type="dxa"/>
            <w:vAlign w:val="center"/>
          </w:tcPr>
          <w:p w:rsidR="009468BC" w:rsidRDefault="009468BC">
            <w:pPr>
              <w:pStyle w:val="ConsPlusNormal"/>
              <w:jc w:val="center"/>
            </w:pPr>
            <w:r>
              <w:t>Источники</w:t>
            </w:r>
          </w:p>
        </w:tc>
        <w:tc>
          <w:tcPr>
            <w:tcW w:w="1037" w:type="dxa"/>
            <w:vAlign w:val="center"/>
          </w:tcPr>
          <w:p w:rsidR="009468BC" w:rsidRDefault="009468BC">
            <w:pPr>
              <w:pStyle w:val="ConsPlusNormal"/>
              <w:jc w:val="center"/>
            </w:pPr>
            <w:r>
              <w:t>Всего</w:t>
            </w:r>
          </w:p>
        </w:tc>
        <w:tc>
          <w:tcPr>
            <w:tcW w:w="926" w:type="dxa"/>
            <w:gridSpan w:val="2"/>
            <w:vAlign w:val="center"/>
          </w:tcPr>
          <w:p w:rsidR="009468BC" w:rsidRDefault="009468BC">
            <w:pPr>
              <w:pStyle w:val="ConsPlusNormal"/>
              <w:jc w:val="center"/>
            </w:pPr>
            <w:r>
              <w:t>2015 год</w:t>
            </w:r>
          </w:p>
        </w:tc>
        <w:tc>
          <w:tcPr>
            <w:tcW w:w="1006" w:type="dxa"/>
            <w:gridSpan w:val="2"/>
            <w:vAlign w:val="center"/>
          </w:tcPr>
          <w:p w:rsidR="009468BC" w:rsidRDefault="009468BC">
            <w:pPr>
              <w:pStyle w:val="ConsPlusNormal"/>
              <w:jc w:val="center"/>
            </w:pPr>
            <w:r>
              <w:t>2016 год</w:t>
            </w:r>
          </w:p>
        </w:tc>
        <w:tc>
          <w:tcPr>
            <w:tcW w:w="904" w:type="dxa"/>
            <w:vAlign w:val="center"/>
          </w:tcPr>
          <w:p w:rsidR="009468BC" w:rsidRDefault="009468BC">
            <w:pPr>
              <w:pStyle w:val="ConsPlusNormal"/>
              <w:jc w:val="center"/>
            </w:pPr>
            <w:r>
              <w:t>2017 год</w:t>
            </w:r>
          </w:p>
        </w:tc>
        <w:tc>
          <w:tcPr>
            <w:tcW w:w="1042" w:type="dxa"/>
            <w:gridSpan w:val="2"/>
            <w:vAlign w:val="center"/>
          </w:tcPr>
          <w:p w:rsidR="009468BC" w:rsidRDefault="009468BC">
            <w:pPr>
              <w:pStyle w:val="ConsPlusNormal"/>
              <w:jc w:val="center"/>
            </w:pPr>
            <w:r>
              <w:t>2018 год</w:t>
            </w:r>
          </w:p>
        </w:tc>
        <w:tc>
          <w:tcPr>
            <w:tcW w:w="950" w:type="dxa"/>
            <w:gridSpan w:val="2"/>
            <w:vAlign w:val="center"/>
          </w:tcPr>
          <w:p w:rsidR="009468BC" w:rsidRDefault="009468BC">
            <w:pPr>
              <w:pStyle w:val="ConsPlusNormal"/>
              <w:jc w:val="center"/>
            </w:pPr>
            <w:r>
              <w:t>2019 год</w:t>
            </w:r>
          </w:p>
        </w:tc>
        <w:tc>
          <w:tcPr>
            <w:tcW w:w="904" w:type="dxa"/>
            <w:vAlign w:val="center"/>
          </w:tcPr>
          <w:p w:rsidR="009468BC" w:rsidRDefault="009468BC">
            <w:pPr>
              <w:pStyle w:val="ConsPlusNormal"/>
              <w:jc w:val="center"/>
            </w:pPr>
            <w:r>
              <w:t>2020 год</w:t>
            </w:r>
          </w:p>
        </w:tc>
      </w:tr>
      <w:tr w:rsidR="009468BC">
        <w:tc>
          <w:tcPr>
            <w:tcW w:w="1849" w:type="dxa"/>
            <w:vMerge/>
          </w:tcPr>
          <w:p w:rsidR="009468BC" w:rsidRDefault="009468BC"/>
        </w:tc>
        <w:tc>
          <w:tcPr>
            <w:tcW w:w="1697" w:type="dxa"/>
          </w:tcPr>
          <w:p w:rsidR="009468BC" w:rsidRDefault="009468BC">
            <w:pPr>
              <w:pStyle w:val="ConsPlusNormal"/>
            </w:pPr>
            <w:proofErr w:type="gramStart"/>
            <w:r>
              <w:t>федеральный</w:t>
            </w:r>
            <w:proofErr w:type="gramEnd"/>
            <w:r>
              <w:t xml:space="preserve"> бюджет (по согласованию)</w:t>
            </w:r>
          </w:p>
        </w:tc>
        <w:tc>
          <w:tcPr>
            <w:tcW w:w="1037" w:type="dxa"/>
          </w:tcPr>
          <w:p w:rsidR="009468BC" w:rsidRDefault="009468BC">
            <w:pPr>
              <w:pStyle w:val="ConsPlusNormal"/>
              <w:jc w:val="center"/>
            </w:pPr>
            <w:r>
              <w:t>83174,1</w:t>
            </w:r>
          </w:p>
        </w:tc>
        <w:tc>
          <w:tcPr>
            <w:tcW w:w="926" w:type="dxa"/>
            <w:gridSpan w:val="2"/>
          </w:tcPr>
          <w:p w:rsidR="009468BC" w:rsidRDefault="009468BC">
            <w:pPr>
              <w:pStyle w:val="ConsPlusNormal"/>
              <w:jc w:val="center"/>
            </w:pPr>
            <w:r>
              <w:t>44689,0</w:t>
            </w:r>
          </w:p>
        </w:tc>
        <w:tc>
          <w:tcPr>
            <w:tcW w:w="1006" w:type="dxa"/>
            <w:gridSpan w:val="2"/>
          </w:tcPr>
          <w:p w:rsidR="009468BC" w:rsidRDefault="009468BC">
            <w:pPr>
              <w:pStyle w:val="ConsPlusNormal"/>
              <w:jc w:val="center"/>
            </w:pPr>
            <w:r>
              <w:t>23467,9</w:t>
            </w:r>
          </w:p>
        </w:tc>
        <w:tc>
          <w:tcPr>
            <w:tcW w:w="904" w:type="dxa"/>
          </w:tcPr>
          <w:p w:rsidR="009468BC" w:rsidRDefault="009468BC">
            <w:pPr>
              <w:pStyle w:val="ConsPlusNormal"/>
              <w:jc w:val="center"/>
            </w:pPr>
            <w:r>
              <w:t>8509,2</w:t>
            </w:r>
          </w:p>
        </w:tc>
        <w:tc>
          <w:tcPr>
            <w:tcW w:w="1042" w:type="dxa"/>
            <w:gridSpan w:val="2"/>
          </w:tcPr>
          <w:p w:rsidR="009468BC" w:rsidRDefault="009468BC">
            <w:pPr>
              <w:pStyle w:val="ConsPlusNormal"/>
              <w:jc w:val="center"/>
            </w:pPr>
            <w:r>
              <w:t>6508,0</w:t>
            </w:r>
          </w:p>
        </w:tc>
        <w:tc>
          <w:tcPr>
            <w:tcW w:w="950" w:type="dxa"/>
            <w:gridSpan w:val="2"/>
          </w:tcPr>
          <w:p w:rsidR="009468BC" w:rsidRDefault="009468BC">
            <w:pPr>
              <w:pStyle w:val="ConsPlusNormal"/>
              <w:jc w:val="center"/>
            </w:pPr>
            <w:r>
              <w:t>0,0</w:t>
            </w:r>
          </w:p>
        </w:tc>
        <w:tc>
          <w:tcPr>
            <w:tcW w:w="904" w:type="dxa"/>
          </w:tcPr>
          <w:p w:rsidR="009468BC" w:rsidRDefault="009468BC">
            <w:pPr>
              <w:pStyle w:val="ConsPlusNormal"/>
              <w:jc w:val="center"/>
            </w:pPr>
            <w:r>
              <w:t>0,0</w:t>
            </w:r>
          </w:p>
        </w:tc>
      </w:tr>
      <w:tr w:rsidR="009468BC">
        <w:tc>
          <w:tcPr>
            <w:tcW w:w="1849" w:type="dxa"/>
            <w:vMerge/>
          </w:tcPr>
          <w:p w:rsidR="009468BC" w:rsidRDefault="009468BC"/>
        </w:tc>
        <w:tc>
          <w:tcPr>
            <w:tcW w:w="1697" w:type="dxa"/>
          </w:tcPr>
          <w:p w:rsidR="009468BC" w:rsidRDefault="009468BC">
            <w:pPr>
              <w:pStyle w:val="ConsPlusNormal"/>
            </w:pPr>
            <w:r>
              <w:t>областной бюджет</w:t>
            </w:r>
          </w:p>
        </w:tc>
        <w:tc>
          <w:tcPr>
            <w:tcW w:w="1037" w:type="dxa"/>
          </w:tcPr>
          <w:p w:rsidR="009468BC" w:rsidRDefault="009468BC">
            <w:pPr>
              <w:pStyle w:val="ConsPlusNormal"/>
              <w:jc w:val="center"/>
            </w:pPr>
            <w:r>
              <w:t>158274,4</w:t>
            </w:r>
          </w:p>
        </w:tc>
        <w:tc>
          <w:tcPr>
            <w:tcW w:w="926" w:type="dxa"/>
            <w:gridSpan w:val="2"/>
          </w:tcPr>
          <w:p w:rsidR="009468BC" w:rsidRDefault="009468BC">
            <w:pPr>
              <w:pStyle w:val="ConsPlusNormal"/>
              <w:jc w:val="center"/>
            </w:pPr>
            <w:r>
              <w:t>53851,0</w:t>
            </w:r>
          </w:p>
        </w:tc>
        <w:tc>
          <w:tcPr>
            <w:tcW w:w="1006" w:type="dxa"/>
            <w:gridSpan w:val="2"/>
          </w:tcPr>
          <w:p w:rsidR="009468BC" w:rsidRDefault="009468BC">
            <w:pPr>
              <w:pStyle w:val="ConsPlusNormal"/>
              <w:jc w:val="center"/>
            </w:pPr>
            <w:r>
              <w:t>53851,0</w:t>
            </w:r>
          </w:p>
        </w:tc>
        <w:tc>
          <w:tcPr>
            <w:tcW w:w="904" w:type="dxa"/>
          </w:tcPr>
          <w:p w:rsidR="009468BC" w:rsidRDefault="009468BC">
            <w:pPr>
              <w:pStyle w:val="ConsPlusNormal"/>
              <w:jc w:val="center"/>
            </w:pPr>
            <w:r>
              <w:t>20057,7</w:t>
            </w:r>
          </w:p>
        </w:tc>
        <w:tc>
          <w:tcPr>
            <w:tcW w:w="1042" w:type="dxa"/>
            <w:gridSpan w:val="2"/>
          </w:tcPr>
          <w:p w:rsidR="009468BC" w:rsidRDefault="009468BC">
            <w:pPr>
              <w:pStyle w:val="ConsPlusNormal"/>
              <w:jc w:val="center"/>
            </w:pPr>
            <w:r>
              <w:t>10399,3</w:t>
            </w:r>
          </w:p>
        </w:tc>
        <w:tc>
          <w:tcPr>
            <w:tcW w:w="950" w:type="dxa"/>
            <w:gridSpan w:val="2"/>
          </w:tcPr>
          <w:p w:rsidR="009468BC" w:rsidRDefault="009468BC">
            <w:pPr>
              <w:pStyle w:val="ConsPlusNormal"/>
              <w:jc w:val="center"/>
            </w:pPr>
            <w:r>
              <w:t>10057,7</w:t>
            </w:r>
          </w:p>
        </w:tc>
        <w:tc>
          <w:tcPr>
            <w:tcW w:w="904" w:type="dxa"/>
          </w:tcPr>
          <w:p w:rsidR="009468BC" w:rsidRDefault="009468BC">
            <w:pPr>
              <w:pStyle w:val="ConsPlusNormal"/>
              <w:jc w:val="center"/>
            </w:pPr>
            <w:r>
              <w:t>10057,7</w:t>
            </w:r>
          </w:p>
        </w:tc>
      </w:tr>
      <w:tr w:rsidR="009468BC">
        <w:tc>
          <w:tcPr>
            <w:tcW w:w="1849" w:type="dxa"/>
            <w:vMerge/>
          </w:tcPr>
          <w:p w:rsidR="009468BC" w:rsidRDefault="009468BC"/>
        </w:tc>
        <w:tc>
          <w:tcPr>
            <w:tcW w:w="1697" w:type="dxa"/>
          </w:tcPr>
          <w:p w:rsidR="009468BC" w:rsidRDefault="009468BC">
            <w:pPr>
              <w:pStyle w:val="ConsPlusNormal"/>
            </w:pPr>
            <w:r>
              <w:t>местные бюджеты (по согласованию)</w:t>
            </w:r>
          </w:p>
        </w:tc>
        <w:tc>
          <w:tcPr>
            <w:tcW w:w="1037" w:type="dxa"/>
          </w:tcPr>
          <w:p w:rsidR="009468BC" w:rsidRDefault="009468BC">
            <w:pPr>
              <w:pStyle w:val="ConsPlusNormal"/>
              <w:jc w:val="center"/>
            </w:pPr>
            <w:r>
              <w:t>325,0</w:t>
            </w:r>
          </w:p>
        </w:tc>
        <w:tc>
          <w:tcPr>
            <w:tcW w:w="926" w:type="dxa"/>
            <w:gridSpan w:val="2"/>
          </w:tcPr>
          <w:p w:rsidR="009468BC" w:rsidRDefault="009468BC">
            <w:pPr>
              <w:pStyle w:val="ConsPlusNormal"/>
              <w:jc w:val="center"/>
            </w:pPr>
            <w:r>
              <w:t>145,3</w:t>
            </w:r>
          </w:p>
        </w:tc>
        <w:tc>
          <w:tcPr>
            <w:tcW w:w="1006" w:type="dxa"/>
            <w:gridSpan w:val="2"/>
          </w:tcPr>
          <w:p w:rsidR="009468BC" w:rsidRDefault="009468BC">
            <w:pPr>
              <w:pStyle w:val="ConsPlusNormal"/>
              <w:jc w:val="center"/>
            </w:pPr>
            <w:r>
              <w:t>72,8</w:t>
            </w:r>
          </w:p>
        </w:tc>
        <w:tc>
          <w:tcPr>
            <w:tcW w:w="904" w:type="dxa"/>
          </w:tcPr>
          <w:p w:rsidR="009468BC" w:rsidRDefault="009468BC">
            <w:pPr>
              <w:pStyle w:val="ConsPlusNormal"/>
              <w:jc w:val="center"/>
            </w:pPr>
            <w:r>
              <w:t>19,0</w:t>
            </w:r>
          </w:p>
        </w:tc>
        <w:tc>
          <w:tcPr>
            <w:tcW w:w="1042" w:type="dxa"/>
            <w:gridSpan w:val="2"/>
          </w:tcPr>
          <w:p w:rsidR="009468BC" w:rsidRDefault="009468BC">
            <w:pPr>
              <w:pStyle w:val="ConsPlusNormal"/>
              <w:jc w:val="center"/>
            </w:pPr>
            <w:r>
              <w:t>7,9</w:t>
            </w:r>
          </w:p>
        </w:tc>
        <w:tc>
          <w:tcPr>
            <w:tcW w:w="950" w:type="dxa"/>
            <w:gridSpan w:val="2"/>
          </w:tcPr>
          <w:p w:rsidR="009468BC" w:rsidRDefault="009468BC">
            <w:pPr>
              <w:pStyle w:val="ConsPlusNormal"/>
              <w:jc w:val="center"/>
            </w:pPr>
            <w:r>
              <w:t>40,0</w:t>
            </w:r>
          </w:p>
        </w:tc>
        <w:tc>
          <w:tcPr>
            <w:tcW w:w="904" w:type="dxa"/>
          </w:tcPr>
          <w:p w:rsidR="009468BC" w:rsidRDefault="009468BC">
            <w:pPr>
              <w:pStyle w:val="ConsPlusNormal"/>
              <w:jc w:val="center"/>
            </w:pPr>
            <w:r>
              <w:t>40,0</w:t>
            </w:r>
          </w:p>
        </w:tc>
      </w:tr>
      <w:tr w:rsidR="009468BC">
        <w:tc>
          <w:tcPr>
            <w:tcW w:w="1849" w:type="dxa"/>
            <w:vMerge/>
          </w:tcPr>
          <w:p w:rsidR="009468BC" w:rsidRDefault="009468BC"/>
        </w:tc>
        <w:tc>
          <w:tcPr>
            <w:tcW w:w="1697" w:type="dxa"/>
          </w:tcPr>
          <w:p w:rsidR="009468BC" w:rsidRDefault="009468BC">
            <w:pPr>
              <w:pStyle w:val="ConsPlusNormal"/>
            </w:pPr>
            <w:r>
              <w:t>внебюджетные источники (по согласованию)</w:t>
            </w:r>
          </w:p>
        </w:tc>
        <w:tc>
          <w:tcPr>
            <w:tcW w:w="1037" w:type="dxa"/>
          </w:tcPr>
          <w:p w:rsidR="009468BC" w:rsidRDefault="009468BC">
            <w:pPr>
              <w:pStyle w:val="ConsPlusNormal"/>
              <w:jc w:val="center"/>
            </w:pPr>
            <w:r>
              <w:t>0,0</w:t>
            </w:r>
          </w:p>
        </w:tc>
        <w:tc>
          <w:tcPr>
            <w:tcW w:w="926" w:type="dxa"/>
            <w:gridSpan w:val="2"/>
          </w:tcPr>
          <w:p w:rsidR="009468BC" w:rsidRDefault="009468BC">
            <w:pPr>
              <w:pStyle w:val="ConsPlusNormal"/>
              <w:jc w:val="center"/>
            </w:pPr>
            <w:r>
              <w:t>0,0</w:t>
            </w:r>
          </w:p>
        </w:tc>
        <w:tc>
          <w:tcPr>
            <w:tcW w:w="1006" w:type="dxa"/>
            <w:gridSpan w:val="2"/>
          </w:tcPr>
          <w:p w:rsidR="009468BC" w:rsidRDefault="009468BC">
            <w:pPr>
              <w:pStyle w:val="ConsPlusNormal"/>
              <w:jc w:val="center"/>
            </w:pPr>
            <w:r>
              <w:t>0,0</w:t>
            </w:r>
          </w:p>
        </w:tc>
        <w:tc>
          <w:tcPr>
            <w:tcW w:w="904" w:type="dxa"/>
          </w:tcPr>
          <w:p w:rsidR="009468BC" w:rsidRDefault="009468BC">
            <w:pPr>
              <w:pStyle w:val="ConsPlusNormal"/>
              <w:jc w:val="center"/>
            </w:pPr>
            <w:r>
              <w:t>0,0</w:t>
            </w:r>
          </w:p>
        </w:tc>
        <w:tc>
          <w:tcPr>
            <w:tcW w:w="1042" w:type="dxa"/>
            <w:gridSpan w:val="2"/>
          </w:tcPr>
          <w:p w:rsidR="009468BC" w:rsidRDefault="009468BC">
            <w:pPr>
              <w:pStyle w:val="ConsPlusNormal"/>
              <w:jc w:val="center"/>
            </w:pPr>
            <w:r>
              <w:t>0,0</w:t>
            </w:r>
          </w:p>
        </w:tc>
        <w:tc>
          <w:tcPr>
            <w:tcW w:w="950" w:type="dxa"/>
            <w:gridSpan w:val="2"/>
          </w:tcPr>
          <w:p w:rsidR="009468BC" w:rsidRDefault="009468BC">
            <w:pPr>
              <w:pStyle w:val="ConsPlusNormal"/>
              <w:jc w:val="center"/>
            </w:pPr>
            <w:r>
              <w:t>0,0</w:t>
            </w:r>
          </w:p>
        </w:tc>
        <w:tc>
          <w:tcPr>
            <w:tcW w:w="904" w:type="dxa"/>
          </w:tcPr>
          <w:p w:rsidR="009468BC" w:rsidRDefault="009468BC">
            <w:pPr>
              <w:pStyle w:val="ConsPlusNormal"/>
              <w:jc w:val="center"/>
            </w:pPr>
            <w:r>
              <w:t>0,0</w:t>
            </w:r>
          </w:p>
        </w:tc>
      </w:tr>
      <w:tr w:rsidR="009468BC">
        <w:tc>
          <w:tcPr>
            <w:tcW w:w="1849" w:type="dxa"/>
            <w:vMerge/>
          </w:tcPr>
          <w:p w:rsidR="009468BC" w:rsidRDefault="009468BC"/>
        </w:tc>
        <w:tc>
          <w:tcPr>
            <w:tcW w:w="1697" w:type="dxa"/>
          </w:tcPr>
          <w:p w:rsidR="009468BC" w:rsidRDefault="009468BC">
            <w:pPr>
              <w:pStyle w:val="ConsPlusNormal"/>
            </w:pPr>
            <w:r>
              <w:t>всего по источникам</w:t>
            </w:r>
          </w:p>
        </w:tc>
        <w:tc>
          <w:tcPr>
            <w:tcW w:w="1037" w:type="dxa"/>
          </w:tcPr>
          <w:p w:rsidR="009468BC" w:rsidRDefault="009468BC">
            <w:pPr>
              <w:pStyle w:val="ConsPlusNormal"/>
              <w:jc w:val="center"/>
            </w:pPr>
            <w:r>
              <w:t>241773,5</w:t>
            </w:r>
          </w:p>
        </w:tc>
        <w:tc>
          <w:tcPr>
            <w:tcW w:w="926" w:type="dxa"/>
            <w:gridSpan w:val="2"/>
          </w:tcPr>
          <w:p w:rsidR="009468BC" w:rsidRDefault="009468BC">
            <w:pPr>
              <w:pStyle w:val="ConsPlusNormal"/>
              <w:jc w:val="center"/>
            </w:pPr>
            <w:r>
              <w:t>98685,3</w:t>
            </w:r>
          </w:p>
        </w:tc>
        <w:tc>
          <w:tcPr>
            <w:tcW w:w="1006" w:type="dxa"/>
            <w:gridSpan w:val="2"/>
          </w:tcPr>
          <w:p w:rsidR="009468BC" w:rsidRDefault="009468BC">
            <w:pPr>
              <w:pStyle w:val="ConsPlusNormal"/>
              <w:jc w:val="center"/>
            </w:pPr>
            <w:r>
              <w:t>77391,7</w:t>
            </w:r>
          </w:p>
        </w:tc>
        <w:tc>
          <w:tcPr>
            <w:tcW w:w="904" w:type="dxa"/>
          </w:tcPr>
          <w:p w:rsidR="009468BC" w:rsidRDefault="009468BC">
            <w:pPr>
              <w:pStyle w:val="ConsPlusNormal"/>
              <w:jc w:val="center"/>
            </w:pPr>
            <w:r>
              <w:t>28585,9</w:t>
            </w:r>
          </w:p>
        </w:tc>
        <w:tc>
          <w:tcPr>
            <w:tcW w:w="1042" w:type="dxa"/>
            <w:gridSpan w:val="2"/>
          </w:tcPr>
          <w:p w:rsidR="009468BC" w:rsidRDefault="009468BC">
            <w:pPr>
              <w:pStyle w:val="ConsPlusNormal"/>
              <w:jc w:val="center"/>
            </w:pPr>
            <w:r>
              <w:t>16915,2</w:t>
            </w:r>
          </w:p>
        </w:tc>
        <w:tc>
          <w:tcPr>
            <w:tcW w:w="950" w:type="dxa"/>
            <w:gridSpan w:val="2"/>
          </w:tcPr>
          <w:p w:rsidR="009468BC" w:rsidRDefault="009468BC">
            <w:pPr>
              <w:pStyle w:val="ConsPlusNormal"/>
              <w:jc w:val="center"/>
            </w:pPr>
            <w:r>
              <w:t>10097,7</w:t>
            </w:r>
          </w:p>
        </w:tc>
        <w:tc>
          <w:tcPr>
            <w:tcW w:w="904" w:type="dxa"/>
          </w:tcPr>
          <w:p w:rsidR="009468BC" w:rsidRDefault="009468BC">
            <w:pPr>
              <w:pStyle w:val="ConsPlusNormal"/>
              <w:jc w:val="center"/>
            </w:pPr>
            <w:r>
              <w:t>10097,7</w:t>
            </w:r>
          </w:p>
        </w:tc>
      </w:tr>
      <w:tr w:rsidR="009468BC">
        <w:tc>
          <w:tcPr>
            <w:tcW w:w="1849" w:type="dxa"/>
          </w:tcPr>
          <w:p w:rsidR="009468BC" w:rsidRDefault="009468BC">
            <w:pPr>
              <w:pStyle w:val="ConsPlusNormal"/>
            </w:pPr>
            <w:r>
              <w:t>Ожидаемые результаты реализации подпрограммы 3</w:t>
            </w:r>
          </w:p>
        </w:tc>
        <w:tc>
          <w:tcPr>
            <w:tcW w:w="8466" w:type="dxa"/>
            <w:gridSpan w:val="12"/>
          </w:tcPr>
          <w:p w:rsidR="009468BC" w:rsidRDefault="009468BC">
            <w:pPr>
              <w:pStyle w:val="ConsPlusNormal"/>
              <w:jc w:val="both"/>
            </w:pPr>
            <w:r>
              <w:t xml:space="preserve">В </w:t>
            </w:r>
            <w:proofErr w:type="gramStart"/>
            <w:r>
              <w:t>результате</w:t>
            </w:r>
            <w:proofErr w:type="gramEnd"/>
            <w:r>
              <w:t xml:space="preserve"> реализации мероприятий подпрограммы 3 ожидается:</w:t>
            </w:r>
          </w:p>
          <w:p w:rsidR="009468BC" w:rsidRDefault="009468BC">
            <w:pPr>
              <w:pStyle w:val="ConsPlusNormal"/>
              <w:jc w:val="both"/>
            </w:pPr>
            <w:r>
              <w:t>1) формирование условий устойчивого развития доступной среды для инвалидов и других МГН в Томской области, в том числе:</w:t>
            </w:r>
          </w:p>
          <w:p w:rsidR="009468BC" w:rsidRDefault="009468BC">
            <w:pPr>
              <w:pStyle w:val="ConsPlusNormal"/>
              <w:ind w:firstLine="283"/>
              <w:jc w:val="both"/>
            </w:pPr>
            <w:r>
              <w:t>увеличение доли доступных для инвалидов и других МГН приоритетных объектов социальной, транспортной, инженерной инфраструктуры в общем количестве приоритетных объектов (до 75,3 процента к 2020 году);</w:t>
            </w:r>
          </w:p>
          <w:p w:rsidR="009468BC" w:rsidRDefault="009468BC">
            <w:pPr>
              <w:pStyle w:val="ConsPlusNormal"/>
              <w:ind w:firstLine="283"/>
              <w:jc w:val="both"/>
            </w:pPr>
            <w:r>
              <w:t xml:space="preserve">увеличение доли инвалидов, положительно оценивающих отношение населения к проблемам инвалидов, в общей </w:t>
            </w:r>
            <w:proofErr w:type="gramStart"/>
            <w:r>
              <w:t>численности</w:t>
            </w:r>
            <w:proofErr w:type="gramEnd"/>
            <w:r>
              <w:t xml:space="preserve"> опрошенных инвалидов (до 54,9 процента к 2020 году);</w:t>
            </w:r>
          </w:p>
          <w:p w:rsidR="009468BC" w:rsidRDefault="009468BC">
            <w:pPr>
              <w:pStyle w:val="ConsPlusNormal"/>
              <w:jc w:val="both"/>
            </w:pPr>
            <w:r>
              <w:t>2) обеспечение межведомственного взаимодействия и координации работ исполнительных органов государственной власти Томской области, органов местного самоуправления муниципальных образований Томской области при формировании условий доступности приоритетных объектов и услуг в приоритетных сферах жизнедеятельности инвалидов и других МГН в Томской области, в том числе:</w:t>
            </w:r>
          </w:p>
          <w:p w:rsidR="009468BC" w:rsidRDefault="009468BC">
            <w:pPr>
              <w:pStyle w:val="ConsPlusNormal"/>
              <w:ind w:firstLine="283"/>
              <w:jc w:val="both"/>
            </w:pPr>
            <w:r>
              <w:t xml:space="preserve">увеличение доли приоритетных объектов, доступных для инвалидов и других </w:t>
            </w:r>
            <w:r>
              <w:lastRenderedPageBreak/>
              <w:t>МГН в сфере социальной защиты, в общем количестве приоритетных объектов в сфере социальной защиты (до 84,2 процента к 2020 году);</w:t>
            </w:r>
          </w:p>
          <w:p w:rsidR="009468BC" w:rsidRDefault="009468BC">
            <w:pPr>
              <w:pStyle w:val="ConsPlusNormal"/>
              <w:ind w:firstLine="283"/>
              <w:jc w:val="both"/>
            </w:pPr>
            <w:r>
              <w:t>увеличение доли приоритетных объектов органов службы занятости, доступных для инвалидов и других МГН, в общем количестве объектов органов службы занятости (до 72,2 процента к 2020 году);</w:t>
            </w:r>
          </w:p>
          <w:p w:rsidR="009468BC" w:rsidRDefault="009468BC">
            <w:pPr>
              <w:pStyle w:val="ConsPlusNormal"/>
              <w:ind w:firstLine="283"/>
              <w:jc w:val="both"/>
            </w:pPr>
            <w:r>
              <w:t>увеличение доли приоритетных объектов, доступных для инвалидов и других МГН в сфере здравоохранения, в общем количестве приоритетных объектов в сфере здравоохранения (до 73,9 процента к 2020 году);</w:t>
            </w:r>
          </w:p>
          <w:p w:rsidR="009468BC" w:rsidRDefault="009468BC">
            <w:pPr>
              <w:pStyle w:val="ConsPlusNormal"/>
              <w:ind w:firstLine="283"/>
              <w:jc w:val="both"/>
            </w:pPr>
            <w:r>
              <w:t>увеличение доли приоритетных объектов, доступных для инвалидов и других МГН в сфере культуры, в общем количестве приоритетных объектов в сфере культуры (до 75,0 процентов к 2020 году);</w:t>
            </w:r>
          </w:p>
          <w:p w:rsidR="009468BC" w:rsidRDefault="009468BC">
            <w:pPr>
              <w:pStyle w:val="ConsPlusNormal"/>
              <w:ind w:firstLine="283"/>
              <w:jc w:val="both"/>
            </w:pPr>
            <w:r>
              <w:t>увеличение доли парка подвижного состава автомобильного и городского наземного электрического транспорта общего пользования, оборудованного для перевозки маломобильных групп населения, в парке этого подвижного состава (автобусного - до 15,8 процента, трамвайного - до 14,6 процента, троллейбусного - до 29,1 процента к 2020 году);</w:t>
            </w:r>
          </w:p>
          <w:p w:rsidR="009468BC" w:rsidRDefault="009468BC">
            <w:pPr>
              <w:pStyle w:val="ConsPlusNormal"/>
              <w:ind w:firstLine="283"/>
              <w:jc w:val="both"/>
            </w:pPr>
            <w:r>
              <w:t>увеличение доли приоритетных объектов транспортной инфраструктуры, доступных для инвалидов и других МГН, в общем количестве приоритетных объектов транспортной инфраструктуры (до 100,0 процентов к 2020 году);</w:t>
            </w:r>
          </w:p>
          <w:p w:rsidR="009468BC" w:rsidRDefault="009468BC">
            <w:pPr>
              <w:pStyle w:val="ConsPlusNormal"/>
              <w:ind w:firstLine="283"/>
              <w:jc w:val="both"/>
            </w:pPr>
            <w:r>
              <w:t>увеличение доли приоритетных объектов, доступных для инвалидов и других МГН в сфере физической культуры и спорта, в общем количестве приоритетных объектов (до 100,0 процентов к 2020 году);</w:t>
            </w:r>
          </w:p>
          <w:p w:rsidR="009468BC" w:rsidRDefault="009468BC">
            <w:pPr>
              <w:pStyle w:val="ConsPlusNormal"/>
              <w:ind w:firstLine="283"/>
              <w:jc w:val="both"/>
            </w:pPr>
            <w:r>
              <w:t>увеличение доли лиц с ограниченными возможностями здоровья и инвалидов от 6 до 18 лет, систематически занимающихся физической культурой и спортом, в общей численности этой категории населения (до 69,0 процентов к 2020 году);</w:t>
            </w:r>
          </w:p>
          <w:p w:rsidR="009468BC" w:rsidRDefault="009468BC">
            <w:pPr>
              <w:pStyle w:val="ConsPlusNormal"/>
              <w:ind w:firstLine="283"/>
              <w:jc w:val="both"/>
            </w:pPr>
            <w:r>
              <w:t>увеличение доли детей-инвалидов в возрасте от 1,5 года до 7 лет, охваченных дошкольным образованием, в общей численности детей-инвалидов такого возраста (до 100,0 процентов к 2020 году);</w:t>
            </w:r>
          </w:p>
          <w:p w:rsidR="009468BC" w:rsidRDefault="009468BC">
            <w:pPr>
              <w:pStyle w:val="ConsPlusNormal"/>
              <w:ind w:firstLine="283"/>
              <w:jc w:val="both"/>
            </w:pPr>
            <w:r>
              <w:t>увеличение доли детей-инвалидов, которым созданы условия для получения качественного начального общего, основного общего, среднего общего образования, в общей численности детей-инвалидов школьного возраста (до 100,0 процентов к 2020 году);</w:t>
            </w:r>
          </w:p>
          <w:p w:rsidR="009468BC" w:rsidRDefault="009468BC">
            <w:pPr>
              <w:pStyle w:val="ConsPlusNormal"/>
              <w:ind w:firstLine="283"/>
              <w:jc w:val="both"/>
            </w:pPr>
            <w:r>
              <w:t>увеличение доли детей-инвалидов в возрасте от 5 до 18 лет, получающих дополнительное образование, в общей численности детей-инвалидов такого возраста (до 50,0 процентов к 2020 году);</w:t>
            </w:r>
          </w:p>
          <w:p w:rsidR="009468BC" w:rsidRDefault="009468BC">
            <w:pPr>
              <w:pStyle w:val="ConsPlusNormal"/>
              <w:ind w:firstLine="283"/>
              <w:jc w:val="both"/>
            </w:pPr>
            <w:r>
              <w:lastRenderedPageBreak/>
              <w:t>увеличение доли дошкольных образовательных организаций, в которых создана универсальная безбарьерная среда для инклюзивного образования детей-инвалидов, в общем количестве дошкольных образовательных организаций (до 20,0 процентов к 2020 году);</w:t>
            </w:r>
          </w:p>
          <w:p w:rsidR="009468BC" w:rsidRDefault="009468BC">
            <w:pPr>
              <w:pStyle w:val="ConsPlusNormal"/>
              <w:ind w:firstLine="283"/>
              <w:jc w:val="both"/>
            </w:pPr>
            <w:r>
              <w:t>увеличение доли общеобразовательных организаций, в которых создана универсальная безбарьерная среда для инклюзивного образования детей-инвалидов, в общем количестве общеобразовательных организаций (до 25,0 процентов к 2020 году);</w:t>
            </w:r>
          </w:p>
          <w:p w:rsidR="009468BC" w:rsidRDefault="009468BC">
            <w:pPr>
              <w:pStyle w:val="ConsPlusNormal"/>
              <w:ind w:firstLine="283"/>
              <w:jc w:val="both"/>
            </w:pPr>
            <w:r>
              <w:t>увеличение доли инвалидов, принятых на обучение по программам среднего профессионального образования (по отношению к предыдущему году) (до 107,0 процентов к 2020 году);</w:t>
            </w:r>
          </w:p>
          <w:p w:rsidR="009468BC" w:rsidRDefault="009468BC">
            <w:pPr>
              <w:pStyle w:val="ConsPlusNormal"/>
              <w:ind w:firstLine="283"/>
              <w:jc w:val="both"/>
            </w:pPr>
            <w:r>
              <w:t>уменьшение доли студентов из числа инвалидов, обучающихся по программам среднего профессионального образования, выбывших по причине академической неуспеваемости (до 7,0 процентов к 2020 году);</w:t>
            </w:r>
          </w:p>
          <w:p w:rsidR="009468BC" w:rsidRDefault="009468BC">
            <w:pPr>
              <w:pStyle w:val="ConsPlusNormal"/>
              <w:ind w:firstLine="283"/>
              <w:jc w:val="both"/>
            </w:pPr>
            <w:r>
              <w:t>увеличение доли выпускников-инвалидов 9 и 11 классов, охваченных профориентационной работой, в общей численности выпускников-инвалидов (до 100,0 процентов к 2020 году);</w:t>
            </w:r>
          </w:p>
          <w:p w:rsidR="009468BC" w:rsidRDefault="009468BC">
            <w:pPr>
              <w:pStyle w:val="ConsPlusNormal"/>
              <w:jc w:val="both"/>
            </w:pPr>
            <w:proofErr w:type="gramStart"/>
            <w:r>
              <w:t>3) сбор и систематизация информации о доступности приоритетных объектов и услуг в приоритетных сферах жизнедеятельности инвалидов и других МГН в Томской области с целью размещения в информационно-телекоммуникационной сети "Интернет", в том числе увеличение доли приоритетных объектов и услуг в приоритетных сферах жизнедеятельности инвалидов и МГН, на которые сформированы паспорта доступности, в общем количестве приоритетных объектов и услуг приоритетных сфер жизнедеятельности</w:t>
            </w:r>
            <w:proofErr w:type="gramEnd"/>
            <w:r>
              <w:t xml:space="preserve"> инвалидов и других МГН в Томской области (до 100,0 процентов к 2020 году);</w:t>
            </w:r>
          </w:p>
          <w:p w:rsidR="009468BC" w:rsidRDefault="009468BC">
            <w:pPr>
              <w:pStyle w:val="ConsPlusNormal"/>
              <w:jc w:val="both"/>
            </w:pPr>
            <w:r>
              <w:t>4) повышение доступности и качества реабилитационных услуг для инвалидов в Томской области, в том числе увеличение доли детей-инвалидов, в отношении которых осуществлялись мероприятия по реабилитации и (или) абилитации, в общей численности детей-инвалидов, имеющих такие рекомендации в индивидуальной программе реабилитации или абилитации (до 69,3 процента к 2020 году);</w:t>
            </w:r>
          </w:p>
          <w:p w:rsidR="009468BC" w:rsidRDefault="009468BC">
            <w:pPr>
              <w:pStyle w:val="ConsPlusNormal"/>
              <w:jc w:val="both"/>
            </w:pPr>
            <w:r>
              <w:t>5) создание на территории Томской области системы должного информационно-методического обеспечения в системе реабилитации и социальной интеграции инвалидов;</w:t>
            </w:r>
          </w:p>
          <w:p w:rsidR="009468BC" w:rsidRDefault="009468BC">
            <w:pPr>
              <w:pStyle w:val="ConsPlusNormal"/>
              <w:jc w:val="both"/>
            </w:pPr>
            <w:r>
              <w:t xml:space="preserve">6) создание на территории Томской области эффективно действующей системы </w:t>
            </w:r>
            <w:r>
              <w:lastRenderedPageBreak/>
              <w:t>информационного, консультативного обеспечения инвалидов и других МГН на основе традиционных и современных информационно-коммуникационных технологий с учетом особых потребностей инвалидов;</w:t>
            </w:r>
          </w:p>
          <w:p w:rsidR="009468BC" w:rsidRDefault="009468BC">
            <w:pPr>
              <w:pStyle w:val="ConsPlusNormal"/>
              <w:jc w:val="both"/>
            </w:pPr>
            <w:r>
              <w:t>7) преодоление социальной разобщенности и "</w:t>
            </w:r>
            <w:proofErr w:type="spellStart"/>
            <w:r>
              <w:t>отношенческих</w:t>
            </w:r>
            <w:proofErr w:type="spellEnd"/>
            <w:r>
              <w:t>" барьеров в обществе;</w:t>
            </w:r>
          </w:p>
          <w:p w:rsidR="009468BC" w:rsidRDefault="009468BC">
            <w:pPr>
              <w:pStyle w:val="ConsPlusNormal"/>
              <w:jc w:val="both"/>
            </w:pPr>
            <w:r>
              <w:t>8) формирование на территории Томской области условий для расширения использования русского жестового языка;</w:t>
            </w:r>
          </w:p>
          <w:p w:rsidR="009468BC" w:rsidRDefault="009468BC">
            <w:pPr>
              <w:pStyle w:val="ConsPlusNormal"/>
              <w:jc w:val="both"/>
            </w:pPr>
            <w:r>
              <w:t>9) создание условий для участия инвалидов и других МГН в культурной жизни общества наравне с другими</w:t>
            </w:r>
          </w:p>
        </w:tc>
      </w:tr>
    </w:tbl>
    <w:p w:rsidR="009468BC" w:rsidRDefault="009468BC">
      <w:pPr>
        <w:sectPr w:rsidR="009468BC">
          <w:pgSz w:w="16838" w:h="11905" w:orient="landscape"/>
          <w:pgMar w:top="1701" w:right="1134" w:bottom="850" w:left="1134" w:header="0" w:footer="0" w:gutter="0"/>
          <w:cols w:space="720"/>
        </w:sectPr>
      </w:pPr>
    </w:p>
    <w:p w:rsidR="009468BC" w:rsidRDefault="009468BC">
      <w:pPr>
        <w:pStyle w:val="ConsPlusNormal"/>
        <w:jc w:val="both"/>
      </w:pPr>
    </w:p>
    <w:p w:rsidR="009468BC" w:rsidRDefault="009468BC">
      <w:pPr>
        <w:pStyle w:val="ConsPlusNormal"/>
        <w:ind w:firstLine="540"/>
        <w:jc w:val="both"/>
      </w:pPr>
      <w:r>
        <w:t>--------------------------------</w:t>
      </w:r>
    </w:p>
    <w:p w:rsidR="009468BC" w:rsidRDefault="009468BC">
      <w:pPr>
        <w:pStyle w:val="ConsPlusNormal"/>
        <w:spacing w:before="220"/>
        <w:ind w:firstLine="540"/>
        <w:jc w:val="both"/>
      </w:pPr>
      <w:bookmarkStart w:id="4" w:name="P3468"/>
      <w:bookmarkEnd w:id="4"/>
      <w:r>
        <w:t>&lt;*&gt; Исходя из положений Приказа Минтруда России от 06.12.2012 N 575 (в редакции Приказа Минтруда России от 05.04.2016 N 149) показатель "Доля граждан, признающих навыки, достоинства и способности инвалидов, в общей численности опрошенных граждан субъекта Российской Федерации, %" не является обязательным.</w:t>
      </w:r>
    </w:p>
    <w:p w:rsidR="009468BC" w:rsidRDefault="009468BC">
      <w:pPr>
        <w:pStyle w:val="ConsPlusNormal"/>
        <w:ind w:firstLine="540"/>
        <w:jc w:val="both"/>
      </w:pPr>
    </w:p>
    <w:p w:rsidR="009468BC" w:rsidRDefault="009468BC">
      <w:pPr>
        <w:pStyle w:val="ConsPlusNormal"/>
        <w:jc w:val="center"/>
        <w:outlineLvl w:val="1"/>
      </w:pPr>
      <w:r>
        <w:t>1. ХАРАКТЕРИСТИКА ТЕКУЩЕГО СОСТОЯНИЯ</w:t>
      </w:r>
    </w:p>
    <w:p w:rsidR="009468BC" w:rsidRDefault="009468BC">
      <w:pPr>
        <w:pStyle w:val="ConsPlusNormal"/>
        <w:jc w:val="center"/>
      </w:pPr>
      <w:r>
        <w:t>СФЕРЫ РЕАЛИЗАЦИИ ПОДПРОГРАММЫ 3</w:t>
      </w:r>
    </w:p>
    <w:p w:rsidR="009468BC" w:rsidRDefault="009468BC">
      <w:pPr>
        <w:pStyle w:val="ConsPlusNormal"/>
        <w:jc w:val="center"/>
      </w:pPr>
      <w:proofErr w:type="gramStart"/>
      <w:r>
        <w:t>(в ред. постановления Администрации Томской области</w:t>
      </w:r>
      <w:proofErr w:type="gramEnd"/>
    </w:p>
    <w:p w:rsidR="009468BC" w:rsidRDefault="009468BC">
      <w:pPr>
        <w:pStyle w:val="ConsPlusNormal"/>
        <w:jc w:val="center"/>
      </w:pPr>
      <w:r>
        <w:t>от 19.01.2018 N 29а)</w:t>
      </w:r>
    </w:p>
    <w:p w:rsidR="009468BC" w:rsidRDefault="009468BC">
      <w:pPr>
        <w:pStyle w:val="ConsPlusNormal"/>
        <w:jc w:val="both"/>
      </w:pPr>
    </w:p>
    <w:p w:rsidR="009468BC" w:rsidRDefault="009468BC">
      <w:pPr>
        <w:pStyle w:val="ConsPlusNormal"/>
        <w:ind w:firstLine="540"/>
        <w:jc w:val="both"/>
      </w:pPr>
      <w:proofErr w:type="gramStart"/>
      <w:r>
        <w:t>Государственная социальная политика Российской Федерации в отношении инвалидов направлена на обеспечение им равных прав с другими гражданами и возможностей в реализации гражданских, экономических, политических и других прав и свобод, предусмотренных Конституцией Российской Федерации, а также Федеральным законом от 24 ноября 1995 года N 181-ФЗ "О социальной защите инвалидов в Российской Федерации".</w:t>
      </w:r>
      <w:proofErr w:type="gramEnd"/>
      <w:r>
        <w:t xml:space="preserve"> В 2008 году Российская Федерация присоединилась к Конвенции о правах инвалидов, которая ратифицирована в 2012 году Федеральным законом от 3 мая 2012 года N 46-ФЗ "О ратификации Конвенции о правах инвалидов".</w:t>
      </w:r>
    </w:p>
    <w:p w:rsidR="009468BC" w:rsidRDefault="009468BC">
      <w:pPr>
        <w:pStyle w:val="ConsPlusNormal"/>
        <w:spacing w:before="220"/>
        <w:ind w:firstLine="540"/>
        <w:jc w:val="both"/>
      </w:pPr>
      <w:r>
        <w:t>Конвенция о правах инвалидов устанавливает, что государства-участники принимают надлежащие меры для обеспечения инвалидам доступа наравне с другими к физическому окружению, транспорту, информации и связи, а также другим объектам и услугам, открытым или предоставляемым для населения. Эти меры, включающие выявление и устранение препятствий и барьеров, мешающих доступности, должны распространяться, в частности:</w:t>
      </w:r>
    </w:p>
    <w:p w:rsidR="009468BC" w:rsidRDefault="009468BC">
      <w:pPr>
        <w:pStyle w:val="ConsPlusNormal"/>
        <w:spacing w:before="220"/>
        <w:ind w:firstLine="540"/>
        <w:jc w:val="both"/>
      </w:pPr>
      <w:r>
        <w:t>на здания, дороги, транспорт, а также школы, жилые дома, медицинские учреждения и рабочие места;</w:t>
      </w:r>
    </w:p>
    <w:p w:rsidR="009468BC" w:rsidRDefault="009468BC">
      <w:pPr>
        <w:pStyle w:val="ConsPlusNormal"/>
        <w:spacing w:before="220"/>
        <w:ind w:firstLine="540"/>
        <w:jc w:val="both"/>
      </w:pPr>
      <w:r>
        <w:t>на информационные, коммуникационные и другие службы, включая электронные и экстренные службы;</w:t>
      </w:r>
    </w:p>
    <w:p w:rsidR="009468BC" w:rsidRDefault="009468BC">
      <w:pPr>
        <w:pStyle w:val="ConsPlusNormal"/>
        <w:spacing w:before="220"/>
        <w:ind w:firstLine="540"/>
        <w:jc w:val="both"/>
      </w:pPr>
      <w:r>
        <w:t>на социальные программы и услуги, включая реабилитацию, способствующие эффективной социальной адаптации инвалидов в обществе.</w:t>
      </w:r>
    </w:p>
    <w:p w:rsidR="009468BC" w:rsidRDefault="009468BC">
      <w:pPr>
        <w:pStyle w:val="ConsPlusNormal"/>
        <w:spacing w:before="220"/>
        <w:ind w:firstLine="540"/>
        <w:jc w:val="both"/>
      </w:pPr>
      <w:r>
        <w:t xml:space="preserve">С 1 января 2016 года вступили в силу положения Федерального закона от 1 декабря 2014 года N 419-ФЗ "О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 которыми внесены изменения в 25 федеральных законов. Законодательством определены виды помощи инвалидам при предоставлении государственных услуг с учетом специфики отрасли, даны полномочия органам государственной власти на определение порядков обеспечения условий доступности для инвалидов и других МГН объектов и услуг, а также установлены полномочия на определение </w:t>
      </w:r>
      <w:proofErr w:type="gramStart"/>
      <w:r>
        <w:t>порядков обеспечения условий доступности объектов</w:t>
      </w:r>
      <w:proofErr w:type="gramEnd"/>
      <w:r>
        <w:t xml:space="preserve"> и услуг.</w:t>
      </w:r>
    </w:p>
    <w:p w:rsidR="009468BC" w:rsidRDefault="009468BC">
      <w:pPr>
        <w:pStyle w:val="ConsPlusNormal"/>
        <w:spacing w:before="220"/>
        <w:ind w:firstLine="540"/>
        <w:jc w:val="both"/>
      </w:pPr>
      <w:r>
        <w:t>В связи с этим в Томской области осуществляется системная работа по выполнению положений Конвенции о правах инвалидов. Совершенствуется региональная законодательная база, утвержден и реализуется План мероприятий ("дорожная карта") по повышению значений показателей доступности для инвалидов объектов и услуг на период до 2030 года. Внесены необходимые изменения в административные регламенты по оказанию государственных и муниципальных услуг.</w:t>
      </w:r>
    </w:p>
    <w:p w:rsidR="009468BC" w:rsidRDefault="009468BC">
      <w:pPr>
        <w:pStyle w:val="ConsPlusNormal"/>
        <w:spacing w:before="220"/>
        <w:ind w:firstLine="540"/>
        <w:jc w:val="both"/>
      </w:pPr>
      <w:proofErr w:type="gramStart"/>
      <w:r>
        <w:t xml:space="preserve">В рамках ратификации Конвенции о правах инвалидов с 2011 года в Российской Федерации реализуется государственная программа Российской Федерации "Доступная </w:t>
      </w:r>
      <w:r>
        <w:lastRenderedPageBreak/>
        <w:t>среда", положившая начало преобразованию среды для инвалидов и являющаяся инструментом государственной политики в сфере социальной защиты инвалидов.</w:t>
      </w:r>
      <w:proofErr w:type="gramEnd"/>
      <w:r>
        <w:t xml:space="preserve"> Распоряжением Правительства Российской Федерации от 27.10.2014 N 2136-р срок действия государственной программы Российской Федерации "Доступная среда" продлен до 2020 года. Государственная программа Российской Федерации "Доступная среда" на 2011 - 2020 годы утверждена Постановлением Правительства Российской Федерации от 01.12.2015 N 1297 "Об утверждении государственной программы Российской Федерации "Доступная среда" на 2011 - 2020 годы".</w:t>
      </w:r>
    </w:p>
    <w:p w:rsidR="009468BC" w:rsidRDefault="009468BC">
      <w:pPr>
        <w:pStyle w:val="ConsPlusNormal"/>
        <w:spacing w:before="220"/>
        <w:ind w:firstLine="540"/>
        <w:jc w:val="both"/>
      </w:pPr>
      <w:r>
        <w:t>С началом реализации государственной программы Томской области "Доступная среда на 2014 - 2016 годы", действовавшей до 1 января 2015 года, работа по обеспечению беспрепятственного доступа инвалидов к приоритетным объектам и услугам в приоритетных сферах жизнедеятельности приобрела комплексный характер.</w:t>
      </w:r>
    </w:p>
    <w:p w:rsidR="009468BC" w:rsidRDefault="009468BC">
      <w:pPr>
        <w:pStyle w:val="ConsPlusNormal"/>
        <w:spacing w:before="220"/>
        <w:ind w:firstLine="540"/>
        <w:jc w:val="both"/>
      </w:pPr>
      <w:proofErr w:type="gramStart"/>
      <w:r>
        <w:t>Подпрограмма "Доступная среда", включенная с 2015 года в состав государственной программы "Социальная поддержка населения Томской области", нацелена на обеспечение беспрепятственного доступа к приоритетным объектам и услугам в сферах жизнедеятельности инвалидов и других МГН и решает задачу по повышению уровня доступности приоритетных объектов и услуг для инвалидов и других МГН в приоритетных сферах жизнедеятельности в Томской области.</w:t>
      </w:r>
      <w:proofErr w:type="gramEnd"/>
    </w:p>
    <w:p w:rsidR="009468BC" w:rsidRDefault="009468BC">
      <w:pPr>
        <w:pStyle w:val="ConsPlusNormal"/>
        <w:spacing w:before="220"/>
        <w:ind w:firstLine="540"/>
        <w:jc w:val="both"/>
      </w:pPr>
      <w:r>
        <w:t>Настоящая подпрограмма, в рамках которой в Томской области, начиная с 2016 года, осуществляется работа по комплексному решению проблем по обеспечению безбарьерной среды для инвалидов и других МГН, разработана в соответствии со следующими правовыми актами:</w:t>
      </w:r>
    </w:p>
    <w:p w:rsidR="009468BC" w:rsidRDefault="009468BC">
      <w:pPr>
        <w:pStyle w:val="ConsPlusNormal"/>
        <w:spacing w:before="220"/>
        <w:ind w:firstLine="540"/>
        <w:jc w:val="both"/>
      </w:pPr>
      <w:r>
        <w:t>Конвенцией Организации Объединенных Наций "О правах инвалидов" от 13.12.2006;</w:t>
      </w:r>
    </w:p>
    <w:p w:rsidR="009468BC" w:rsidRDefault="009468BC">
      <w:pPr>
        <w:pStyle w:val="ConsPlusNormal"/>
        <w:spacing w:before="220"/>
        <w:ind w:firstLine="540"/>
        <w:jc w:val="both"/>
      </w:pPr>
      <w:r>
        <w:t>Концепцией долгосрочного социально-экономического развития Российской Федерации на период до 2020 года, утвержденной Распоряжением Правительства Российской Федерации от 17.11.2008 N 1662-р;</w:t>
      </w:r>
    </w:p>
    <w:p w:rsidR="009468BC" w:rsidRDefault="009468BC">
      <w:pPr>
        <w:pStyle w:val="ConsPlusNormal"/>
        <w:spacing w:before="220"/>
        <w:ind w:firstLine="540"/>
        <w:jc w:val="both"/>
      </w:pPr>
      <w:r>
        <w:t>Стратегией социально-экономического развития Сибири до 2020 года, утвержденной Распоряжением Правительства Российской Федерации от 05.07.2010 N 1120-р;</w:t>
      </w:r>
    </w:p>
    <w:p w:rsidR="009468BC" w:rsidRDefault="009468BC">
      <w:pPr>
        <w:pStyle w:val="ConsPlusNormal"/>
        <w:spacing w:before="220"/>
        <w:ind w:firstLine="540"/>
        <w:jc w:val="both"/>
      </w:pPr>
      <w:r>
        <w:t>Распоряжением Правительства Российской Федерации от 27.10.2014 N 2136-р о внесении изменений в Перечень государственных программ Российской Федерации, утвержденный Распоряжением Правительства Российской Федерации от 11.11.2010 N 1950-р, в части продления срока действия государственной программы Российской Федерации "Доступная среда" до 2020 года;</w:t>
      </w:r>
    </w:p>
    <w:p w:rsidR="009468BC" w:rsidRDefault="009468BC">
      <w:pPr>
        <w:pStyle w:val="ConsPlusNormal"/>
        <w:spacing w:before="220"/>
        <w:ind w:firstLine="540"/>
        <w:jc w:val="both"/>
      </w:pPr>
      <w:r>
        <w:t>Постановлением Правительства Российской Федерации от 01.12.2015 N 1297 "Об утверждении государственной программы Российской Федерации "Доступная среда" на 2011 - 2020 годы";</w:t>
      </w:r>
    </w:p>
    <w:p w:rsidR="009468BC" w:rsidRDefault="009468BC">
      <w:pPr>
        <w:pStyle w:val="ConsPlusNormal"/>
        <w:spacing w:before="220"/>
        <w:ind w:firstLine="540"/>
        <w:jc w:val="both"/>
      </w:pPr>
      <w:r>
        <w:t>Приказом Минтруда России от 06.12.2012 N 575 "Об утверждении примерной программы субъекта Российской Федерации по обеспечению доступности приоритетных объектов и услуг в приоритетных сферах жизнедеятельности инвалидов и других маломобильных групп населения";</w:t>
      </w:r>
    </w:p>
    <w:p w:rsidR="009468BC" w:rsidRDefault="009468BC">
      <w:pPr>
        <w:pStyle w:val="ConsPlusNormal"/>
        <w:spacing w:before="220"/>
        <w:ind w:firstLine="540"/>
        <w:jc w:val="both"/>
      </w:pPr>
      <w:r>
        <w:t>Законом Томской области от 10 сентября 2003 года N 109-ОЗ "О социальной поддержке инвалидов в Томской области";</w:t>
      </w:r>
    </w:p>
    <w:p w:rsidR="009468BC" w:rsidRDefault="009468BC">
      <w:pPr>
        <w:pStyle w:val="ConsPlusNormal"/>
        <w:spacing w:before="220"/>
        <w:ind w:firstLine="540"/>
        <w:jc w:val="both"/>
      </w:pPr>
      <w:r>
        <w:t>постановлением Администрации Томской области от 03.04.2014 N 119а "Об утверждении Порядка принятия решений о разработке государственных программ Томской области, их формирования и реализации";</w:t>
      </w:r>
    </w:p>
    <w:p w:rsidR="009468BC" w:rsidRDefault="009468BC">
      <w:pPr>
        <w:pStyle w:val="ConsPlusNormal"/>
        <w:spacing w:before="220"/>
        <w:ind w:firstLine="540"/>
        <w:jc w:val="both"/>
      </w:pPr>
      <w:r>
        <w:t xml:space="preserve">распоряжением Губернатора Томской области от 30.01.2013 N 22-р "О проведении в Томской области паспортизации объектов социальной инфраструктуры и услуг в </w:t>
      </w:r>
      <w:r>
        <w:lastRenderedPageBreak/>
        <w:t>приоритетных сферах жизнедеятельности инвалидов и других маломобильных групп населения" и иными правовыми актами.</w:t>
      </w:r>
    </w:p>
    <w:p w:rsidR="009468BC" w:rsidRDefault="009468BC">
      <w:pPr>
        <w:pStyle w:val="ConsPlusNormal"/>
        <w:spacing w:before="220"/>
        <w:ind w:firstLine="540"/>
        <w:jc w:val="both"/>
      </w:pPr>
      <w:r>
        <w:t>Актуальность проблемы обеспечения для инвалидов безбарьерной среды в Томской области определяется большим количеством граждан с инвалидностью, приводящей к ограничению жизнедеятельности и вызывающей необходимость развития системы социальной защиты инвалидов, комплексному подходу к ее построению.</w:t>
      </w:r>
    </w:p>
    <w:p w:rsidR="009468BC" w:rsidRDefault="009468BC">
      <w:pPr>
        <w:pStyle w:val="ConsPlusNormal"/>
        <w:spacing w:before="220"/>
        <w:ind w:firstLine="540"/>
        <w:jc w:val="both"/>
      </w:pPr>
      <w:r>
        <w:t xml:space="preserve">В Томской области по состоянию на 1 января 2018 года численность инвалидов составляет 57883 человека (5,3% от общего количества населения), в том числе 3763 детей-инвалидов (1,6% от численности детского населения). Большая </w:t>
      </w:r>
      <w:proofErr w:type="gramStart"/>
      <w:r>
        <w:t>часть граждан данной категории проживает на</w:t>
      </w:r>
      <w:proofErr w:type="gramEnd"/>
      <w:r>
        <w:t xml:space="preserve"> территории муниципального образования "Город Томск".</w:t>
      </w:r>
    </w:p>
    <w:p w:rsidR="009468BC" w:rsidRDefault="009468BC">
      <w:pPr>
        <w:pStyle w:val="ConsPlusNormal"/>
        <w:spacing w:before="220"/>
        <w:ind w:firstLine="540"/>
        <w:jc w:val="both"/>
      </w:pPr>
      <w:r>
        <w:t>Анализ статистических данных по Томской области за несколько предшествующих лет выявил тенденцию к сокращению общего числа инвалидов.</w:t>
      </w:r>
    </w:p>
    <w:p w:rsidR="009468BC" w:rsidRDefault="009468BC">
      <w:pPr>
        <w:pStyle w:val="ConsPlusNormal"/>
        <w:spacing w:before="220"/>
        <w:ind w:firstLine="540"/>
        <w:jc w:val="both"/>
      </w:pPr>
      <w:r>
        <w:t>Так, в 2013 году на территории Томской области проживало 62800 инвалидов, из них 3187 детей-инвалидов; в 2014 году - 62025 и 3324 соответственно; в 2015 году - 61990 и 3425 соответственно; в 2016 году - 58502 и 3569 соответственно, в 2017 году - 57480 и 3905 соответственно.</w:t>
      </w:r>
    </w:p>
    <w:p w:rsidR="009468BC" w:rsidRDefault="009468BC">
      <w:pPr>
        <w:pStyle w:val="ConsPlusNormal"/>
        <w:spacing w:before="220"/>
        <w:ind w:firstLine="540"/>
        <w:jc w:val="both"/>
      </w:pPr>
      <w:r>
        <w:t xml:space="preserve">Продолжается наметившаяся в предыдущие годы тенденция к снижению количества граждан, обратившихся за предоставлением государственной услуги по проведению медико-социальной </w:t>
      </w:r>
      <w:proofErr w:type="gramStart"/>
      <w:r>
        <w:t>экспертизы</w:t>
      </w:r>
      <w:proofErr w:type="gramEnd"/>
      <w:r>
        <w:t xml:space="preserve"> как среди взрослого, так и среди детского населения. Данная тенденция обусловлена положительными демографическими показателями, снижением уровня заболеваемости населения, улучшением качества лечебно-профилактической и экспертной работы, а также существующими проблемами с оформлением направительных документов на медико-социальную экспертизу.</w:t>
      </w:r>
    </w:p>
    <w:p w:rsidR="009468BC" w:rsidRDefault="009468BC">
      <w:pPr>
        <w:pStyle w:val="ConsPlusNormal"/>
        <w:spacing w:before="220"/>
        <w:ind w:firstLine="540"/>
        <w:jc w:val="both"/>
      </w:pPr>
      <w:r>
        <w:t xml:space="preserve">Регистрируется дальнейшее снижение уровня первичной и повторной инвалидности населения, данные показатели в Томской области ниже среднестатистических показателей по Российской Федерации и Сибирскому федеральному округу. </w:t>
      </w:r>
      <w:proofErr w:type="gramStart"/>
      <w:r>
        <w:t>Уровень первичной инвалидности взрослого населения снизился с 42,6 в 2016 г. до 40,1 на 10 тыс. взрослого населения в 2017 г. (в 2016 г. по СФО - 59,0, по РФ - 56,7), уровень первичной детской инвалидности повысился с 20,6 до 24,5 на 10 тыс. детского населения соответственно (в 2016 г. по СФО - 24,3, по РФ - 25,2).</w:t>
      </w:r>
      <w:proofErr w:type="gramEnd"/>
    </w:p>
    <w:p w:rsidR="009468BC" w:rsidRDefault="009468BC">
      <w:pPr>
        <w:pStyle w:val="ConsPlusNormal"/>
        <w:spacing w:before="220"/>
        <w:ind w:firstLine="540"/>
        <w:jc w:val="both"/>
      </w:pPr>
      <w:r>
        <w:t xml:space="preserve">Сравнительная характеристика статистической информации, по данным программы "Доступная среда" отдельных регионов, входящих в Сибирский федеральный округ, демонстрирует динамику снижения процесса </w:t>
      </w:r>
      <w:proofErr w:type="spellStart"/>
      <w:r>
        <w:t>инвалидизации</w:t>
      </w:r>
      <w:proofErr w:type="spellEnd"/>
      <w:r>
        <w:t xml:space="preserve"> населения Томской области.</w:t>
      </w:r>
    </w:p>
    <w:p w:rsidR="009468BC" w:rsidRDefault="009468B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835"/>
        <w:gridCol w:w="1247"/>
        <w:gridCol w:w="1247"/>
        <w:gridCol w:w="1247"/>
        <w:gridCol w:w="1247"/>
        <w:gridCol w:w="1247"/>
      </w:tblGrid>
      <w:tr w:rsidR="009468BC">
        <w:tc>
          <w:tcPr>
            <w:tcW w:w="2835" w:type="dxa"/>
            <w:vMerge w:val="restart"/>
          </w:tcPr>
          <w:p w:rsidR="009468BC" w:rsidRDefault="009468BC">
            <w:pPr>
              <w:pStyle w:val="ConsPlusNormal"/>
              <w:jc w:val="center"/>
            </w:pPr>
            <w:r>
              <w:t>Наименование региона</w:t>
            </w:r>
          </w:p>
        </w:tc>
        <w:tc>
          <w:tcPr>
            <w:tcW w:w="6235" w:type="dxa"/>
            <w:gridSpan w:val="5"/>
          </w:tcPr>
          <w:p w:rsidR="009468BC" w:rsidRDefault="009468BC">
            <w:pPr>
              <w:pStyle w:val="ConsPlusNormal"/>
              <w:jc w:val="center"/>
            </w:pPr>
            <w:r>
              <w:t>Доля инвалидов в социальной структуре общества, % &lt;*&gt;</w:t>
            </w:r>
          </w:p>
        </w:tc>
      </w:tr>
      <w:tr w:rsidR="009468BC">
        <w:tc>
          <w:tcPr>
            <w:tcW w:w="2835" w:type="dxa"/>
            <w:vMerge/>
          </w:tcPr>
          <w:p w:rsidR="009468BC" w:rsidRDefault="009468BC"/>
        </w:tc>
        <w:tc>
          <w:tcPr>
            <w:tcW w:w="1247" w:type="dxa"/>
          </w:tcPr>
          <w:p w:rsidR="009468BC" w:rsidRDefault="009468BC">
            <w:pPr>
              <w:pStyle w:val="ConsPlusNormal"/>
              <w:jc w:val="center"/>
            </w:pPr>
            <w:r>
              <w:t>2013</w:t>
            </w:r>
          </w:p>
        </w:tc>
        <w:tc>
          <w:tcPr>
            <w:tcW w:w="1247" w:type="dxa"/>
          </w:tcPr>
          <w:p w:rsidR="009468BC" w:rsidRDefault="009468BC">
            <w:pPr>
              <w:pStyle w:val="ConsPlusNormal"/>
              <w:jc w:val="center"/>
            </w:pPr>
            <w:r>
              <w:t>2014</w:t>
            </w:r>
          </w:p>
        </w:tc>
        <w:tc>
          <w:tcPr>
            <w:tcW w:w="1247" w:type="dxa"/>
          </w:tcPr>
          <w:p w:rsidR="009468BC" w:rsidRDefault="009468BC">
            <w:pPr>
              <w:pStyle w:val="ConsPlusNormal"/>
              <w:jc w:val="center"/>
            </w:pPr>
            <w:r>
              <w:t>2015</w:t>
            </w:r>
          </w:p>
        </w:tc>
        <w:tc>
          <w:tcPr>
            <w:tcW w:w="1247" w:type="dxa"/>
          </w:tcPr>
          <w:p w:rsidR="009468BC" w:rsidRDefault="009468BC">
            <w:pPr>
              <w:pStyle w:val="ConsPlusNormal"/>
              <w:jc w:val="center"/>
            </w:pPr>
            <w:r>
              <w:t>2016</w:t>
            </w:r>
          </w:p>
        </w:tc>
        <w:tc>
          <w:tcPr>
            <w:tcW w:w="1247" w:type="dxa"/>
          </w:tcPr>
          <w:p w:rsidR="009468BC" w:rsidRDefault="009468BC">
            <w:pPr>
              <w:pStyle w:val="ConsPlusNormal"/>
              <w:jc w:val="center"/>
            </w:pPr>
            <w:r>
              <w:t>2017</w:t>
            </w:r>
          </w:p>
        </w:tc>
      </w:tr>
      <w:tr w:rsidR="009468BC">
        <w:tc>
          <w:tcPr>
            <w:tcW w:w="2835" w:type="dxa"/>
          </w:tcPr>
          <w:p w:rsidR="009468BC" w:rsidRDefault="009468BC">
            <w:pPr>
              <w:pStyle w:val="ConsPlusNormal"/>
            </w:pPr>
            <w:r>
              <w:t>Томская область</w:t>
            </w:r>
          </w:p>
        </w:tc>
        <w:tc>
          <w:tcPr>
            <w:tcW w:w="1247" w:type="dxa"/>
          </w:tcPr>
          <w:p w:rsidR="009468BC" w:rsidRDefault="009468BC">
            <w:pPr>
              <w:pStyle w:val="ConsPlusNormal"/>
              <w:jc w:val="center"/>
            </w:pPr>
            <w:r>
              <w:t>5,76</w:t>
            </w:r>
          </w:p>
        </w:tc>
        <w:tc>
          <w:tcPr>
            <w:tcW w:w="1247" w:type="dxa"/>
          </w:tcPr>
          <w:p w:rsidR="009468BC" w:rsidRDefault="009468BC">
            <w:pPr>
              <w:pStyle w:val="ConsPlusNormal"/>
              <w:jc w:val="center"/>
            </w:pPr>
            <w:r>
              <w:t>5,84</w:t>
            </w:r>
          </w:p>
        </w:tc>
        <w:tc>
          <w:tcPr>
            <w:tcW w:w="1247" w:type="dxa"/>
          </w:tcPr>
          <w:p w:rsidR="009468BC" w:rsidRDefault="009468BC">
            <w:pPr>
              <w:pStyle w:val="ConsPlusNormal"/>
              <w:jc w:val="center"/>
            </w:pPr>
            <w:r>
              <w:t>5,73</w:t>
            </w:r>
          </w:p>
        </w:tc>
        <w:tc>
          <w:tcPr>
            <w:tcW w:w="1247" w:type="dxa"/>
          </w:tcPr>
          <w:p w:rsidR="009468BC" w:rsidRDefault="009468BC">
            <w:pPr>
              <w:pStyle w:val="ConsPlusNormal"/>
              <w:jc w:val="center"/>
            </w:pPr>
            <w:r>
              <w:t>5,5</w:t>
            </w:r>
          </w:p>
        </w:tc>
        <w:tc>
          <w:tcPr>
            <w:tcW w:w="1247" w:type="dxa"/>
          </w:tcPr>
          <w:p w:rsidR="009468BC" w:rsidRDefault="009468BC">
            <w:pPr>
              <w:pStyle w:val="ConsPlusNormal"/>
              <w:jc w:val="center"/>
            </w:pPr>
            <w:r>
              <w:t>5,3</w:t>
            </w:r>
          </w:p>
        </w:tc>
      </w:tr>
      <w:tr w:rsidR="009468BC">
        <w:tc>
          <w:tcPr>
            <w:tcW w:w="2835" w:type="dxa"/>
          </w:tcPr>
          <w:p w:rsidR="009468BC" w:rsidRDefault="009468BC">
            <w:pPr>
              <w:pStyle w:val="ConsPlusNormal"/>
            </w:pPr>
            <w:r>
              <w:t>Кемеровская область</w:t>
            </w:r>
          </w:p>
        </w:tc>
        <w:tc>
          <w:tcPr>
            <w:tcW w:w="1247" w:type="dxa"/>
          </w:tcPr>
          <w:p w:rsidR="009468BC" w:rsidRDefault="009468BC">
            <w:pPr>
              <w:pStyle w:val="ConsPlusNormal"/>
              <w:jc w:val="center"/>
            </w:pPr>
            <w:r>
              <w:t>9,4</w:t>
            </w:r>
          </w:p>
        </w:tc>
        <w:tc>
          <w:tcPr>
            <w:tcW w:w="1247" w:type="dxa"/>
          </w:tcPr>
          <w:p w:rsidR="009468BC" w:rsidRDefault="009468BC">
            <w:pPr>
              <w:pStyle w:val="ConsPlusNormal"/>
              <w:jc w:val="center"/>
            </w:pPr>
            <w:r>
              <w:t>9,4</w:t>
            </w:r>
          </w:p>
        </w:tc>
        <w:tc>
          <w:tcPr>
            <w:tcW w:w="1247" w:type="dxa"/>
          </w:tcPr>
          <w:p w:rsidR="009468BC" w:rsidRDefault="009468BC">
            <w:pPr>
              <w:pStyle w:val="ConsPlusNormal"/>
              <w:jc w:val="center"/>
            </w:pPr>
            <w:r>
              <w:t>9,3</w:t>
            </w:r>
          </w:p>
        </w:tc>
        <w:tc>
          <w:tcPr>
            <w:tcW w:w="1247" w:type="dxa"/>
          </w:tcPr>
          <w:p w:rsidR="009468BC" w:rsidRDefault="009468BC">
            <w:pPr>
              <w:pStyle w:val="ConsPlusNormal"/>
              <w:jc w:val="center"/>
            </w:pPr>
            <w:r>
              <w:t>9,1</w:t>
            </w:r>
          </w:p>
        </w:tc>
        <w:tc>
          <w:tcPr>
            <w:tcW w:w="1247" w:type="dxa"/>
          </w:tcPr>
          <w:p w:rsidR="009468BC" w:rsidRDefault="009468BC">
            <w:pPr>
              <w:pStyle w:val="ConsPlusNormal"/>
              <w:jc w:val="center"/>
            </w:pPr>
            <w:r>
              <w:t>&lt;**&gt;</w:t>
            </w:r>
          </w:p>
        </w:tc>
      </w:tr>
      <w:tr w:rsidR="009468BC">
        <w:tc>
          <w:tcPr>
            <w:tcW w:w="2835" w:type="dxa"/>
          </w:tcPr>
          <w:p w:rsidR="009468BC" w:rsidRDefault="009468BC">
            <w:pPr>
              <w:pStyle w:val="ConsPlusNormal"/>
            </w:pPr>
            <w:r>
              <w:t>Красноярский край</w:t>
            </w:r>
          </w:p>
        </w:tc>
        <w:tc>
          <w:tcPr>
            <w:tcW w:w="1247" w:type="dxa"/>
          </w:tcPr>
          <w:p w:rsidR="009468BC" w:rsidRDefault="009468BC">
            <w:pPr>
              <w:pStyle w:val="ConsPlusNormal"/>
              <w:jc w:val="center"/>
            </w:pPr>
            <w:r>
              <w:t>6,5</w:t>
            </w:r>
          </w:p>
        </w:tc>
        <w:tc>
          <w:tcPr>
            <w:tcW w:w="1247" w:type="dxa"/>
          </w:tcPr>
          <w:p w:rsidR="009468BC" w:rsidRDefault="009468BC">
            <w:pPr>
              <w:pStyle w:val="ConsPlusNormal"/>
              <w:jc w:val="center"/>
            </w:pPr>
            <w:r>
              <w:t>6,7</w:t>
            </w:r>
          </w:p>
        </w:tc>
        <w:tc>
          <w:tcPr>
            <w:tcW w:w="1247" w:type="dxa"/>
          </w:tcPr>
          <w:p w:rsidR="009468BC" w:rsidRDefault="009468BC">
            <w:pPr>
              <w:pStyle w:val="ConsPlusNormal"/>
              <w:jc w:val="center"/>
            </w:pPr>
            <w:r>
              <w:t>6,8</w:t>
            </w:r>
          </w:p>
        </w:tc>
        <w:tc>
          <w:tcPr>
            <w:tcW w:w="1247" w:type="dxa"/>
          </w:tcPr>
          <w:p w:rsidR="009468BC" w:rsidRDefault="009468BC">
            <w:pPr>
              <w:pStyle w:val="ConsPlusNormal"/>
              <w:jc w:val="center"/>
            </w:pPr>
            <w:r>
              <w:t>6,7</w:t>
            </w:r>
          </w:p>
        </w:tc>
        <w:tc>
          <w:tcPr>
            <w:tcW w:w="1247" w:type="dxa"/>
          </w:tcPr>
          <w:p w:rsidR="009468BC" w:rsidRDefault="009468BC">
            <w:pPr>
              <w:pStyle w:val="ConsPlusNormal"/>
              <w:jc w:val="center"/>
            </w:pPr>
            <w:r>
              <w:t>&lt;**&gt;</w:t>
            </w:r>
          </w:p>
        </w:tc>
      </w:tr>
      <w:tr w:rsidR="009468BC">
        <w:tc>
          <w:tcPr>
            <w:tcW w:w="2835" w:type="dxa"/>
          </w:tcPr>
          <w:p w:rsidR="009468BC" w:rsidRDefault="009468BC">
            <w:pPr>
              <w:pStyle w:val="ConsPlusNormal"/>
            </w:pPr>
            <w:r>
              <w:t>Алтайский край</w:t>
            </w:r>
          </w:p>
        </w:tc>
        <w:tc>
          <w:tcPr>
            <w:tcW w:w="1247" w:type="dxa"/>
          </w:tcPr>
          <w:p w:rsidR="009468BC" w:rsidRDefault="009468BC">
            <w:pPr>
              <w:pStyle w:val="ConsPlusNormal"/>
              <w:jc w:val="center"/>
            </w:pPr>
            <w:r>
              <w:t>8,5</w:t>
            </w:r>
          </w:p>
        </w:tc>
        <w:tc>
          <w:tcPr>
            <w:tcW w:w="1247" w:type="dxa"/>
          </w:tcPr>
          <w:p w:rsidR="009468BC" w:rsidRDefault="009468BC">
            <w:pPr>
              <w:pStyle w:val="ConsPlusNormal"/>
              <w:jc w:val="center"/>
            </w:pPr>
            <w:r>
              <w:t>8,3</w:t>
            </w:r>
          </w:p>
        </w:tc>
        <w:tc>
          <w:tcPr>
            <w:tcW w:w="1247" w:type="dxa"/>
          </w:tcPr>
          <w:p w:rsidR="009468BC" w:rsidRDefault="009468BC">
            <w:pPr>
              <w:pStyle w:val="ConsPlusNormal"/>
              <w:jc w:val="center"/>
            </w:pPr>
            <w:r>
              <w:t>8,3</w:t>
            </w:r>
          </w:p>
        </w:tc>
        <w:tc>
          <w:tcPr>
            <w:tcW w:w="1247" w:type="dxa"/>
          </w:tcPr>
          <w:p w:rsidR="009468BC" w:rsidRDefault="009468BC">
            <w:pPr>
              <w:pStyle w:val="ConsPlusNormal"/>
              <w:jc w:val="center"/>
            </w:pPr>
            <w:r>
              <w:t>8,2</w:t>
            </w:r>
          </w:p>
        </w:tc>
        <w:tc>
          <w:tcPr>
            <w:tcW w:w="1247" w:type="dxa"/>
          </w:tcPr>
          <w:p w:rsidR="009468BC" w:rsidRDefault="009468BC">
            <w:pPr>
              <w:pStyle w:val="ConsPlusNormal"/>
              <w:jc w:val="center"/>
            </w:pPr>
            <w:r>
              <w:t>&lt;**&gt;</w:t>
            </w:r>
          </w:p>
        </w:tc>
      </w:tr>
      <w:tr w:rsidR="009468BC">
        <w:tc>
          <w:tcPr>
            <w:tcW w:w="2835" w:type="dxa"/>
          </w:tcPr>
          <w:p w:rsidR="009468BC" w:rsidRDefault="009468BC">
            <w:pPr>
              <w:pStyle w:val="ConsPlusNormal"/>
            </w:pPr>
            <w:r>
              <w:t>Забайкальский край</w:t>
            </w:r>
          </w:p>
        </w:tc>
        <w:tc>
          <w:tcPr>
            <w:tcW w:w="1247" w:type="dxa"/>
          </w:tcPr>
          <w:p w:rsidR="009468BC" w:rsidRDefault="009468BC">
            <w:pPr>
              <w:pStyle w:val="ConsPlusNormal"/>
              <w:jc w:val="center"/>
            </w:pPr>
            <w:r>
              <w:t>8,8</w:t>
            </w:r>
          </w:p>
        </w:tc>
        <w:tc>
          <w:tcPr>
            <w:tcW w:w="1247" w:type="dxa"/>
          </w:tcPr>
          <w:p w:rsidR="009468BC" w:rsidRDefault="009468BC">
            <w:pPr>
              <w:pStyle w:val="ConsPlusNormal"/>
              <w:jc w:val="center"/>
            </w:pPr>
            <w:r>
              <w:t>8,4</w:t>
            </w:r>
          </w:p>
        </w:tc>
        <w:tc>
          <w:tcPr>
            <w:tcW w:w="1247" w:type="dxa"/>
          </w:tcPr>
          <w:p w:rsidR="009468BC" w:rsidRDefault="009468BC">
            <w:pPr>
              <w:pStyle w:val="ConsPlusNormal"/>
              <w:jc w:val="center"/>
            </w:pPr>
            <w:r>
              <w:t>8,3</w:t>
            </w:r>
          </w:p>
        </w:tc>
        <w:tc>
          <w:tcPr>
            <w:tcW w:w="1247" w:type="dxa"/>
          </w:tcPr>
          <w:p w:rsidR="009468BC" w:rsidRDefault="009468BC">
            <w:pPr>
              <w:pStyle w:val="ConsPlusNormal"/>
              <w:jc w:val="center"/>
            </w:pPr>
            <w:r>
              <w:t>8,1</w:t>
            </w:r>
          </w:p>
        </w:tc>
        <w:tc>
          <w:tcPr>
            <w:tcW w:w="1247" w:type="dxa"/>
          </w:tcPr>
          <w:p w:rsidR="009468BC" w:rsidRDefault="009468BC">
            <w:pPr>
              <w:pStyle w:val="ConsPlusNormal"/>
              <w:jc w:val="center"/>
            </w:pPr>
            <w:r>
              <w:t>&lt;**&gt;</w:t>
            </w:r>
          </w:p>
        </w:tc>
      </w:tr>
      <w:tr w:rsidR="009468BC">
        <w:tc>
          <w:tcPr>
            <w:tcW w:w="2835" w:type="dxa"/>
          </w:tcPr>
          <w:p w:rsidR="009468BC" w:rsidRDefault="009468BC">
            <w:pPr>
              <w:pStyle w:val="ConsPlusNormal"/>
            </w:pPr>
            <w:r>
              <w:t>Омская область</w:t>
            </w:r>
          </w:p>
        </w:tc>
        <w:tc>
          <w:tcPr>
            <w:tcW w:w="1247" w:type="dxa"/>
          </w:tcPr>
          <w:p w:rsidR="009468BC" w:rsidRDefault="009468BC">
            <w:pPr>
              <w:pStyle w:val="ConsPlusNormal"/>
              <w:jc w:val="center"/>
            </w:pPr>
            <w:r>
              <w:t>7,6</w:t>
            </w:r>
          </w:p>
        </w:tc>
        <w:tc>
          <w:tcPr>
            <w:tcW w:w="1247" w:type="dxa"/>
          </w:tcPr>
          <w:p w:rsidR="009468BC" w:rsidRDefault="009468BC">
            <w:pPr>
              <w:pStyle w:val="ConsPlusNormal"/>
              <w:jc w:val="center"/>
            </w:pPr>
            <w:r>
              <w:t>7,1</w:t>
            </w:r>
          </w:p>
        </w:tc>
        <w:tc>
          <w:tcPr>
            <w:tcW w:w="1247" w:type="dxa"/>
          </w:tcPr>
          <w:p w:rsidR="009468BC" w:rsidRDefault="009468BC">
            <w:pPr>
              <w:pStyle w:val="ConsPlusNormal"/>
              <w:jc w:val="center"/>
            </w:pPr>
            <w:r>
              <w:t>7,1</w:t>
            </w:r>
          </w:p>
        </w:tc>
        <w:tc>
          <w:tcPr>
            <w:tcW w:w="1247" w:type="dxa"/>
          </w:tcPr>
          <w:p w:rsidR="009468BC" w:rsidRDefault="009468BC">
            <w:pPr>
              <w:pStyle w:val="ConsPlusNormal"/>
              <w:jc w:val="center"/>
            </w:pPr>
            <w:r>
              <w:t>6,9</w:t>
            </w:r>
          </w:p>
        </w:tc>
        <w:tc>
          <w:tcPr>
            <w:tcW w:w="1247" w:type="dxa"/>
          </w:tcPr>
          <w:p w:rsidR="009468BC" w:rsidRDefault="009468BC">
            <w:pPr>
              <w:pStyle w:val="ConsPlusNormal"/>
              <w:jc w:val="center"/>
            </w:pPr>
            <w:r>
              <w:t>&lt;**&gt;</w:t>
            </w:r>
          </w:p>
        </w:tc>
      </w:tr>
    </w:tbl>
    <w:p w:rsidR="009468BC" w:rsidRDefault="009468BC">
      <w:pPr>
        <w:pStyle w:val="ConsPlusNormal"/>
        <w:jc w:val="both"/>
      </w:pPr>
    </w:p>
    <w:p w:rsidR="009468BC" w:rsidRDefault="009468BC">
      <w:pPr>
        <w:pStyle w:val="ConsPlusNormal"/>
        <w:ind w:firstLine="540"/>
        <w:jc w:val="both"/>
      </w:pPr>
      <w:r>
        <w:t>--------------------------------</w:t>
      </w:r>
    </w:p>
    <w:p w:rsidR="009468BC" w:rsidRDefault="009468BC">
      <w:pPr>
        <w:pStyle w:val="ConsPlusNormal"/>
        <w:spacing w:before="220"/>
        <w:ind w:firstLine="540"/>
        <w:jc w:val="both"/>
      </w:pPr>
      <w:bookmarkStart w:id="5" w:name="P3548"/>
      <w:bookmarkEnd w:id="5"/>
      <w:r>
        <w:lastRenderedPageBreak/>
        <w:t>&lt;*&gt; Сведения соответствуют данным, размещенным в открытом доступе на сайтах органов государственной власти субъектов Российской Федерации, входящих в Сибирский федеральный округ.</w:t>
      </w:r>
    </w:p>
    <w:p w:rsidR="009468BC" w:rsidRDefault="009468BC">
      <w:pPr>
        <w:pStyle w:val="ConsPlusNormal"/>
        <w:spacing w:before="220"/>
        <w:ind w:firstLine="540"/>
        <w:jc w:val="both"/>
      </w:pPr>
      <w:bookmarkStart w:id="6" w:name="P3549"/>
      <w:bookmarkEnd w:id="6"/>
      <w:r>
        <w:t>&lt;**&gt; Статистические данные на январь 2018 года (на период внесения изменений в постановление Администрации Томской области от 01.12.2017 N 447а "Об утверждении государственной программы "Социальная поддержка населения Томской области") не сформированы.</w:t>
      </w:r>
    </w:p>
    <w:p w:rsidR="009468BC" w:rsidRDefault="009468BC">
      <w:pPr>
        <w:pStyle w:val="ConsPlusNormal"/>
        <w:jc w:val="both"/>
      </w:pPr>
    </w:p>
    <w:p w:rsidR="009468BC" w:rsidRDefault="009468BC">
      <w:pPr>
        <w:pStyle w:val="ConsPlusNormal"/>
        <w:ind w:firstLine="540"/>
        <w:jc w:val="both"/>
      </w:pPr>
      <w:r>
        <w:t>Вышеназванную статистику подтверждают также сведения Федерального казенного учреждения "Главное бюро медико-социальной экспертизы по Томской области" Минтруда России за период 2013 - 2017 годов.</w:t>
      </w:r>
    </w:p>
    <w:p w:rsidR="009468BC" w:rsidRDefault="009468B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23"/>
        <w:gridCol w:w="1077"/>
        <w:gridCol w:w="737"/>
        <w:gridCol w:w="737"/>
        <w:gridCol w:w="737"/>
        <w:gridCol w:w="737"/>
        <w:gridCol w:w="737"/>
        <w:gridCol w:w="737"/>
        <w:gridCol w:w="737"/>
        <w:gridCol w:w="737"/>
        <w:gridCol w:w="737"/>
        <w:gridCol w:w="737"/>
      </w:tblGrid>
      <w:tr w:rsidR="009468BC">
        <w:tc>
          <w:tcPr>
            <w:tcW w:w="623" w:type="dxa"/>
            <w:vMerge w:val="restart"/>
            <w:vAlign w:val="center"/>
          </w:tcPr>
          <w:p w:rsidR="009468BC" w:rsidRDefault="009468BC">
            <w:pPr>
              <w:pStyle w:val="ConsPlusNormal"/>
              <w:jc w:val="center"/>
            </w:pPr>
            <w:r>
              <w:t>Год</w:t>
            </w:r>
          </w:p>
        </w:tc>
        <w:tc>
          <w:tcPr>
            <w:tcW w:w="1077" w:type="dxa"/>
            <w:vMerge w:val="restart"/>
            <w:vAlign w:val="center"/>
          </w:tcPr>
          <w:p w:rsidR="009468BC" w:rsidRDefault="009468BC">
            <w:pPr>
              <w:pStyle w:val="ConsPlusNormal"/>
              <w:jc w:val="center"/>
            </w:pPr>
            <w:r>
              <w:t>Всего признано инвалидами, чел.</w:t>
            </w:r>
          </w:p>
        </w:tc>
        <w:tc>
          <w:tcPr>
            <w:tcW w:w="737" w:type="dxa"/>
            <w:vMerge w:val="restart"/>
            <w:vAlign w:val="center"/>
          </w:tcPr>
          <w:p w:rsidR="009468BC" w:rsidRDefault="009468BC">
            <w:pPr>
              <w:pStyle w:val="ConsPlusNormal"/>
              <w:jc w:val="center"/>
            </w:pPr>
            <w:r>
              <w:t>Первично</w:t>
            </w:r>
          </w:p>
        </w:tc>
        <w:tc>
          <w:tcPr>
            <w:tcW w:w="2948" w:type="dxa"/>
            <w:gridSpan w:val="4"/>
            <w:vAlign w:val="center"/>
          </w:tcPr>
          <w:p w:rsidR="009468BC" w:rsidRDefault="009468BC">
            <w:pPr>
              <w:pStyle w:val="ConsPlusNormal"/>
              <w:jc w:val="center"/>
            </w:pPr>
            <w:r>
              <w:t>Из них, чел.:</w:t>
            </w:r>
          </w:p>
        </w:tc>
        <w:tc>
          <w:tcPr>
            <w:tcW w:w="737" w:type="dxa"/>
            <w:vMerge w:val="restart"/>
            <w:vAlign w:val="center"/>
          </w:tcPr>
          <w:p w:rsidR="009468BC" w:rsidRDefault="009468BC">
            <w:pPr>
              <w:pStyle w:val="ConsPlusNormal"/>
              <w:jc w:val="center"/>
            </w:pPr>
            <w:r>
              <w:t>Повторно, чел.</w:t>
            </w:r>
          </w:p>
        </w:tc>
        <w:tc>
          <w:tcPr>
            <w:tcW w:w="2948" w:type="dxa"/>
            <w:gridSpan w:val="4"/>
            <w:vAlign w:val="center"/>
          </w:tcPr>
          <w:p w:rsidR="009468BC" w:rsidRDefault="009468BC">
            <w:pPr>
              <w:pStyle w:val="ConsPlusNormal"/>
              <w:jc w:val="center"/>
            </w:pPr>
            <w:r>
              <w:t>Из них, чел.:</w:t>
            </w:r>
          </w:p>
        </w:tc>
      </w:tr>
      <w:tr w:rsidR="009468BC">
        <w:tc>
          <w:tcPr>
            <w:tcW w:w="623" w:type="dxa"/>
            <w:vMerge/>
          </w:tcPr>
          <w:p w:rsidR="009468BC" w:rsidRDefault="009468BC"/>
        </w:tc>
        <w:tc>
          <w:tcPr>
            <w:tcW w:w="1077" w:type="dxa"/>
            <w:vMerge/>
          </w:tcPr>
          <w:p w:rsidR="009468BC" w:rsidRDefault="009468BC"/>
        </w:tc>
        <w:tc>
          <w:tcPr>
            <w:tcW w:w="737" w:type="dxa"/>
            <w:vMerge/>
          </w:tcPr>
          <w:p w:rsidR="009468BC" w:rsidRDefault="009468BC"/>
        </w:tc>
        <w:tc>
          <w:tcPr>
            <w:tcW w:w="737" w:type="dxa"/>
            <w:vAlign w:val="center"/>
          </w:tcPr>
          <w:p w:rsidR="009468BC" w:rsidRDefault="009468BC">
            <w:pPr>
              <w:pStyle w:val="ConsPlusNormal"/>
              <w:jc w:val="center"/>
            </w:pPr>
            <w:r>
              <w:t>1 группа</w:t>
            </w:r>
          </w:p>
        </w:tc>
        <w:tc>
          <w:tcPr>
            <w:tcW w:w="737" w:type="dxa"/>
            <w:vAlign w:val="center"/>
          </w:tcPr>
          <w:p w:rsidR="009468BC" w:rsidRDefault="009468BC">
            <w:pPr>
              <w:pStyle w:val="ConsPlusNormal"/>
              <w:jc w:val="center"/>
            </w:pPr>
            <w:r>
              <w:t>2 группа</w:t>
            </w:r>
          </w:p>
        </w:tc>
        <w:tc>
          <w:tcPr>
            <w:tcW w:w="737" w:type="dxa"/>
            <w:vAlign w:val="center"/>
          </w:tcPr>
          <w:p w:rsidR="009468BC" w:rsidRDefault="009468BC">
            <w:pPr>
              <w:pStyle w:val="ConsPlusNormal"/>
              <w:jc w:val="center"/>
            </w:pPr>
            <w:r>
              <w:t>3 группа</w:t>
            </w:r>
          </w:p>
        </w:tc>
        <w:tc>
          <w:tcPr>
            <w:tcW w:w="737" w:type="dxa"/>
            <w:vAlign w:val="center"/>
          </w:tcPr>
          <w:p w:rsidR="009468BC" w:rsidRDefault="009468BC">
            <w:pPr>
              <w:pStyle w:val="ConsPlusNormal"/>
              <w:jc w:val="center"/>
            </w:pPr>
            <w:r>
              <w:t>дети-инвалиды</w:t>
            </w:r>
          </w:p>
        </w:tc>
        <w:tc>
          <w:tcPr>
            <w:tcW w:w="737" w:type="dxa"/>
            <w:vMerge/>
          </w:tcPr>
          <w:p w:rsidR="009468BC" w:rsidRDefault="009468BC"/>
        </w:tc>
        <w:tc>
          <w:tcPr>
            <w:tcW w:w="737" w:type="dxa"/>
            <w:vAlign w:val="center"/>
          </w:tcPr>
          <w:p w:rsidR="009468BC" w:rsidRDefault="009468BC">
            <w:pPr>
              <w:pStyle w:val="ConsPlusNormal"/>
              <w:jc w:val="center"/>
            </w:pPr>
            <w:r>
              <w:t>1 группа</w:t>
            </w:r>
          </w:p>
        </w:tc>
        <w:tc>
          <w:tcPr>
            <w:tcW w:w="737" w:type="dxa"/>
            <w:vAlign w:val="center"/>
          </w:tcPr>
          <w:p w:rsidR="009468BC" w:rsidRDefault="009468BC">
            <w:pPr>
              <w:pStyle w:val="ConsPlusNormal"/>
              <w:jc w:val="center"/>
            </w:pPr>
            <w:r>
              <w:t>2 группа</w:t>
            </w:r>
          </w:p>
        </w:tc>
        <w:tc>
          <w:tcPr>
            <w:tcW w:w="737" w:type="dxa"/>
            <w:vAlign w:val="center"/>
          </w:tcPr>
          <w:p w:rsidR="009468BC" w:rsidRDefault="009468BC">
            <w:pPr>
              <w:pStyle w:val="ConsPlusNormal"/>
              <w:jc w:val="center"/>
            </w:pPr>
            <w:r>
              <w:t>3 группа</w:t>
            </w:r>
          </w:p>
        </w:tc>
        <w:tc>
          <w:tcPr>
            <w:tcW w:w="737" w:type="dxa"/>
            <w:vAlign w:val="center"/>
          </w:tcPr>
          <w:p w:rsidR="009468BC" w:rsidRDefault="009468BC">
            <w:pPr>
              <w:pStyle w:val="ConsPlusNormal"/>
              <w:jc w:val="center"/>
            </w:pPr>
            <w:r>
              <w:t>дети-инвалиды</w:t>
            </w:r>
          </w:p>
        </w:tc>
      </w:tr>
      <w:tr w:rsidR="009468BC">
        <w:tc>
          <w:tcPr>
            <w:tcW w:w="623" w:type="dxa"/>
            <w:vAlign w:val="center"/>
          </w:tcPr>
          <w:p w:rsidR="009468BC" w:rsidRDefault="009468BC">
            <w:pPr>
              <w:pStyle w:val="ConsPlusNormal"/>
              <w:jc w:val="center"/>
            </w:pPr>
            <w:r>
              <w:t>2013</w:t>
            </w:r>
          </w:p>
        </w:tc>
        <w:tc>
          <w:tcPr>
            <w:tcW w:w="1077" w:type="dxa"/>
            <w:vAlign w:val="center"/>
          </w:tcPr>
          <w:p w:rsidR="009468BC" w:rsidRDefault="009468BC">
            <w:pPr>
              <w:pStyle w:val="ConsPlusNormal"/>
              <w:jc w:val="center"/>
            </w:pPr>
            <w:r>
              <w:t>13138</w:t>
            </w:r>
          </w:p>
        </w:tc>
        <w:tc>
          <w:tcPr>
            <w:tcW w:w="737" w:type="dxa"/>
            <w:vAlign w:val="center"/>
          </w:tcPr>
          <w:p w:rsidR="009468BC" w:rsidRDefault="009468BC">
            <w:pPr>
              <w:pStyle w:val="ConsPlusNormal"/>
              <w:jc w:val="center"/>
            </w:pPr>
            <w:r>
              <w:t>4435</w:t>
            </w:r>
          </w:p>
        </w:tc>
        <w:tc>
          <w:tcPr>
            <w:tcW w:w="737" w:type="dxa"/>
            <w:vAlign w:val="center"/>
          </w:tcPr>
          <w:p w:rsidR="009468BC" w:rsidRDefault="009468BC">
            <w:pPr>
              <w:pStyle w:val="ConsPlusNormal"/>
              <w:jc w:val="center"/>
            </w:pPr>
            <w:r>
              <w:t>651</w:t>
            </w:r>
          </w:p>
        </w:tc>
        <w:tc>
          <w:tcPr>
            <w:tcW w:w="737" w:type="dxa"/>
            <w:vAlign w:val="center"/>
          </w:tcPr>
          <w:p w:rsidR="009468BC" w:rsidRDefault="009468BC">
            <w:pPr>
              <w:pStyle w:val="ConsPlusNormal"/>
              <w:jc w:val="center"/>
            </w:pPr>
            <w:r>
              <w:t>1517</w:t>
            </w:r>
          </w:p>
        </w:tc>
        <w:tc>
          <w:tcPr>
            <w:tcW w:w="737" w:type="dxa"/>
            <w:vAlign w:val="center"/>
          </w:tcPr>
          <w:p w:rsidR="009468BC" w:rsidRDefault="009468BC">
            <w:pPr>
              <w:pStyle w:val="ConsPlusNormal"/>
              <w:jc w:val="center"/>
            </w:pPr>
            <w:r>
              <w:t>1884</w:t>
            </w:r>
          </w:p>
        </w:tc>
        <w:tc>
          <w:tcPr>
            <w:tcW w:w="737" w:type="dxa"/>
            <w:vAlign w:val="center"/>
          </w:tcPr>
          <w:p w:rsidR="009468BC" w:rsidRDefault="009468BC">
            <w:pPr>
              <w:pStyle w:val="ConsPlusNormal"/>
              <w:jc w:val="center"/>
            </w:pPr>
            <w:r>
              <w:t>383</w:t>
            </w:r>
          </w:p>
        </w:tc>
        <w:tc>
          <w:tcPr>
            <w:tcW w:w="737" w:type="dxa"/>
            <w:vAlign w:val="center"/>
          </w:tcPr>
          <w:p w:rsidR="009468BC" w:rsidRDefault="009468BC">
            <w:pPr>
              <w:pStyle w:val="ConsPlusNormal"/>
              <w:jc w:val="center"/>
            </w:pPr>
            <w:r>
              <w:t>8703</w:t>
            </w:r>
          </w:p>
        </w:tc>
        <w:tc>
          <w:tcPr>
            <w:tcW w:w="737" w:type="dxa"/>
            <w:vAlign w:val="center"/>
          </w:tcPr>
          <w:p w:rsidR="009468BC" w:rsidRDefault="009468BC">
            <w:pPr>
              <w:pStyle w:val="ConsPlusNormal"/>
              <w:jc w:val="center"/>
            </w:pPr>
            <w:r>
              <w:t>703</w:t>
            </w:r>
          </w:p>
        </w:tc>
        <w:tc>
          <w:tcPr>
            <w:tcW w:w="737" w:type="dxa"/>
            <w:vAlign w:val="center"/>
          </w:tcPr>
          <w:p w:rsidR="009468BC" w:rsidRDefault="009468BC">
            <w:pPr>
              <w:pStyle w:val="ConsPlusNormal"/>
              <w:jc w:val="center"/>
            </w:pPr>
            <w:r>
              <w:t>2272</w:t>
            </w:r>
          </w:p>
        </w:tc>
        <w:tc>
          <w:tcPr>
            <w:tcW w:w="737" w:type="dxa"/>
            <w:vAlign w:val="center"/>
          </w:tcPr>
          <w:p w:rsidR="009468BC" w:rsidRDefault="009468BC">
            <w:pPr>
              <w:pStyle w:val="ConsPlusNormal"/>
              <w:jc w:val="center"/>
            </w:pPr>
            <w:r>
              <w:t>3991</w:t>
            </w:r>
          </w:p>
        </w:tc>
        <w:tc>
          <w:tcPr>
            <w:tcW w:w="737" w:type="dxa"/>
            <w:vAlign w:val="center"/>
          </w:tcPr>
          <w:p w:rsidR="009468BC" w:rsidRDefault="009468BC">
            <w:pPr>
              <w:pStyle w:val="ConsPlusNormal"/>
              <w:jc w:val="center"/>
            </w:pPr>
            <w:r>
              <w:t>1737</w:t>
            </w:r>
          </w:p>
        </w:tc>
      </w:tr>
      <w:tr w:rsidR="009468BC">
        <w:tc>
          <w:tcPr>
            <w:tcW w:w="623" w:type="dxa"/>
            <w:vAlign w:val="center"/>
          </w:tcPr>
          <w:p w:rsidR="009468BC" w:rsidRDefault="009468BC">
            <w:pPr>
              <w:pStyle w:val="ConsPlusNormal"/>
              <w:jc w:val="center"/>
            </w:pPr>
            <w:r>
              <w:t>2014</w:t>
            </w:r>
          </w:p>
        </w:tc>
        <w:tc>
          <w:tcPr>
            <w:tcW w:w="1077" w:type="dxa"/>
            <w:vAlign w:val="center"/>
          </w:tcPr>
          <w:p w:rsidR="009468BC" w:rsidRDefault="009468BC">
            <w:pPr>
              <w:pStyle w:val="ConsPlusNormal"/>
              <w:jc w:val="center"/>
            </w:pPr>
            <w:r>
              <w:t>12710</w:t>
            </w:r>
          </w:p>
        </w:tc>
        <w:tc>
          <w:tcPr>
            <w:tcW w:w="737" w:type="dxa"/>
            <w:vAlign w:val="center"/>
          </w:tcPr>
          <w:p w:rsidR="009468BC" w:rsidRDefault="009468BC">
            <w:pPr>
              <w:pStyle w:val="ConsPlusNormal"/>
              <w:jc w:val="center"/>
            </w:pPr>
            <w:r>
              <w:t>4239</w:t>
            </w:r>
          </w:p>
        </w:tc>
        <w:tc>
          <w:tcPr>
            <w:tcW w:w="737" w:type="dxa"/>
            <w:vAlign w:val="center"/>
          </w:tcPr>
          <w:p w:rsidR="009468BC" w:rsidRDefault="009468BC">
            <w:pPr>
              <w:pStyle w:val="ConsPlusNormal"/>
              <w:jc w:val="center"/>
            </w:pPr>
            <w:r>
              <w:t>586</w:t>
            </w:r>
          </w:p>
        </w:tc>
        <w:tc>
          <w:tcPr>
            <w:tcW w:w="737" w:type="dxa"/>
            <w:vAlign w:val="center"/>
          </w:tcPr>
          <w:p w:rsidR="009468BC" w:rsidRDefault="009468BC">
            <w:pPr>
              <w:pStyle w:val="ConsPlusNormal"/>
              <w:jc w:val="center"/>
            </w:pPr>
            <w:r>
              <w:t>1539</w:t>
            </w:r>
          </w:p>
        </w:tc>
        <w:tc>
          <w:tcPr>
            <w:tcW w:w="737" w:type="dxa"/>
            <w:vAlign w:val="center"/>
          </w:tcPr>
          <w:p w:rsidR="009468BC" w:rsidRDefault="009468BC">
            <w:pPr>
              <w:pStyle w:val="ConsPlusNormal"/>
              <w:jc w:val="center"/>
            </w:pPr>
            <w:r>
              <w:t>1740</w:t>
            </w:r>
          </w:p>
        </w:tc>
        <w:tc>
          <w:tcPr>
            <w:tcW w:w="737" w:type="dxa"/>
            <w:vAlign w:val="center"/>
          </w:tcPr>
          <w:p w:rsidR="009468BC" w:rsidRDefault="009468BC">
            <w:pPr>
              <w:pStyle w:val="ConsPlusNormal"/>
              <w:jc w:val="center"/>
            </w:pPr>
            <w:r>
              <w:t>374</w:t>
            </w:r>
          </w:p>
        </w:tc>
        <w:tc>
          <w:tcPr>
            <w:tcW w:w="737" w:type="dxa"/>
            <w:vAlign w:val="center"/>
          </w:tcPr>
          <w:p w:rsidR="009468BC" w:rsidRDefault="009468BC">
            <w:pPr>
              <w:pStyle w:val="ConsPlusNormal"/>
              <w:jc w:val="center"/>
            </w:pPr>
            <w:r>
              <w:t>8471</w:t>
            </w:r>
          </w:p>
        </w:tc>
        <w:tc>
          <w:tcPr>
            <w:tcW w:w="737" w:type="dxa"/>
            <w:vAlign w:val="center"/>
          </w:tcPr>
          <w:p w:rsidR="009468BC" w:rsidRDefault="009468BC">
            <w:pPr>
              <w:pStyle w:val="ConsPlusNormal"/>
              <w:jc w:val="center"/>
            </w:pPr>
            <w:r>
              <w:t>730</w:t>
            </w:r>
          </w:p>
        </w:tc>
        <w:tc>
          <w:tcPr>
            <w:tcW w:w="737" w:type="dxa"/>
            <w:vAlign w:val="center"/>
          </w:tcPr>
          <w:p w:rsidR="009468BC" w:rsidRDefault="009468BC">
            <w:pPr>
              <w:pStyle w:val="ConsPlusNormal"/>
              <w:jc w:val="center"/>
            </w:pPr>
            <w:r>
              <w:t>2306</w:t>
            </w:r>
          </w:p>
        </w:tc>
        <w:tc>
          <w:tcPr>
            <w:tcW w:w="737" w:type="dxa"/>
            <w:vAlign w:val="center"/>
          </w:tcPr>
          <w:p w:rsidR="009468BC" w:rsidRDefault="009468BC">
            <w:pPr>
              <w:pStyle w:val="ConsPlusNormal"/>
              <w:jc w:val="center"/>
            </w:pPr>
            <w:r>
              <w:t>3723</w:t>
            </w:r>
          </w:p>
        </w:tc>
        <w:tc>
          <w:tcPr>
            <w:tcW w:w="737" w:type="dxa"/>
            <w:vAlign w:val="center"/>
          </w:tcPr>
          <w:p w:rsidR="009468BC" w:rsidRDefault="009468BC">
            <w:pPr>
              <w:pStyle w:val="ConsPlusNormal"/>
              <w:jc w:val="center"/>
            </w:pPr>
            <w:r>
              <w:t>1712</w:t>
            </w:r>
          </w:p>
        </w:tc>
      </w:tr>
      <w:tr w:rsidR="009468BC">
        <w:tc>
          <w:tcPr>
            <w:tcW w:w="623" w:type="dxa"/>
            <w:vAlign w:val="center"/>
          </w:tcPr>
          <w:p w:rsidR="009468BC" w:rsidRDefault="009468BC">
            <w:pPr>
              <w:pStyle w:val="ConsPlusNormal"/>
              <w:jc w:val="center"/>
            </w:pPr>
            <w:r>
              <w:t>2015</w:t>
            </w:r>
          </w:p>
        </w:tc>
        <w:tc>
          <w:tcPr>
            <w:tcW w:w="1077" w:type="dxa"/>
            <w:vAlign w:val="center"/>
          </w:tcPr>
          <w:p w:rsidR="009468BC" w:rsidRDefault="009468BC">
            <w:pPr>
              <w:pStyle w:val="ConsPlusNormal"/>
              <w:jc w:val="center"/>
            </w:pPr>
            <w:r>
              <w:t>12419</w:t>
            </w:r>
          </w:p>
        </w:tc>
        <w:tc>
          <w:tcPr>
            <w:tcW w:w="737" w:type="dxa"/>
            <w:vAlign w:val="center"/>
          </w:tcPr>
          <w:p w:rsidR="009468BC" w:rsidRDefault="009468BC">
            <w:pPr>
              <w:pStyle w:val="ConsPlusNormal"/>
              <w:jc w:val="center"/>
            </w:pPr>
            <w:r>
              <w:t>3883</w:t>
            </w:r>
          </w:p>
        </w:tc>
        <w:tc>
          <w:tcPr>
            <w:tcW w:w="737" w:type="dxa"/>
            <w:vAlign w:val="center"/>
          </w:tcPr>
          <w:p w:rsidR="009468BC" w:rsidRDefault="009468BC">
            <w:pPr>
              <w:pStyle w:val="ConsPlusNormal"/>
              <w:jc w:val="center"/>
            </w:pPr>
            <w:r>
              <w:t>645</w:t>
            </w:r>
          </w:p>
        </w:tc>
        <w:tc>
          <w:tcPr>
            <w:tcW w:w="737" w:type="dxa"/>
            <w:vAlign w:val="center"/>
          </w:tcPr>
          <w:p w:rsidR="009468BC" w:rsidRDefault="009468BC">
            <w:pPr>
              <w:pStyle w:val="ConsPlusNormal"/>
              <w:jc w:val="center"/>
            </w:pPr>
            <w:r>
              <w:t>1422</w:t>
            </w:r>
          </w:p>
        </w:tc>
        <w:tc>
          <w:tcPr>
            <w:tcW w:w="737" w:type="dxa"/>
            <w:vAlign w:val="center"/>
          </w:tcPr>
          <w:p w:rsidR="009468BC" w:rsidRDefault="009468BC">
            <w:pPr>
              <w:pStyle w:val="ConsPlusNormal"/>
              <w:jc w:val="center"/>
            </w:pPr>
            <w:r>
              <w:t>1494</w:t>
            </w:r>
          </w:p>
        </w:tc>
        <w:tc>
          <w:tcPr>
            <w:tcW w:w="737" w:type="dxa"/>
            <w:vAlign w:val="center"/>
          </w:tcPr>
          <w:p w:rsidR="009468BC" w:rsidRDefault="009468BC">
            <w:pPr>
              <w:pStyle w:val="ConsPlusNormal"/>
              <w:jc w:val="center"/>
            </w:pPr>
            <w:r>
              <w:t>322</w:t>
            </w:r>
          </w:p>
        </w:tc>
        <w:tc>
          <w:tcPr>
            <w:tcW w:w="737" w:type="dxa"/>
            <w:vAlign w:val="center"/>
          </w:tcPr>
          <w:p w:rsidR="009468BC" w:rsidRDefault="009468BC">
            <w:pPr>
              <w:pStyle w:val="ConsPlusNormal"/>
              <w:jc w:val="center"/>
            </w:pPr>
            <w:r>
              <w:t>8536</w:t>
            </w:r>
          </w:p>
        </w:tc>
        <w:tc>
          <w:tcPr>
            <w:tcW w:w="737" w:type="dxa"/>
            <w:vAlign w:val="center"/>
          </w:tcPr>
          <w:p w:rsidR="009468BC" w:rsidRDefault="009468BC">
            <w:pPr>
              <w:pStyle w:val="ConsPlusNormal"/>
              <w:jc w:val="center"/>
            </w:pPr>
            <w:r>
              <w:t>872</w:t>
            </w:r>
          </w:p>
        </w:tc>
        <w:tc>
          <w:tcPr>
            <w:tcW w:w="737" w:type="dxa"/>
            <w:vAlign w:val="center"/>
          </w:tcPr>
          <w:p w:rsidR="009468BC" w:rsidRDefault="009468BC">
            <w:pPr>
              <w:pStyle w:val="ConsPlusNormal"/>
              <w:jc w:val="center"/>
            </w:pPr>
            <w:r>
              <w:t>2423</w:t>
            </w:r>
          </w:p>
        </w:tc>
        <w:tc>
          <w:tcPr>
            <w:tcW w:w="737" w:type="dxa"/>
            <w:vAlign w:val="center"/>
          </w:tcPr>
          <w:p w:rsidR="009468BC" w:rsidRDefault="009468BC">
            <w:pPr>
              <w:pStyle w:val="ConsPlusNormal"/>
              <w:jc w:val="center"/>
            </w:pPr>
            <w:r>
              <w:t>3578</w:t>
            </w:r>
          </w:p>
        </w:tc>
        <w:tc>
          <w:tcPr>
            <w:tcW w:w="737" w:type="dxa"/>
            <w:vAlign w:val="center"/>
          </w:tcPr>
          <w:p w:rsidR="009468BC" w:rsidRDefault="009468BC">
            <w:pPr>
              <w:pStyle w:val="ConsPlusNormal"/>
              <w:jc w:val="center"/>
            </w:pPr>
            <w:r>
              <w:t>1663</w:t>
            </w:r>
          </w:p>
        </w:tc>
      </w:tr>
      <w:tr w:rsidR="009468BC">
        <w:tc>
          <w:tcPr>
            <w:tcW w:w="623" w:type="dxa"/>
            <w:vAlign w:val="center"/>
          </w:tcPr>
          <w:p w:rsidR="009468BC" w:rsidRDefault="009468BC">
            <w:pPr>
              <w:pStyle w:val="ConsPlusNormal"/>
              <w:jc w:val="center"/>
            </w:pPr>
            <w:r>
              <w:t>2016</w:t>
            </w:r>
          </w:p>
        </w:tc>
        <w:tc>
          <w:tcPr>
            <w:tcW w:w="1077" w:type="dxa"/>
            <w:vAlign w:val="center"/>
          </w:tcPr>
          <w:p w:rsidR="009468BC" w:rsidRDefault="009468BC">
            <w:pPr>
              <w:pStyle w:val="ConsPlusNormal"/>
              <w:jc w:val="center"/>
            </w:pPr>
            <w:r>
              <w:t>11955</w:t>
            </w:r>
          </w:p>
        </w:tc>
        <w:tc>
          <w:tcPr>
            <w:tcW w:w="737" w:type="dxa"/>
            <w:vAlign w:val="center"/>
          </w:tcPr>
          <w:p w:rsidR="009468BC" w:rsidRDefault="009468BC">
            <w:pPr>
              <w:pStyle w:val="ConsPlusNormal"/>
              <w:jc w:val="center"/>
            </w:pPr>
            <w:r>
              <w:t>3659</w:t>
            </w:r>
          </w:p>
        </w:tc>
        <w:tc>
          <w:tcPr>
            <w:tcW w:w="737" w:type="dxa"/>
            <w:vAlign w:val="center"/>
          </w:tcPr>
          <w:p w:rsidR="009468BC" w:rsidRDefault="009468BC">
            <w:pPr>
              <w:pStyle w:val="ConsPlusNormal"/>
              <w:jc w:val="center"/>
            </w:pPr>
            <w:r>
              <w:t>606</w:t>
            </w:r>
          </w:p>
        </w:tc>
        <w:tc>
          <w:tcPr>
            <w:tcW w:w="737" w:type="dxa"/>
            <w:vAlign w:val="center"/>
          </w:tcPr>
          <w:p w:rsidR="009468BC" w:rsidRDefault="009468BC">
            <w:pPr>
              <w:pStyle w:val="ConsPlusNormal"/>
              <w:jc w:val="center"/>
            </w:pPr>
            <w:r>
              <w:t>1226</w:t>
            </w:r>
          </w:p>
        </w:tc>
        <w:tc>
          <w:tcPr>
            <w:tcW w:w="737" w:type="dxa"/>
            <w:vAlign w:val="center"/>
          </w:tcPr>
          <w:p w:rsidR="009468BC" w:rsidRDefault="009468BC">
            <w:pPr>
              <w:pStyle w:val="ConsPlusNormal"/>
              <w:jc w:val="center"/>
            </w:pPr>
            <w:r>
              <w:t>1418</w:t>
            </w:r>
          </w:p>
        </w:tc>
        <w:tc>
          <w:tcPr>
            <w:tcW w:w="737" w:type="dxa"/>
            <w:vAlign w:val="center"/>
          </w:tcPr>
          <w:p w:rsidR="009468BC" w:rsidRDefault="009468BC">
            <w:pPr>
              <w:pStyle w:val="ConsPlusNormal"/>
              <w:jc w:val="center"/>
            </w:pPr>
            <w:r>
              <w:t>409</w:t>
            </w:r>
          </w:p>
        </w:tc>
        <w:tc>
          <w:tcPr>
            <w:tcW w:w="737" w:type="dxa"/>
            <w:vAlign w:val="center"/>
          </w:tcPr>
          <w:p w:rsidR="009468BC" w:rsidRDefault="009468BC">
            <w:pPr>
              <w:pStyle w:val="ConsPlusNormal"/>
              <w:jc w:val="center"/>
            </w:pPr>
            <w:r>
              <w:t>8296</w:t>
            </w:r>
          </w:p>
        </w:tc>
        <w:tc>
          <w:tcPr>
            <w:tcW w:w="737" w:type="dxa"/>
            <w:vAlign w:val="center"/>
          </w:tcPr>
          <w:p w:rsidR="009468BC" w:rsidRDefault="009468BC">
            <w:pPr>
              <w:pStyle w:val="ConsPlusNormal"/>
              <w:jc w:val="center"/>
            </w:pPr>
            <w:r>
              <w:t>806</w:t>
            </w:r>
          </w:p>
        </w:tc>
        <w:tc>
          <w:tcPr>
            <w:tcW w:w="737" w:type="dxa"/>
            <w:vAlign w:val="center"/>
          </w:tcPr>
          <w:p w:rsidR="009468BC" w:rsidRDefault="009468BC">
            <w:pPr>
              <w:pStyle w:val="ConsPlusNormal"/>
              <w:jc w:val="center"/>
            </w:pPr>
            <w:r>
              <w:t>2458</w:t>
            </w:r>
          </w:p>
        </w:tc>
        <w:tc>
          <w:tcPr>
            <w:tcW w:w="737" w:type="dxa"/>
            <w:vAlign w:val="center"/>
          </w:tcPr>
          <w:p w:rsidR="009468BC" w:rsidRDefault="009468BC">
            <w:pPr>
              <w:pStyle w:val="ConsPlusNormal"/>
              <w:jc w:val="center"/>
            </w:pPr>
            <w:r>
              <w:t>3421</w:t>
            </w:r>
          </w:p>
        </w:tc>
        <w:tc>
          <w:tcPr>
            <w:tcW w:w="737" w:type="dxa"/>
            <w:vAlign w:val="center"/>
          </w:tcPr>
          <w:p w:rsidR="009468BC" w:rsidRDefault="009468BC">
            <w:pPr>
              <w:pStyle w:val="ConsPlusNormal"/>
              <w:jc w:val="center"/>
            </w:pPr>
            <w:r>
              <w:t>1611</w:t>
            </w:r>
          </w:p>
        </w:tc>
      </w:tr>
      <w:tr w:rsidR="009468BC">
        <w:tc>
          <w:tcPr>
            <w:tcW w:w="623" w:type="dxa"/>
            <w:vAlign w:val="center"/>
          </w:tcPr>
          <w:p w:rsidR="009468BC" w:rsidRDefault="009468BC">
            <w:pPr>
              <w:pStyle w:val="ConsPlusNormal"/>
              <w:jc w:val="center"/>
            </w:pPr>
            <w:r>
              <w:t>2017</w:t>
            </w:r>
          </w:p>
        </w:tc>
        <w:tc>
          <w:tcPr>
            <w:tcW w:w="1077" w:type="dxa"/>
            <w:vAlign w:val="center"/>
          </w:tcPr>
          <w:p w:rsidR="009468BC" w:rsidRDefault="009468BC">
            <w:pPr>
              <w:pStyle w:val="ConsPlusNormal"/>
              <w:jc w:val="center"/>
            </w:pPr>
            <w:r>
              <w:t>12624</w:t>
            </w:r>
          </w:p>
        </w:tc>
        <w:tc>
          <w:tcPr>
            <w:tcW w:w="737" w:type="dxa"/>
            <w:vAlign w:val="center"/>
          </w:tcPr>
          <w:p w:rsidR="009468BC" w:rsidRDefault="009468BC">
            <w:pPr>
              <w:pStyle w:val="ConsPlusNormal"/>
              <w:jc w:val="center"/>
            </w:pPr>
            <w:r>
              <w:t>3543</w:t>
            </w:r>
          </w:p>
        </w:tc>
        <w:tc>
          <w:tcPr>
            <w:tcW w:w="737" w:type="dxa"/>
            <w:vAlign w:val="center"/>
          </w:tcPr>
          <w:p w:rsidR="009468BC" w:rsidRDefault="009468BC">
            <w:pPr>
              <w:pStyle w:val="ConsPlusNormal"/>
              <w:jc w:val="center"/>
            </w:pPr>
            <w:r>
              <w:t>598</w:t>
            </w:r>
          </w:p>
        </w:tc>
        <w:tc>
          <w:tcPr>
            <w:tcW w:w="737" w:type="dxa"/>
            <w:vAlign w:val="center"/>
          </w:tcPr>
          <w:p w:rsidR="009468BC" w:rsidRDefault="009468BC">
            <w:pPr>
              <w:pStyle w:val="ConsPlusNormal"/>
              <w:jc w:val="center"/>
            </w:pPr>
            <w:r>
              <w:t>1144</w:t>
            </w:r>
          </w:p>
        </w:tc>
        <w:tc>
          <w:tcPr>
            <w:tcW w:w="737" w:type="dxa"/>
            <w:vAlign w:val="center"/>
          </w:tcPr>
          <w:p w:rsidR="009468BC" w:rsidRDefault="009468BC">
            <w:pPr>
              <w:pStyle w:val="ConsPlusNormal"/>
              <w:jc w:val="center"/>
            </w:pPr>
            <w:r>
              <w:t>1308</w:t>
            </w:r>
          </w:p>
        </w:tc>
        <w:tc>
          <w:tcPr>
            <w:tcW w:w="737" w:type="dxa"/>
            <w:vAlign w:val="center"/>
          </w:tcPr>
          <w:p w:rsidR="009468BC" w:rsidRDefault="009468BC">
            <w:pPr>
              <w:pStyle w:val="ConsPlusNormal"/>
              <w:jc w:val="center"/>
            </w:pPr>
            <w:r>
              <w:t>493</w:t>
            </w:r>
          </w:p>
        </w:tc>
        <w:tc>
          <w:tcPr>
            <w:tcW w:w="737" w:type="dxa"/>
            <w:vAlign w:val="center"/>
          </w:tcPr>
          <w:p w:rsidR="009468BC" w:rsidRDefault="009468BC">
            <w:pPr>
              <w:pStyle w:val="ConsPlusNormal"/>
              <w:jc w:val="center"/>
            </w:pPr>
            <w:r>
              <w:t>9081</w:t>
            </w:r>
          </w:p>
        </w:tc>
        <w:tc>
          <w:tcPr>
            <w:tcW w:w="737" w:type="dxa"/>
            <w:vAlign w:val="center"/>
          </w:tcPr>
          <w:p w:rsidR="009468BC" w:rsidRDefault="009468BC">
            <w:pPr>
              <w:pStyle w:val="ConsPlusNormal"/>
              <w:jc w:val="center"/>
            </w:pPr>
            <w:r>
              <w:t>1055</w:t>
            </w:r>
          </w:p>
        </w:tc>
        <w:tc>
          <w:tcPr>
            <w:tcW w:w="737" w:type="dxa"/>
            <w:vAlign w:val="center"/>
          </w:tcPr>
          <w:p w:rsidR="009468BC" w:rsidRDefault="009468BC">
            <w:pPr>
              <w:pStyle w:val="ConsPlusNormal"/>
              <w:jc w:val="center"/>
            </w:pPr>
            <w:r>
              <w:t>2657</w:t>
            </w:r>
          </w:p>
        </w:tc>
        <w:tc>
          <w:tcPr>
            <w:tcW w:w="737" w:type="dxa"/>
            <w:vAlign w:val="center"/>
          </w:tcPr>
          <w:p w:rsidR="009468BC" w:rsidRDefault="009468BC">
            <w:pPr>
              <w:pStyle w:val="ConsPlusNormal"/>
              <w:jc w:val="center"/>
            </w:pPr>
            <w:r>
              <w:t>3525</w:t>
            </w:r>
          </w:p>
        </w:tc>
        <w:tc>
          <w:tcPr>
            <w:tcW w:w="737" w:type="dxa"/>
            <w:vAlign w:val="center"/>
          </w:tcPr>
          <w:p w:rsidR="009468BC" w:rsidRDefault="009468BC">
            <w:pPr>
              <w:pStyle w:val="ConsPlusNormal"/>
              <w:jc w:val="center"/>
            </w:pPr>
            <w:r>
              <w:t>1844</w:t>
            </w:r>
          </w:p>
        </w:tc>
      </w:tr>
    </w:tbl>
    <w:p w:rsidR="009468BC" w:rsidRDefault="009468BC">
      <w:pPr>
        <w:pStyle w:val="ConsPlusNormal"/>
        <w:jc w:val="both"/>
      </w:pPr>
    </w:p>
    <w:p w:rsidR="009468BC" w:rsidRDefault="009468BC">
      <w:pPr>
        <w:pStyle w:val="ConsPlusNormal"/>
        <w:ind w:firstLine="540"/>
        <w:jc w:val="both"/>
      </w:pPr>
      <w:r>
        <w:t>Среди инвалидов, проживающих в Томской области, 3948 граждан с заболеваниями опорно-двигательного аппарата, пользующихся для передвижения креслом-коляской, 1352 гражданина с заболеваниями органов зрения, 5864 гражданина с нарушениями слуха.</w:t>
      </w:r>
    </w:p>
    <w:p w:rsidR="009468BC" w:rsidRDefault="009468BC">
      <w:pPr>
        <w:pStyle w:val="ConsPlusNormal"/>
        <w:spacing w:before="220"/>
        <w:ind w:firstLine="540"/>
        <w:jc w:val="both"/>
      </w:pPr>
      <w:r>
        <w:t>Содействие трудовой занятости инвалидов является приоритетным направлением в государственной политике, определенной Федеральным законом от 19 апреля 1991 года N 1032-1 "О занятости населения в Российской Федерации" и Федеральным законом от 24 ноября 1995 года N 181-ФЗ "О социальной защите инвалидов в Российской Федерации".</w:t>
      </w:r>
    </w:p>
    <w:p w:rsidR="009468BC" w:rsidRDefault="009468BC">
      <w:pPr>
        <w:pStyle w:val="ConsPlusNormal"/>
        <w:spacing w:before="220"/>
        <w:ind w:firstLine="540"/>
        <w:jc w:val="both"/>
      </w:pPr>
      <w:r>
        <w:t>Актуальность мероприятий, направленных на повышение занятости инвалидов, подчеркнута Указом Президента Российской Федерации от 7 мая 2012 года N 597 "О мероприятиях по реализации государственной социальной политики".</w:t>
      </w:r>
    </w:p>
    <w:p w:rsidR="009468BC" w:rsidRDefault="009468BC">
      <w:pPr>
        <w:pStyle w:val="ConsPlusNormal"/>
        <w:spacing w:before="220"/>
        <w:ind w:firstLine="540"/>
        <w:jc w:val="both"/>
      </w:pPr>
      <w:r>
        <w:t>Трудоустройство инвалида является важнейшим этапом его профессиональной реабилитации, работа позволяет инвалиду иметь достойный уровень жизни. Лица с инвалидностью относятся к представителям социальных групп, нуждающихся в дополнительной помощи и поддержке со стороны общества и государства.</w:t>
      </w:r>
    </w:p>
    <w:p w:rsidR="009468BC" w:rsidRDefault="009468BC">
      <w:pPr>
        <w:pStyle w:val="ConsPlusNormal"/>
        <w:spacing w:before="220"/>
        <w:ind w:firstLine="540"/>
        <w:jc w:val="both"/>
      </w:pPr>
      <w:r>
        <w:t xml:space="preserve">Своевременная и эффективная реабилитация и </w:t>
      </w:r>
      <w:proofErr w:type="spellStart"/>
      <w:r>
        <w:t>абилитация</w:t>
      </w:r>
      <w:proofErr w:type="spellEnd"/>
      <w:r>
        <w:t xml:space="preserve"> инвалидов способствуют восстановлению трудовых и профессиональных навыков и (или) формированию новых трудовых и профессиональных навыков и, следовательно, повышению уровня занятости инвалидов, что в свою очередь повысит степень экономической активности инвалидов и, как следствие, объем потребительского спроса.</w:t>
      </w:r>
    </w:p>
    <w:p w:rsidR="009468BC" w:rsidRDefault="009468BC">
      <w:pPr>
        <w:pStyle w:val="ConsPlusNormal"/>
        <w:spacing w:before="220"/>
        <w:ind w:firstLine="540"/>
        <w:jc w:val="both"/>
      </w:pPr>
      <w:r>
        <w:t xml:space="preserve">По данным Отделения Пенсионного фонда Российской Федерации, в сентябре 2017 года из 18,6 тыс. инвалидов трудоспособного возраста, проживающих в Томской области, работали 3,8 тыс. человек. Уровень занятости инвалидов трудоспособного возраста </w:t>
      </w:r>
      <w:r>
        <w:lastRenderedPageBreak/>
        <w:t>составил 20,5%. В центры занятости населения Томской области ежегодно за содействием в трудоустройстве обращаются более 1,0 тыс. граждан, имеющих инвалидность. Доля инвалидов в общей численности граждан, обратившихся в центры занятости населения, увеличилась с 3,1% в 2009 году до 4,2% в 2017 году.</w:t>
      </w:r>
    </w:p>
    <w:p w:rsidR="009468BC" w:rsidRDefault="009468BC">
      <w:pPr>
        <w:pStyle w:val="ConsPlusNormal"/>
        <w:spacing w:before="220"/>
        <w:ind w:firstLine="540"/>
        <w:jc w:val="both"/>
      </w:pPr>
      <w:r>
        <w:t>В 2016 году был проведен опрос трудоспособных граждан, имеющих инвалидность, на предмет готовности к трудоустройству (</w:t>
      </w:r>
      <w:proofErr w:type="spellStart"/>
      <w:r>
        <w:t>профобучению</w:t>
      </w:r>
      <w:proofErr w:type="spellEnd"/>
      <w:r>
        <w:t xml:space="preserve">), выявления факторов, препятствующих решению вопроса трудоустройства. В </w:t>
      </w:r>
      <w:proofErr w:type="gramStart"/>
      <w:r>
        <w:t>опросе</w:t>
      </w:r>
      <w:proofErr w:type="gramEnd"/>
      <w:r>
        <w:t xml:space="preserve"> приняли участие более 10 тыс. человек. По результатам анкетирования 72% ответили, что не </w:t>
      </w:r>
      <w:proofErr w:type="gramStart"/>
      <w:r>
        <w:t>заинтересованы</w:t>
      </w:r>
      <w:proofErr w:type="gramEnd"/>
      <w:r>
        <w:t xml:space="preserve"> в трудоустройстве.</w:t>
      </w:r>
    </w:p>
    <w:p w:rsidR="009468BC" w:rsidRDefault="009468BC">
      <w:pPr>
        <w:pStyle w:val="ConsPlusNormal"/>
        <w:spacing w:before="220"/>
        <w:ind w:firstLine="540"/>
        <w:jc w:val="both"/>
      </w:pPr>
      <w:r>
        <w:t>Основные причины, по которым опрошенные граждане не работают: состояние здоровья - 74,6%; отсутствие подходящих вакансий - 8,1%; оформление льготной трудовой пенсии - 6,3%; отсутствие желания работать - 1,9%; предлагается низкая заработная плата - 1,1%; считают, что государство должно обеспечивать инвалидов, - 1,1%.</w:t>
      </w:r>
    </w:p>
    <w:p w:rsidR="009468BC" w:rsidRDefault="009468BC">
      <w:pPr>
        <w:pStyle w:val="ConsPlusNormal"/>
        <w:spacing w:before="220"/>
        <w:ind w:firstLine="540"/>
        <w:jc w:val="both"/>
      </w:pPr>
      <w:r>
        <w:t>При этом из общего числа опрошенных неработающих инвалидов нуждаются в содействии органов службы занятости при поиске подходящей работы 25,3%, из них около половины готовы пройти профессиональное обучение или дополнительное профессиональное образование; изъявили желание заняться предпринимательской деятельностью - 4,7%.</w:t>
      </w:r>
    </w:p>
    <w:p w:rsidR="009468BC" w:rsidRDefault="009468BC">
      <w:pPr>
        <w:pStyle w:val="ConsPlusNormal"/>
        <w:spacing w:before="220"/>
        <w:ind w:firstLine="540"/>
        <w:jc w:val="both"/>
      </w:pPr>
      <w:r>
        <w:t>Особенностью данной категории граждан является повышенная ориентация на частичную занятость: неполный рабочий день или неделю, работу на дому.</w:t>
      </w:r>
    </w:p>
    <w:p w:rsidR="009468BC" w:rsidRDefault="009468BC">
      <w:pPr>
        <w:pStyle w:val="ConsPlusNormal"/>
        <w:spacing w:before="220"/>
        <w:ind w:firstLine="540"/>
        <w:jc w:val="both"/>
      </w:pPr>
      <w:r>
        <w:t xml:space="preserve">В Томской области реализуется государственная программа "Развитие рынка труда в Томской области", утвержденная постановлением Администрации Томской области от 10.12.2014 N 478а, в состав которой включены ведомственные целевые программы "Содействие занятости населения Томской области", "Регулирование рынка труда Томской области". </w:t>
      </w:r>
      <w:proofErr w:type="gramStart"/>
      <w:r>
        <w:t xml:space="preserve">В рамках указанных ведомственных целевых программ реализуются меры по содействию в трудоустройстве гражданам, имеющим инвалидность: профессиональная ориентация и профессиональная подготовка по профессиям, пользующимся спросом на рынке труда; организация временных и общественных работ; оказание содействия </w:t>
      </w:r>
      <w:proofErr w:type="spellStart"/>
      <w:r>
        <w:t>самозанятости</w:t>
      </w:r>
      <w:proofErr w:type="spellEnd"/>
      <w:r>
        <w:t>, трудоустройство в соответствии с индивидуальной программой реабилитации или абилитации (далее - ИПРА).</w:t>
      </w:r>
      <w:proofErr w:type="gramEnd"/>
    </w:p>
    <w:p w:rsidR="009468BC" w:rsidRDefault="009468BC">
      <w:pPr>
        <w:pStyle w:val="ConsPlusNormal"/>
        <w:spacing w:before="220"/>
        <w:ind w:firstLine="540"/>
        <w:jc w:val="both"/>
      </w:pPr>
      <w:r>
        <w:t xml:space="preserve">Если для инвалидов III группы отсутствует необходимость в создании дополнительных преференций при </w:t>
      </w:r>
      <w:proofErr w:type="gramStart"/>
      <w:r>
        <w:t>трудоустройстве</w:t>
      </w:r>
      <w:proofErr w:type="gramEnd"/>
      <w:r>
        <w:t xml:space="preserve"> и они могут конкурировать на инклюзивном рынке труда, то для других категорий инвалидов, имеющих ограничения жизнедеятельности, необходимо создать условия, при которых они смогут трудоустроиться на адаптированные к их специальным потребностям рабочие места.</w:t>
      </w:r>
    </w:p>
    <w:p w:rsidR="009468BC" w:rsidRDefault="009468BC">
      <w:pPr>
        <w:pStyle w:val="ConsPlusNormal"/>
        <w:spacing w:before="220"/>
        <w:ind w:firstLine="540"/>
        <w:jc w:val="both"/>
      </w:pPr>
      <w:r>
        <w:t>Оснащение рабочего места осуществляется с учетом характера выполняемых работ, имеющейся у инвалида квалификации, ограничений по состоянию здоровья в соответствии с рекомендациями индивидуальной программы реабилитации и абилитации.</w:t>
      </w:r>
    </w:p>
    <w:p w:rsidR="009468BC" w:rsidRDefault="009468BC">
      <w:pPr>
        <w:pStyle w:val="ConsPlusNormal"/>
        <w:spacing w:before="220"/>
        <w:ind w:firstLine="540"/>
        <w:jc w:val="both"/>
      </w:pPr>
      <w:r>
        <w:t>За период 2010 - 2017 годов в Томской области оборудовано (оснащено) 507 рабочих мест для трудоустройства незанятых инвалидов.</w:t>
      </w:r>
    </w:p>
    <w:p w:rsidR="009468BC" w:rsidRDefault="009468BC">
      <w:pPr>
        <w:pStyle w:val="ConsPlusNormal"/>
        <w:spacing w:before="220"/>
        <w:ind w:firstLine="540"/>
        <w:jc w:val="both"/>
      </w:pPr>
      <w:r>
        <w:t>С целью предоставления инвалидам гарантий трудовой занятости, предусмотренных статьей 20 Федерального закона от 24 ноября 1995 года N 181-ФЗ "О социальной защите инвалидов в Российской Федерации", в Томской области приняты следующие нормативные правовые акты:</w:t>
      </w:r>
    </w:p>
    <w:p w:rsidR="009468BC" w:rsidRDefault="009468BC">
      <w:pPr>
        <w:pStyle w:val="ConsPlusNormal"/>
        <w:spacing w:before="220"/>
        <w:ind w:firstLine="540"/>
        <w:jc w:val="both"/>
      </w:pPr>
      <w:r>
        <w:t xml:space="preserve">постановление Администрации Томской области от 09.06.2011 N 169а "Об утверждении минимального количества специальных рабочих мест для трудоустройства </w:t>
      </w:r>
      <w:r>
        <w:lastRenderedPageBreak/>
        <w:t>инвалидов";</w:t>
      </w:r>
    </w:p>
    <w:p w:rsidR="009468BC" w:rsidRDefault="009468BC">
      <w:pPr>
        <w:pStyle w:val="ConsPlusNormal"/>
        <w:spacing w:before="220"/>
        <w:ind w:firstLine="540"/>
        <w:jc w:val="both"/>
      </w:pPr>
      <w:r>
        <w:t>постановление Администрации Томской области от 08.08.2011 N 241а "О резервировании рабочих мест для инвалидов";</w:t>
      </w:r>
    </w:p>
    <w:p w:rsidR="009468BC" w:rsidRDefault="009468BC">
      <w:pPr>
        <w:pStyle w:val="ConsPlusNormal"/>
        <w:spacing w:before="220"/>
        <w:ind w:firstLine="540"/>
        <w:jc w:val="both"/>
      </w:pPr>
      <w:r>
        <w:t>постановление Администрации Томской области от 30.08.2017 N 313а "Об утверждении Порядка предоставления субсидий в области занятости населения Томской области на возмещение части затрат работодателям";</w:t>
      </w:r>
    </w:p>
    <w:p w:rsidR="009468BC" w:rsidRDefault="009468BC">
      <w:pPr>
        <w:pStyle w:val="ConsPlusNormal"/>
        <w:spacing w:before="220"/>
        <w:ind w:firstLine="540"/>
        <w:jc w:val="both"/>
      </w:pPr>
      <w:r>
        <w:t>приказ Департамента труда и занятости населения Томской области от 13.09.2016 N 129 "Об утверждении Плана совместных мероприятий, направленных на улучшение системы сопровождения трудоустройства инвалидов", согласованный с ФКУ "Главное бюро медико-социальной экспертизы по Томской области" Минтруда России;</w:t>
      </w:r>
    </w:p>
    <w:p w:rsidR="009468BC" w:rsidRDefault="009468BC">
      <w:pPr>
        <w:pStyle w:val="ConsPlusNormal"/>
        <w:spacing w:before="220"/>
        <w:ind w:firstLine="540"/>
        <w:jc w:val="both"/>
      </w:pPr>
      <w:proofErr w:type="gramStart"/>
      <w:r>
        <w:t>приказ Департамента труда и занятости населения Томской области от 13.08.2015 N 129 "Об утверждении Порядка предоставления работодателями информации о наличии свободных рабочих мест и вакантных должностей, созданных или выделенных рабочих местах для трудоустройства инвалидов в соответствии с установленной квотой для приема на работу инвалидов в органы службы занятости населения Томской области";</w:t>
      </w:r>
      <w:proofErr w:type="gramEnd"/>
    </w:p>
    <w:p w:rsidR="009468BC" w:rsidRDefault="009468BC">
      <w:pPr>
        <w:pStyle w:val="ConsPlusNormal"/>
        <w:spacing w:before="220"/>
        <w:ind w:firstLine="540"/>
        <w:jc w:val="both"/>
      </w:pPr>
      <w:r>
        <w:t>приказ Департамента труда и занятости населения Томской области от 27.08.2015 N 136 "Об организации работы по подготовке плана мероприятий ("дорожной карты") по повышению значений показателей доступности для инвалидов объектов и услуг";</w:t>
      </w:r>
    </w:p>
    <w:p w:rsidR="009468BC" w:rsidRDefault="009468BC">
      <w:pPr>
        <w:pStyle w:val="ConsPlusNormal"/>
        <w:spacing w:before="220"/>
        <w:ind w:firstLine="540"/>
        <w:jc w:val="both"/>
      </w:pPr>
      <w:r>
        <w:t>приказ Департамента труда и занятости населения Томской области от 24.10.2016 N 147 "Об утверждении Порядка проведения специальных мероприятий, способствующих повышению конкурентоспособности инвалидов на рынке труда Томской области".</w:t>
      </w:r>
    </w:p>
    <w:p w:rsidR="009468BC" w:rsidRDefault="009468BC">
      <w:pPr>
        <w:pStyle w:val="ConsPlusNormal"/>
        <w:spacing w:before="220"/>
        <w:ind w:firstLine="540"/>
        <w:jc w:val="both"/>
      </w:pPr>
      <w:r>
        <w:t>Департаментом труда и занятости населения Томской области внесены изменения в административные регламенты предоставления государственных услуг в области содействия занятости населения в части установления требований по обеспечению доступности для инвалидов объектов и услуг.</w:t>
      </w:r>
    </w:p>
    <w:p w:rsidR="009468BC" w:rsidRDefault="009468BC">
      <w:pPr>
        <w:pStyle w:val="ConsPlusNormal"/>
        <w:spacing w:before="220"/>
        <w:ind w:firstLine="540"/>
        <w:jc w:val="both"/>
      </w:pPr>
      <w:proofErr w:type="gramStart"/>
      <w:r>
        <w:t>Сотрудничество с социальными партнерами по вопросам развития эффективного рынка труда, обеспечения гарантий и учета интересов работников и работодателей, принятия мер по сохранению и созданию новых рабочих мест, в том числе для граждан, имеющих инвалидность, осуществляется в рамках Соглашения о социальном партнерстве между Администрацией Томской области, Федерацией профсоюзных организаций Томской области, объединениями работодателей на 2017 - 2019 годы.</w:t>
      </w:r>
      <w:proofErr w:type="gramEnd"/>
      <w:r>
        <w:t xml:space="preserve"> В п. 2.11 раздела II "Рынок труда и содействие занятости населения" Соглашения предусмотрено содействие интеграции в рынок труда граждан, обладающих недостаточной конкурентоспособностью и испытывающих трудности в поиске работы через реализацию специальных мероприятий.</w:t>
      </w:r>
    </w:p>
    <w:p w:rsidR="009468BC" w:rsidRDefault="009468BC">
      <w:pPr>
        <w:pStyle w:val="ConsPlusNormal"/>
        <w:spacing w:before="220"/>
        <w:ind w:firstLine="540"/>
        <w:jc w:val="both"/>
      </w:pPr>
      <w:r>
        <w:t>Реализация мероприятий содействия занятости на протяжении ряда лет позволила повысить уровень трудоустройства инвалидов с 36% в 2014 году до 50% в 2017 году.</w:t>
      </w:r>
    </w:p>
    <w:p w:rsidR="009468BC" w:rsidRDefault="009468BC">
      <w:pPr>
        <w:pStyle w:val="ConsPlusNormal"/>
        <w:spacing w:before="220"/>
        <w:ind w:firstLine="540"/>
        <w:jc w:val="both"/>
      </w:pPr>
      <w:r>
        <w:t>Однако уровень занятости инвалидов остается низким и составляет 20,5% от общей численности инвалидов трудоспособного возраста (в целом по Российской Федерации - 26,2%).</w:t>
      </w:r>
    </w:p>
    <w:p w:rsidR="009468BC" w:rsidRDefault="009468BC">
      <w:pPr>
        <w:pStyle w:val="ConsPlusNormal"/>
        <w:spacing w:before="220"/>
        <w:ind w:firstLine="540"/>
        <w:jc w:val="both"/>
      </w:pPr>
      <w:r>
        <w:t>Учитывая низкий уровень занятости инвалидов трудоспособного возраста, а также исходя из высокой социальной значимости мероприятий по содействию трудоустройству инвалидов, стоит задача повысить уровень трудоустройства инвалидов. Для этого требуется создать условия для инвалида, способного и желающего работать, при которых он сможет трудоустроиться на адаптированное к его специальным потребностям рабочее место.</w:t>
      </w:r>
    </w:p>
    <w:p w:rsidR="009468BC" w:rsidRDefault="009468BC">
      <w:pPr>
        <w:pStyle w:val="ConsPlusNormal"/>
        <w:spacing w:before="220"/>
        <w:ind w:firstLine="540"/>
        <w:jc w:val="both"/>
      </w:pPr>
      <w:proofErr w:type="gramStart"/>
      <w:r>
        <w:t xml:space="preserve">В целях увеличения числа рабочих мест для приема на работу инвалидов и </w:t>
      </w:r>
      <w:r>
        <w:lastRenderedPageBreak/>
        <w:t>расширения сфер для их трудоустройства в Томской области принят Закон от 13 ноября 2017 года N 125-ОЗ "О внесении изменений в Закон Томской области "О социальной поддержке инвалидов в Томской области" (далее - Закон), согласно которому с 01.01.2018 квотируют рабочие места работодатели, численность которых не менее 35 человек.</w:t>
      </w:r>
      <w:proofErr w:type="gramEnd"/>
      <w:r>
        <w:t xml:space="preserve"> Число организаций, обязанных исполнять квоту для приема инвалидов, расширится до 2000 (в настоящее время около 500) и количество квотируемых рабочих мест для трудоустройства инвалидов увеличится до 6200 ед. (в настоящее время - 2000 ед.).</w:t>
      </w:r>
    </w:p>
    <w:p w:rsidR="009468BC" w:rsidRDefault="009468BC">
      <w:pPr>
        <w:pStyle w:val="ConsPlusNormal"/>
        <w:spacing w:before="220"/>
        <w:ind w:firstLine="540"/>
        <w:jc w:val="both"/>
      </w:pPr>
      <w:r>
        <w:t>Появятся квотируемые рабочие места в сфере обслуживания, торговли, управления эксплуатацией жилого фонда, образования, культуры, которые не только более доступны для трудоустройства инвалидов, но и позволят решить проблему трудоустройства инвалидов, проживающих в сельской местности.</w:t>
      </w:r>
    </w:p>
    <w:p w:rsidR="009468BC" w:rsidRDefault="009468BC">
      <w:pPr>
        <w:pStyle w:val="ConsPlusNormal"/>
        <w:spacing w:before="220"/>
        <w:ind w:firstLine="540"/>
        <w:jc w:val="both"/>
      </w:pPr>
      <w:r>
        <w:t xml:space="preserve">В </w:t>
      </w:r>
      <w:proofErr w:type="gramStart"/>
      <w:r>
        <w:t>целях</w:t>
      </w:r>
      <w:proofErr w:type="gramEnd"/>
      <w:r>
        <w:t xml:space="preserve"> расширения возможности трудоустройства инвалидов в счет установленной квоты Закон закрепил право работодателей арендовать рабочие места у других работодателей; заключать соглашения об организации рабочих мест для трудоустройства инвалидов на квотируемые рабочие места у другого работодателя.</w:t>
      </w:r>
    </w:p>
    <w:p w:rsidR="009468BC" w:rsidRDefault="009468BC">
      <w:pPr>
        <w:pStyle w:val="ConsPlusNormal"/>
        <w:spacing w:before="220"/>
        <w:ind w:firstLine="540"/>
        <w:jc w:val="both"/>
      </w:pPr>
      <w:r>
        <w:t>В Томской области программы среднего профессионального образования и профессионального обучения реализуются в 26 областных профессиональных образовательных организациях и 4 структурных подразделениях образовательных организаций высшего образования.</w:t>
      </w:r>
    </w:p>
    <w:p w:rsidR="009468BC" w:rsidRDefault="009468BC">
      <w:pPr>
        <w:pStyle w:val="ConsPlusNormal"/>
        <w:spacing w:before="220"/>
        <w:ind w:firstLine="540"/>
        <w:jc w:val="both"/>
      </w:pPr>
      <w:r>
        <w:t>Студенты из числа инвалидов обучаются по 53 программам среднего профессионального образования в инклюзивной среде, организованной в 21 профессиональной образовательной организации. Профессиональное обучение студентов с ограниченными возможностями здоровья организовано в инклюзивных группах, в отдельных (интегрированных) группах в 8 профессиональных образовательных организациях по 11 программам профессионального обучения.</w:t>
      </w:r>
    </w:p>
    <w:p w:rsidR="009468BC" w:rsidRDefault="009468BC">
      <w:pPr>
        <w:pStyle w:val="ConsPlusNormal"/>
        <w:spacing w:before="220"/>
        <w:ind w:firstLine="540"/>
        <w:jc w:val="both"/>
      </w:pPr>
      <w:r>
        <w:t xml:space="preserve">Больше половины обучающихся с ограниченными возможностями здоровья (52,6%) получают образовательные услуги в областном государственном бюджетном профессиональном образовательном учреждении "Томский техникум социальных технологий", на базе которого в январе 2015 года был открыт первый в регионе Ресурсный центр инклюзивного профессионального образования. </w:t>
      </w:r>
      <w:proofErr w:type="gramStart"/>
      <w:r>
        <w:t>За счет средств регионального бюджета, в том числе средств программы "Доступная среда", обеспечены условия архитектурной доступности учебного корпуса техникума - создана безбарьерная среда, осуществлены мероприятия по обеспечению доступности образовательных услуг, открыты новые профессии и специальности для граждан с ограниченными возможностями здоровья и инвалидностью, проводятся курсы повышения квалификации для педагогических работников и специалистов образовательных организаций всех уровней образования, работающих с обучающимися инвалидами</w:t>
      </w:r>
      <w:proofErr w:type="gramEnd"/>
      <w:r>
        <w:t xml:space="preserve"> в условиях инклюзивной среды. В 2017 году техникум вошел в федеральный перечень базовых профессиональных образовательных организаций, обеспечивающих поддержку региональных систем инклюзивного профессионального образования инвалидов, с выделением на эти цели федеральной субсидии.</w:t>
      </w:r>
    </w:p>
    <w:p w:rsidR="009468BC" w:rsidRDefault="009468BC">
      <w:pPr>
        <w:pStyle w:val="ConsPlusNormal"/>
        <w:spacing w:before="220"/>
        <w:ind w:firstLine="540"/>
        <w:jc w:val="both"/>
      </w:pPr>
      <w:proofErr w:type="gramStart"/>
      <w:r>
        <w:t>С сентября 2015 года в рамках реализации мероприятий подпрограммы "Доступная среда" с участием представителей регионального отделения общественной организации "Всероссийское общество глухих" на базе ОГБПОУ "Томский техникум социальных технологий" функционирует диспетчерская служба для оказания экстренной и иной социальной помощи инвалидам по слуху и слабослышащим гражданам, которая в 2016 году переведена на круглосуточный режим работы.</w:t>
      </w:r>
      <w:proofErr w:type="gramEnd"/>
    </w:p>
    <w:p w:rsidR="009468BC" w:rsidRDefault="009468BC">
      <w:pPr>
        <w:pStyle w:val="ConsPlusNormal"/>
        <w:spacing w:before="220"/>
        <w:ind w:firstLine="540"/>
        <w:jc w:val="both"/>
      </w:pPr>
      <w:r>
        <w:t xml:space="preserve">В </w:t>
      </w:r>
      <w:proofErr w:type="gramStart"/>
      <w:r>
        <w:t>соответствии</w:t>
      </w:r>
      <w:proofErr w:type="gramEnd"/>
      <w:r>
        <w:t xml:space="preserve"> с пожеланиями родителей детей с ограниченными возможностями здоровья в профессиональных образовательных организациях Томской области ежегодно открываются новые профессии и специальности. Так, в 2014 году открыта профессиональная подготовка по профессиям "Рабочий зеленого хозяйства", </w:t>
      </w:r>
      <w:r>
        <w:lastRenderedPageBreak/>
        <w:t xml:space="preserve">"Вышивальщица ручной вышивки", в 2015 году открыты профессиональная подготовка по профессии "Оператор ЭВМ" и программа подготовки специалистов среднего звена "Организация </w:t>
      </w:r>
      <w:proofErr w:type="spellStart"/>
      <w:r>
        <w:t>сурдокоммуникации</w:t>
      </w:r>
      <w:proofErr w:type="spellEnd"/>
      <w:r>
        <w:t>", в 2016 году открыта профессиональная подготовка по профессиям "Печатник плоской печати", "Изготовитель пищевых полуфабрикатов". На 2018 год профессиональным образовательным организациям установлены контрольные цифры приема для лиц с ограниченными возможностями здоровья в объеме 165 бюджетных мест. Дополнительно к имеющимся будут открыты программы профессионального обучения "Садовод" и "Столяр".</w:t>
      </w:r>
    </w:p>
    <w:p w:rsidR="009468BC" w:rsidRDefault="009468BC">
      <w:pPr>
        <w:pStyle w:val="ConsPlusNormal"/>
        <w:spacing w:before="220"/>
        <w:ind w:firstLine="540"/>
        <w:jc w:val="both"/>
      </w:pPr>
      <w:proofErr w:type="gramStart"/>
      <w:r>
        <w:t>В целях улучшения качества профессионального образования, получаемого инвалидами и лицами с ограниченными возможностями здоровья, в системе профессионального образования осуществляется подготовка, переподготовка и повышение квалификации педагогических работников и специалистов по сопровождению по вопросам инклюзивного образования инвалидов и лиц с ограниченными возможностями здоровья.</w:t>
      </w:r>
      <w:proofErr w:type="gramEnd"/>
      <w:r>
        <w:t xml:space="preserve"> В течение 2017 года в таких образовательных мероприятиях приняли участие 367 человек.</w:t>
      </w:r>
    </w:p>
    <w:p w:rsidR="009468BC" w:rsidRDefault="009468BC">
      <w:pPr>
        <w:pStyle w:val="ConsPlusNormal"/>
        <w:spacing w:before="220"/>
        <w:ind w:firstLine="540"/>
        <w:jc w:val="both"/>
      </w:pPr>
      <w:r>
        <w:t>Уровень доступности образовательных организаций в сфере среднего профессионального образования, в зданиях которых сформирована универсальная безбарьерная среда, позволяющая обеспечить совместное обучение инвалидов и лиц, не имеющих нарушений развития, в общем количестве организаций профессионального образования составляет 26,9% (7 профессиональных образовательных организаций из 26).</w:t>
      </w:r>
    </w:p>
    <w:p w:rsidR="009468BC" w:rsidRDefault="009468BC">
      <w:pPr>
        <w:pStyle w:val="ConsPlusNormal"/>
        <w:spacing w:before="220"/>
        <w:ind w:firstLine="540"/>
        <w:jc w:val="both"/>
      </w:pPr>
      <w:r>
        <w:t>Важным условием успешной социализации студентов-инвалидов и студентов с ограниченными возможностями здоровья является их вовлечение в социокультурные мероприятия, проводимые исполнительными органами государственной власти региона в сфере образования:</w:t>
      </w:r>
    </w:p>
    <w:p w:rsidR="009468BC" w:rsidRDefault="009468BC">
      <w:pPr>
        <w:pStyle w:val="ConsPlusNormal"/>
        <w:spacing w:before="220"/>
        <w:ind w:firstLine="540"/>
        <w:jc w:val="both"/>
      </w:pPr>
      <w:r>
        <w:t>организация и проведение ежегодной межрегиональной научно-практической конференции по развитию инклюзивного образования (начиная с 2015 года);</w:t>
      </w:r>
    </w:p>
    <w:p w:rsidR="009468BC" w:rsidRDefault="009468BC">
      <w:pPr>
        <w:pStyle w:val="ConsPlusNormal"/>
        <w:spacing w:before="220"/>
        <w:ind w:firstLine="540"/>
        <w:jc w:val="both"/>
      </w:pPr>
      <w:r>
        <w:t>организация и проведение ежегодного межрегионального фестиваля "Мир безграничных возможностей" (начиная с 2005 года);</w:t>
      </w:r>
    </w:p>
    <w:p w:rsidR="009468BC" w:rsidRDefault="009468BC">
      <w:pPr>
        <w:pStyle w:val="ConsPlusNormal"/>
        <w:spacing w:before="220"/>
        <w:ind w:firstLine="540"/>
        <w:jc w:val="both"/>
      </w:pPr>
      <w:r>
        <w:t>организация и проведение в Томской области за счет привлекаемых спонсорских средств и приносящей доход деятельности областного государственного бюджетного профессионального образовательного учреждения "Томский автомобильно-дорожный техникум" Межрегионального конкурса водительского мастерства для лиц с ограниченными возможностями здоровья "Сибирский характер" (начиная с 2013 года), ежегодно в конкурсе принимают участие более 20 водителей-инвалидов. Успехи участников конкурса вызывают у инвалидов с заболеваниями опорно-двигательного аппарата, не имеющих водительских прав, интерес к обучению навыкам вождения автомобиля. На базе областного государственного бюджетного профессионального образовательного учреждения "Томский автомобильно-дорожный техникум" имеется автомобиль, оборудованный специальным управлением для обучения лиц с инвалидностью опорно-двигательного аппарата, накоплен опыт обучения инвалидов. Поэтому проведение в 2017 году мероприятия по бесплатному обучению инвалидов с нарушением опорно-двигательного аппарата вождению в рамках подпрограммы "Доступная среда" стало реальным. Возможность бесплатного получения водительских прав, предоставленная государством, позволит инвалидам значительно расширить границы самостоятельного перемещения и будет способствовать увеличению доли инвалидов, положительно оценивающих отношение населения и государства к проблемам инвалидов;</w:t>
      </w:r>
    </w:p>
    <w:p w:rsidR="009468BC" w:rsidRDefault="009468BC">
      <w:pPr>
        <w:pStyle w:val="ConsPlusNormal"/>
        <w:spacing w:before="220"/>
        <w:ind w:firstLine="540"/>
        <w:jc w:val="both"/>
      </w:pPr>
      <w:r>
        <w:t xml:space="preserve">организация и проведение региональных этапов чемпионата профессионального мастерства для лиц с инвалидностью "Абилимпикс" (начиная с 2016 года). В 2017 году в отборочных этапах регионального чемпионата "Абилимпикс" приняли участие более 200 </w:t>
      </w:r>
      <w:r>
        <w:lastRenderedPageBreak/>
        <w:t>человек с ограниченными возможностями здоровья и инвалидностью.</w:t>
      </w:r>
    </w:p>
    <w:p w:rsidR="009468BC" w:rsidRDefault="009468BC">
      <w:pPr>
        <w:pStyle w:val="ConsPlusNormal"/>
        <w:spacing w:before="220"/>
        <w:ind w:firstLine="540"/>
        <w:jc w:val="both"/>
      </w:pPr>
      <w:r>
        <w:t>Приоритетным направлением деятельности в сфере общего образования является предоставление качественного образования детям с ограниченными возможностями здоровья и инвалидностью. В Томской области ежегодно увеличивается количество школ, доступных для предоставления качественных услуг в сфере образования для детей с ограниченными возможностями здоровья и инвалидностью.</w:t>
      </w:r>
    </w:p>
    <w:p w:rsidR="009468BC" w:rsidRDefault="009468BC">
      <w:pPr>
        <w:pStyle w:val="ConsPlusNormal"/>
        <w:spacing w:before="220"/>
        <w:ind w:firstLine="540"/>
        <w:jc w:val="both"/>
      </w:pPr>
      <w:proofErr w:type="gramStart"/>
      <w:r>
        <w:t>В рамках мероприятия "Развитие дистанционного образования детей-инвалидов" приоритетного национального проекта "Образование" на 2009 - 2012 годы на территории Томской области создана система дистанционного образования детей-инвалидов, в результате функционирования которой достигнуты следующие результаты:</w:t>
      </w:r>
      <w:proofErr w:type="gramEnd"/>
    </w:p>
    <w:p w:rsidR="009468BC" w:rsidRDefault="009468BC">
      <w:pPr>
        <w:pStyle w:val="ConsPlusNormal"/>
        <w:spacing w:before="220"/>
        <w:ind w:firstLine="540"/>
        <w:jc w:val="both"/>
      </w:pPr>
      <w:r>
        <w:t>создано 226 рабочих мест детей-инвалидов для организации дистанционного образования в 18 муниципальных образованиях Томской области (в 36 образовательных организациях);</w:t>
      </w:r>
    </w:p>
    <w:p w:rsidR="009468BC" w:rsidRDefault="009468BC">
      <w:pPr>
        <w:pStyle w:val="ConsPlusNormal"/>
        <w:spacing w:before="220"/>
        <w:ind w:firstLine="540"/>
        <w:jc w:val="both"/>
      </w:pPr>
      <w:proofErr w:type="gramStart"/>
      <w:r>
        <w:t>функционирует 1 центр дистанционного образования детей-инвалидов на базе областного государственного бюджетного общеобразовательного учреждения "Школа-интернат для обучающихся, нуждающихся в психолого-педагогической и медико-социальной помощи";</w:t>
      </w:r>
      <w:proofErr w:type="gramEnd"/>
    </w:p>
    <w:p w:rsidR="009468BC" w:rsidRDefault="009468BC">
      <w:pPr>
        <w:pStyle w:val="ConsPlusNormal"/>
        <w:spacing w:before="220"/>
        <w:ind w:firstLine="540"/>
        <w:jc w:val="both"/>
      </w:pPr>
      <w:r>
        <w:t>203 рабочих места педагогических работников оснащены оборудованием для организации дистанционного образования детей-инвалидов и подключены к сети Интернет;</w:t>
      </w:r>
    </w:p>
    <w:p w:rsidR="009468BC" w:rsidRDefault="009468BC">
      <w:pPr>
        <w:pStyle w:val="ConsPlusNormal"/>
        <w:spacing w:before="220"/>
        <w:ind w:firstLine="540"/>
        <w:jc w:val="both"/>
      </w:pPr>
      <w:r>
        <w:t>154 педагога прошли обучение на курсах повышения квалификации для организации дистанционного образования детей-инвалидов по теме "Техническое и технологическое сопровождение дистанционного образования детей-инвалидов, обучающихся на дому";</w:t>
      </w:r>
    </w:p>
    <w:p w:rsidR="009468BC" w:rsidRDefault="009468BC">
      <w:pPr>
        <w:pStyle w:val="ConsPlusNormal"/>
        <w:spacing w:before="220"/>
        <w:ind w:firstLine="540"/>
        <w:jc w:val="both"/>
      </w:pPr>
      <w:r>
        <w:t>127 родителей прошли обучение по теме "Необходимые технические навыки при организации обучения по дистанционным образовательным технологиям".</w:t>
      </w:r>
    </w:p>
    <w:p w:rsidR="009468BC" w:rsidRDefault="009468BC">
      <w:pPr>
        <w:pStyle w:val="ConsPlusNormal"/>
        <w:spacing w:before="220"/>
        <w:ind w:firstLine="540"/>
        <w:jc w:val="both"/>
      </w:pPr>
      <w:r>
        <w:t>По итогам реализации данного мероприятия возможность обучаться на дому в дистанционной форме имеют практически все дети-инвалиды, не имеющие медицинских противопоказаний и желающие обучаться с использованием дистанционных образовательных технологий.</w:t>
      </w:r>
    </w:p>
    <w:p w:rsidR="009468BC" w:rsidRDefault="009468BC">
      <w:pPr>
        <w:pStyle w:val="ConsPlusNormal"/>
        <w:spacing w:before="220"/>
        <w:ind w:firstLine="540"/>
        <w:jc w:val="both"/>
      </w:pPr>
      <w:r>
        <w:t>К 2011 году универсальная безбарьерная среда была создана в 16 общеобразовательных организациях Томской области в рамках региональных программ различной направленности (капитальный ремонт, развитие дистанционного образования детей-инвалидов).</w:t>
      </w:r>
    </w:p>
    <w:p w:rsidR="009468BC" w:rsidRDefault="009468BC">
      <w:pPr>
        <w:pStyle w:val="ConsPlusNormal"/>
        <w:spacing w:before="220"/>
        <w:ind w:firstLine="540"/>
        <w:jc w:val="both"/>
      </w:pPr>
      <w:r>
        <w:t>За период с 2012 по 2017 год на создание доступной среды в сфере общего образования было израсходовано 136833645,79 рубля, из них средств федерального бюджета - 88114720,03 рубля, средств областного бюджета - 44839159,60 рубля, средств местного бюджета - 3879766,16 рубля.</w:t>
      </w:r>
    </w:p>
    <w:p w:rsidR="009468BC" w:rsidRDefault="009468BC">
      <w:pPr>
        <w:pStyle w:val="ConsPlusNormal"/>
        <w:spacing w:before="220"/>
        <w:ind w:firstLine="540"/>
        <w:jc w:val="both"/>
      </w:pPr>
      <w:r>
        <w:t>Каждой школе были предоставлены средства федерального бюджета, областного бюджета и местного бюджета на следующие цели:</w:t>
      </w:r>
    </w:p>
    <w:p w:rsidR="009468BC" w:rsidRDefault="009468BC">
      <w:pPr>
        <w:pStyle w:val="ConsPlusNormal"/>
        <w:spacing w:before="220"/>
        <w:ind w:firstLine="540"/>
        <w:jc w:val="both"/>
      </w:pPr>
      <w:r>
        <w:t>создание универсальной безбарьерной среды, позволяющей обеспечить полноценную интеграцию детей-инвалидов;</w:t>
      </w:r>
    </w:p>
    <w:p w:rsidR="009468BC" w:rsidRDefault="009468BC">
      <w:pPr>
        <w:pStyle w:val="ConsPlusNormal"/>
        <w:spacing w:before="220"/>
        <w:ind w:firstLine="540"/>
        <w:jc w:val="both"/>
      </w:pPr>
      <w:r>
        <w:t>оснащение специальным, в том числе учебным, реабилитационным, компьютерным, оборудованием и автотранспортом для организации коррекционной работы и обучения инвалидов.</w:t>
      </w:r>
    </w:p>
    <w:p w:rsidR="009468BC" w:rsidRDefault="009468BC">
      <w:pPr>
        <w:pStyle w:val="ConsPlusNormal"/>
        <w:spacing w:before="220"/>
        <w:ind w:firstLine="540"/>
        <w:jc w:val="both"/>
      </w:pPr>
      <w:r>
        <w:t xml:space="preserve">С 2016 года в реализации мероприятий государственной программы Российской </w:t>
      </w:r>
      <w:r>
        <w:lastRenderedPageBreak/>
        <w:t>Федерации "Доступная среда" на 2011 - 2020 годы обеспечено участие отдельных общеобразовательных организаций, осуществляющих обучение по адаптированным основным общеобразовательным программам, дошкольных образовательных организаций и организаций дополнительного образования.</w:t>
      </w:r>
    </w:p>
    <w:p w:rsidR="009468BC" w:rsidRDefault="009468BC">
      <w:pPr>
        <w:pStyle w:val="ConsPlusNormal"/>
        <w:spacing w:before="220"/>
        <w:ind w:firstLine="540"/>
        <w:jc w:val="both"/>
      </w:pPr>
      <w:r>
        <w:t>По итогам участия области в реализации государственной программы Российской Федерации "Доступная среда" на 2011 - 2020 годы в 78 образовательных организациях (72 школы; 5 детских садов; 1 организация дополнительного образования детей) созданы условия для получения детьми-инвалидами качественного образования. Обеспечено достижение установленного в 2017 году целевого показателя результативности мероприятия государственной программы "Доля образовательных организаций, в которых созданы условия для получения детьми-инвалидами качественного образования, в общем количестве образовательных организаций в Томской области" - 24,1%. К 2020 году показатель должен увеличиться до 26,6%.</w:t>
      </w:r>
    </w:p>
    <w:p w:rsidR="009468BC" w:rsidRDefault="009468BC">
      <w:pPr>
        <w:pStyle w:val="ConsPlusNormal"/>
        <w:spacing w:before="220"/>
        <w:ind w:firstLine="540"/>
        <w:jc w:val="both"/>
      </w:pPr>
      <w:r>
        <w:t>Средства федерального, областного и местного бюджетов направляются на создание безбарьерной универсальной среды и оснащение организаций специализированным оборудованием для предоставления детям-инвалидам качественных и доступных образовательных услуг.</w:t>
      </w:r>
    </w:p>
    <w:p w:rsidR="009468BC" w:rsidRDefault="009468BC">
      <w:pPr>
        <w:pStyle w:val="ConsPlusNormal"/>
        <w:spacing w:before="220"/>
        <w:ind w:firstLine="540"/>
        <w:jc w:val="both"/>
      </w:pPr>
      <w:r>
        <w:t xml:space="preserve">В </w:t>
      </w:r>
      <w:proofErr w:type="gramStart"/>
      <w:r>
        <w:t>целях</w:t>
      </w:r>
      <w:proofErr w:type="gramEnd"/>
      <w:r>
        <w:t xml:space="preserve"> оказания помощи семьям, воспитывающим детей с ограниченными возможностями здоровья и детей-инвалидов, в 2017 году реализован социальный проект "Домашнее визитирование". Социальные услуги направлены на оказание квалифицированной социально-психологической и социально-педагогической помощи семьям, воспитывающим детей с ограниченными возможностями здоровья и детей-инвалидов от рождения до 18 лет в домашних условиях, обучение родителей приемам ухода за ребенком-инвалидом, а также включение родителей в процесс реабилитации и адаптации ребенка, услуги получили 60 детей-инвалидов. Кроме того, для 15 специалистов, реализующих социальные услуги в рамках подпрограммы "Доступная среда", организованы и проведены обучающие семинары продолжительностью 48 часов. Семинары в первую очередь направлены на информационно-методическое сопровождение специалистов, задействованных в системе реабилитации и социальной интеграции детей-инвалидов и детей с ограниченными возможностями здоровья, повышение качества и доступности предоставляемых услуг.</w:t>
      </w:r>
    </w:p>
    <w:p w:rsidR="009468BC" w:rsidRDefault="009468BC">
      <w:pPr>
        <w:pStyle w:val="ConsPlusNormal"/>
        <w:spacing w:before="220"/>
        <w:ind w:firstLine="540"/>
        <w:jc w:val="both"/>
      </w:pPr>
      <w:r>
        <w:t xml:space="preserve">Для формирования в обществе идей толерантности и безбарьерности, корректного и благожелательного отношения к инвалидам в 2017 году в рамках подпрограммы "Доступная среда" реализована </w:t>
      </w:r>
      <w:proofErr w:type="spellStart"/>
      <w:r>
        <w:t>медиакампания</w:t>
      </w:r>
      <w:proofErr w:type="spellEnd"/>
      <w:r>
        <w:t xml:space="preserve"> с привлечением различных средств массовой информации (периодические издания, телевидение, радио, </w:t>
      </w:r>
      <w:proofErr w:type="spellStart"/>
      <w:proofErr w:type="gramStart"/>
      <w:r>
        <w:t>интернет-порталы</w:t>
      </w:r>
      <w:proofErr w:type="spellEnd"/>
      <w:proofErr w:type="gramEnd"/>
      <w:r>
        <w:t xml:space="preserve">), с использованием разнообразных форм подачи сообщений (от </w:t>
      </w:r>
      <w:proofErr w:type="spellStart"/>
      <w:r>
        <w:t>инфографики</w:t>
      </w:r>
      <w:proofErr w:type="spellEnd"/>
      <w:r>
        <w:t xml:space="preserve"> до пресс-конференций).</w:t>
      </w:r>
    </w:p>
    <w:p w:rsidR="009468BC" w:rsidRDefault="009468BC">
      <w:pPr>
        <w:pStyle w:val="ConsPlusNormal"/>
        <w:spacing w:before="220"/>
        <w:ind w:firstLine="540"/>
        <w:jc w:val="both"/>
      </w:pPr>
      <w:r>
        <w:t xml:space="preserve">Подготовлены и опубликованы 36 материалов об инвалидах, ведущих активный образ жизни, объемах и видах социальной помощи этой категории граждан в пяти областных газетах. В </w:t>
      </w:r>
      <w:proofErr w:type="spellStart"/>
      <w:r>
        <w:t>медиацентре</w:t>
      </w:r>
      <w:proofErr w:type="spellEnd"/>
      <w:r>
        <w:t xml:space="preserve"> "РИА Томск" прошли пресс-конференции и круглые столы по трудоустройству, инклюзивному и профобразованию инвалидов, мероприятиям Декады инвалидов - 2017.</w:t>
      </w:r>
    </w:p>
    <w:p w:rsidR="009468BC" w:rsidRDefault="009468BC">
      <w:pPr>
        <w:pStyle w:val="ConsPlusNormal"/>
        <w:spacing w:before="220"/>
        <w:ind w:firstLine="540"/>
        <w:jc w:val="both"/>
      </w:pPr>
      <w:proofErr w:type="gramStart"/>
      <w:r>
        <w:t>На телеканалах ГТРК "Томск" и "Томское время" вышла серия программ "Сильный духом" об инвалидах, инвалидах-общественниках и "особенных" студентах, спортсменах с инвалидностью и других.</w:t>
      </w:r>
      <w:proofErr w:type="gramEnd"/>
      <w:r>
        <w:t xml:space="preserve"> На телеканале "Томское время" организовано титрирование 60 программ.</w:t>
      </w:r>
    </w:p>
    <w:p w:rsidR="009468BC" w:rsidRDefault="009468BC">
      <w:pPr>
        <w:pStyle w:val="ConsPlusNormal"/>
        <w:spacing w:before="220"/>
        <w:ind w:firstLine="540"/>
        <w:jc w:val="both"/>
      </w:pPr>
      <w:r>
        <w:t xml:space="preserve">Проведено социологическое исследование социального статуса инвалидов в Томской области. В </w:t>
      </w:r>
      <w:proofErr w:type="gramStart"/>
      <w:r>
        <w:t>результате</w:t>
      </w:r>
      <w:proofErr w:type="gramEnd"/>
      <w:r>
        <w:t xml:space="preserve"> отмечено, что 54,6% людей с ограничениями по здоровью считают, что общество настроено по отношению к ним уважительно, корректно и благожелательно.</w:t>
      </w:r>
    </w:p>
    <w:p w:rsidR="009468BC" w:rsidRDefault="009468BC">
      <w:pPr>
        <w:pStyle w:val="ConsPlusNormal"/>
        <w:spacing w:before="220"/>
        <w:ind w:firstLine="540"/>
        <w:jc w:val="both"/>
      </w:pPr>
      <w:r>
        <w:lastRenderedPageBreak/>
        <w:t>По состоянию на 1 января 2018 года социальное обслуживание инвалидов и граждан пожилого возраста в Томской области осуществляется на базе 32 областных государственных учреждений, из них:</w:t>
      </w:r>
    </w:p>
    <w:p w:rsidR="009468BC" w:rsidRDefault="009468BC">
      <w:pPr>
        <w:pStyle w:val="ConsPlusNormal"/>
        <w:spacing w:before="220"/>
        <w:ind w:firstLine="540"/>
        <w:jc w:val="both"/>
      </w:pPr>
      <w:r>
        <w:t>9 домов-интернатов общего профиля для престарелых и инвалидов, 2 дома-интерната психоневрологического типа для совершеннолетних граждан, 2 комплексных центра социального обслуживания населения, 1 центр социальной адаптации для лиц без определенного места жительства и занятий, 18 отделений социального обслуживания на дому, созданные в территориальных Центрах социальной поддержки населения.</w:t>
      </w:r>
    </w:p>
    <w:p w:rsidR="009468BC" w:rsidRDefault="009468BC">
      <w:pPr>
        <w:pStyle w:val="ConsPlusNormal"/>
        <w:spacing w:before="220"/>
        <w:ind w:firstLine="540"/>
        <w:jc w:val="both"/>
      </w:pPr>
      <w:r>
        <w:t>Ежегодно социальные услуги в этих учреждениях получают порядка 16 тыс. граждан пожилого возраста и инвалидов.</w:t>
      </w:r>
    </w:p>
    <w:p w:rsidR="009468BC" w:rsidRDefault="009468BC">
      <w:pPr>
        <w:pStyle w:val="ConsPlusNormal"/>
        <w:spacing w:before="220"/>
        <w:ind w:firstLine="540"/>
        <w:jc w:val="both"/>
      </w:pPr>
      <w:r>
        <w:t xml:space="preserve">На территории Томской области действуют 6 областных государственных учреждений социального обслуживания, подведомственных Департаменту по вопросам семьи и детей Томской области (далее - Департамент), предоставляющих услуги детям-инвалидам и детям с ограниченными возможностями здоровья. </w:t>
      </w:r>
      <w:proofErr w:type="gramStart"/>
      <w:r>
        <w:t>Это два реабилитационных центра для детей и подростков с ограниченными возможностями (п. Калтай Томского района, г. Северск) на 60 полустационарных мест и 75 стационарных мест, ОГКСУ "Тунгусовский детский дом-интернат" на 110 стационарных мест, а также три отделения реабилитации в структуре центров социальной помощи семье и детям (г. Томск, г. Стрежевой, г. Колпашево) на 81 полустационарное место и 24 стационарных места</w:t>
      </w:r>
      <w:proofErr w:type="gramEnd"/>
      <w:r>
        <w:t>. Реабилитационные центры оказывают социальные услуги для детей-инвалидов и детей с ограниченными возможностями здоровья: социально-психологические, социально-медицинские, социально-педагогические и социокультурные услуги.</w:t>
      </w:r>
    </w:p>
    <w:p w:rsidR="009468BC" w:rsidRDefault="009468BC">
      <w:pPr>
        <w:pStyle w:val="ConsPlusNormal"/>
        <w:spacing w:before="220"/>
        <w:ind w:firstLine="540"/>
        <w:jc w:val="both"/>
      </w:pPr>
      <w:r>
        <w:t>Реабилитационные учреждения для детей-инвалидов являются многопрофильными, позволяют оказывать реабилитационные услуги детям-инвалидам с различной патологией (дефекты умственного и физического развития, нарушение органов слуха, зрения, ДЦП, органическое поражение нервной системы и др.).</w:t>
      </w:r>
    </w:p>
    <w:p w:rsidR="009468BC" w:rsidRDefault="009468BC">
      <w:pPr>
        <w:pStyle w:val="ConsPlusNormal"/>
        <w:spacing w:before="220"/>
        <w:ind w:firstLine="540"/>
        <w:jc w:val="both"/>
      </w:pPr>
      <w:r>
        <w:t>В Томской области в настоящее время нет комплексного реабилитационного центра для оказания медицинских услуг инвалидам и детям-инвалидам, детям с ограниченными возможностями здоровья.</w:t>
      </w:r>
    </w:p>
    <w:p w:rsidR="009468BC" w:rsidRDefault="009468BC">
      <w:pPr>
        <w:pStyle w:val="ConsPlusNormal"/>
        <w:spacing w:before="220"/>
        <w:ind w:firstLine="540"/>
        <w:jc w:val="both"/>
      </w:pPr>
      <w:r>
        <w:t>С целью повышения доступности получения медицинской помощи на территории Томской области в медицинских организациях, оказывающих первичную медико-санитарную помощь, функционирует Единая электронная регистратура региона (далее - ЕЭРР). Данный портал позволяет пациенту самостоятельно осуществить предварительную запись на первичный прием к специалисту. Кроме того, на первичном приеме лечащий врач может сразу записать пациента к любому специалисту в пределах своей медицинской организации, в том числе и на повторный прием. Таким образом, у пациента исключается потребность в повторных обращениях в регистратуру.</w:t>
      </w:r>
    </w:p>
    <w:p w:rsidR="009468BC" w:rsidRDefault="009468BC">
      <w:pPr>
        <w:pStyle w:val="ConsPlusNormal"/>
        <w:spacing w:before="220"/>
        <w:ind w:firstLine="540"/>
        <w:jc w:val="both"/>
      </w:pPr>
      <w:r>
        <w:t xml:space="preserve">Также в настоящее время в медицинских организациях Томской области реализуется проект "Входная группа", который предусматривает ряд мероприятий, позволяющих повысить доступность медицинской помощи. В медицинских </w:t>
      </w:r>
      <w:proofErr w:type="gramStart"/>
      <w:r>
        <w:t>организациях</w:t>
      </w:r>
      <w:proofErr w:type="gramEnd"/>
      <w:r>
        <w:t xml:space="preserve"> организована работа call-центров (взаимодействие с пациентами по телефону), что позволяет пациентам, особенно это важно для инвалидов, получить необходимую информацию, записаться на прием или исследования, не выходя из дома. Проект предусматривает минимизацию физического барьера, препятствующего непосредственному контакту регистратора с пациентами, организацию комфортной зоны ожидания.</w:t>
      </w:r>
    </w:p>
    <w:p w:rsidR="009468BC" w:rsidRDefault="009468BC">
      <w:pPr>
        <w:pStyle w:val="ConsPlusNormal"/>
        <w:spacing w:before="220"/>
        <w:ind w:firstLine="540"/>
        <w:jc w:val="both"/>
      </w:pPr>
      <w:proofErr w:type="gramStart"/>
      <w:r>
        <w:t xml:space="preserve">В Томской области внедряются новые алгоритмы маршрутизации пациента внутри медицинских организаций для минимизации времени получения медицинских услуг: предусмотрен "администратор холла" для информационного сопровождения пациентов, что исключает необходимость дополнительно обращаться в регистратуру (за </w:t>
      </w:r>
      <w:r>
        <w:lastRenderedPageBreak/>
        <w:t>амбулаторной картой и статистическим талоном), запись на прием узких специалистов и дополнительные исследования осуществляются с использованием компьютерной системы непосредственно на приеме у врача.</w:t>
      </w:r>
      <w:proofErr w:type="gramEnd"/>
    </w:p>
    <w:p w:rsidR="009468BC" w:rsidRDefault="009468BC">
      <w:pPr>
        <w:pStyle w:val="ConsPlusNormal"/>
        <w:spacing w:before="220"/>
        <w:ind w:firstLine="540"/>
        <w:jc w:val="both"/>
      </w:pPr>
      <w:r>
        <w:t xml:space="preserve">Доставка лекарственных препаратов гражданам, не состоящим на социальном </w:t>
      </w:r>
      <w:proofErr w:type="gramStart"/>
      <w:r>
        <w:t>обслуживании</w:t>
      </w:r>
      <w:proofErr w:type="gramEnd"/>
      <w:r>
        <w:t xml:space="preserve"> на дому, осуществляется специалистами аптечных организаций, специалистами медицинских организаций, в том числе в составе мобильных бригад. При регистратурах медицинских организаций организованы диспетчерские службы, принимающие информацию от населения и предоставляющие всю необходимую информацию о порядке доставки лекарственных препаратов.</w:t>
      </w:r>
    </w:p>
    <w:p w:rsidR="009468BC" w:rsidRDefault="009468BC">
      <w:pPr>
        <w:pStyle w:val="ConsPlusNormal"/>
        <w:spacing w:before="220"/>
        <w:ind w:firstLine="540"/>
        <w:jc w:val="both"/>
      </w:pPr>
      <w:r>
        <w:t>Культура является одной из приоритетных сфер жизнедеятельности для инвалидов и других МГН. Наряду с вопросами физической доступности зданий для инвалидов важна возможность получения инвалидами необходимой информации, приобщения к ценностям и достижениям культуры. Актуальными остаются проблемы получения инвалидами социокультурной реабилитации.</w:t>
      </w:r>
    </w:p>
    <w:p w:rsidR="009468BC" w:rsidRDefault="009468BC">
      <w:pPr>
        <w:pStyle w:val="ConsPlusNormal"/>
        <w:spacing w:before="220"/>
        <w:ind w:firstLine="540"/>
        <w:jc w:val="both"/>
      </w:pPr>
      <w:proofErr w:type="gramStart"/>
      <w:r>
        <w:t>С 2014 года в Томской области реализуется государственная программа "Развитие культуры и туризма в Томской области", утвержденная постановлением Администрации Томской области от 12.12.2014 N 489а, целью которой является повышение качества и доступности услуг в сфере культуры и туризма для представителей различных социальных групп, в том числе для инвалидов и лиц с ограниченными возможностями здоровья.</w:t>
      </w:r>
      <w:proofErr w:type="gramEnd"/>
    </w:p>
    <w:p w:rsidR="009468BC" w:rsidRDefault="009468BC">
      <w:pPr>
        <w:pStyle w:val="ConsPlusNormal"/>
        <w:spacing w:before="220"/>
        <w:ind w:firstLine="540"/>
        <w:jc w:val="both"/>
      </w:pPr>
      <w:r>
        <w:t xml:space="preserve">Сфера культуры Томской области представлена 659 областными и муниципальными учреждениями культуры, большая часть которых полностью или частично недоступна для инвалидов. Обеспечение доступности объектов и услуг, предоставляемых учреждениями культуры, реализуется в рамках подпрограммы "Доступная среда". Работа по адаптации зданий в сфере культуры осуществляется с 2014 года и на сегодняшний день 9 приоритетных объектов дооборудованы с учетом доступности для инвалидов и других МГН. Одна из проблем в обеспечении доступности к областным учреждениям культуры (18 объектов) связана с тем, что большинство таких учреждений является памятниками архитектуры (13 объектов). Реализация мероприятий по обеспечению доступности к услугам данных учреждений требует дополнительного организационного решения вопросов в соответствии с действующим законодательством, регулирующим отношения в области сохранения, использования, популяризации и государственной охраны объектов культурного наследия (памятников истории и культуры). В этих условиях разработка системы мер комплексного характера возможна только при условии дополнительного бюджетного финансирования. Вместе с тем учреждения культуры работают с людьми с ограниченными возможностями здоровья, с детьми-инвалидами и их сверстниками, проводят различные </w:t>
      </w:r>
      <w:proofErr w:type="spellStart"/>
      <w:r>
        <w:t>культурно-досуговые</w:t>
      </w:r>
      <w:proofErr w:type="spellEnd"/>
      <w:r>
        <w:t>, образовательные мероприятия. Ежегодно около 30 тыс. инвалидов получают услуги социокультурной реабилитации.</w:t>
      </w:r>
    </w:p>
    <w:p w:rsidR="009468BC" w:rsidRDefault="009468BC">
      <w:pPr>
        <w:pStyle w:val="ConsPlusNormal"/>
        <w:spacing w:before="220"/>
        <w:ind w:firstLine="540"/>
        <w:jc w:val="both"/>
      </w:pPr>
      <w:proofErr w:type="gramStart"/>
      <w:r>
        <w:t>Начиная с 1992 года в Томской области ежегодно проводится</w:t>
      </w:r>
      <w:proofErr w:type="gramEnd"/>
      <w:r>
        <w:t xml:space="preserve"> Декада инвалидов, включающая мероприятия </w:t>
      </w:r>
      <w:proofErr w:type="spellStart"/>
      <w:r>
        <w:t>досугового</w:t>
      </w:r>
      <w:proofErr w:type="spellEnd"/>
      <w:r>
        <w:t xml:space="preserve">, благотворительного и спортивного характера. Тем не </w:t>
      </w:r>
      <w:proofErr w:type="gramStart"/>
      <w:r>
        <w:t>менее</w:t>
      </w:r>
      <w:proofErr w:type="gramEnd"/>
      <w:r>
        <w:t xml:space="preserve"> необходимо расширять спектр мероприятий по социокультурной реабилитации детей-инвалидов. Актуальными в настоящее время становятся различные мероприятия в сфере культуры и искусства (фестивали, выставки и т.д.), проводимые в Томской области и на территории субъектов Российской Федерации для инвалидов и детей-инвалидов и их сверстников, не имеющих инвалидности. Впервые, начиная с 2016 года, в рамках подпрограммы состоялись выездные мероприятия по социокультурной реабилитации инвалидов за пределами региона. Инвалиды по зрению - члены Томской областной общественной организации "Всероссийское Ордена Трудового Красного Знамени общество слепых" приняли участие в творческих конкурсах и фестивалях в городах Москва, Санкт-Петербург, Красноярск. Данное мероприятие было продолжено и в 2017 году.</w:t>
      </w:r>
    </w:p>
    <w:p w:rsidR="009468BC" w:rsidRDefault="009468BC">
      <w:pPr>
        <w:pStyle w:val="ConsPlusNormal"/>
        <w:spacing w:before="220"/>
        <w:ind w:firstLine="540"/>
        <w:jc w:val="both"/>
      </w:pPr>
      <w:r>
        <w:t xml:space="preserve">Учитывая, что 2016 год был объявлен Годом кино, актуальным являлся вопрос </w:t>
      </w:r>
      <w:r>
        <w:lastRenderedPageBreak/>
        <w:t xml:space="preserve">взаимодействия исполнительных органов государственной власти Томской области, органов местного самоуправления муниципальных образований Томской области с коммерческими организациями, осуществляющими деятельность по организации отдыха, развлечений, в части закупки оборудования, необходимого для осуществления </w:t>
      </w:r>
      <w:proofErr w:type="spellStart"/>
      <w:r>
        <w:t>кинопоказов</w:t>
      </w:r>
      <w:proofErr w:type="spellEnd"/>
      <w:r>
        <w:t xml:space="preserve">. В 2016 году проводились работы по строительству объекта "Центр культурного развития в </w:t>
      </w:r>
      <w:proofErr w:type="gramStart"/>
      <w:r>
        <w:t>г</w:t>
      </w:r>
      <w:proofErr w:type="gramEnd"/>
      <w:r>
        <w:t xml:space="preserve">. Асино" (Асиновского района Томской области), при создании которого были определены финансовые средства на техническое оснащение здания для организации </w:t>
      </w:r>
      <w:proofErr w:type="spellStart"/>
      <w:r>
        <w:t>кинопоказа</w:t>
      </w:r>
      <w:proofErr w:type="spellEnd"/>
      <w:r>
        <w:t>. Строительство объекта осуществлялось с учетом доступности для инвалидов и других МГН.</w:t>
      </w:r>
    </w:p>
    <w:p w:rsidR="009468BC" w:rsidRDefault="009468BC">
      <w:pPr>
        <w:pStyle w:val="ConsPlusNormal"/>
        <w:spacing w:before="220"/>
        <w:ind w:firstLine="540"/>
        <w:jc w:val="both"/>
      </w:pPr>
      <w:r>
        <w:t xml:space="preserve">Ежегодно в соответствии с распоряжением Губернатора Томской области от 03.07.2014 N 169-р "О проведении ежегодного Международного фестиваля-конкурса "Праздник топора" в Томской области проводится Международный фестиваль-конкурс "Праздник топора". Фестиваль нацелен на возрождение сибирских плотницких и столярных ремесел, призван увлечь </w:t>
      </w:r>
      <w:proofErr w:type="spellStart"/>
      <w:r>
        <w:t>томичей</w:t>
      </w:r>
      <w:proofErr w:type="spellEnd"/>
      <w:r>
        <w:t xml:space="preserve"> идеей сохранения и восстановления исторического облика Томска и деревень Томской области, а также привить им любовь к малой родине и древним традициям. За несколько лет своего существования фестиваль стал одним из самых известных, массовых и ожидаемых событий для жителей Томска и Томской области. В 2016 году за четыре дня праздника фестивальную площадку посетили более 100 тысяч человек, в числе которых не только жители Томской области, но и гости из многих регионов страны и различных стран. Праздник традиционно проводится на территории сельского парка "Околица", который в настоящее время не в полной мере адаптирован для его посещения инвалидами и другими МГН. В связи с этим в 2017 году парк был внесен в реестр приоритетных объектов в сфере культуры и дооборудован для инвалидов.</w:t>
      </w:r>
    </w:p>
    <w:p w:rsidR="009468BC" w:rsidRDefault="009468BC">
      <w:pPr>
        <w:pStyle w:val="ConsPlusNormal"/>
        <w:spacing w:before="220"/>
        <w:ind w:firstLine="540"/>
        <w:jc w:val="both"/>
      </w:pPr>
      <w:r>
        <w:t>Не менее значимым направлением является реализация мероприятий по повышению доступности спортивных сооружений для МГН путем оснащения имеющихся и вводимых в эксплуатацию новых спортивных сооружений необходимым специализированным оборудованием для инвалидов (пандусы, поручни, кнопки вызова персонала и так далее) и оказываемых в них услуг.</w:t>
      </w:r>
    </w:p>
    <w:p w:rsidR="009468BC" w:rsidRDefault="009468BC">
      <w:pPr>
        <w:pStyle w:val="ConsPlusNormal"/>
        <w:spacing w:before="220"/>
        <w:ind w:firstLine="540"/>
        <w:jc w:val="both"/>
      </w:pPr>
      <w:proofErr w:type="gramStart"/>
      <w:r>
        <w:t>В настоящее время в сфере физической культуры и спорта имеются 3 приоритетных объекта, находящиеся в областной собственности, на базе которых организована физкультурно-оздоровительная работа и занятия спортом с инвалидами и лицами с ограниченными возможностями здоровья.</w:t>
      </w:r>
      <w:proofErr w:type="gramEnd"/>
      <w:r>
        <w:t xml:space="preserve"> Спортивный комплекс "Звездный" с 25-метровым и 50-метровым бассейнами введен в эксплуатацию в июле 2015 года и доступен для лиц с заболеваниями органов опорно-двигательного аппарата (в том числе передвигающихся на кресло-колясках), слуха. В 2017 году на объекте проведены мероприятия по повышению уровня его доступности для лиц с заболеваниями органов слуха и зрения. Специальным оборудованием оснащены территория, прилегающая к зданию, входы в здание, пути движения внутри здания (в том числе пути эвакуации), зоны целевого назначения объекта.</w:t>
      </w:r>
    </w:p>
    <w:p w:rsidR="009468BC" w:rsidRDefault="009468BC">
      <w:pPr>
        <w:pStyle w:val="ConsPlusNormal"/>
        <w:spacing w:before="220"/>
        <w:ind w:firstLine="540"/>
        <w:jc w:val="both"/>
      </w:pPr>
      <w:r>
        <w:t>Спортивный комплекс "Кристалл" (крытый каток с искусственным льдом) введен в эксплуатацию в 2011 году. На объекте созданы условия для МГН для реализации их спортивных возможностей и проведения активного отдыха.</w:t>
      </w:r>
    </w:p>
    <w:p w:rsidR="009468BC" w:rsidRDefault="009468BC">
      <w:pPr>
        <w:pStyle w:val="ConsPlusNormal"/>
        <w:spacing w:before="220"/>
        <w:ind w:firstLine="540"/>
        <w:jc w:val="both"/>
      </w:pPr>
      <w:r>
        <w:t xml:space="preserve">В спортивном </w:t>
      </w:r>
      <w:proofErr w:type="gramStart"/>
      <w:r>
        <w:t>комплексе</w:t>
      </w:r>
      <w:proofErr w:type="gramEnd"/>
      <w:r>
        <w:t xml:space="preserve"> "Юпитер", включающем два игровых спортивных зала, проведены работы по реконструкции фасадов здания, что позволило привести тепловой режим на спортивном объекте в соответствие с нормативами. Данный объект профинансирован в 2015 году из областного бюджета в объеме 12914,2 тыс. рублей. Кроме того, за счет средств инвестора ПАО "СИБУР ХОЛДИНГ" оборудован специализированный баскетбольный зал с применением новейших спортивных технологий. В 2018 году за счет средств подпрограммы запланированы мероприятия по переоборудованию санитарно-гигиенического помещения с учетом потребностей инвалидов. Потребность в проведении данных работ высока, так как люди с инвалидностью в спортивном учреждении находятся, как правило, длительное время.</w:t>
      </w:r>
    </w:p>
    <w:p w:rsidR="009468BC" w:rsidRDefault="009468BC">
      <w:pPr>
        <w:pStyle w:val="ConsPlusNormal"/>
        <w:spacing w:before="220"/>
        <w:ind w:firstLine="540"/>
        <w:jc w:val="both"/>
      </w:pPr>
      <w:r>
        <w:lastRenderedPageBreak/>
        <w:t>Все имеющиеся спортивные сооружения оснащены необходимыми информационными стендами и в полной мере могут использоваться для организации физкультурно-спортивной работы с глухими или слабослышащими гражданами.</w:t>
      </w:r>
    </w:p>
    <w:p w:rsidR="009468BC" w:rsidRDefault="009468BC">
      <w:pPr>
        <w:pStyle w:val="ConsPlusNormal"/>
        <w:spacing w:before="220"/>
        <w:ind w:firstLine="540"/>
        <w:jc w:val="both"/>
      </w:pPr>
      <w:r>
        <w:t>Доля приоритетных объектов в сфере физической культуры и спорта, в полной мере соответствующих требованиям по обеспечению доступности спортивного сооружения для инвалидов и лиц, имеющих отклонения в состоянии здоровья, в настоящее время составляет 66,7% от общего числа объектов в сфере физической культуры и спорта. К 2020 году долю объектов в сфере физкультуры и спорта, соответствующих требованиям по обеспечению доступности спортивного сооружения для инвалидов и лиц, имеющих отклонения в состоянии здоровья, планируется увеличить до 100%.</w:t>
      </w:r>
    </w:p>
    <w:p w:rsidR="009468BC" w:rsidRDefault="009468BC">
      <w:pPr>
        <w:pStyle w:val="ConsPlusNormal"/>
        <w:spacing w:before="220"/>
        <w:ind w:firstLine="540"/>
        <w:jc w:val="both"/>
      </w:pPr>
      <w:proofErr w:type="gramStart"/>
      <w:r>
        <w:t>В рамках государственной программы "Развитие молодежной политики, физической культуры и спорта в Томской области", утвержденной постановлением Администрации Томской области от 12.12.2014 N 488а "Об утверждении государственной программы "Развитие молодежной политики, физической культуры и спорта в Томской области", нацеленной на создание в области условий для развития физической культуры и спорта и эффективной молодежной политики, в период с 2015 по 2020 год</w:t>
      </w:r>
      <w:proofErr w:type="gramEnd"/>
      <w:r>
        <w:t xml:space="preserve"> запланировано расширение и модернизация сети спортивной инфраструктуры Томской области, развитие спорта высших достижений, системы подготовки спортивного резерва. </w:t>
      </w:r>
      <w:proofErr w:type="gramStart"/>
      <w:r>
        <w:t>Реализация мероприятий указанной государственной программы позволит укрепить материальную базу физической культуры и спорта, увеличить количество мест для занятий физической культурой и спортом (единовременную пропускную способность спортивных сооружений), увеличить количество лиц, в том числе инвалидов от 6 до 18 лет, систематически занимающихся физкультурой и спортом, а также создать условия для развития в области адаптивного спорта для инвалидов (керлинг, стрельба из лука</w:t>
      </w:r>
      <w:proofErr w:type="gramEnd"/>
      <w:r>
        <w:t xml:space="preserve">, шахматы, теннис и др.). Реализация программных мероприятий осуществляется с учетом </w:t>
      </w:r>
      <w:proofErr w:type="gramStart"/>
      <w:r>
        <w:t>требований обеспечения доступности объектов физической культуры</w:t>
      </w:r>
      <w:proofErr w:type="gramEnd"/>
      <w:r>
        <w:t xml:space="preserve"> и спорта для инвалидов и МГН. Так, в августе 2016 года в Академгородке </w:t>
      </w:r>
      <w:proofErr w:type="gramStart"/>
      <w:r>
        <w:t>г</w:t>
      </w:r>
      <w:proofErr w:type="gramEnd"/>
      <w:r>
        <w:t xml:space="preserve">. Томска открыта </w:t>
      </w:r>
      <w:proofErr w:type="spellStart"/>
      <w:r>
        <w:t>лыжероллерная</w:t>
      </w:r>
      <w:proofErr w:type="spellEnd"/>
      <w:r>
        <w:t xml:space="preserve"> трасса протяженностью 3,2 километра, которая предназначена как для спортсменов, так и для воспитанников спортивных школ, которые летом тренируются на лыжероллерах. В г. </w:t>
      </w:r>
      <w:proofErr w:type="spellStart"/>
      <w:r>
        <w:t>Северске</w:t>
      </w:r>
      <w:proofErr w:type="spellEnd"/>
      <w:r>
        <w:t xml:space="preserve"> открыт многофункциональный спортивный комплекс. В </w:t>
      </w:r>
      <w:proofErr w:type="gramStart"/>
      <w:r>
        <w:t>составе</w:t>
      </w:r>
      <w:proofErr w:type="gramEnd"/>
      <w:r>
        <w:t xml:space="preserve"> объекта 25-метровый бассейн, бассейн для обучения детей плаванию, универсальный спортивный зал, залы для фитнеса.</w:t>
      </w:r>
    </w:p>
    <w:p w:rsidR="009468BC" w:rsidRDefault="009468BC">
      <w:pPr>
        <w:pStyle w:val="ConsPlusNormal"/>
        <w:spacing w:before="220"/>
        <w:ind w:firstLine="540"/>
        <w:jc w:val="both"/>
      </w:pPr>
      <w:r>
        <w:t xml:space="preserve">В 2017 году в рамках капитального ремонта стадиона МАУДО "Детско-юношеская спортивная школа им. </w:t>
      </w:r>
      <w:proofErr w:type="spellStart"/>
      <w:r>
        <w:t>О.Рахматулиной</w:t>
      </w:r>
      <w:proofErr w:type="spellEnd"/>
      <w:r>
        <w:t xml:space="preserve">" в </w:t>
      </w:r>
      <w:proofErr w:type="gramStart"/>
      <w:r>
        <w:t>г</w:t>
      </w:r>
      <w:proofErr w:type="gramEnd"/>
      <w:r>
        <w:t>. Колпашево установлены пандусы на входе в спортивную школу.</w:t>
      </w:r>
    </w:p>
    <w:p w:rsidR="009468BC" w:rsidRDefault="009468BC">
      <w:pPr>
        <w:pStyle w:val="ConsPlusNormal"/>
        <w:spacing w:before="220"/>
        <w:ind w:firstLine="540"/>
        <w:jc w:val="both"/>
      </w:pPr>
      <w:r>
        <w:t xml:space="preserve">В </w:t>
      </w:r>
      <w:proofErr w:type="gramStart"/>
      <w:r>
        <w:t>декабре</w:t>
      </w:r>
      <w:proofErr w:type="gramEnd"/>
      <w:r>
        <w:t xml:space="preserve"> 2016 года создано областное государственное автономное учреждение "Центр адаптивных видов спорта Томской области". Центр создан в целях развития физической культуры и спорта инвалидов, лиц с ограниченными возможностями здоровья (адаптивной физической культуры и адаптивного спорта) на территории Томской области. В 2018 году в рамках мероприятия по поддержке учреждений спортивной направленности по адаптивной физической культуре и спорту за счет субсидии из федерального бюджета и областного софинансирования планируется приобретение спортивного инвентаря для организации тренировочного процесса по дисциплине "Керлинг" спорта глухих.</w:t>
      </w:r>
    </w:p>
    <w:p w:rsidR="009468BC" w:rsidRDefault="009468BC">
      <w:pPr>
        <w:pStyle w:val="ConsPlusNormal"/>
        <w:spacing w:before="220"/>
        <w:ind w:firstLine="540"/>
        <w:jc w:val="both"/>
      </w:pPr>
      <w:r>
        <w:t xml:space="preserve">В последние годы в области уделяется большое внимание обеспечению доступности объектов городской и транспортной инфраструктуры. </w:t>
      </w:r>
      <w:proofErr w:type="gramStart"/>
      <w:r>
        <w:t>В рамках реализации в г. Томске муниципальной программы "Безопасный город" на 2017 - 2020", утвержденной постановлением администрации Города Томска от 05.10.2016 N 1055 "Об утверждении муниципальной программы "Безопасный Город" на 2017 - 2020 годы", совместно с Томской областной общественной организацией "Всероссийское Ордена Трудового Красного Знамени общество слепых" реализуются мероприятия по обустройству тротуаров вблизи социально значимых объектов тактильной тротуарной плиткой, нанесению горизонтальной дорожной</w:t>
      </w:r>
      <w:proofErr w:type="gramEnd"/>
      <w:r>
        <w:t xml:space="preserve"> разметки на улично-дорожной сети в </w:t>
      </w:r>
      <w:proofErr w:type="gramStart"/>
      <w:r>
        <w:t>г</w:t>
      </w:r>
      <w:proofErr w:type="gramEnd"/>
      <w:r>
        <w:t xml:space="preserve">. Томске, в том числе ярко-желтых полос на тротуаре для дополнительного ориентира слабовидящих </w:t>
      </w:r>
      <w:r>
        <w:lastRenderedPageBreak/>
        <w:t>пешеходов.</w:t>
      </w:r>
    </w:p>
    <w:p w:rsidR="009468BC" w:rsidRDefault="009468BC">
      <w:pPr>
        <w:pStyle w:val="ConsPlusNormal"/>
        <w:spacing w:before="220"/>
        <w:ind w:firstLine="540"/>
        <w:jc w:val="both"/>
      </w:pPr>
      <w:r>
        <w:t xml:space="preserve">На дорожных переходах в Томске увеличилось количество светофоров со средствами звуковой сигнализации для слепых и слабовидящих пешеходов. В 2014 году в </w:t>
      </w:r>
      <w:proofErr w:type="gramStart"/>
      <w:r>
        <w:t>г</w:t>
      </w:r>
      <w:proofErr w:type="gramEnd"/>
      <w:r>
        <w:t xml:space="preserve">. Томске установлено 117 светофоров, адаптированных для инвалидов по зрению. Закуплен специализированный транспорт для перевозки инвалидов-колясочников: в 2014 году приобретен легковой автомобиль с устройством для перевозки инвалидов-колясочников в </w:t>
      </w:r>
      <w:proofErr w:type="gramStart"/>
      <w:r>
        <w:t>г</w:t>
      </w:r>
      <w:proofErr w:type="gramEnd"/>
      <w:r>
        <w:t xml:space="preserve">. Стрежевом, для свободного передвижения инвалидов-колясочников, проживающих в стационарных учреждениях социальной защиты населения, а также 6 автомобилей для перевозки инвалидов, 4 </w:t>
      </w:r>
      <w:proofErr w:type="spellStart"/>
      <w:r>
        <w:t>ступенькохода</w:t>
      </w:r>
      <w:proofErr w:type="spellEnd"/>
      <w:r>
        <w:t>. В 2015 году для 3 подведомственных Департаменту социальной защиты населения Томской области социальных учреждений приобретено 3 специализированных автомобиля для перевозки инвалидов-колясочников, проживающих в домах-интернатах.</w:t>
      </w:r>
    </w:p>
    <w:p w:rsidR="009468BC" w:rsidRDefault="009468BC">
      <w:pPr>
        <w:pStyle w:val="ConsPlusNormal"/>
        <w:spacing w:before="220"/>
        <w:ind w:firstLine="540"/>
        <w:jc w:val="both"/>
      </w:pPr>
      <w:r>
        <w:t>Продолжается работа по обеспечению транспортной доступности для инвалидов за счет развития услуг социального такси. Сегодня эта реабилитационная услуга предоставляется на территории всех муниципальных образований Томской области. По состоянию на 1 декабря 2017 года услуги социального такси предоставлены 1676 инвалидам. На реализацию указанной услуги в 2017 году из областного бюджета выделено 2359,0 тыс. рублей.</w:t>
      </w:r>
    </w:p>
    <w:p w:rsidR="009468BC" w:rsidRDefault="009468BC">
      <w:pPr>
        <w:pStyle w:val="ConsPlusNormal"/>
        <w:spacing w:before="220"/>
        <w:ind w:firstLine="540"/>
        <w:jc w:val="both"/>
      </w:pPr>
      <w:r>
        <w:t>Деятельность по созданию безбарьерной среды для инвалидов в Томской области регулируется Законом Томской области от 10 сентября 2003 года N 109-ОЗ "О социальной поддержке инвалидов в Томской области" (далее - Закон N 109-ОЗ). Законом N 109-ОЗ определены перечень объектов социальной, транспортной и инженерной инфраструктуры, подлежащих оснащению специальными приспособлениями, перечень оснащения и обустройства специальными приспособлениями и оборудованием объектов социальной, транспортной и инженерной инфраструктуры, а также полномочия органов исполнительной власти Томской области.</w:t>
      </w:r>
    </w:p>
    <w:p w:rsidR="009468BC" w:rsidRDefault="009468BC">
      <w:pPr>
        <w:pStyle w:val="ConsPlusNormal"/>
        <w:spacing w:before="220"/>
        <w:ind w:firstLine="540"/>
        <w:jc w:val="both"/>
      </w:pPr>
      <w:proofErr w:type="gramStart"/>
      <w:r>
        <w:t>Во исполнение статьи 16.3 Закона N 109-ОЗ распоряжением Администрации Томской области от 25.02.2010 N 136-ра "О порядке взаимодействия исполнительных органов государственной власти Томской области, в том числе с органами местного самоуправления муниципальных образований Томской области, по осуществлению контроля за обеспечением доступа инвалидов к объектам социальной, транспортной и инженерной инфраструктуры" определен порядок взаимодействия исполнительных органов государственной власти Томской области, в том</w:t>
      </w:r>
      <w:proofErr w:type="gramEnd"/>
      <w:r>
        <w:t xml:space="preserve"> </w:t>
      </w:r>
      <w:proofErr w:type="gramStart"/>
      <w:r>
        <w:t>числе</w:t>
      </w:r>
      <w:proofErr w:type="gramEnd"/>
      <w:r>
        <w:t xml:space="preserve"> с органами местного самоуправления муниципальных образований Томской области, по осуществлению контроля за обеспечением доступа инвалидов к объектам социальной, транспортной и инженерной инфраструктуры.</w:t>
      </w:r>
    </w:p>
    <w:p w:rsidR="009468BC" w:rsidRDefault="009468BC">
      <w:pPr>
        <w:pStyle w:val="ConsPlusNormal"/>
        <w:spacing w:before="220"/>
        <w:ind w:firstLine="540"/>
        <w:jc w:val="both"/>
      </w:pPr>
      <w:r>
        <w:t xml:space="preserve">Полномочиями по осуществлению этой работы наделены Департамент социальной защиты населения Томской области и Департамент архитектуры и строительства Томской области. Контроль за вводом объектов в эксплуатацию осуществляется в рамках выполнения распоряжения Администрации Томской области от 17.08.2011 N 793-ра "Об утверждении </w:t>
      </w:r>
      <w:proofErr w:type="gramStart"/>
      <w:r>
        <w:t>Порядка организации проведения капитального ремонта областных объектов недвижимого имущества</w:t>
      </w:r>
      <w:proofErr w:type="gramEnd"/>
      <w:r>
        <w:t xml:space="preserve">". Департаментом архитектуры и строительства Томской области проводится технический надзор с целью проверки объемов и </w:t>
      </w:r>
      <w:proofErr w:type="gramStart"/>
      <w:r>
        <w:t>качества</w:t>
      </w:r>
      <w:proofErr w:type="gramEnd"/>
      <w:r>
        <w:t xml:space="preserve"> выполняемых подрядной организацией строительных, ремонтно-реставрационных, монтажных и пусконаладочных работ на объекте на соответствие проектам, сметам, строительным нормам и правилам. Результатом государственного строительного надзора является положительное заключение о соответствии требованиям к обеспечению безбарьерной среды для МГН населения, предусмотренным в СП 59.13330.2012, без которого выдача разрешения на ввод объекта в эксплуатацию не осуществляется.</w:t>
      </w:r>
    </w:p>
    <w:p w:rsidR="009468BC" w:rsidRDefault="009468BC">
      <w:pPr>
        <w:pStyle w:val="ConsPlusNormal"/>
        <w:spacing w:before="220"/>
        <w:ind w:firstLine="540"/>
        <w:jc w:val="both"/>
      </w:pPr>
      <w:r>
        <w:t xml:space="preserve">В </w:t>
      </w:r>
      <w:proofErr w:type="gramStart"/>
      <w:r>
        <w:t>соответствии</w:t>
      </w:r>
      <w:proofErr w:type="gramEnd"/>
      <w:r>
        <w:t xml:space="preserve"> с требованиями федерального законодательства во взаимодействии с общественными объединениями инвалидов органы социальной защиты населения проводят работу по согласованию заданий на проектирование при осуществлении </w:t>
      </w:r>
      <w:r>
        <w:lastRenderedPageBreak/>
        <w:t xml:space="preserve">строительства, реконструкции, капитального ремонта зданий социальной инфраструктуры. В 2014 году согласовано 10 заданий, в 2015 году - 9 заданий, из них 6 на капитальный ремонт помещений областного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В части применения механизма независимой оценки доступности объектов экспертную деятельность осуществляют три общественные организации инвалидов: Томское региональное отделение общественной организации Всероссийского общества инвалидов (ТРО ОО ВОИ), Томская областная общественная организация "Всероссийское Ордена Трудового Красного Знамени общество слепых" (ТООО ВОС), Томское региональное общественное движение "Доступное для инвалидов высшее образование" (Движение "ДИВО"). С мая 2016 года в </w:t>
      </w:r>
      <w:proofErr w:type="gramStart"/>
      <w:r>
        <w:t>г</w:t>
      </w:r>
      <w:proofErr w:type="gramEnd"/>
      <w:r>
        <w:t>. Томске осуществляет экспертную работу отделение Сибирского регионального экспертного центра Системы добровольной сертификации Всероссийского общества инвалидов. Однако экспертов в области "универсального дизайна" явно недостаточно для 20 муниципальных образований Томской области.</w:t>
      </w:r>
    </w:p>
    <w:p w:rsidR="009468BC" w:rsidRDefault="009468BC">
      <w:pPr>
        <w:pStyle w:val="ConsPlusNormal"/>
        <w:spacing w:before="220"/>
        <w:ind w:firstLine="540"/>
        <w:jc w:val="both"/>
      </w:pPr>
      <w:proofErr w:type="gramStart"/>
      <w:r>
        <w:t>Распоряжением Департамента социальной защиты населения Томской области от 19.04.2016 N 201 "О создании комиссии по мониторингу и контролю за обеспечением условий доступности инвалидам к объектам в сфере социальной защиты населения и предоставляемым в них услугам" актуализирована работа комиссии по мониторингу и контролю за обеспечением условий доступности инвалидам к объектам в сфере социальной защиты населения и предоставляемых в них услугах, которая</w:t>
      </w:r>
      <w:proofErr w:type="gramEnd"/>
      <w:r>
        <w:t xml:space="preserve"> проводит осмотры объектов социальной инфраструктуры на предмет обеспечения доступа к ним инвалидов и направляет собственникам (владельцам) объектов соответствующие рекомендации. В </w:t>
      </w:r>
      <w:proofErr w:type="gramStart"/>
      <w:r>
        <w:t>случае</w:t>
      </w:r>
      <w:proofErr w:type="gramEnd"/>
      <w:r>
        <w:t xml:space="preserve"> неисполнения рекомендаций комиссия вправе направить материалы осмотров в органы прокуратуры для принятия мер реагирования. </w:t>
      </w:r>
      <w:proofErr w:type="gramStart"/>
      <w:r>
        <w:t>В районах области данная работа осуществляется специально созданными при местных администрациях комиссиями по обеспечению для инвалидов условий доступности объектов и услуг, которые выявляют социально значимые объекты инфраструктуры, не отвечающие требованиям обеспечения беспрепятственного доступа к ним инвалидов, принимают меры по побуждению собственников (владельцев) объектов к устранению выявленных нарушений, регулярно направляют информацию о проделанной работе в Департамент социальной защиты населения Томской области</w:t>
      </w:r>
      <w:proofErr w:type="gramEnd"/>
      <w:r>
        <w:t xml:space="preserve">. За период с января 2016 года по октябрь 2017 года проведено более 8900 проверок в 750 организациях различных сфер жизнедеятельности (социальной защиты населения, образования, культуры, спорта, здравоохранения, труда и занятости, транспорта, торговли, общественного питания, информации и связи). При этом следует отметить острую проблему нехватки специалистов в сфере социальной защиты населения, имеющих необходимые знания и опыт для проведения данной работы. В </w:t>
      </w:r>
      <w:proofErr w:type="gramStart"/>
      <w:r>
        <w:t>связи</w:t>
      </w:r>
      <w:proofErr w:type="gramEnd"/>
      <w:r>
        <w:t xml:space="preserve"> с чем необходимо проводить обучающие семинары для специалистов, занятых в работе по формированию доступной среды. </w:t>
      </w:r>
      <w:proofErr w:type="gramStart"/>
      <w:r>
        <w:t>В целях решения данной проблемы в июле 2016 года в г. Томске при участии специалистов АНО "Межрегиональный ресурсный центр для специалистов по реабилитации и социальной интеграции инвалидов "Доступный мир" проведен информационно-методический семинар для представителей исполнительных органов государственной власти Томской области, органов местного самоуправления, участвующих в формировании безбарьерной среды, а также членов общественных организаций инвалидов.</w:t>
      </w:r>
      <w:proofErr w:type="gramEnd"/>
    </w:p>
    <w:p w:rsidR="009468BC" w:rsidRDefault="009468BC">
      <w:pPr>
        <w:pStyle w:val="ConsPlusNormal"/>
        <w:spacing w:before="220"/>
        <w:ind w:firstLine="540"/>
        <w:jc w:val="both"/>
      </w:pPr>
      <w:r>
        <w:t>С 2017 года на базе Томского государственного университета систем управления и радиоэлектроники проводились обучающие курсы по вопросам создания и обеспечения инвалидам условий доступности объектов и услуг для представителей организаций всех форм собственности.</w:t>
      </w:r>
    </w:p>
    <w:p w:rsidR="009468BC" w:rsidRDefault="009468BC">
      <w:pPr>
        <w:pStyle w:val="ConsPlusNormal"/>
        <w:spacing w:before="220"/>
        <w:ind w:firstLine="540"/>
        <w:jc w:val="both"/>
      </w:pPr>
      <w:r>
        <w:t xml:space="preserve">Также для информирования по вопросам создания инвалидам доступной среды на сайте Департамента социальной защиты населения Томской области (https://dszn.tomsk.gov.ru/) размещены нормативные и методические материалы, предоставлена возможность получения в режиме </w:t>
      </w:r>
      <w:proofErr w:type="spellStart"/>
      <w:r>
        <w:t>online</w:t>
      </w:r>
      <w:proofErr w:type="spellEnd"/>
      <w:r>
        <w:t xml:space="preserve"> ответов на возникающие </w:t>
      </w:r>
      <w:r>
        <w:lastRenderedPageBreak/>
        <w:t>вопросы.</w:t>
      </w:r>
    </w:p>
    <w:p w:rsidR="009468BC" w:rsidRDefault="009468BC">
      <w:pPr>
        <w:pStyle w:val="ConsPlusNormal"/>
        <w:spacing w:before="220"/>
        <w:ind w:firstLine="540"/>
        <w:jc w:val="both"/>
      </w:pPr>
      <w:r>
        <w:t xml:space="preserve">Несмотря на принимаемые меры, инвалиды по-прежнему остаются одной из незащищенных категорий населения. </w:t>
      </w:r>
      <w:proofErr w:type="gramStart"/>
      <w:r>
        <w:t>Многие из них практически изолированы в своих квартирах из-за отсутствия в подъездах домов (особенно построенных в прежние годы) специальных пологих спусков (пандусов), невозможности безопасного перемещения по улицам в связи с недостаточным количеством световых табло, светофоров со звуковым сопровождением, иных устройств, обеспечивающих беспрепятственный доступ к объектам социальной инфраструктуры, информации и услугам, неприспособленностью общественного транспорта к нуждам инвалидов.</w:t>
      </w:r>
      <w:proofErr w:type="gramEnd"/>
      <w:r>
        <w:t xml:space="preserve"> Большинство социально значимых объектов из-за отсутствия элементарных приспособлений (пандусы, звуковые и световые указатели) недоступно для инвалидов, в </w:t>
      </w:r>
      <w:proofErr w:type="gramStart"/>
      <w:r>
        <w:t>связи</w:t>
      </w:r>
      <w:proofErr w:type="gramEnd"/>
      <w:r>
        <w:t xml:space="preserve"> с чем проблема создания доступной среды жизнедеятельности инвалидов и МГН остается актуальной на всей территории Томской области.</w:t>
      </w:r>
    </w:p>
    <w:p w:rsidR="009468BC" w:rsidRDefault="009468BC">
      <w:pPr>
        <w:pStyle w:val="ConsPlusNormal"/>
        <w:spacing w:before="220"/>
        <w:ind w:firstLine="540"/>
        <w:jc w:val="both"/>
      </w:pPr>
      <w:proofErr w:type="gramStart"/>
      <w:r>
        <w:t>Результаты мониторинга доступности объектов социальной инфраструктуры, проведенные в 2016 году с участием представителей регионального отделения Общероссийского общественного движения "Народный фронт "За Россию" в Томской области, показали, что не все обследованные объекты оборудованы необходимыми приспособлениями, облегчающими доступ к ним инвалидов и других МГН: отсутствуют оборудованные надлежащим образом для инвалидов места парковки автомобилей, пандусы, перила, поручни, световые указатели, информационные табло, указатели с</w:t>
      </w:r>
      <w:proofErr w:type="gramEnd"/>
      <w:r>
        <w:t xml:space="preserve"> речевым сопровождением, тактильные плитки, лифт либо стационарный подъемник на 2-й и другие этажи внутри зданий, нет специализированных санузлов для инвалидов.</w:t>
      </w:r>
    </w:p>
    <w:p w:rsidR="009468BC" w:rsidRDefault="009468BC">
      <w:pPr>
        <w:pStyle w:val="ConsPlusNormal"/>
        <w:spacing w:before="220"/>
        <w:ind w:firstLine="540"/>
        <w:jc w:val="both"/>
      </w:pPr>
      <w:proofErr w:type="gramStart"/>
      <w:r>
        <w:t>Силами органов местного самоуправления муниципальных образований Томской области осуществляется установка пандусов в подъездах многоквартирных домов, где проживают инвалиды, производится обустройство придомовой территории с учетом требований доступности для инвалидов, ведется работа с организациями розничной торговли в целях обеспечения доступности инвалидов к их услугам (установка пандусов, кнопки вызова), организуется доступ к иным объектам, находящимся в муниципальной собственности.</w:t>
      </w:r>
      <w:proofErr w:type="gramEnd"/>
      <w:r>
        <w:t xml:space="preserve"> В 2016 году 19 муниципальных образований Томской области приняли муниципальные программы "Доступная среда", нацеленные на создание условий для беспрепятственного доступа лиц с ограниченными возможностями здоровья к объектам социальной инфраструктуры и жилому фонду.</w:t>
      </w:r>
    </w:p>
    <w:p w:rsidR="009468BC" w:rsidRDefault="009468BC">
      <w:pPr>
        <w:pStyle w:val="ConsPlusNormal"/>
        <w:spacing w:before="220"/>
        <w:ind w:firstLine="540"/>
        <w:jc w:val="both"/>
      </w:pPr>
      <w:r>
        <w:t xml:space="preserve">В г. </w:t>
      </w:r>
      <w:proofErr w:type="gramStart"/>
      <w:r>
        <w:t>Томске</w:t>
      </w:r>
      <w:proofErr w:type="gramEnd"/>
      <w:r>
        <w:t xml:space="preserve"> реализуется подпрограмма "Социальная интеграция" муниципальной программы "Социальная поддержка граждан на 2015 - 2019 годы". Вопросы обустройства пандусами жилых помещений инвалидов решаются через оказание материальной помощи инвалидам, оказавшимся в трудной жизненной ситуации. Размер помощи и порядок ее предоставления определены в соответствии с действующим законодательством по оказанию гражданам государственной социальной помощи. </w:t>
      </w:r>
      <w:proofErr w:type="gramStart"/>
      <w:r>
        <w:t>С марта 2016 года в соответствии с решением Думы г. Томска от 21.12.2010 N 55 "О новой редакции Положения "Об оказании мер социальной поддержки отдельным категориям граждан на территории муниципального образования "Город Томск" для жителей города Томска - инвалидов I и II группы с нарушением функций опорно-двигательного аппарата и семьям, имеющим детей-инвалидов с нарушением функций опорно-двигательного аппарата, введена новая мера социальной</w:t>
      </w:r>
      <w:proofErr w:type="gramEnd"/>
      <w:r>
        <w:t xml:space="preserve"> </w:t>
      </w:r>
      <w:proofErr w:type="gramStart"/>
      <w:r>
        <w:t>поддержки в виде предоставления с соблюдением определенных условий единовременной денежной выплаты на приобретение жилого дома или жилого помещения, расположенного в многоквартирном доме, оборудованном входом, доступным для инвалида, в соответствии с требованиями действующего законодательства, а в случае приобретения жилого помещения, расположенного на втором и последующих этажах, и пассажирским лифтом или подъемными платформами, обеспечивающими доступ инвалида, в соответствии с требованиями действующего законодательства</w:t>
      </w:r>
      <w:proofErr w:type="gramEnd"/>
      <w:r>
        <w:t xml:space="preserve">, с оказанием социальной (материальной помощи) на оплату услуг по подбору жилого помещения и юридическому сопровождению сделки по приобретению необходимого жилого помещения. </w:t>
      </w:r>
      <w:proofErr w:type="gramStart"/>
      <w:r>
        <w:t xml:space="preserve">Единовременная денежная выплата на приобретение жилого помещения предоставляется в размере разницы между </w:t>
      </w:r>
      <w:r>
        <w:lastRenderedPageBreak/>
        <w:t>рыночной стоимостью приобретаемого жилого помещения и рыночной стоимостью продаваемого жилого помещения (доли в праве собственности на жилое помещение), но не более разницы между стоимостью продаваемого жилого помещения (доли в праве собственности на жилое помещение), указанной в договоре купли-продажи жилого помещения, и стоимостью приобретаемого жилого помещения, указанной в договоре</w:t>
      </w:r>
      <w:proofErr w:type="gramEnd"/>
      <w:r>
        <w:t xml:space="preserve">, </w:t>
      </w:r>
      <w:proofErr w:type="gramStart"/>
      <w:r>
        <w:t>заключенном</w:t>
      </w:r>
      <w:proofErr w:type="gramEnd"/>
      <w:r>
        <w:t xml:space="preserve"> в целях приобретения жилого помещения, и не более 500000,0 тыс. рублей. Рыночная стоимость жилого помещения определяется по результатам оценки объекта недвижимости в соответствии с требованиями Федерального закона от 29 июля 1998 года N 135-ФЗ "Об оценочной деятельности в Российской Федерации". Социальная (материальная) помощь на оплату услуг по подбору жилого помещения и юридическому сопровождению сделки по приобретению жилого помещения - в размере фактически понесенных расходов, но не более 20000,0 тыс. рублей.</w:t>
      </w:r>
    </w:p>
    <w:p w:rsidR="009468BC" w:rsidRDefault="009468BC">
      <w:pPr>
        <w:pStyle w:val="ConsPlusNormal"/>
        <w:spacing w:before="220"/>
        <w:ind w:firstLine="540"/>
        <w:jc w:val="both"/>
      </w:pPr>
      <w:r>
        <w:t xml:space="preserve">Пешеходные дороги на пути к обследованным зданиям в Томской области зачастую находятся в неудовлетворительном состоянии. Требует усовершенствования организация транспортного обслуживания пассажиров из числа инвалидов и других МГН в ООО "Аэропорт Томск". В 2015 году для устранения этих барьеров в рамках мероприятий подпрограммы "Доступная среда" </w:t>
      </w:r>
      <w:proofErr w:type="gramStart"/>
      <w:r>
        <w:t>приобретен</w:t>
      </w:r>
      <w:proofErr w:type="gramEnd"/>
      <w:r>
        <w:t xml:space="preserve"> амбулифт. Для обеспечения выполнения требований федерального законодательства по доступности для инвалидов не только объектов, но и авиауслуг в 2016 году приобретено 2 специализированных автобуса, оборудованных под нужды инвалидов, для обслуживания автобусного маршрута N 119, связывающего аэропорт с областным центром.</w:t>
      </w:r>
    </w:p>
    <w:p w:rsidR="009468BC" w:rsidRDefault="009468BC">
      <w:pPr>
        <w:pStyle w:val="ConsPlusNormal"/>
        <w:spacing w:before="220"/>
        <w:ind w:firstLine="540"/>
        <w:jc w:val="both"/>
      </w:pPr>
      <w:r>
        <w:t>Инвалидов, проживающих на территории Томской области, объединяет ряд общих проблем, требующих комплексного подхода к их решению: неудовлетворительное состояние здоровья, неустойчивое материальное положение, снижение конкурентоспособности на рынке труда, организация доступной среды.</w:t>
      </w:r>
    </w:p>
    <w:p w:rsidR="009468BC" w:rsidRDefault="009468BC">
      <w:pPr>
        <w:pStyle w:val="ConsPlusNormal"/>
        <w:spacing w:before="220"/>
        <w:ind w:firstLine="540"/>
        <w:jc w:val="both"/>
      </w:pPr>
      <w:r>
        <w:t>В настоящее время нерешенность проблемы доступа инвалидов к среде жизнедеятельности порождает ряд серьезных социально-экономических последствий, среди которых:</w:t>
      </w:r>
    </w:p>
    <w:p w:rsidR="009468BC" w:rsidRDefault="009468BC">
      <w:pPr>
        <w:pStyle w:val="ConsPlusNormal"/>
        <w:spacing w:before="220"/>
        <w:ind w:firstLine="540"/>
        <w:jc w:val="both"/>
      </w:pPr>
      <w:r>
        <w:t>высокая социальная зависимость, вынужденная самоизоляция инвалидов, что осложняет проведение мероприятий по медицинской, социальной и психологической реабилитации инвалидов;</w:t>
      </w:r>
    </w:p>
    <w:p w:rsidR="009468BC" w:rsidRDefault="009468BC">
      <w:pPr>
        <w:pStyle w:val="ConsPlusNormal"/>
        <w:spacing w:before="220"/>
        <w:ind w:firstLine="540"/>
        <w:jc w:val="both"/>
      </w:pPr>
      <w:r>
        <w:t>дискомфорт и ограничение жизнедеятельности иных МГН;</w:t>
      </w:r>
    </w:p>
    <w:p w:rsidR="009468BC" w:rsidRDefault="009468BC">
      <w:pPr>
        <w:pStyle w:val="ConsPlusNormal"/>
        <w:spacing w:before="220"/>
        <w:ind w:firstLine="540"/>
        <w:jc w:val="both"/>
      </w:pPr>
      <w:r>
        <w:t>негативное отношение к инвалидам в массовом сознании общества, что предопределяет необходимость проведения соответствующих разъяснительных, образовательно-информационных кампаний;</w:t>
      </w:r>
    </w:p>
    <w:p w:rsidR="009468BC" w:rsidRDefault="009468BC">
      <w:pPr>
        <w:pStyle w:val="ConsPlusNormal"/>
        <w:spacing w:before="220"/>
        <w:ind w:firstLine="540"/>
        <w:jc w:val="both"/>
      </w:pPr>
      <w:r>
        <w:t>низкий трудовой вклад инвалидов в социально-экономическое развитие области.</w:t>
      </w:r>
    </w:p>
    <w:p w:rsidR="009468BC" w:rsidRDefault="009468BC">
      <w:pPr>
        <w:pStyle w:val="ConsPlusNormal"/>
        <w:spacing w:before="220"/>
        <w:ind w:firstLine="540"/>
        <w:jc w:val="both"/>
      </w:pPr>
      <w:r>
        <w:t xml:space="preserve">В связи с этим остро стоит вопрос об устранении </w:t>
      </w:r>
      <w:proofErr w:type="spellStart"/>
      <w:r>
        <w:t>отношенческих</w:t>
      </w:r>
      <w:proofErr w:type="spellEnd"/>
      <w:r>
        <w:t xml:space="preserve"> барьеров и изменении общественного мнения в отношении инвалидов и МГН. Эта проблема может быть решена путем реализации комплекса мероприятий: подготовка цикла публикаций, радиопередач, адаптированных </w:t>
      </w:r>
      <w:proofErr w:type="spellStart"/>
      <w:proofErr w:type="gramStart"/>
      <w:r>
        <w:t>ТВ-программ</w:t>
      </w:r>
      <w:proofErr w:type="spellEnd"/>
      <w:proofErr w:type="gramEnd"/>
      <w:r>
        <w:t xml:space="preserve">, раздаточного материала, проведение социальных конкурсов, </w:t>
      </w:r>
      <w:proofErr w:type="spellStart"/>
      <w:r>
        <w:t>интернет-опросов</w:t>
      </w:r>
      <w:proofErr w:type="spellEnd"/>
      <w:r>
        <w:t>, информационных акций и марафонов идеологического, разъяснительного, сопровождающего характера.</w:t>
      </w:r>
    </w:p>
    <w:p w:rsidR="009468BC" w:rsidRDefault="009468BC">
      <w:pPr>
        <w:pStyle w:val="ConsPlusNormal"/>
        <w:spacing w:before="220"/>
        <w:ind w:firstLine="540"/>
        <w:jc w:val="both"/>
      </w:pPr>
      <w:proofErr w:type="gramStart"/>
      <w:r>
        <w:t>В целях координации работы всех ведомств и комплексного рассмотрения вопросов совершенствования государственной политики в области социальной защиты инвалидов, выбора эффективных способов, форм и этапов ее реализации с 2009 года создан совещательный орган - Совет по делам инвалидов при Губернаторе Томской области (далее - Совет).</w:t>
      </w:r>
      <w:proofErr w:type="gramEnd"/>
      <w:r>
        <w:t xml:space="preserve"> В состав Совета входят руководители исполнительных органов государственной власти Томской области, депутаты Законодательной Думы Томской области, руководители региональных отделений федеральных структур, руководители </w:t>
      </w:r>
      <w:r>
        <w:lastRenderedPageBreak/>
        <w:t xml:space="preserve">областных общественных организаций инвалидов. На заседаниях Совета вырабатываются комплексные организационные меры, обеспечивающие реализацию мероприятий государственных и ведомственных программ, в том числе подпрограммы "Доступная среда". В </w:t>
      </w:r>
      <w:proofErr w:type="gramStart"/>
      <w:r>
        <w:t>апреле</w:t>
      </w:r>
      <w:proofErr w:type="gramEnd"/>
      <w:r>
        <w:t xml:space="preserve"> 2016 года в состав Совета введен представитель регионального отделения Общероссийского общественного движения "Народный фронт "За Россию" в Томской области. Для усиления оперативного управления и </w:t>
      </w:r>
      <w:proofErr w:type="gramStart"/>
      <w:r>
        <w:t>контроля за</w:t>
      </w:r>
      <w:proofErr w:type="gramEnd"/>
      <w:r>
        <w:t xml:space="preserve"> реализацией подпрограммы "Доступная среда", в рамках которой осуществляется адаптация для инвалидов приоритетных объектов путем проведения строительных работ на основе принципа "разумного приспособления", 28.06.2016 Советом по делам инвалидов создана постоянная Рабочая группа.</w:t>
      </w:r>
    </w:p>
    <w:p w:rsidR="009468BC" w:rsidRDefault="009468BC">
      <w:pPr>
        <w:pStyle w:val="ConsPlusNormal"/>
        <w:spacing w:before="220"/>
        <w:ind w:firstLine="540"/>
        <w:jc w:val="both"/>
      </w:pPr>
      <w:proofErr w:type="gramStart"/>
      <w:r>
        <w:t xml:space="preserve">Все вышеизложенное обуславливает необходимость продолжения реализации на территории области мероприятий, обеспечивающих системный и комплексный подход к решению проблем инвалидов, к работе по повышению их социальной защищенности, созданию условий для их активного участия в жизни общества, увеличению спектра услуг по социальной адаптации, устранению </w:t>
      </w:r>
      <w:proofErr w:type="spellStart"/>
      <w:r>
        <w:t>отношенческих</w:t>
      </w:r>
      <w:proofErr w:type="spellEnd"/>
      <w:r>
        <w:t xml:space="preserve"> барьеров, обеспечению доступности </w:t>
      </w:r>
      <w:proofErr w:type="spellStart"/>
      <w:r>
        <w:t>абилитационной</w:t>
      </w:r>
      <w:proofErr w:type="spellEnd"/>
      <w:r>
        <w:t xml:space="preserve"> и реабилитационной помощи детям, в том числе в раннем возрасте, преодолению изолированности семей</w:t>
      </w:r>
      <w:proofErr w:type="gramEnd"/>
      <w:r>
        <w:t xml:space="preserve"> с детьми-инвалидами и интеграции детей-инвалидов в среду здоровых сверстников, повышению доступности и качества социальных услуг для детей-инвалидов и детей с ограниченными возможностями здоровья, внедрению эффективных инновационных методик подготовки детей к самостоятельной жизни.</w:t>
      </w:r>
    </w:p>
    <w:p w:rsidR="009468BC" w:rsidRDefault="009468BC">
      <w:pPr>
        <w:pStyle w:val="ConsPlusNormal"/>
        <w:spacing w:before="220"/>
        <w:ind w:firstLine="540"/>
        <w:jc w:val="both"/>
      </w:pPr>
      <w:r>
        <w:t>В настоящее время в условиях ограниченного финансирования оперативно и эффективно решить существующие проблемы невозможно без концентрации ресурсов с применением программно-целевого метода и при непосредственной поддержке федеральных органов государственной власти.</w:t>
      </w:r>
    </w:p>
    <w:p w:rsidR="009468BC" w:rsidRDefault="009468BC">
      <w:pPr>
        <w:pStyle w:val="ConsPlusNormal"/>
        <w:spacing w:before="220"/>
        <w:ind w:firstLine="540"/>
        <w:jc w:val="both"/>
      </w:pPr>
      <w:r>
        <w:t>Применение программно-целевого метода для комплексного решения проблем, связанных с инвалидностью, обусловлено рядом объективных причин:</w:t>
      </w:r>
    </w:p>
    <w:p w:rsidR="009468BC" w:rsidRDefault="009468BC">
      <w:pPr>
        <w:pStyle w:val="ConsPlusNormal"/>
        <w:spacing w:before="220"/>
        <w:ind w:firstLine="540"/>
        <w:jc w:val="both"/>
      </w:pPr>
      <w:r>
        <w:t>масштабностью, сложностью и многообразием проблем реабилитации инвалидов, что предполагает разработку и осуществление комплекса программных мероприятий, взаимоувязанных с целями, ресурсами, сроками реализации исполнителями;</w:t>
      </w:r>
    </w:p>
    <w:p w:rsidR="009468BC" w:rsidRDefault="009468BC">
      <w:pPr>
        <w:pStyle w:val="ConsPlusNormal"/>
        <w:spacing w:before="220"/>
        <w:ind w:firstLine="540"/>
        <w:jc w:val="both"/>
      </w:pPr>
      <w:r>
        <w:t>потребностью координировать усилия органов государственной власти и общественных объединений инвалидов;</w:t>
      </w:r>
    </w:p>
    <w:p w:rsidR="009468BC" w:rsidRDefault="009468BC">
      <w:pPr>
        <w:pStyle w:val="ConsPlusNormal"/>
        <w:spacing w:before="220"/>
        <w:ind w:firstLine="540"/>
        <w:jc w:val="both"/>
      </w:pPr>
      <w:r>
        <w:t>длительностью решения проблемы;</w:t>
      </w:r>
    </w:p>
    <w:p w:rsidR="009468BC" w:rsidRDefault="009468BC">
      <w:pPr>
        <w:pStyle w:val="ConsPlusNormal"/>
        <w:spacing w:before="220"/>
        <w:ind w:firstLine="540"/>
        <w:jc w:val="both"/>
      </w:pPr>
      <w:r>
        <w:t>регулированием доли федерального финансирования основных программных мероприятий в зависимости от уровня областного финансирования подпрограммы.</w:t>
      </w:r>
    </w:p>
    <w:p w:rsidR="009468BC" w:rsidRDefault="009468BC">
      <w:pPr>
        <w:pStyle w:val="ConsPlusNormal"/>
        <w:spacing w:before="220"/>
        <w:ind w:firstLine="540"/>
        <w:jc w:val="both"/>
      </w:pPr>
      <w:proofErr w:type="gramStart"/>
      <w:r>
        <w:t>Программно-целевой метод исходя из целей и задач решения проблемы формирования (развития) доступной среды жизнедеятельности в Томской области позволит обеспечить эффективное межведомственное взаимодействие и координацию работ различных органов исполнительной власти, органов местного самоуправления и других участников формирования доступной среды жизнедеятельности, а также необходимость привлечения нескольких источников финансирования, в том числе средств федерального бюджета и, соответственно, разработки настоящей подпрограммы.</w:t>
      </w:r>
      <w:proofErr w:type="gramEnd"/>
    </w:p>
    <w:p w:rsidR="009468BC" w:rsidRDefault="009468BC">
      <w:pPr>
        <w:pStyle w:val="ConsPlusNormal"/>
        <w:ind w:firstLine="540"/>
        <w:jc w:val="both"/>
      </w:pPr>
    </w:p>
    <w:p w:rsidR="009468BC" w:rsidRDefault="009468BC">
      <w:pPr>
        <w:pStyle w:val="ConsPlusNormal"/>
        <w:jc w:val="center"/>
        <w:outlineLvl w:val="1"/>
      </w:pPr>
      <w:r>
        <w:t>2. ЦЕЛЬ И ЗАДАЧА ПОДПРОГРАММЫ 3</w:t>
      </w:r>
    </w:p>
    <w:p w:rsidR="009468BC" w:rsidRDefault="009468BC">
      <w:pPr>
        <w:pStyle w:val="ConsPlusNormal"/>
        <w:jc w:val="center"/>
      </w:pPr>
      <w:proofErr w:type="gramStart"/>
      <w:r>
        <w:t>(в ред. постановления Администрации Томской области</w:t>
      </w:r>
      <w:proofErr w:type="gramEnd"/>
    </w:p>
    <w:p w:rsidR="009468BC" w:rsidRDefault="009468BC">
      <w:pPr>
        <w:pStyle w:val="ConsPlusNormal"/>
        <w:jc w:val="center"/>
      </w:pPr>
      <w:r>
        <w:t>от 19.01.2018 N 29а)</w:t>
      </w:r>
    </w:p>
    <w:p w:rsidR="009468BC" w:rsidRDefault="009468BC">
      <w:pPr>
        <w:pStyle w:val="ConsPlusNormal"/>
        <w:jc w:val="both"/>
      </w:pPr>
    </w:p>
    <w:p w:rsidR="009468BC" w:rsidRDefault="009468BC">
      <w:pPr>
        <w:pStyle w:val="ConsPlusNormal"/>
        <w:ind w:firstLine="540"/>
        <w:jc w:val="both"/>
      </w:pPr>
      <w:r>
        <w:t xml:space="preserve">Целью подпрограммы 3 является повышение уровня доступности приоритетных объектов и услуг в приоритетных сферах жизнедеятельности инвалидов и других МГН в </w:t>
      </w:r>
      <w:r>
        <w:lastRenderedPageBreak/>
        <w:t>Томской области и уровня профессионального развития и занятости инвалидов.</w:t>
      </w:r>
    </w:p>
    <w:p w:rsidR="009468BC" w:rsidRDefault="009468BC">
      <w:pPr>
        <w:pStyle w:val="ConsPlusNormal"/>
        <w:spacing w:before="220"/>
        <w:ind w:firstLine="540"/>
        <w:jc w:val="both"/>
      </w:pPr>
      <w:r>
        <w:t xml:space="preserve">В </w:t>
      </w:r>
      <w:proofErr w:type="gramStart"/>
      <w:r>
        <w:t>качестве</w:t>
      </w:r>
      <w:proofErr w:type="gramEnd"/>
      <w:r>
        <w:t xml:space="preserve"> индикатора достижения данной цели предлагается следующий показатель:</w:t>
      </w:r>
    </w:p>
    <w:p w:rsidR="009468BC" w:rsidRDefault="009468BC">
      <w:pPr>
        <w:pStyle w:val="ConsPlusNormal"/>
        <w:spacing w:before="220"/>
        <w:ind w:firstLine="540"/>
        <w:jc w:val="both"/>
      </w:pPr>
      <w:r>
        <w:t xml:space="preserve">доля инвалидов, положительно оценивающих отношение населения к проблемам инвалидов, в общей </w:t>
      </w:r>
      <w:proofErr w:type="gramStart"/>
      <w:r>
        <w:t>численности</w:t>
      </w:r>
      <w:proofErr w:type="gramEnd"/>
      <w:r>
        <w:t xml:space="preserve"> опрошенных инвалидов в Томской области.</w:t>
      </w:r>
    </w:p>
    <w:p w:rsidR="009468BC" w:rsidRDefault="009468BC">
      <w:pPr>
        <w:pStyle w:val="ConsPlusNormal"/>
        <w:spacing w:before="220"/>
        <w:ind w:firstLine="540"/>
        <w:jc w:val="both"/>
      </w:pPr>
      <w:r>
        <w:t>Во исполнение цели подпрограммы 3 предусмотрено решение следующей задачи:</w:t>
      </w:r>
    </w:p>
    <w:p w:rsidR="009468BC" w:rsidRDefault="009468BC">
      <w:pPr>
        <w:pStyle w:val="ConsPlusNormal"/>
        <w:spacing w:before="220"/>
        <w:ind w:firstLine="540"/>
        <w:jc w:val="both"/>
      </w:pPr>
      <w:r>
        <w:t>формирование условий для просвещенности граждан в вопросах инвалидности и устранения барьеров во взаимоотношениях с другими людьми;</w:t>
      </w:r>
    </w:p>
    <w:p w:rsidR="009468BC" w:rsidRDefault="009468BC">
      <w:pPr>
        <w:pStyle w:val="ConsPlusNormal"/>
        <w:spacing w:before="220"/>
        <w:ind w:firstLine="540"/>
        <w:jc w:val="both"/>
      </w:pPr>
      <w:r>
        <w:t>оценка состояния доступности приоритетных объектов и услуг и формирование нормативно-правовой и методической базы по обеспечению доступности приоритетных объектов и услуг в приоритетных сферах жизнедеятельности инвалидов и других МГН;</w:t>
      </w:r>
    </w:p>
    <w:p w:rsidR="009468BC" w:rsidRDefault="009468BC">
      <w:pPr>
        <w:pStyle w:val="ConsPlusNormal"/>
        <w:spacing w:before="220"/>
        <w:ind w:firstLine="540"/>
        <w:jc w:val="both"/>
      </w:pPr>
      <w:r>
        <w:t>формирование условий для беспрепятственного доступа инвалидов и других МГН к приоритетным объектам и услугам в сфере социальной защиты, занятости, здравоохранения, культуры, образования, транспортной и пешеходной инфраструктуры, информации и связи, физической культуры и спорта в Томской области;</w:t>
      </w:r>
    </w:p>
    <w:p w:rsidR="009468BC" w:rsidRDefault="009468BC">
      <w:pPr>
        <w:pStyle w:val="ConsPlusNormal"/>
        <w:spacing w:before="220"/>
        <w:ind w:firstLine="540"/>
        <w:jc w:val="both"/>
      </w:pPr>
      <w:r>
        <w:t>формирование условий для повышения уровня профессионального развития и занятости инвалидов.</w:t>
      </w:r>
    </w:p>
    <w:p w:rsidR="009468BC" w:rsidRDefault="009468BC">
      <w:pPr>
        <w:pStyle w:val="ConsPlusNormal"/>
        <w:spacing w:before="220"/>
        <w:ind w:firstLine="540"/>
        <w:jc w:val="both"/>
      </w:pPr>
      <w:proofErr w:type="gramStart"/>
      <w:r>
        <w:t>Цель и задача подпрограммы 3 определены в соответствии с положениями Конвенции о правах инвалидов, Основными направлениями деятельности Правительства Российской Федерации на период до 2018 года, утвержденными Правительством Российской Федерации 31.01.2013, Концепцией долгосрочного социально-экономического развития Российской Федерации на период до 2020 года, утвержденной Распоряжением Правительства Российской Федерации от 17.11.2008 N 1662-р, государственной программой Российской Федерации "Доступная среда" на 2011 - 2020 годы</w:t>
      </w:r>
      <w:proofErr w:type="gramEnd"/>
      <w:r>
        <w:t>" (</w:t>
      </w:r>
      <w:proofErr w:type="gramStart"/>
      <w:r>
        <w:t>Постановление Правительства Российской Федерации от 01.12.2015 N 1297 "Об утверждении государственной программы Российской Федерации "Доступная среда" на 2011 - 2020 годы").</w:t>
      </w:r>
      <w:proofErr w:type="gramEnd"/>
    </w:p>
    <w:p w:rsidR="009468BC" w:rsidRDefault="009468BC">
      <w:pPr>
        <w:pStyle w:val="ConsPlusNormal"/>
        <w:spacing w:before="220"/>
        <w:ind w:firstLine="540"/>
        <w:jc w:val="both"/>
      </w:pPr>
      <w:r>
        <w:t xml:space="preserve">Решение данной задачи предполагается осуществить путем реализации основного мероприятия "Реализация мероприятий государственной программы Российской Федерации "Доступная среда" на 2011 - 2020 годы", в том числе за счет выполнения перечня отдельных мероприятий, финансируемых за счет средств федерального, областного бюджетов в рамках межведомственного взаимодействия и направленных </w:t>
      </w:r>
      <w:proofErr w:type="gramStart"/>
      <w:r>
        <w:t>на</w:t>
      </w:r>
      <w:proofErr w:type="gramEnd"/>
      <w:r>
        <w:t>:</w:t>
      </w:r>
    </w:p>
    <w:p w:rsidR="009468BC" w:rsidRDefault="009468BC">
      <w:pPr>
        <w:pStyle w:val="ConsPlusNormal"/>
        <w:spacing w:before="220"/>
        <w:ind w:firstLine="540"/>
        <w:jc w:val="both"/>
      </w:pPr>
      <w:r>
        <w:t>повышение уровня доступности приоритетных объектов и услуг в приоритетных сферах жизнедеятельности инвалидов и других МГН в Томской области и уровня профессионального развития и занятости инвалидов;</w:t>
      </w:r>
    </w:p>
    <w:p w:rsidR="009468BC" w:rsidRDefault="009468BC">
      <w:pPr>
        <w:pStyle w:val="ConsPlusNormal"/>
        <w:spacing w:before="220"/>
        <w:ind w:firstLine="540"/>
        <w:jc w:val="both"/>
      </w:pPr>
      <w:r>
        <w:t>расширение использования русского жестового языка;</w:t>
      </w:r>
    </w:p>
    <w:p w:rsidR="009468BC" w:rsidRDefault="009468BC">
      <w:pPr>
        <w:pStyle w:val="ConsPlusNormal"/>
        <w:spacing w:before="220"/>
        <w:ind w:firstLine="540"/>
        <w:jc w:val="both"/>
      </w:pPr>
      <w:r>
        <w:t>повышение доступности и качества реабилитационных услуг для инвалидов и детей-инвалидов (через развитие системы реабилитации и социальной интеграции инвалидов) в Томской области;</w:t>
      </w:r>
    </w:p>
    <w:p w:rsidR="009468BC" w:rsidRDefault="009468BC">
      <w:pPr>
        <w:pStyle w:val="ConsPlusNormal"/>
        <w:spacing w:before="220"/>
        <w:ind w:firstLine="540"/>
        <w:jc w:val="both"/>
      </w:pPr>
      <w:r>
        <w:t>информационно-методическое и кадровое обеспечение системы реабилитации и социальной интеграции инвалидов в Томской области;</w:t>
      </w:r>
    </w:p>
    <w:p w:rsidR="009468BC" w:rsidRDefault="009468BC">
      <w:pPr>
        <w:pStyle w:val="ConsPlusNormal"/>
        <w:spacing w:before="220"/>
        <w:ind w:firstLine="540"/>
        <w:jc w:val="both"/>
      </w:pPr>
      <w:r>
        <w:t>устранение барьеров во взаимоотношениях с другими людьми, преодоление социальной разобщенности в обществе и формирование позитивного отношения к проблемам инвалидов и к проблеме обеспечения доступной среды жизнедеятельности для инвалидов и других МГН в Томской области;</w:t>
      </w:r>
    </w:p>
    <w:p w:rsidR="009468BC" w:rsidRDefault="009468BC">
      <w:pPr>
        <w:pStyle w:val="ConsPlusNormal"/>
        <w:spacing w:before="220"/>
        <w:ind w:firstLine="540"/>
        <w:jc w:val="both"/>
      </w:pPr>
      <w:proofErr w:type="gramStart"/>
      <w:r>
        <w:lastRenderedPageBreak/>
        <w:t>совершенствование нормативно-правовой и организационной основы формирования доступной среды жизнедеятельности инвалидов и других МГН в Томской области, в частности, актуализация паспортов доступности социально значимых объектов и нанесение информации о них на карту доступности Томской области, разработка нормативных правовых актов о включении в административные регламенты предоставления государственных услуг положений, обеспечивающих соблюдение установленных законодательством условий доступности услуг для инвалидов.</w:t>
      </w:r>
      <w:proofErr w:type="gramEnd"/>
    </w:p>
    <w:p w:rsidR="009468BC" w:rsidRDefault="009468BC">
      <w:pPr>
        <w:pStyle w:val="ConsPlusNormal"/>
        <w:spacing w:before="220"/>
        <w:ind w:firstLine="540"/>
        <w:jc w:val="both"/>
      </w:pPr>
      <w:r>
        <w:t>Это позволит обеспечить на территории Томской доступность приоритетных объектов и услуг для инвалидов к 2020 году.</w:t>
      </w:r>
    </w:p>
    <w:p w:rsidR="009468BC" w:rsidRDefault="009468BC">
      <w:pPr>
        <w:pStyle w:val="ConsPlusNormal"/>
        <w:spacing w:before="220"/>
        <w:ind w:firstLine="540"/>
        <w:jc w:val="both"/>
      </w:pPr>
      <w:r>
        <w:t>При реализации мероприятий подпрограммы 3 Департамент социальной защиты населения Томской области осуществляет:</w:t>
      </w:r>
    </w:p>
    <w:p w:rsidR="009468BC" w:rsidRDefault="009468BC">
      <w:pPr>
        <w:pStyle w:val="ConsPlusNormal"/>
        <w:spacing w:before="220"/>
        <w:ind w:firstLine="540"/>
        <w:jc w:val="both"/>
      </w:pPr>
      <w:r>
        <w:t>мониторинг реализации мероприятий подпрограммы;</w:t>
      </w:r>
    </w:p>
    <w:p w:rsidR="009468BC" w:rsidRDefault="009468BC">
      <w:pPr>
        <w:pStyle w:val="ConsPlusNormal"/>
        <w:spacing w:before="220"/>
        <w:ind w:firstLine="540"/>
        <w:jc w:val="both"/>
      </w:pPr>
      <w:proofErr w:type="gramStart"/>
      <w:r>
        <w:t>контроль за</w:t>
      </w:r>
      <w:proofErr w:type="gramEnd"/>
      <w:r>
        <w:t xml:space="preserve"> ходом реализации подпрограммы и ее мероприятий;</w:t>
      </w:r>
    </w:p>
    <w:p w:rsidR="009468BC" w:rsidRDefault="009468BC">
      <w:pPr>
        <w:pStyle w:val="ConsPlusNormal"/>
        <w:spacing w:before="220"/>
        <w:ind w:firstLine="540"/>
        <w:jc w:val="both"/>
      </w:pPr>
      <w:r>
        <w:t>подготовку отчетов о реализации подпрограммы.</w:t>
      </w:r>
    </w:p>
    <w:p w:rsidR="009468BC" w:rsidRDefault="009468BC">
      <w:pPr>
        <w:pStyle w:val="ConsPlusNormal"/>
        <w:spacing w:before="220"/>
        <w:ind w:firstLine="540"/>
        <w:jc w:val="both"/>
      </w:pPr>
      <w:r>
        <w:t>Источниками информации по показателям цели и задачи подпрограммы 3 будут данные, представленные участниками подпрограммы 3.</w:t>
      </w:r>
    </w:p>
    <w:p w:rsidR="009468BC" w:rsidRDefault="009468BC">
      <w:pPr>
        <w:pStyle w:val="ConsPlusNormal"/>
        <w:ind w:firstLine="540"/>
        <w:jc w:val="both"/>
      </w:pPr>
    </w:p>
    <w:p w:rsidR="009468BC" w:rsidRDefault="009468BC">
      <w:pPr>
        <w:pStyle w:val="ConsPlusNormal"/>
        <w:jc w:val="center"/>
        <w:outlineLvl w:val="1"/>
      </w:pPr>
      <w:r>
        <w:t>3. ПЕРЕЧЕНЬ ПОДПРОГРАММНЫХ МЕРОПРИЯТИЙ</w:t>
      </w:r>
    </w:p>
    <w:p w:rsidR="009468BC" w:rsidRDefault="009468BC">
      <w:pPr>
        <w:pStyle w:val="ConsPlusNormal"/>
        <w:jc w:val="center"/>
      </w:pPr>
      <w:proofErr w:type="gramStart"/>
      <w:r>
        <w:t>(в ред. постановления Администрации Томской области</w:t>
      </w:r>
      <w:proofErr w:type="gramEnd"/>
    </w:p>
    <w:p w:rsidR="009468BC" w:rsidRDefault="009468BC">
      <w:pPr>
        <w:pStyle w:val="ConsPlusNormal"/>
        <w:jc w:val="center"/>
      </w:pPr>
      <w:r>
        <w:t>от 19.01.2018 N 29а)</w:t>
      </w:r>
    </w:p>
    <w:p w:rsidR="009468BC" w:rsidRDefault="009468BC">
      <w:pPr>
        <w:pStyle w:val="ConsPlusNormal"/>
        <w:jc w:val="both"/>
      </w:pPr>
    </w:p>
    <w:p w:rsidR="009468BC" w:rsidRDefault="009468BC">
      <w:pPr>
        <w:pStyle w:val="ConsPlusNormal"/>
        <w:ind w:firstLine="540"/>
        <w:jc w:val="both"/>
      </w:pPr>
      <w:proofErr w:type="gramStart"/>
      <w:r>
        <w:t>Подпрограмма 3 предусматривает реализацию основного мероприятия "Реализация мероприятий государственной программы Российской Федерации "Доступная среда" на 2011 - 2020 годы", которое будет осуществляться путем выполнения комплекса мероприятий, позволяющих обеспечить беспрепятственный доступ к приоритетным объектам и услугам в сферах жизнедеятельности инвалидов и других МГН на территории Томской области, а также совершенствовать условия и порядок предоставления услуг в сфере реабилитации в целях интеграции инвалидов</w:t>
      </w:r>
      <w:proofErr w:type="gramEnd"/>
      <w:r>
        <w:t xml:space="preserve"> в общество.</w:t>
      </w:r>
    </w:p>
    <w:p w:rsidR="009468BC" w:rsidRDefault="009468BC">
      <w:pPr>
        <w:pStyle w:val="ConsPlusNormal"/>
        <w:spacing w:before="220"/>
        <w:ind w:firstLine="540"/>
        <w:jc w:val="both"/>
      </w:pPr>
      <w:r>
        <w:t>Подпрограмма 3 состоит из 4 разделов, соответствующих поставленным цели и задачам государственной программы Российской Федерации "Доступная среда" на 2011 - 2020 годы".</w:t>
      </w:r>
    </w:p>
    <w:p w:rsidR="009468BC" w:rsidRDefault="009468BC">
      <w:pPr>
        <w:pStyle w:val="ConsPlusNormal"/>
        <w:spacing w:before="220"/>
        <w:ind w:firstLine="540"/>
        <w:jc w:val="both"/>
      </w:pPr>
      <w:r>
        <w:t>Раздел 1. Совершенствование нормативно-правовой и организационной основы формирования доступной среды жизнедеятельности инвалидов и других МГН в Томской области.</w:t>
      </w:r>
    </w:p>
    <w:p w:rsidR="009468BC" w:rsidRDefault="009468BC">
      <w:pPr>
        <w:pStyle w:val="ConsPlusNormal"/>
        <w:spacing w:before="220"/>
        <w:ind w:firstLine="540"/>
        <w:jc w:val="both"/>
      </w:pPr>
      <w:r>
        <w:t>Раздел содержит мероприятия, направленные на нормативно-правовое сопровождение формирования доступных для инвалидов и других МГН объектов социальной инфраструктуры, в том числе предусматривает:</w:t>
      </w:r>
    </w:p>
    <w:p w:rsidR="009468BC" w:rsidRDefault="009468BC">
      <w:pPr>
        <w:pStyle w:val="ConsPlusNormal"/>
        <w:spacing w:before="220"/>
        <w:ind w:firstLine="540"/>
        <w:jc w:val="both"/>
      </w:pPr>
      <w:r>
        <w:t>актуализацию паспортов доступности социально значимых объектов, нанесение информации о них на карту доступности Томской области;</w:t>
      </w:r>
    </w:p>
    <w:p w:rsidR="009468BC" w:rsidRDefault="009468BC">
      <w:pPr>
        <w:pStyle w:val="ConsPlusNormal"/>
        <w:spacing w:before="220"/>
        <w:ind w:firstLine="540"/>
        <w:jc w:val="both"/>
      </w:pPr>
      <w:r>
        <w:t>разработку нормативных правовых актов о включении в административные регламенты предоставления государственных услуг положений, обеспечивающих соблюдение установленных законодательством условий доступности услуг для инвалидов.</w:t>
      </w:r>
    </w:p>
    <w:p w:rsidR="009468BC" w:rsidRDefault="009468BC">
      <w:pPr>
        <w:pStyle w:val="ConsPlusNormal"/>
        <w:spacing w:before="220"/>
        <w:ind w:firstLine="540"/>
        <w:jc w:val="both"/>
      </w:pPr>
      <w:r>
        <w:t>Раздел 2. Комплекс практических мероприятий, направленных на повышение уровня доступности приоритетных объектов и услуг в приоритетных сферах жизнедеятельности инвалидов и других МГН в Томской области.</w:t>
      </w:r>
    </w:p>
    <w:p w:rsidR="009468BC" w:rsidRDefault="009468BC">
      <w:pPr>
        <w:pStyle w:val="ConsPlusNormal"/>
        <w:spacing w:before="220"/>
        <w:ind w:firstLine="540"/>
        <w:jc w:val="both"/>
      </w:pPr>
      <w:r>
        <w:lastRenderedPageBreak/>
        <w:t>Раздел состоит из трех подразделов и включает:</w:t>
      </w:r>
    </w:p>
    <w:p w:rsidR="009468BC" w:rsidRDefault="009468BC">
      <w:pPr>
        <w:pStyle w:val="ConsPlusNormal"/>
        <w:spacing w:before="220"/>
        <w:ind w:firstLine="540"/>
        <w:jc w:val="both"/>
      </w:pPr>
      <w:r>
        <w:t xml:space="preserve">1. </w:t>
      </w:r>
      <w:proofErr w:type="gramStart"/>
      <w:r>
        <w:t>Мероприятия, направленные на повышение уровня физической доступности приоритетных объектов и услуг в сферах жизнедеятельности инвалидов и других МГН: здравоохранение, социальная защита, культура, занятость, транспорт и спорт, в том числе обустройство и приспособление (далее - адаптация) находящихся в объектах входных групп, лестниц, пандусных съездов, путей движения внутри зданий, зон оказания услуг, санитарно-гигиенических помещений;</w:t>
      </w:r>
      <w:proofErr w:type="gramEnd"/>
      <w:r>
        <w:t xml:space="preserve"> оборудование объектов поручнями, лифтами и подъемными устройствами с системой голосового оповещения и пространственно-рельефными указателями; оснащение объектов системами оповещения с дублирующими световыми устройствами, информационными табло с тактильной (пространственно-рельефной) информацией, информационными табло для глухих и слабослышащих и другими средствами. Устанавливается связь с основным показателем "Доля доступных для инвалидов и других МГН приоритетных объектов социальной, транспортной, инженерной инфраструктуры в общем количестве приоритетных объектов</w:t>
      </w:r>
      <w:proofErr w:type="gramStart"/>
      <w:r>
        <w:t xml:space="preserve">, %", </w:t>
      </w:r>
      <w:proofErr w:type="gramEnd"/>
      <w:r>
        <w:t>а также аналогичными показателями отдельно по каждой приоритетной сфере.</w:t>
      </w:r>
    </w:p>
    <w:p w:rsidR="009468BC" w:rsidRDefault="009468BC">
      <w:pPr>
        <w:pStyle w:val="ConsPlusNormal"/>
        <w:spacing w:before="220"/>
        <w:ind w:firstLine="540"/>
        <w:jc w:val="both"/>
      </w:pPr>
      <w:proofErr w:type="gramStart"/>
      <w:r>
        <w:t>В рамках мероприятий по созданию в дошкольных образовательных, общеобразовательных организациях, организациях дополнительного образования детей (в том числе в организациях, осуществляющих образовательную деятельность по адаптированным общеобразовательным программам) условий для получения детьми-инвалидами качественного образования планируется достижение установленных в государственной программе Российской Федерации "Доступная среда" на 2011 - 2020 годы" показателей доступности объектов и услуг в сфере образования по соответствующим уровням образования "Доля детей-инвалидов</w:t>
      </w:r>
      <w:proofErr w:type="gramEnd"/>
      <w:r>
        <w:t xml:space="preserve"> </w:t>
      </w:r>
      <w:proofErr w:type="gramStart"/>
      <w:r>
        <w:t>в возрасте от 1,5 до 7 лет, охваченных дошкольным образованием, в общей численности детей-инвалидов данного возраста, %", "Доля детей-инвалидов, которым созданы условия для получения качественного начального общего, основного общего, среднего общего образования, в общей численности детей-инвалидов школьного возраста, %", "Доля детей-инвалидов в возрасте от 5 до 18 лет, получающих дополнительное образование, в общей численности детей-инвалидов данного возраста, %", "Доля дошкольных образовательных организаций, в</w:t>
      </w:r>
      <w:proofErr w:type="gramEnd"/>
      <w:r>
        <w:t xml:space="preserve"> </w:t>
      </w:r>
      <w:proofErr w:type="gramStart"/>
      <w:r>
        <w:t>которых создана универсальная безбарьерная среда для инклюзивного образования детей-инвалидов, в общем количестве дошкольных образовательных организаций, %", "Доля общеобразовательных организаций, в которых создана универсальная безбарьерная среда для инклюзивного образования детей-инвалидов, в общем количестве общеобразовательных организаций, %", а также показателя "Доля образовательных организаций, в которых созданы условия для получения детьми-инвалидами качественного образования, в общем количестве образовательных организаций в Томской области, %", "Доля выпускников-инвалидов 9 и</w:t>
      </w:r>
      <w:proofErr w:type="gramEnd"/>
      <w:r>
        <w:t xml:space="preserve"> 11 классов, охваченных профориентационной работой, в общей численности выпускников-инвалидов</w:t>
      </w:r>
      <w:proofErr w:type="gramStart"/>
      <w:r>
        <w:t>, %".</w:t>
      </w:r>
      <w:proofErr w:type="gramEnd"/>
    </w:p>
    <w:p w:rsidR="009468BC" w:rsidRDefault="009468BC">
      <w:pPr>
        <w:pStyle w:val="ConsPlusNormal"/>
        <w:spacing w:before="220"/>
        <w:ind w:firstLine="540"/>
        <w:jc w:val="both"/>
      </w:pPr>
      <w:proofErr w:type="gramStart"/>
      <w:r>
        <w:t>В рамках мероприятия по созданию базовых профессиональных образовательных организаций, обеспечивающих поддержку региональных систем инклюзивного профессионального образования инвалидов, планируется достижение установленных в государственной программе Российской Федерации "Доступная среда" на 2011 - 2020 годы" показателей по формированию в Томской области условий для повышения уровня профессионального развития инвалидов, в том числе:</w:t>
      </w:r>
      <w:proofErr w:type="gramEnd"/>
      <w:r>
        <w:t xml:space="preserve"> "Доля инвалидов, принятых на обучение по программам среднего профессионального образования (по отношению к предыдущему году), %"</w:t>
      </w:r>
      <w:proofErr w:type="gramStart"/>
      <w:r>
        <w:t>, "</w:t>
      </w:r>
      <w:proofErr w:type="gramEnd"/>
      <w:r>
        <w:t>Доля студентов из числа инвалидов, обучавшихся по программам среднего профессионального образования, выбывших по причине академической неуспеваемости, %".</w:t>
      </w:r>
    </w:p>
    <w:p w:rsidR="009468BC" w:rsidRDefault="009468BC">
      <w:pPr>
        <w:pStyle w:val="ConsPlusNormal"/>
        <w:spacing w:before="220"/>
        <w:ind w:firstLine="540"/>
        <w:jc w:val="both"/>
      </w:pPr>
      <w:r>
        <w:t>2. Мероприятия, направленные на расширение использования русского жестового языка.</w:t>
      </w:r>
    </w:p>
    <w:p w:rsidR="009468BC" w:rsidRDefault="009468BC">
      <w:pPr>
        <w:pStyle w:val="ConsPlusNormal"/>
        <w:spacing w:before="220"/>
        <w:ind w:firstLine="540"/>
        <w:jc w:val="both"/>
      </w:pPr>
      <w:proofErr w:type="gramStart"/>
      <w:r>
        <w:t xml:space="preserve">Организация и проведение обучения (профессиональная переподготовка, повышение квалификации) переводчиков в сфере профессиональной коммуникации </w:t>
      </w:r>
      <w:r>
        <w:lastRenderedPageBreak/>
        <w:t>неслышащих (переводчик жестового языка) и переводчиков в сфере профессиональной коммуникации лиц с нарушениями слуха и зрения (слепоглухих), в том числе тифлокомментаторов, будут осуществляться на базе Ресурсного центра инклюзивного профессионального образования Томской области, являющегося структурным подразделением областного государственного бюджетного профессионального образовательного учреждения "Томский техникум социальных технологий".</w:t>
      </w:r>
      <w:proofErr w:type="gramEnd"/>
      <w:r>
        <w:t xml:space="preserve"> В 2015 году открыты курсы повышения квалификации по направлению "Основы русской жестовой речи", где, начиная с 2016 года, обучение прошли 25 человек. В 2017 году обучение прошли 12 человек, в их числе специалисты Центральной </w:t>
      </w:r>
      <w:proofErr w:type="spellStart"/>
      <w:r>
        <w:t>психолого-медико-педагогической</w:t>
      </w:r>
      <w:proofErr w:type="spellEnd"/>
      <w:r>
        <w:t xml:space="preserve"> комиссии, ОГКУ "Центр социальной поддержки населения Ленинского района г. Томска", ОГКУ "Центр занятости населения города Томска и Томского района", ОГКУ "Центр занятости </w:t>
      </w:r>
      <w:proofErr w:type="gramStart"/>
      <w:r>
        <w:t>населения</w:t>
      </w:r>
      <w:proofErr w:type="gramEnd"/>
      <w:r>
        <w:t xml:space="preserve"> ЗАТО город Северск". В 2018 году планируется обучить 13 человек.</w:t>
      </w:r>
    </w:p>
    <w:p w:rsidR="009468BC" w:rsidRDefault="009468BC">
      <w:pPr>
        <w:pStyle w:val="ConsPlusNormal"/>
        <w:spacing w:before="220"/>
        <w:ind w:firstLine="540"/>
        <w:jc w:val="both"/>
      </w:pPr>
      <w:r>
        <w:t xml:space="preserve">3. Мероприятия, направленные на повышение доступности и качества реабилитационных услуг для инвалидов и детей-инвалидов, детей с ограниченными возможностями здоровья, а также содействие их социальной интеграции (через развитие спектра реабилитационных услуг и организационных форм их предоставления, технологий и методов работы). В их </w:t>
      </w:r>
      <w:proofErr w:type="gramStart"/>
      <w:r>
        <w:t>числе</w:t>
      </w:r>
      <w:proofErr w:type="gramEnd"/>
      <w:r>
        <w:t>:</w:t>
      </w:r>
    </w:p>
    <w:p w:rsidR="009468BC" w:rsidRDefault="009468BC">
      <w:pPr>
        <w:pStyle w:val="ConsPlusNormal"/>
        <w:spacing w:before="220"/>
        <w:ind w:firstLine="540"/>
        <w:jc w:val="both"/>
      </w:pPr>
      <w:r>
        <w:t xml:space="preserve">обеспечение деятельности круглосуточной диспетчерской службы для глухих с целью оказания экстренной и иной социальной помощи. Открытие диспетчерской службы состоялось 15 сентября 2015 года при активном участии общественной организации глухих на базе областного государственного бюджетного профессионального образовательного учреждения "Томский техникум социальных технологий". Устанавливается связь мероприятия с показателем "Доля граждан, признающих навыки, достоинства и способности инвалидов, в общей численности опрошенных граждан", </w:t>
      </w:r>
      <w:proofErr w:type="gramStart"/>
      <w:r>
        <w:t>выполнение</w:t>
      </w:r>
      <w:proofErr w:type="gramEnd"/>
      <w:r>
        <w:t xml:space="preserve"> которого отнесено к мероприятию 6 подпрограммы "Формирование в обществе позитивного отношения к проблемам инвалидов и к проблеме обеспечения доступной среды жизнедеятельности для инвалидов и других МГН в Томской области, создание условий для участия инвалидов и других МГН в культурной жизни общества наравне с другими";</w:t>
      </w:r>
    </w:p>
    <w:p w:rsidR="009468BC" w:rsidRDefault="009468BC">
      <w:pPr>
        <w:pStyle w:val="ConsPlusNormal"/>
        <w:spacing w:before="220"/>
        <w:ind w:firstLine="540"/>
        <w:jc w:val="both"/>
      </w:pPr>
      <w:r>
        <w:t>организация работы служб "Раннее вмешательство" и "Домашнее визитирование", в том числе разработка методических материалов и проведение обучающего семинара по вопросам организации работы указанных служб. Устанавливается связь мероприятия с показателем "Доля детей-инвалидов, получивших мероприятия по социальной реабилитации и/или абилитации в общей численности детей-инвалидов, имеющих такие рекомендации в индивидуальной программе реабилитации или абилитации</w:t>
      </w:r>
      <w:proofErr w:type="gramStart"/>
      <w:r>
        <w:t>, %";</w:t>
      </w:r>
      <w:proofErr w:type="gramEnd"/>
    </w:p>
    <w:p w:rsidR="009468BC" w:rsidRDefault="009468BC">
      <w:pPr>
        <w:pStyle w:val="ConsPlusNormal"/>
        <w:spacing w:before="220"/>
        <w:ind w:firstLine="540"/>
        <w:jc w:val="both"/>
      </w:pPr>
      <w:r>
        <w:t xml:space="preserve">доступность для инвалидов транспортных услуг в 2016 году была обеспечена путем приобретения за счет средств областного бюджета 2 единиц специализированного автотранспорта для перевозки инвалидов и других МГН для обслуживания автобусного маршрута N 119, связывающего аэропорт </w:t>
      </w:r>
      <w:proofErr w:type="gramStart"/>
      <w:r>
        <w:t>г</w:t>
      </w:r>
      <w:proofErr w:type="gramEnd"/>
      <w:r>
        <w:t xml:space="preserve">. Томска (Богашево) с областным центром. Это позволило обеспечить выполнение требования федерального законодательства по обеспечению доступности для инвалидов не только объектов, но и услуг, предоставляемых на этих объектах, в данном случае авиауслуг аэропорта </w:t>
      </w:r>
      <w:proofErr w:type="gramStart"/>
      <w:r>
        <w:t>г</w:t>
      </w:r>
      <w:proofErr w:type="gramEnd"/>
      <w:r>
        <w:t>. Томска (Богашево). В 2018 году планируется приобрести 1 единицу специализированного автотранспорта.</w:t>
      </w:r>
    </w:p>
    <w:p w:rsidR="009468BC" w:rsidRDefault="009468BC">
      <w:pPr>
        <w:pStyle w:val="ConsPlusNormal"/>
        <w:spacing w:before="220"/>
        <w:ind w:firstLine="540"/>
        <w:jc w:val="both"/>
      </w:pPr>
      <w:r>
        <w:t xml:space="preserve">В </w:t>
      </w:r>
      <w:proofErr w:type="gramStart"/>
      <w:r>
        <w:t>апреле</w:t>
      </w:r>
      <w:proofErr w:type="gramEnd"/>
      <w:r>
        <w:t xml:space="preserve"> 2017 года дополнительно из областного бюджета было выделено 15000,0 тыс. рублей на мероприятия, направленные на реабилитацию или абилитацию детей-инвалидов. В </w:t>
      </w:r>
      <w:proofErr w:type="gramStart"/>
      <w:r>
        <w:t>рамках</w:t>
      </w:r>
      <w:proofErr w:type="gramEnd"/>
      <w:r>
        <w:t xml:space="preserve"> данного мероприятия дети-инвалиды получили:</w:t>
      </w:r>
    </w:p>
    <w:p w:rsidR="009468BC" w:rsidRDefault="009468BC">
      <w:pPr>
        <w:pStyle w:val="ConsPlusNormal"/>
        <w:spacing w:before="220"/>
        <w:ind w:firstLine="540"/>
        <w:jc w:val="both"/>
      </w:pPr>
      <w:r>
        <w:t>услуги психолого-педагогического сопровождения;</w:t>
      </w:r>
    </w:p>
    <w:p w:rsidR="009468BC" w:rsidRDefault="009468BC">
      <w:pPr>
        <w:pStyle w:val="ConsPlusNormal"/>
        <w:spacing w:before="220"/>
        <w:ind w:firstLine="540"/>
        <w:jc w:val="both"/>
      </w:pPr>
      <w:r>
        <w:t>медицинские услуги в целях реабилитации.</w:t>
      </w:r>
    </w:p>
    <w:p w:rsidR="009468BC" w:rsidRDefault="009468BC">
      <w:pPr>
        <w:pStyle w:val="ConsPlusNormal"/>
        <w:spacing w:before="220"/>
        <w:ind w:firstLine="540"/>
        <w:jc w:val="both"/>
      </w:pPr>
      <w:r>
        <w:lastRenderedPageBreak/>
        <w:t>Родителям (законным представителям) была оказана материальная помощь в целях компенсации оплаты полученных в 2017 году ребенком-инвалидом медицинских услуг в целях реабилитации, медицинских реабилитационных услуг и (или) услуг психолого-педагогического сопровождения, психолого-педагогической помощи (услуги) на территории Российской Федерации.</w:t>
      </w:r>
    </w:p>
    <w:p w:rsidR="009468BC" w:rsidRDefault="009468BC">
      <w:pPr>
        <w:pStyle w:val="ConsPlusNormal"/>
        <w:spacing w:before="220"/>
        <w:ind w:firstLine="540"/>
        <w:jc w:val="both"/>
      </w:pPr>
      <w:r>
        <w:t>Раздел 3. Комплекс информационных, просветительских, общественных мероприятий представлен двумя подразделами:</w:t>
      </w:r>
    </w:p>
    <w:p w:rsidR="009468BC" w:rsidRDefault="009468BC">
      <w:pPr>
        <w:pStyle w:val="ConsPlusNormal"/>
        <w:spacing w:before="220"/>
        <w:ind w:firstLine="540"/>
        <w:jc w:val="both"/>
      </w:pPr>
      <w:r>
        <w:t>3.1. Информационно-методическое и кадровое обеспечение системы реабилитации и социальной интеграции инвалидов в Томской области.</w:t>
      </w:r>
    </w:p>
    <w:p w:rsidR="009468BC" w:rsidRDefault="009468BC">
      <w:pPr>
        <w:pStyle w:val="ConsPlusNormal"/>
        <w:spacing w:before="220"/>
        <w:ind w:firstLine="540"/>
        <w:jc w:val="both"/>
      </w:pPr>
      <w:r>
        <w:t xml:space="preserve">В </w:t>
      </w:r>
      <w:proofErr w:type="gramStart"/>
      <w:r>
        <w:t>рамках</w:t>
      </w:r>
      <w:proofErr w:type="gramEnd"/>
      <w:r>
        <w:t xml:space="preserve"> этого подраздела в 2016 году проведено мероприятие по разработке, изданию и распространению среди родителей детей-инвалидов и детей с ограниченными возможностями здоровья методических и справочных, учебно-методических пособий, рекомендаций в количестве 2000 экземпляров. В </w:t>
      </w:r>
      <w:proofErr w:type="gramStart"/>
      <w:r>
        <w:t>июле</w:t>
      </w:r>
      <w:proofErr w:type="gramEnd"/>
      <w:r>
        <w:t xml:space="preserve"> 2016 года был проведен обучающий семинар для 25 специалистов, задействованных в формировании доступной среды жизнедеятельности для инвалидов и других МГН в приоритетных сферах жизнедеятельности в Томской области. Необходимость проведения такого семинара определена пунктом 3 Приказа Минтруда России от 30.07.2015 N 527н "Об утверждении Порядка обеспечения условий доступности для инвалидов объектов и предоставляемых услуг в сфере труда, занятости и социальной защиты населения, также оказания им при этом необходимой помощи".</w:t>
      </w:r>
    </w:p>
    <w:p w:rsidR="009468BC" w:rsidRDefault="009468BC">
      <w:pPr>
        <w:pStyle w:val="ConsPlusNormal"/>
        <w:spacing w:before="220"/>
        <w:ind w:firstLine="540"/>
        <w:jc w:val="both"/>
      </w:pPr>
      <w:r>
        <w:t xml:space="preserve">3.2. Мероприятия, направленные на устранение </w:t>
      </w:r>
      <w:proofErr w:type="spellStart"/>
      <w:r>
        <w:t>отношенческих</w:t>
      </w:r>
      <w:proofErr w:type="spellEnd"/>
      <w:r>
        <w:t xml:space="preserve"> барьеров, преодоление социальной разобщенности в обществе и формирование позитивного отношения к проблемам инвалидов и к проблеме обеспечения доступной среды жизнедеятельности для инвалидов и других МГН в Томской области.</w:t>
      </w:r>
    </w:p>
    <w:p w:rsidR="009468BC" w:rsidRDefault="009468BC">
      <w:pPr>
        <w:pStyle w:val="ConsPlusNormal"/>
        <w:spacing w:before="220"/>
        <w:ind w:firstLine="540"/>
        <w:jc w:val="both"/>
      </w:pPr>
      <w:r>
        <w:t>Запланированы:</w:t>
      </w:r>
    </w:p>
    <w:p w:rsidR="009468BC" w:rsidRDefault="009468BC">
      <w:pPr>
        <w:pStyle w:val="ConsPlusNormal"/>
        <w:spacing w:before="220"/>
        <w:ind w:firstLine="540"/>
        <w:jc w:val="both"/>
      </w:pPr>
      <w:proofErr w:type="gramStart"/>
      <w:r>
        <w:t>мероприятия в сферах физической культуры и спорта, культуры и искусства с участием инвалидов, в том числе проживающих в стационарных учреждениях социального обслуживания, а также с участием детей-инвалидов, детей с ограниченными возможностями здоровья и их сверстников, не имеющих инвалидности, и членов семей детей-инвалидов и детей с ограниченными возможностями здоровья, а также организация и обеспечение проведения различных фестивалей, конкурсов, выставок и т</w:t>
      </w:r>
      <w:proofErr w:type="gramEnd"/>
      <w:r>
        <w:t>.д., проводимых в Томской области и на территории субъектов Российской Федерации в целях социокультурной реабилитации инвалидов, в том числе детей-инвалидов, детей с ограниченными возможностями здоровья и членов их семей;</w:t>
      </w:r>
    </w:p>
    <w:p w:rsidR="009468BC" w:rsidRDefault="009468BC">
      <w:pPr>
        <w:pStyle w:val="ConsPlusNormal"/>
        <w:spacing w:before="220"/>
        <w:ind w:firstLine="540"/>
        <w:jc w:val="both"/>
      </w:pPr>
      <w:r>
        <w:t>проведение конкурса дизайнеров "ОсобаЯ мода", ставшего уже традиционным;</w:t>
      </w:r>
    </w:p>
    <w:p w:rsidR="009468BC" w:rsidRDefault="009468BC">
      <w:pPr>
        <w:pStyle w:val="ConsPlusNormal"/>
        <w:spacing w:before="220"/>
        <w:ind w:firstLine="540"/>
        <w:jc w:val="both"/>
      </w:pPr>
      <w:r>
        <w:t xml:space="preserve">информационное сопровождение мероприятий подпрограммы 3, формирование позитивного отношения общества к проблемам инвалидов. Предусматривается проведение социологических исследований и общественно-просветительских кампаний в сфере формирования доступной среды для инвалидов и других МГН в Томской области. Устанавливается связь мероприятия с показателем цели подпрограммы 3 "Доля инвалидов, положительно оценивающих отношение населения к проблемам инвалидов, в общей </w:t>
      </w:r>
      <w:proofErr w:type="gramStart"/>
      <w:r>
        <w:t>численности</w:t>
      </w:r>
      <w:proofErr w:type="gramEnd"/>
      <w:r>
        <w:t xml:space="preserve"> опрошенных инвалидов в Томской области, %";</w:t>
      </w:r>
    </w:p>
    <w:p w:rsidR="009468BC" w:rsidRDefault="009468BC">
      <w:pPr>
        <w:pStyle w:val="ConsPlusNormal"/>
        <w:spacing w:before="220"/>
        <w:ind w:firstLine="540"/>
        <w:jc w:val="both"/>
      </w:pPr>
      <w:r>
        <w:t>организация и проведение межрегионального конкурса водительского мастерства для лиц с ограниченными возможностями здоровья "Сибирский характер";</w:t>
      </w:r>
    </w:p>
    <w:p w:rsidR="009468BC" w:rsidRDefault="009468BC">
      <w:pPr>
        <w:pStyle w:val="ConsPlusNormal"/>
        <w:spacing w:before="220"/>
        <w:ind w:firstLine="540"/>
        <w:jc w:val="both"/>
      </w:pPr>
      <w:r>
        <w:t>организация и обеспечение проведения Регионального и финального этапов Национального чемпионата профессионального мастерства для людей с инвалидностью "Абилимпикс";</w:t>
      </w:r>
    </w:p>
    <w:p w:rsidR="009468BC" w:rsidRDefault="009468BC">
      <w:pPr>
        <w:pStyle w:val="ConsPlusNormal"/>
        <w:spacing w:before="220"/>
        <w:ind w:firstLine="540"/>
        <w:jc w:val="both"/>
      </w:pPr>
      <w:r>
        <w:t xml:space="preserve">организация и проведение межрегионального фестиваля творчества лиц с </w:t>
      </w:r>
      <w:r>
        <w:lastRenderedPageBreak/>
        <w:t>ограниченными возможностями здоровья "Мир без границ" им. Юрия Ивкина.</w:t>
      </w:r>
    </w:p>
    <w:p w:rsidR="009468BC" w:rsidRDefault="009468BC">
      <w:pPr>
        <w:pStyle w:val="ConsPlusNormal"/>
        <w:spacing w:before="220"/>
        <w:ind w:firstLine="540"/>
        <w:jc w:val="both"/>
      </w:pPr>
      <w:r>
        <w:t>Раздел 4. Иные мероприятия, реализация которых осуществляется за счет средств бюджета Томской области и других внебюджетных источников.</w:t>
      </w:r>
    </w:p>
    <w:p w:rsidR="009468BC" w:rsidRDefault="009468BC">
      <w:pPr>
        <w:pStyle w:val="ConsPlusNormal"/>
        <w:spacing w:before="220"/>
        <w:ind w:firstLine="540"/>
        <w:jc w:val="both"/>
      </w:pPr>
      <w:r>
        <w:t>Раздел включает мероприятие по организации рабочих мест на базе Томского учебно-производственного предприятия для трудоустройства инвалидов при поддержке Томской областной общественной организации "Всероссийское Ордена Трудового Красного Знамени общество слепых", которое позволит обеспечить занятость инвалидов, имеющих ограничения трудоспособности в связи с заболеваниями органов зрения.</w:t>
      </w:r>
    </w:p>
    <w:p w:rsidR="009468BC" w:rsidRDefault="009468BC">
      <w:pPr>
        <w:pStyle w:val="ConsPlusNormal"/>
        <w:ind w:firstLine="540"/>
        <w:jc w:val="both"/>
      </w:pPr>
    </w:p>
    <w:p w:rsidR="009468BC" w:rsidRDefault="009468BC">
      <w:pPr>
        <w:pStyle w:val="ConsPlusNormal"/>
        <w:jc w:val="center"/>
        <w:outlineLvl w:val="1"/>
      </w:pPr>
      <w:r>
        <w:t>4. РЕСУРСНОЕ ОБЕСПЕЧЕНИЕ ПОДПРОГРАММЫ 3</w:t>
      </w:r>
    </w:p>
    <w:p w:rsidR="009468BC" w:rsidRDefault="009468BC">
      <w:pPr>
        <w:pStyle w:val="ConsPlusNormal"/>
        <w:jc w:val="center"/>
      </w:pPr>
      <w:proofErr w:type="gramStart"/>
      <w:r>
        <w:t>(в ред. постановления Администрации Томской области</w:t>
      </w:r>
      <w:proofErr w:type="gramEnd"/>
    </w:p>
    <w:p w:rsidR="009468BC" w:rsidRDefault="009468BC">
      <w:pPr>
        <w:pStyle w:val="ConsPlusNormal"/>
        <w:jc w:val="center"/>
      </w:pPr>
      <w:r>
        <w:t>от 19.01.2018 N 29а)</w:t>
      </w:r>
    </w:p>
    <w:p w:rsidR="009468BC" w:rsidRDefault="009468BC">
      <w:pPr>
        <w:pStyle w:val="ConsPlusNormal"/>
        <w:jc w:val="both"/>
      </w:pPr>
    </w:p>
    <w:p w:rsidR="009468BC" w:rsidRDefault="009468BC">
      <w:pPr>
        <w:pStyle w:val="ConsPlusNormal"/>
        <w:ind w:firstLine="540"/>
        <w:jc w:val="both"/>
      </w:pPr>
      <w:r>
        <w:t>На реализацию мероприятий подпрограммы 3 дополнительно привлекаются средства федерального бюджета, выделяемые в рамках государственной программы Российской Федерации "Доступная среда" на 2011 - 2020 годы" по линии Минтруда России и Минобрнауки России.</w:t>
      </w:r>
    </w:p>
    <w:p w:rsidR="009468BC" w:rsidRDefault="009468BC">
      <w:pPr>
        <w:pStyle w:val="ConsPlusNormal"/>
        <w:spacing w:before="220"/>
        <w:ind w:firstLine="540"/>
        <w:jc w:val="both"/>
      </w:pPr>
      <w:r>
        <w:t>На 2018 год объем средств федерального бюджета в виде субсидии, необходимой для реализации мероприятий подпрограммы 3, составляет 6508,0 тыс. рублей, из них:</w:t>
      </w:r>
    </w:p>
    <w:p w:rsidR="009468BC" w:rsidRDefault="009468BC">
      <w:pPr>
        <w:pStyle w:val="ConsPlusNormal"/>
        <w:spacing w:before="220"/>
        <w:ind w:firstLine="540"/>
        <w:jc w:val="both"/>
      </w:pPr>
      <w:r>
        <w:t>1412,6 тыс. рублей на повышение уровня доступности приоритетных объектов и услуг в приоритетных сферах жизнедеятельности инвалидов и других МГН в Томской области;</w:t>
      </w:r>
    </w:p>
    <w:p w:rsidR="009468BC" w:rsidRDefault="009468BC">
      <w:pPr>
        <w:pStyle w:val="ConsPlusNormal"/>
        <w:spacing w:before="220"/>
        <w:ind w:firstLine="540"/>
        <w:jc w:val="both"/>
      </w:pPr>
      <w:r>
        <w:t>3874,7 тыс. рублей на создание в дошкольных образовательных, общеобразовательных организациях, организациях дополнительного образования детей (в том числе в организациях, осуществляющих образовательную деятельность по адаптированным общеобразовательным программам) условий для получения детьми-инвалидами качественного образования;</w:t>
      </w:r>
    </w:p>
    <w:p w:rsidR="009468BC" w:rsidRDefault="009468BC">
      <w:pPr>
        <w:pStyle w:val="ConsPlusNormal"/>
        <w:spacing w:before="220"/>
        <w:ind w:firstLine="540"/>
        <w:jc w:val="both"/>
      </w:pPr>
      <w:r>
        <w:t>610,7 тыс. рублей - средства субсидии, выделяемой Минобрнауки России на создание в субъектах Российской Федерации базовых профессиональных образовательных организаций, обеспечивающих поддержку региональных систем инклюзивного профессионального образования инвалидов;</w:t>
      </w:r>
    </w:p>
    <w:p w:rsidR="009468BC" w:rsidRDefault="009468BC">
      <w:pPr>
        <w:pStyle w:val="ConsPlusNormal"/>
        <w:spacing w:before="220"/>
        <w:ind w:firstLine="540"/>
        <w:jc w:val="both"/>
      </w:pPr>
      <w:r>
        <w:t>610,0 тыс. рублей на мероприятия по поддержке учреждений спортивной направленности по адаптивной физической культуре и спорту в субъектах Российской Федерации, включенных в программы (планы) субъектов Российской Федерации.</w:t>
      </w:r>
    </w:p>
    <w:p w:rsidR="009468BC" w:rsidRDefault="009468BC">
      <w:pPr>
        <w:pStyle w:val="ConsPlusNormal"/>
        <w:spacing w:before="220"/>
        <w:ind w:firstLine="540"/>
        <w:jc w:val="both"/>
      </w:pPr>
      <w:r>
        <w:t>Всего на реализацию мероприятий подпрограммы 3 в 2015 - 2020 годах в областном бюджете предусматривается 158274,4 тыс. рублей, в том числе:</w:t>
      </w:r>
    </w:p>
    <w:p w:rsidR="009468BC" w:rsidRDefault="009468BC">
      <w:pPr>
        <w:pStyle w:val="ConsPlusNormal"/>
        <w:spacing w:before="220"/>
        <w:ind w:firstLine="540"/>
        <w:jc w:val="both"/>
      </w:pPr>
      <w:r>
        <w:t>в 2015 году - 53851,0 тыс. рублей;</w:t>
      </w:r>
    </w:p>
    <w:p w:rsidR="009468BC" w:rsidRDefault="009468BC">
      <w:pPr>
        <w:pStyle w:val="ConsPlusNormal"/>
        <w:spacing w:before="220"/>
        <w:ind w:firstLine="540"/>
        <w:jc w:val="both"/>
      </w:pPr>
      <w:r>
        <w:t>в 2016 году - 53851,0 тыс. рублей;</w:t>
      </w:r>
    </w:p>
    <w:p w:rsidR="009468BC" w:rsidRDefault="009468BC">
      <w:pPr>
        <w:pStyle w:val="ConsPlusNormal"/>
        <w:spacing w:before="220"/>
        <w:ind w:firstLine="540"/>
        <w:jc w:val="both"/>
      </w:pPr>
      <w:r>
        <w:t>в 2017 году - 20057,7 тыс. рублей;</w:t>
      </w:r>
    </w:p>
    <w:p w:rsidR="009468BC" w:rsidRDefault="009468BC">
      <w:pPr>
        <w:pStyle w:val="ConsPlusNormal"/>
        <w:spacing w:before="220"/>
        <w:ind w:firstLine="540"/>
        <w:jc w:val="both"/>
      </w:pPr>
      <w:r>
        <w:t>в 2018 году - 10399,3 тыс. рублей;</w:t>
      </w:r>
    </w:p>
    <w:p w:rsidR="009468BC" w:rsidRDefault="009468BC">
      <w:pPr>
        <w:pStyle w:val="ConsPlusNormal"/>
        <w:spacing w:before="220"/>
        <w:ind w:firstLine="540"/>
        <w:jc w:val="both"/>
      </w:pPr>
      <w:r>
        <w:t>в 2019 году - 10057,7 тыс. рублей;</w:t>
      </w:r>
    </w:p>
    <w:p w:rsidR="009468BC" w:rsidRDefault="009468BC">
      <w:pPr>
        <w:pStyle w:val="ConsPlusNormal"/>
        <w:spacing w:before="220"/>
        <w:ind w:firstLine="540"/>
        <w:jc w:val="both"/>
      </w:pPr>
      <w:r>
        <w:t>в 2020 году - 10057,7 тыс. рублей.</w:t>
      </w:r>
    </w:p>
    <w:p w:rsidR="009468BC" w:rsidRDefault="009468BC">
      <w:pPr>
        <w:pStyle w:val="ConsPlusNormal"/>
        <w:spacing w:before="220"/>
        <w:ind w:firstLine="540"/>
        <w:jc w:val="both"/>
      </w:pPr>
      <w:r>
        <w:t xml:space="preserve">Прогнозируемый объем средств местных бюджетов (по согласованию), необходимый для реализации мероприятий подпрограммы 3, составляет 325,0 тыс. </w:t>
      </w:r>
      <w:r>
        <w:lastRenderedPageBreak/>
        <w:t>рублей:</w:t>
      </w:r>
    </w:p>
    <w:p w:rsidR="009468BC" w:rsidRDefault="009468BC">
      <w:pPr>
        <w:pStyle w:val="ConsPlusNormal"/>
        <w:spacing w:before="220"/>
        <w:ind w:firstLine="540"/>
        <w:jc w:val="both"/>
      </w:pPr>
      <w:r>
        <w:t>в 2015 году - 145,3 тыс. рублей;</w:t>
      </w:r>
    </w:p>
    <w:p w:rsidR="009468BC" w:rsidRDefault="009468BC">
      <w:pPr>
        <w:pStyle w:val="ConsPlusNormal"/>
        <w:spacing w:before="220"/>
        <w:ind w:firstLine="540"/>
        <w:jc w:val="both"/>
      </w:pPr>
      <w:r>
        <w:t>в 2016 году - 72,8 тыс. рублей;</w:t>
      </w:r>
    </w:p>
    <w:p w:rsidR="009468BC" w:rsidRDefault="009468BC">
      <w:pPr>
        <w:pStyle w:val="ConsPlusNormal"/>
        <w:spacing w:before="220"/>
        <w:ind w:firstLine="540"/>
        <w:jc w:val="both"/>
      </w:pPr>
      <w:r>
        <w:t>в 2017 году - 19,0 тыс. рублей;</w:t>
      </w:r>
    </w:p>
    <w:p w:rsidR="009468BC" w:rsidRDefault="009468BC">
      <w:pPr>
        <w:pStyle w:val="ConsPlusNormal"/>
        <w:spacing w:before="220"/>
        <w:ind w:firstLine="540"/>
        <w:jc w:val="both"/>
      </w:pPr>
      <w:r>
        <w:t>в 2018 году - 7,9 тыс. рублей;</w:t>
      </w:r>
    </w:p>
    <w:p w:rsidR="009468BC" w:rsidRDefault="009468BC">
      <w:pPr>
        <w:pStyle w:val="ConsPlusNormal"/>
        <w:spacing w:before="220"/>
        <w:ind w:firstLine="540"/>
        <w:jc w:val="both"/>
      </w:pPr>
      <w:r>
        <w:t>в 2019 году - 40,0 тыс. рублей;</w:t>
      </w:r>
    </w:p>
    <w:p w:rsidR="009468BC" w:rsidRDefault="009468BC">
      <w:pPr>
        <w:pStyle w:val="ConsPlusNormal"/>
        <w:spacing w:before="220"/>
        <w:ind w:firstLine="540"/>
        <w:jc w:val="both"/>
      </w:pPr>
      <w:r>
        <w:t>в 2020 году - 40,0 тыс. рублей.</w:t>
      </w:r>
    </w:p>
    <w:p w:rsidR="009468BC" w:rsidRDefault="009468BC">
      <w:pPr>
        <w:pStyle w:val="ConsPlusNormal"/>
        <w:spacing w:before="220"/>
        <w:ind w:firstLine="540"/>
        <w:jc w:val="both"/>
      </w:pPr>
      <w:r>
        <w:t>Общий объем финансирования подпрограммы 3 за счет средств бюджетов всех уровней составит 241773,5 тыс. рублей, в том числе:</w:t>
      </w:r>
    </w:p>
    <w:p w:rsidR="009468BC" w:rsidRDefault="009468BC">
      <w:pPr>
        <w:pStyle w:val="ConsPlusNormal"/>
        <w:spacing w:before="220"/>
        <w:ind w:firstLine="540"/>
        <w:jc w:val="both"/>
      </w:pPr>
      <w:r>
        <w:t>в 2015 году - 98685,3 тыс. рублей;</w:t>
      </w:r>
    </w:p>
    <w:p w:rsidR="009468BC" w:rsidRDefault="009468BC">
      <w:pPr>
        <w:pStyle w:val="ConsPlusNormal"/>
        <w:spacing w:before="220"/>
        <w:ind w:firstLine="540"/>
        <w:jc w:val="both"/>
      </w:pPr>
      <w:r>
        <w:t>в 2016 году - 77391,7 тыс. рублей;</w:t>
      </w:r>
    </w:p>
    <w:p w:rsidR="009468BC" w:rsidRDefault="009468BC">
      <w:pPr>
        <w:pStyle w:val="ConsPlusNormal"/>
        <w:spacing w:before="220"/>
        <w:ind w:firstLine="540"/>
        <w:jc w:val="both"/>
      </w:pPr>
      <w:r>
        <w:t>в 2017 году - 28585,9 тыс. рублей;</w:t>
      </w:r>
    </w:p>
    <w:p w:rsidR="009468BC" w:rsidRDefault="009468BC">
      <w:pPr>
        <w:pStyle w:val="ConsPlusNormal"/>
        <w:spacing w:before="220"/>
        <w:ind w:firstLine="540"/>
        <w:jc w:val="both"/>
      </w:pPr>
      <w:r>
        <w:t>в 2018 году - 16915,2 тыс. рублей;</w:t>
      </w:r>
    </w:p>
    <w:p w:rsidR="009468BC" w:rsidRDefault="009468BC">
      <w:pPr>
        <w:pStyle w:val="ConsPlusNormal"/>
        <w:spacing w:before="220"/>
        <w:ind w:firstLine="540"/>
        <w:jc w:val="both"/>
      </w:pPr>
      <w:r>
        <w:t>в 2019 году - 10097,7 тыс. рублей;</w:t>
      </w:r>
    </w:p>
    <w:p w:rsidR="009468BC" w:rsidRDefault="009468BC">
      <w:pPr>
        <w:pStyle w:val="ConsPlusNormal"/>
        <w:spacing w:before="220"/>
        <w:ind w:firstLine="540"/>
        <w:jc w:val="both"/>
      </w:pPr>
      <w:r>
        <w:t>в 2020 году - 10097,7 тыс. рублей.</w:t>
      </w:r>
    </w:p>
    <w:p w:rsidR="009468BC" w:rsidRDefault="009468BC">
      <w:pPr>
        <w:pStyle w:val="ConsPlusNormal"/>
        <w:spacing w:before="220"/>
        <w:ind w:firstLine="540"/>
        <w:jc w:val="both"/>
      </w:pPr>
      <w:r>
        <w:t>Финансирование подпрограммы 3 обеспечивается в объемах, установленных Законом Томской области от 28 декабря 2017 года N 156-ОЗ "Об областном бюджете на 2018 год и на плановый период 2019 и 2020 годов".</w:t>
      </w:r>
    </w:p>
    <w:p w:rsidR="009468BC" w:rsidRDefault="009468BC">
      <w:pPr>
        <w:pStyle w:val="ConsPlusNormal"/>
        <w:spacing w:before="220"/>
        <w:ind w:firstLine="540"/>
        <w:jc w:val="both"/>
      </w:pPr>
      <w:proofErr w:type="gramStart"/>
      <w:r>
        <w:t>В соответствии с Приказом Минтруда России от 06.12.2012 N 575 "Об утверждении примерной программы субъекта Российской Федерации по обеспечению доступности приоритетных объектов и услуг в приоритетных сферах жизнедеятельности инвалидов и других маломобильных групп населения" планирование бюджетных ассигнований должно осуществляться в размере не менее 10% и не более 20% на одну приоритетную сферу жизнедеятельности (социальная защита, занятость, здравоохранение, культура, образование, транспортная</w:t>
      </w:r>
      <w:proofErr w:type="gramEnd"/>
      <w:r>
        <w:t xml:space="preserve"> и пешеходная инфраструктура, информация и связь, физическая культура и спорт) инвалидов и других МГН от общего объема финансирования.</w:t>
      </w:r>
    </w:p>
    <w:p w:rsidR="009468BC" w:rsidRDefault="009468BC">
      <w:pPr>
        <w:pStyle w:val="ConsPlusNormal"/>
        <w:spacing w:before="220"/>
        <w:ind w:firstLine="540"/>
        <w:jc w:val="both"/>
      </w:pPr>
      <w:r>
        <w:t>При распределении ассигнований на 2018 год по приоритетным сферам жизнедеятельности процентное соотношение будет распределено следующим образом:</w:t>
      </w:r>
    </w:p>
    <w:p w:rsidR="009468BC" w:rsidRDefault="009468BC">
      <w:pPr>
        <w:sectPr w:rsidR="009468BC">
          <w:pgSz w:w="11905" w:h="16838"/>
          <w:pgMar w:top="1134" w:right="850" w:bottom="1134" w:left="1701" w:header="0" w:footer="0" w:gutter="0"/>
          <w:cols w:space="720"/>
        </w:sectPr>
      </w:pPr>
    </w:p>
    <w:p w:rsidR="009468BC" w:rsidRDefault="009468B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94"/>
        <w:gridCol w:w="2119"/>
        <w:gridCol w:w="1247"/>
        <w:gridCol w:w="1020"/>
        <w:gridCol w:w="904"/>
        <w:gridCol w:w="1849"/>
        <w:gridCol w:w="1939"/>
        <w:gridCol w:w="1361"/>
        <w:gridCol w:w="1757"/>
        <w:gridCol w:w="964"/>
      </w:tblGrid>
      <w:tr w:rsidR="009468BC">
        <w:tc>
          <w:tcPr>
            <w:tcW w:w="394" w:type="dxa"/>
            <w:vMerge w:val="restart"/>
            <w:vAlign w:val="center"/>
          </w:tcPr>
          <w:p w:rsidR="009468BC" w:rsidRDefault="009468BC">
            <w:pPr>
              <w:pStyle w:val="ConsPlusNormal"/>
              <w:jc w:val="center"/>
            </w:pPr>
            <w:r>
              <w:t xml:space="preserve">N </w:t>
            </w:r>
            <w:proofErr w:type="spellStart"/>
            <w:r>
              <w:t>пп</w:t>
            </w:r>
            <w:proofErr w:type="spellEnd"/>
          </w:p>
        </w:tc>
        <w:tc>
          <w:tcPr>
            <w:tcW w:w="2119" w:type="dxa"/>
            <w:vMerge w:val="restart"/>
            <w:vAlign w:val="center"/>
          </w:tcPr>
          <w:p w:rsidR="009468BC" w:rsidRDefault="009468BC">
            <w:pPr>
              <w:pStyle w:val="ConsPlusNormal"/>
              <w:jc w:val="center"/>
            </w:pPr>
            <w:r>
              <w:t>Наименование приоритетной сферы жизнедеятельности</w:t>
            </w:r>
          </w:p>
        </w:tc>
        <w:tc>
          <w:tcPr>
            <w:tcW w:w="3171" w:type="dxa"/>
            <w:gridSpan w:val="3"/>
            <w:vAlign w:val="center"/>
          </w:tcPr>
          <w:p w:rsidR="009468BC" w:rsidRDefault="009468BC">
            <w:pPr>
              <w:pStyle w:val="ConsPlusNormal"/>
              <w:jc w:val="center"/>
            </w:pPr>
            <w:r>
              <w:t>Объем финансирования мероприятий подпрограммы "Доступная среда", направленных на формирование доступной среды для инвалидов и других МГН, тыс. руб.</w:t>
            </w:r>
          </w:p>
        </w:tc>
        <w:tc>
          <w:tcPr>
            <w:tcW w:w="1849" w:type="dxa"/>
            <w:vMerge w:val="restart"/>
            <w:vAlign w:val="center"/>
          </w:tcPr>
          <w:p w:rsidR="009468BC" w:rsidRDefault="009468BC">
            <w:pPr>
              <w:pStyle w:val="ConsPlusNormal"/>
              <w:jc w:val="center"/>
            </w:pPr>
            <w:r>
              <w:t xml:space="preserve">Объем финансирования мероприятий подпрограммы "Доступная среда", направленных на формирование доступной среды для инвалидов и других МГН, % (построчное значение графы 5 / итого графы 5) </w:t>
            </w:r>
            <w:proofErr w:type="spellStart"/>
            <w:r>
              <w:t>x</w:t>
            </w:r>
            <w:proofErr w:type="spellEnd"/>
            <w:r>
              <w:t xml:space="preserve"> 100</w:t>
            </w:r>
          </w:p>
        </w:tc>
        <w:tc>
          <w:tcPr>
            <w:tcW w:w="1939" w:type="dxa"/>
            <w:vMerge w:val="restart"/>
            <w:vAlign w:val="center"/>
          </w:tcPr>
          <w:p w:rsidR="009468BC" w:rsidRDefault="009468BC">
            <w:pPr>
              <w:pStyle w:val="ConsPlusNormal"/>
              <w:jc w:val="center"/>
            </w:pPr>
            <w:r>
              <w:t>Объем финансового обеспечения на реализацию мероприятий в других программах субъекта Российской Федерации (государственных программах), направленных на формирование доступной среды для инвалидов и других МГН, тыс. руб.</w:t>
            </w:r>
          </w:p>
        </w:tc>
        <w:tc>
          <w:tcPr>
            <w:tcW w:w="1361" w:type="dxa"/>
            <w:vMerge w:val="restart"/>
            <w:vAlign w:val="center"/>
          </w:tcPr>
          <w:p w:rsidR="009468BC" w:rsidRDefault="009468BC">
            <w:pPr>
              <w:pStyle w:val="ConsPlusNormal"/>
              <w:jc w:val="center"/>
            </w:pPr>
            <w:r>
              <w:t>Объем финансового обеспечения по приоритетной сфере жизнедеятельности с учетом всех источников, тыс. руб.</w:t>
            </w:r>
          </w:p>
          <w:p w:rsidR="009468BC" w:rsidRDefault="009468BC">
            <w:pPr>
              <w:pStyle w:val="ConsPlusNormal"/>
              <w:jc w:val="center"/>
            </w:pPr>
            <w:r>
              <w:t>(графа 5 + графа 7)</w:t>
            </w:r>
          </w:p>
        </w:tc>
        <w:tc>
          <w:tcPr>
            <w:tcW w:w="1757" w:type="dxa"/>
            <w:vMerge w:val="restart"/>
            <w:vAlign w:val="center"/>
          </w:tcPr>
          <w:p w:rsidR="009468BC" w:rsidRDefault="009468BC">
            <w:pPr>
              <w:pStyle w:val="ConsPlusNormal"/>
              <w:jc w:val="center"/>
            </w:pPr>
            <w:r>
              <w:t xml:space="preserve">Объем финансового обеспечения по приоритетной сфере жизнедеятельности с учетом всех источников, % (построчное значение графы 8 / итого графы 8) </w:t>
            </w:r>
            <w:proofErr w:type="spellStart"/>
            <w:r>
              <w:t>x</w:t>
            </w:r>
            <w:proofErr w:type="spellEnd"/>
            <w:r>
              <w:t xml:space="preserve"> 100</w:t>
            </w:r>
          </w:p>
        </w:tc>
        <w:tc>
          <w:tcPr>
            <w:tcW w:w="964" w:type="dxa"/>
            <w:vMerge w:val="restart"/>
            <w:vAlign w:val="center"/>
          </w:tcPr>
          <w:p w:rsidR="009468BC" w:rsidRDefault="009468BC">
            <w:pPr>
              <w:pStyle w:val="ConsPlusNormal"/>
              <w:jc w:val="center"/>
            </w:pPr>
            <w:r>
              <w:t>Примечания</w:t>
            </w:r>
          </w:p>
        </w:tc>
      </w:tr>
      <w:tr w:rsidR="009468BC">
        <w:tc>
          <w:tcPr>
            <w:tcW w:w="394" w:type="dxa"/>
            <w:vMerge/>
          </w:tcPr>
          <w:p w:rsidR="009468BC" w:rsidRDefault="009468BC"/>
        </w:tc>
        <w:tc>
          <w:tcPr>
            <w:tcW w:w="2119" w:type="dxa"/>
            <w:vMerge/>
          </w:tcPr>
          <w:p w:rsidR="009468BC" w:rsidRDefault="009468BC"/>
        </w:tc>
        <w:tc>
          <w:tcPr>
            <w:tcW w:w="1247" w:type="dxa"/>
            <w:vAlign w:val="center"/>
          </w:tcPr>
          <w:p w:rsidR="009468BC" w:rsidRDefault="009468BC">
            <w:pPr>
              <w:pStyle w:val="ConsPlusNormal"/>
              <w:jc w:val="center"/>
            </w:pPr>
            <w:r>
              <w:t>из консолидированного бюджета субъекта РФ</w:t>
            </w:r>
          </w:p>
        </w:tc>
        <w:tc>
          <w:tcPr>
            <w:tcW w:w="1020" w:type="dxa"/>
            <w:vAlign w:val="center"/>
          </w:tcPr>
          <w:p w:rsidR="009468BC" w:rsidRDefault="009468BC">
            <w:pPr>
              <w:pStyle w:val="ConsPlusNormal"/>
              <w:jc w:val="center"/>
            </w:pPr>
            <w:r>
              <w:t>из федерального бюджета (по согласованию)</w:t>
            </w:r>
          </w:p>
        </w:tc>
        <w:tc>
          <w:tcPr>
            <w:tcW w:w="904" w:type="dxa"/>
            <w:vAlign w:val="center"/>
          </w:tcPr>
          <w:p w:rsidR="009468BC" w:rsidRDefault="009468BC">
            <w:pPr>
              <w:pStyle w:val="ConsPlusNormal"/>
              <w:jc w:val="center"/>
            </w:pPr>
            <w:r>
              <w:t>всего, (графа 3 + графа 4)</w:t>
            </w:r>
          </w:p>
        </w:tc>
        <w:tc>
          <w:tcPr>
            <w:tcW w:w="1849" w:type="dxa"/>
            <w:vMerge/>
          </w:tcPr>
          <w:p w:rsidR="009468BC" w:rsidRDefault="009468BC"/>
        </w:tc>
        <w:tc>
          <w:tcPr>
            <w:tcW w:w="1939" w:type="dxa"/>
            <w:vMerge/>
          </w:tcPr>
          <w:p w:rsidR="009468BC" w:rsidRDefault="009468BC"/>
        </w:tc>
        <w:tc>
          <w:tcPr>
            <w:tcW w:w="1361" w:type="dxa"/>
            <w:vMerge/>
          </w:tcPr>
          <w:p w:rsidR="009468BC" w:rsidRDefault="009468BC"/>
        </w:tc>
        <w:tc>
          <w:tcPr>
            <w:tcW w:w="1757" w:type="dxa"/>
            <w:vMerge/>
          </w:tcPr>
          <w:p w:rsidR="009468BC" w:rsidRDefault="009468BC"/>
        </w:tc>
        <w:tc>
          <w:tcPr>
            <w:tcW w:w="964" w:type="dxa"/>
            <w:vMerge/>
          </w:tcPr>
          <w:p w:rsidR="009468BC" w:rsidRDefault="009468BC"/>
        </w:tc>
      </w:tr>
      <w:tr w:rsidR="009468BC">
        <w:tc>
          <w:tcPr>
            <w:tcW w:w="394" w:type="dxa"/>
            <w:vAlign w:val="center"/>
          </w:tcPr>
          <w:p w:rsidR="009468BC" w:rsidRDefault="009468BC">
            <w:pPr>
              <w:pStyle w:val="ConsPlusNormal"/>
              <w:jc w:val="center"/>
            </w:pPr>
            <w:r>
              <w:t>1</w:t>
            </w:r>
          </w:p>
        </w:tc>
        <w:tc>
          <w:tcPr>
            <w:tcW w:w="2119" w:type="dxa"/>
            <w:vAlign w:val="center"/>
          </w:tcPr>
          <w:p w:rsidR="009468BC" w:rsidRDefault="009468BC">
            <w:pPr>
              <w:pStyle w:val="ConsPlusNormal"/>
              <w:jc w:val="center"/>
            </w:pPr>
            <w:r>
              <w:t>2</w:t>
            </w:r>
          </w:p>
        </w:tc>
        <w:tc>
          <w:tcPr>
            <w:tcW w:w="1247" w:type="dxa"/>
            <w:vAlign w:val="center"/>
          </w:tcPr>
          <w:p w:rsidR="009468BC" w:rsidRDefault="009468BC">
            <w:pPr>
              <w:pStyle w:val="ConsPlusNormal"/>
              <w:jc w:val="center"/>
            </w:pPr>
            <w:bookmarkStart w:id="7" w:name="P3863"/>
            <w:bookmarkEnd w:id="7"/>
            <w:r>
              <w:t>3</w:t>
            </w:r>
          </w:p>
        </w:tc>
        <w:tc>
          <w:tcPr>
            <w:tcW w:w="1020" w:type="dxa"/>
            <w:vAlign w:val="center"/>
          </w:tcPr>
          <w:p w:rsidR="009468BC" w:rsidRDefault="009468BC">
            <w:pPr>
              <w:pStyle w:val="ConsPlusNormal"/>
              <w:jc w:val="center"/>
            </w:pPr>
            <w:bookmarkStart w:id="8" w:name="P3864"/>
            <w:bookmarkEnd w:id="8"/>
            <w:r>
              <w:t>4</w:t>
            </w:r>
          </w:p>
        </w:tc>
        <w:tc>
          <w:tcPr>
            <w:tcW w:w="904" w:type="dxa"/>
            <w:vAlign w:val="center"/>
          </w:tcPr>
          <w:p w:rsidR="009468BC" w:rsidRDefault="009468BC">
            <w:pPr>
              <w:pStyle w:val="ConsPlusNormal"/>
              <w:jc w:val="center"/>
            </w:pPr>
            <w:bookmarkStart w:id="9" w:name="P3865"/>
            <w:bookmarkEnd w:id="9"/>
            <w:r>
              <w:t>5</w:t>
            </w:r>
          </w:p>
        </w:tc>
        <w:tc>
          <w:tcPr>
            <w:tcW w:w="1849" w:type="dxa"/>
            <w:vAlign w:val="center"/>
          </w:tcPr>
          <w:p w:rsidR="009468BC" w:rsidRDefault="009468BC">
            <w:pPr>
              <w:pStyle w:val="ConsPlusNormal"/>
              <w:jc w:val="center"/>
            </w:pPr>
            <w:r>
              <w:t>6</w:t>
            </w:r>
          </w:p>
        </w:tc>
        <w:tc>
          <w:tcPr>
            <w:tcW w:w="1939" w:type="dxa"/>
            <w:vAlign w:val="center"/>
          </w:tcPr>
          <w:p w:rsidR="009468BC" w:rsidRDefault="009468BC">
            <w:pPr>
              <w:pStyle w:val="ConsPlusNormal"/>
              <w:jc w:val="center"/>
            </w:pPr>
            <w:bookmarkStart w:id="10" w:name="P3867"/>
            <w:bookmarkEnd w:id="10"/>
            <w:r>
              <w:t>7</w:t>
            </w:r>
          </w:p>
        </w:tc>
        <w:tc>
          <w:tcPr>
            <w:tcW w:w="1361" w:type="dxa"/>
            <w:vAlign w:val="center"/>
          </w:tcPr>
          <w:p w:rsidR="009468BC" w:rsidRDefault="009468BC">
            <w:pPr>
              <w:pStyle w:val="ConsPlusNormal"/>
              <w:jc w:val="center"/>
            </w:pPr>
            <w:bookmarkStart w:id="11" w:name="P3868"/>
            <w:bookmarkEnd w:id="11"/>
            <w:r>
              <w:t>8</w:t>
            </w:r>
          </w:p>
        </w:tc>
        <w:tc>
          <w:tcPr>
            <w:tcW w:w="1757" w:type="dxa"/>
            <w:vAlign w:val="center"/>
          </w:tcPr>
          <w:p w:rsidR="009468BC" w:rsidRDefault="009468BC">
            <w:pPr>
              <w:pStyle w:val="ConsPlusNormal"/>
              <w:jc w:val="center"/>
            </w:pPr>
            <w:r>
              <w:t>9</w:t>
            </w:r>
          </w:p>
        </w:tc>
        <w:tc>
          <w:tcPr>
            <w:tcW w:w="964" w:type="dxa"/>
            <w:vAlign w:val="center"/>
          </w:tcPr>
          <w:p w:rsidR="009468BC" w:rsidRDefault="009468BC">
            <w:pPr>
              <w:pStyle w:val="ConsPlusNormal"/>
              <w:jc w:val="center"/>
            </w:pPr>
            <w:r>
              <w:t>10</w:t>
            </w:r>
          </w:p>
        </w:tc>
      </w:tr>
      <w:tr w:rsidR="009468BC">
        <w:tc>
          <w:tcPr>
            <w:tcW w:w="394" w:type="dxa"/>
            <w:vAlign w:val="center"/>
          </w:tcPr>
          <w:p w:rsidR="009468BC" w:rsidRDefault="009468BC">
            <w:pPr>
              <w:pStyle w:val="ConsPlusNormal"/>
              <w:jc w:val="center"/>
            </w:pPr>
            <w:r>
              <w:t>1</w:t>
            </w:r>
          </w:p>
        </w:tc>
        <w:tc>
          <w:tcPr>
            <w:tcW w:w="2119" w:type="dxa"/>
            <w:vAlign w:val="center"/>
          </w:tcPr>
          <w:p w:rsidR="009468BC" w:rsidRDefault="009468BC">
            <w:pPr>
              <w:pStyle w:val="ConsPlusNormal"/>
              <w:jc w:val="center"/>
            </w:pPr>
            <w:r>
              <w:t>Социальная защита (в том числе детей)</w:t>
            </w:r>
          </w:p>
        </w:tc>
        <w:tc>
          <w:tcPr>
            <w:tcW w:w="1247" w:type="dxa"/>
            <w:vAlign w:val="center"/>
          </w:tcPr>
          <w:p w:rsidR="009468BC" w:rsidRDefault="009468BC">
            <w:pPr>
              <w:pStyle w:val="ConsPlusNormal"/>
              <w:jc w:val="center"/>
            </w:pPr>
            <w:r>
              <w:t>970,0</w:t>
            </w:r>
          </w:p>
        </w:tc>
        <w:tc>
          <w:tcPr>
            <w:tcW w:w="1020" w:type="dxa"/>
            <w:vAlign w:val="center"/>
          </w:tcPr>
          <w:p w:rsidR="009468BC" w:rsidRDefault="009468BC">
            <w:pPr>
              <w:pStyle w:val="ConsPlusNormal"/>
              <w:jc w:val="center"/>
            </w:pPr>
            <w:r>
              <w:t>200,0</w:t>
            </w:r>
          </w:p>
        </w:tc>
        <w:tc>
          <w:tcPr>
            <w:tcW w:w="904" w:type="dxa"/>
            <w:vAlign w:val="center"/>
          </w:tcPr>
          <w:p w:rsidR="009468BC" w:rsidRDefault="009468BC">
            <w:pPr>
              <w:pStyle w:val="ConsPlusNormal"/>
              <w:jc w:val="center"/>
            </w:pPr>
            <w:r>
              <w:t>1170,0</w:t>
            </w:r>
          </w:p>
        </w:tc>
        <w:tc>
          <w:tcPr>
            <w:tcW w:w="1849" w:type="dxa"/>
            <w:vAlign w:val="center"/>
          </w:tcPr>
          <w:p w:rsidR="009468BC" w:rsidRDefault="009468BC">
            <w:pPr>
              <w:pStyle w:val="ConsPlusNormal"/>
              <w:jc w:val="center"/>
            </w:pPr>
            <w:r>
              <w:t>11,1</w:t>
            </w:r>
          </w:p>
        </w:tc>
        <w:tc>
          <w:tcPr>
            <w:tcW w:w="1939" w:type="dxa"/>
            <w:vAlign w:val="center"/>
          </w:tcPr>
          <w:p w:rsidR="009468BC" w:rsidRDefault="009468BC">
            <w:pPr>
              <w:pStyle w:val="ConsPlusNormal"/>
              <w:jc w:val="center"/>
            </w:pPr>
            <w:r>
              <w:t>0,0</w:t>
            </w:r>
          </w:p>
        </w:tc>
        <w:tc>
          <w:tcPr>
            <w:tcW w:w="1361" w:type="dxa"/>
            <w:vAlign w:val="center"/>
          </w:tcPr>
          <w:p w:rsidR="009468BC" w:rsidRDefault="009468BC">
            <w:pPr>
              <w:pStyle w:val="ConsPlusNormal"/>
              <w:jc w:val="center"/>
            </w:pPr>
            <w:r>
              <w:t>1170,0</w:t>
            </w:r>
          </w:p>
        </w:tc>
        <w:tc>
          <w:tcPr>
            <w:tcW w:w="1757" w:type="dxa"/>
            <w:vAlign w:val="center"/>
          </w:tcPr>
          <w:p w:rsidR="009468BC" w:rsidRDefault="009468BC">
            <w:pPr>
              <w:pStyle w:val="ConsPlusNormal"/>
              <w:jc w:val="center"/>
            </w:pPr>
            <w:r>
              <w:t>11,1</w:t>
            </w:r>
          </w:p>
        </w:tc>
        <w:tc>
          <w:tcPr>
            <w:tcW w:w="964" w:type="dxa"/>
            <w:vAlign w:val="center"/>
          </w:tcPr>
          <w:p w:rsidR="009468BC" w:rsidRDefault="009468BC">
            <w:pPr>
              <w:pStyle w:val="ConsPlusNormal"/>
            </w:pPr>
          </w:p>
        </w:tc>
      </w:tr>
      <w:tr w:rsidR="009468BC">
        <w:tc>
          <w:tcPr>
            <w:tcW w:w="394" w:type="dxa"/>
          </w:tcPr>
          <w:p w:rsidR="009468BC" w:rsidRDefault="009468BC">
            <w:pPr>
              <w:pStyle w:val="ConsPlusNormal"/>
              <w:jc w:val="center"/>
            </w:pPr>
            <w:r>
              <w:t>2</w:t>
            </w:r>
          </w:p>
        </w:tc>
        <w:tc>
          <w:tcPr>
            <w:tcW w:w="2119" w:type="dxa"/>
          </w:tcPr>
          <w:p w:rsidR="009468BC" w:rsidRDefault="009468BC">
            <w:pPr>
              <w:pStyle w:val="ConsPlusNormal"/>
            </w:pPr>
            <w:r>
              <w:t>Культура</w:t>
            </w:r>
          </w:p>
        </w:tc>
        <w:tc>
          <w:tcPr>
            <w:tcW w:w="1247" w:type="dxa"/>
          </w:tcPr>
          <w:p w:rsidR="009468BC" w:rsidRDefault="009468BC">
            <w:pPr>
              <w:pStyle w:val="ConsPlusNormal"/>
              <w:jc w:val="center"/>
            </w:pPr>
            <w:r>
              <w:t>800,0</w:t>
            </w:r>
          </w:p>
        </w:tc>
        <w:tc>
          <w:tcPr>
            <w:tcW w:w="1020" w:type="dxa"/>
          </w:tcPr>
          <w:p w:rsidR="009468BC" w:rsidRDefault="009468BC">
            <w:pPr>
              <w:pStyle w:val="ConsPlusNormal"/>
              <w:jc w:val="center"/>
            </w:pPr>
            <w:r>
              <w:t>0,0</w:t>
            </w:r>
          </w:p>
        </w:tc>
        <w:tc>
          <w:tcPr>
            <w:tcW w:w="904" w:type="dxa"/>
          </w:tcPr>
          <w:p w:rsidR="009468BC" w:rsidRDefault="009468BC">
            <w:pPr>
              <w:pStyle w:val="ConsPlusNormal"/>
              <w:jc w:val="center"/>
            </w:pPr>
            <w:r>
              <w:t>800,0</w:t>
            </w:r>
          </w:p>
        </w:tc>
        <w:tc>
          <w:tcPr>
            <w:tcW w:w="1849" w:type="dxa"/>
          </w:tcPr>
          <w:p w:rsidR="009468BC" w:rsidRDefault="009468BC">
            <w:pPr>
              <w:pStyle w:val="ConsPlusNormal"/>
              <w:jc w:val="center"/>
            </w:pPr>
            <w:r>
              <w:t>7,6</w:t>
            </w:r>
          </w:p>
        </w:tc>
        <w:tc>
          <w:tcPr>
            <w:tcW w:w="1939" w:type="dxa"/>
          </w:tcPr>
          <w:p w:rsidR="009468BC" w:rsidRDefault="009468BC">
            <w:pPr>
              <w:pStyle w:val="ConsPlusNormal"/>
              <w:jc w:val="center"/>
            </w:pPr>
            <w:r>
              <w:t>0,0</w:t>
            </w:r>
          </w:p>
        </w:tc>
        <w:tc>
          <w:tcPr>
            <w:tcW w:w="1361" w:type="dxa"/>
          </w:tcPr>
          <w:p w:rsidR="009468BC" w:rsidRDefault="009468BC">
            <w:pPr>
              <w:pStyle w:val="ConsPlusNormal"/>
              <w:jc w:val="center"/>
            </w:pPr>
            <w:r>
              <w:t>800,0</w:t>
            </w:r>
          </w:p>
        </w:tc>
        <w:tc>
          <w:tcPr>
            <w:tcW w:w="1757" w:type="dxa"/>
          </w:tcPr>
          <w:p w:rsidR="009468BC" w:rsidRDefault="009468BC">
            <w:pPr>
              <w:pStyle w:val="ConsPlusNormal"/>
              <w:jc w:val="center"/>
            </w:pPr>
            <w:r>
              <w:t>7,6</w:t>
            </w:r>
          </w:p>
        </w:tc>
        <w:tc>
          <w:tcPr>
            <w:tcW w:w="964" w:type="dxa"/>
          </w:tcPr>
          <w:p w:rsidR="009468BC" w:rsidRDefault="009468BC">
            <w:pPr>
              <w:pStyle w:val="ConsPlusNormal"/>
            </w:pPr>
          </w:p>
        </w:tc>
      </w:tr>
      <w:tr w:rsidR="009468BC">
        <w:tc>
          <w:tcPr>
            <w:tcW w:w="394" w:type="dxa"/>
          </w:tcPr>
          <w:p w:rsidR="009468BC" w:rsidRDefault="009468BC">
            <w:pPr>
              <w:pStyle w:val="ConsPlusNormal"/>
              <w:jc w:val="center"/>
            </w:pPr>
            <w:r>
              <w:t>3</w:t>
            </w:r>
          </w:p>
        </w:tc>
        <w:tc>
          <w:tcPr>
            <w:tcW w:w="2119" w:type="dxa"/>
          </w:tcPr>
          <w:p w:rsidR="009468BC" w:rsidRDefault="009468BC">
            <w:pPr>
              <w:pStyle w:val="ConsPlusNormal"/>
            </w:pPr>
            <w:r>
              <w:t>Физическая культура и спорт</w:t>
            </w:r>
          </w:p>
        </w:tc>
        <w:tc>
          <w:tcPr>
            <w:tcW w:w="1247" w:type="dxa"/>
          </w:tcPr>
          <w:p w:rsidR="009468BC" w:rsidRDefault="009468BC">
            <w:pPr>
              <w:pStyle w:val="ConsPlusNormal"/>
              <w:jc w:val="center"/>
            </w:pPr>
            <w:r>
              <w:t>1223,0</w:t>
            </w:r>
          </w:p>
        </w:tc>
        <w:tc>
          <w:tcPr>
            <w:tcW w:w="1020" w:type="dxa"/>
          </w:tcPr>
          <w:p w:rsidR="009468BC" w:rsidRDefault="009468BC">
            <w:pPr>
              <w:pStyle w:val="ConsPlusNormal"/>
              <w:jc w:val="center"/>
            </w:pPr>
            <w:r>
              <w:t>0,0</w:t>
            </w:r>
          </w:p>
        </w:tc>
        <w:tc>
          <w:tcPr>
            <w:tcW w:w="904" w:type="dxa"/>
          </w:tcPr>
          <w:p w:rsidR="009468BC" w:rsidRDefault="009468BC">
            <w:pPr>
              <w:pStyle w:val="ConsPlusNormal"/>
              <w:jc w:val="center"/>
            </w:pPr>
            <w:r>
              <w:t>1223,0</w:t>
            </w:r>
          </w:p>
        </w:tc>
        <w:tc>
          <w:tcPr>
            <w:tcW w:w="1849" w:type="dxa"/>
          </w:tcPr>
          <w:p w:rsidR="009468BC" w:rsidRDefault="009468BC">
            <w:pPr>
              <w:pStyle w:val="ConsPlusNormal"/>
              <w:jc w:val="center"/>
            </w:pPr>
            <w:r>
              <w:t>11,6</w:t>
            </w:r>
          </w:p>
        </w:tc>
        <w:tc>
          <w:tcPr>
            <w:tcW w:w="1939" w:type="dxa"/>
          </w:tcPr>
          <w:p w:rsidR="009468BC" w:rsidRDefault="009468BC">
            <w:pPr>
              <w:pStyle w:val="ConsPlusNormal"/>
              <w:jc w:val="center"/>
            </w:pPr>
            <w:r>
              <w:t>0,0</w:t>
            </w:r>
          </w:p>
        </w:tc>
        <w:tc>
          <w:tcPr>
            <w:tcW w:w="1361" w:type="dxa"/>
          </w:tcPr>
          <w:p w:rsidR="009468BC" w:rsidRDefault="009468BC">
            <w:pPr>
              <w:pStyle w:val="ConsPlusNormal"/>
              <w:jc w:val="center"/>
            </w:pPr>
            <w:r>
              <w:t>1223,0</w:t>
            </w:r>
          </w:p>
        </w:tc>
        <w:tc>
          <w:tcPr>
            <w:tcW w:w="1757" w:type="dxa"/>
          </w:tcPr>
          <w:p w:rsidR="009468BC" w:rsidRDefault="009468BC">
            <w:pPr>
              <w:pStyle w:val="ConsPlusNormal"/>
              <w:jc w:val="center"/>
            </w:pPr>
            <w:r>
              <w:t>11,6</w:t>
            </w:r>
          </w:p>
        </w:tc>
        <w:tc>
          <w:tcPr>
            <w:tcW w:w="964" w:type="dxa"/>
          </w:tcPr>
          <w:p w:rsidR="009468BC" w:rsidRDefault="009468BC">
            <w:pPr>
              <w:pStyle w:val="ConsPlusNormal"/>
            </w:pPr>
          </w:p>
        </w:tc>
      </w:tr>
      <w:tr w:rsidR="009468BC">
        <w:tc>
          <w:tcPr>
            <w:tcW w:w="394" w:type="dxa"/>
          </w:tcPr>
          <w:p w:rsidR="009468BC" w:rsidRDefault="009468BC">
            <w:pPr>
              <w:pStyle w:val="ConsPlusNormal"/>
              <w:jc w:val="center"/>
            </w:pPr>
            <w:r>
              <w:t>4</w:t>
            </w:r>
          </w:p>
        </w:tc>
        <w:tc>
          <w:tcPr>
            <w:tcW w:w="2119" w:type="dxa"/>
          </w:tcPr>
          <w:p w:rsidR="009468BC" w:rsidRDefault="009468BC">
            <w:pPr>
              <w:pStyle w:val="ConsPlusNormal"/>
            </w:pPr>
            <w:r>
              <w:t>Здравоохранение</w:t>
            </w:r>
          </w:p>
        </w:tc>
        <w:tc>
          <w:tcPr>
            <w:tcW w:w="1247" w:type="dxa"/>
          </w:tcPr>
          <w:p w:rsidR="009468BC" w:rsidRDefault="009468BC">
            <w:pPr>
              <w:pStyle w:val="ConsPlusNormal"/>
              <w:jc w:val="center"/>
            </w:pPr>
            <w:r>
              <w:t>979,4</w:t>
            </w:r>
          </w:p>
        </w:tc>
        <w:tc>
          <w:tcPr>
            <w:tcW w:w="1020" w:type="dxa"/>
          </w:tcPr>
          <w:p w:rsidR="009468BC" w:rsidRDefault="009468BC">
            <w:pPr>
              <w:pStyle w:val="ConsPlusNormal"/>
              <w:jc w:val="center"/>
            </w:pPr>
            <w:r>
              <w:t>222,6</w:t>
            </w:r>
          </w:p>
        </w:tc>
        <w:tc>
          <w:tcPr>
            <w:tcW w:w="904" w:type="dxa"/>
          </w:tcPr>
          <w:p w:rsidR="009468BC" w:rsidRDefault="009468BC">
            <w:pPr>
              <w:pStyle w:val="ConsPlusNormal"/>
              <w:jc w:val="center"/>
            </w:pPr>
            <w:r>
              <w:t>1202,0</w:t>
            </w:r>
          </w:p>
        </w:tc>
        <w:tc>
          <w:tcPr>
            <w:tcW w:w="1849" w:type="dxa"/>
          </w:tcPr>
          <w:p w:rsidR="009468BC" w:rsidRDefault="009468BC">
            <w:pPr>
              <w:pStyle w:val="ConsPlusNormal"/>
              <w:jc w:val="center"/>
            </w:pPr>
            <w:r>
              <w:t>11,4</w:t>
            </w:r>
          </w:p>
        </w:tc>
        <w:tc>
          <w:tcPr>
            <w:tcW w:w="1939" w:type="dxa"/>
          </w:tcPr>
          <w:p w:rsidR="009468BC" w:rsidRDefault="009468BC">
            <w:pPr>
              <w:pStyle w:val="ConsPlusNormal"/>
              <w:jc w:val="center"/>
            </w:pPr>
            <w:r>
              <w:t>0,0</w:t>
            </w:r>
          </w:p>
        </w:tc>
        <w:tc>
          <w:tcPr>
            <w:tcW w:w="1361" w:type="dxa"/>
          </w:tcPr>
          <w:p w:rsidR="009468BC" w:rsidRDefault="009468BC">
            <w:pPr>
              <w:pStyle w:val="ConsPlusNormal"/>
              <w:jc w:val="center"/>
            </w:pPr>
            <w:r>
              <w:t>1202,0</w:t>
            </w:r>
          </w:p>
        </w:tc>
        <w:tc>
          <w:tcPr>
            <w:tcW w:w="1757" w:type="dxa"/>
          </w:tcPr>
          <w:p w:rsidR="009468BC" w:rsidRDefault="009468BC">
            <w:pPr>
              <w:pStyle w:val="ConsPlusNormal"/>
              <w:jc w:val="center"/>
            </w:pPr>
            <w:r>
              <w:t>11,4</w:t>
            </w:r>
          </w:p>
        </w:tc>
        <w:tc>
          <w:tcPr>
            <w:tcW w:w="964" w:type="dxa"/>
          </w:tcPr>
          <w:p w:rsidR="009468BC" w:rsidRDefault="009468BC">
            <w:pPr>
              <w:pStyle w:val="ConsPlusNormal"/>
            </w:pPr>
          </w:p>
        </w:tc>
      </w:tr>
      <w:tr w:rsidR="009468BC">
        <w:tc>
          <w:tcPr>
            <w:tcW w:w="394" w:type="dxa"/>
          </w:tcPr>
          <w:p w:rsidR="009468BC" w:rsidRDefault="009468BC">
            <w:pPr>
              <w:pStyle w:val="ConsPlusNormal"/>
              <w:jc w:val="center"/>
            </w:pPr>
            <w:r>
              <w:t>5</w:t>
            </w:r>
          </w:p>
        </w:tc>
        <w:tc>
          <w:tcPr>
            <w:tcW w:w="2119" w:type="dxa"/>
          </w:tcPr>
          <w:p w:rsidR="009468BC" w:rsidRDefault="009468BC">
            <w:pPr>
              <w:pStyle w:val="ConsPlusNormal"/>
            </w:pPr>
            <w:r>
              <w:t>Труд и занятость</w:t>
            </w:r>
          </w:p>
        </w:tc>
        <w:tc>
          <w:tcPr>
            <w:tcW w:w="1247" w:type="dxa"/>
          </w:tcPr>
          <w:p w:rsidR="009468BC" w:rsidRDefault="009468BC">
            <w:pPr>
              <w:pStyle w:val="ConsPlusNormal"/>
              <w:jc w:val="center"/>
            </w:pPr>
            <w:r>
              <w:t>880,0</w:t>
            </w:r>
          </w:p>
        </w:tc>
        <w:tc>
          <w:tcPr>
            <w:tcW w:w="1020" w:type="dxa"/>
          </w:tcPr>
          <w:p w:rsidR="009468BC" w:rsidRDefault="009468BC">
            <w:pPr>
              <w:pStyle w:val="ConsPlusNormal"/>
              <w:jc w:val="center"/>
            </w:pPr>
            <w:r>
              <w:t>290,0</w:t>
            </w:r>
          </w:p>
        </w:tc>
        <w:tc>
          <w:tcPr>
            <w:tcW w:w="904" w:type="dxa"/>
          </w:tcPr>
          <w:p w:rsidR="009468BC" w:rsidRDefault="009468BC">
            <w:pPr>
              <w:pStyle w:val="ConsPlusNormal"/>
              <w:jc w:val="center"/>
            </w:pPr>
            <w:r>
              <w:t>1170,0</w:t>
            </w:r>
          </w:p>
        </w:tc>
        <w:tc>
          <w:tcPr>
            <w:tcW w:w="1849" w:type="dxa"/>
          </w:tcPr>
          <w:p w:rsidR="009468BC" w:rsidRDefault="009468BC">
            <w:pPr>
              <w:pStyle w:val="ConsPlusNormal"/>
              <w:jc w:val="center"/>
            </w:pPr>
            <w:r>
              <w:t>11,1</w:t>
            </w:r>
          </w:p>
        </w:tc>
        <w:tc>
          <w:tcPr>
            <w:tcW w:w="1939" w:type="dxa"/>
          </w:tcPr>
          <w:p w:rsidR="009468BC" w:rsidRDefault="009468BC">
            <w:pPr>
              <w:pStyle w:val="ConsPlusNormal"/>
              <w:jc w:val="center"/>
            </w:pPr>
            <w:r>
              <w:t>0,0</w:t>
            </w:r>
          </w:p>
        </w:tc>
        <w:tc>
          <w:tcPr>
            <w:tcW w:w="1361" w:type="dxa"/>
          </w:tcPr>
          <w:p w:rsidR="009468BC" w:rsidRDefault="009468BC">
            <w:pPr>
              <w:pStyle w:val="ConsPlusNormal"/>
              <w:jc w:val="center"/>
            </w:pPr>
            <w:r>
              <w:t>1170,0</w:t>
            </w:r>
          </w:p>
        </w:tc>
        <w:tc>
          <w:tcPr>
            <w:tcW w:w="1757" w:type="dxa"/>
          </w:tcPr>
          <w:p w:rsidR="009468BC" w:rsidRDefault="009468BC">
            <w:pPr>
              <w:pStyle w:val="ConsPlusNormal"/>
              <w:jc w:val="center"/>
            </w:pPr>
            <w:r>
              <w:t>11,1</w:t>
            </w:r>
          </w:p>
        </w:tc>
        <w:tc>
          <w:tcPr>
            <w:tcW w:w="964" w:type="dxa"/>
          </w:tcPr>
          <w:p w:rsidR="009468BC" w:rsidRDefault="009468BC">
            <w:pPr>
              <w:pStyle w:val="ConsPlusNormal"/>
            </w:pPr>
          </w:p>
        </w:tc>
      </w:tr>
      <w:tr w:rsidR="009468BC">
        <w:tc>
          <w:tcPr>
            <w:tcW w:w="394" w:type="dxa"/>
          </w:tcPr>
          <w:p w:rsidR="009468BC" w:rsidRDefault="009468BC">
            <w:pPr>
              <w:pStyle w:val="ConsPlusNormal"/>
              <w:jc w:val="center"/>
            </w:pPr>
            <w:r>
              <w:t>6</w:t>
            </w:r>
          </w:p>
        </w:tc>
        <w:tc>
          <w:tcPr>
            <w:tcW w:w="2119" w:type="dxa"/>
          </w:tcPr>
          <w:p w:rsidR="009468BC" w:rsidRDefault="009468BC">
            <w:pPr>
              <w:pStyle w:val="ConsPlusNormal"/>
            </w:pPr>
            <w:r>
              <w:t xml:space="preserve">Транспортная и пешеходная </w:t>
            </w:r>
            <w:r>
              <w:lastRenderedPageBreak/>
              <w:t>инфраструктура</w:t>
            </w:r>
          </w:p>
        </w:tc>
        <w:tc>
          <w:tcPr>
            <w:tcW w:w="1247" w:type="dxa"/>
          </w:tcPr>
          <w:p w:rsidR="009468BC" w:rsidRDefault="009468BC">
            <w:pPr>
              <w:pStyle w:val="ConsPlusNormal"/>
              <w:jc w:val="center"/>
            </w:pPr>
            <w:r>
              <w:lastRenderedPageBreak/>
              <w:t>2000,0</w:t>
            </w:r>
          </w:p>
        </w:tc>
        <w:tc>
          <w:tcPr>
            <w:tcW w:w="1020" w:type="dxa"/>
          </w:tcPr>
          <w:p w:rsidR="009468BC" w:rsidRDefault="009468BC">
            <w:pPr>
              <w:pStyle w:val="ConsPlusNormal"/>
              <w:jc w:val="center"/>
            </w:pPr>
            <w:r>
              <w:t>400,0</w:t>
            </w:r>
          </w:p>
        </w:tc>
        <w:tc>
          <w:tcPr>
            <w:tcW w:w="904" w:type="dxa"/>
          </w:tcPr>
          <w:p w:rsidR="009468BC" w:rsidRDefault="009468BC">
            <w:pPr>
              <w:pStyle w:val="ConsPlusNormal"/>
              <w:jc w:val="center"/>
            </w:pPr>
            <w:r>
              <w:t>2400,0</w:t>
            </w:r>
          </w:p>
        </w:tc>
        <w:tc>
          <w:tcPr>
            <w:tcW w:w="1849" w:type="dxa"/>
          </w:tcPr>
          <w:p w:rsidR="009468BC" w:rsidRDefault="009468BC">
            <w:pPr>
              <w:pStyle w:val="ConsPlusNormal"/>
              <w:jc w:val="center"/>
            </w:pPr>
            <w:r>
              <w:t>22,7</w:t>
            </w:r>
          </w:p>
        </w:tc>
        <w:tc>
          <w:tcPr>
            <w:tcW w:w="1939" w:type="dxa"/>
          </w:tcPr>
          <w:p w:rsidR="009468BC" w:rsidRDefault="009468BC">
            <w:pPr>
              <w:pStyle w:val="ConsPlusNormal"/>
              <w:jc w:val="center"/>
            </w:pPr>
            <w:r>
              <w:t>0,0</w:t>
            </w:r>
          </w:p>
        </w:tc>
        <w:tc>
          <w:tcPr>
            <w:tcW w:w="1361" w:type="dxa"/>
          </w:tcPr>
          <w:p w:rsidR="009468BC" w:rsidRDefault="009468BC">
            <w:pPr>
              <w:pStyle w:val="ConsPlusNormal"/>
              <w:jc w:val="center"/>
            </w:pPr>
            <w:r>
              <w:t>2400,0</w:t>
            </w:r>
          </w:p>
        </w:tc>
        <w:tc>
          <w:tcPr>
            <w:tcW w:w="1757" w:type="dxa"/>
          </w:tcPr>
          <w:p w:rsidR="009468BC" w:rsidRDefault="009468BC">
            <w:pPr>
              <w:pStyle w:val="ConsPlusNormal"/>
              <w:jc w:val="center"/>
            </w:pPr>
            <w:r>
              <w:t>22,7</w:t>
            </w:r>
          </w:p>
        </w:tc>
        <w:tc>
          <w:tcPr>
            <w:tcW w:w="964" w:type="dxa"/>
          </w:tcPr>
          <w:p w:rsidR="009468BC" w:rsidRDefault="009468BC">
            <w:pPr>
              <w:pStyle w:val="ConsPlusNormal"/>
            </w:pPr>
          </w:p>
        </w:tc>
      </w:tr>
      <w:tr w:rsidR="009468BC">
        <w:tc>
          <w:tcPr>
            <w:tcW w:w="394" w:type="dxa"/>
          </w:tcPr>
          <w:p w:rsidR="009468BC" w:rsidRDefault="009468BC">
            <w:pPr>
              <w:pStyle w:val="ConsPlusNormal"/>
              <w:jc w:val="center"/>
            </w:pPr>
            <w:r>
              <w:lastRenderedPageBreak/>
              <w:t>7</w:t>
            </w:r>
          </w:p>
        </w:tc>
        <w:tc>
          <w:tcPr>
            <w:tcW w:w="2119" w:type="dxa"/>
          </w:tcPr>
          <w:p w:rsidR="009468BC" w:rsidRDefault="009468BC">
            <w:pPr>
              <w:pStyle w:val="ConsPlusNormal"/>
            </w:pPr>
            <w:r>
              <w:t>Информация и связь</w:t>
            </w:r>
          </w:p>
        </w:tc>
        <w:tc>
          <w:tcPr>
            <w:tcW w:w="1247" w:type="dxa"/>
          </w:tcPr>
          <w:p w:rsidR="009468BC" w:rsidRDefault="009468BC">
            <w:pPr>
              <w:pStyle w:val="ConsPlusNormal"/>
              <w:jc w:val="center"/>
            </w:pPr>
            <w:r>
              <w:t>2286,6</w:t>
            </w:r>
          </w:p>
        </w:tc>
        <w:tc>
          <w:tcPr>
            <w:tcW w:w="1020" w:type="dxa"/>
          </w:tcPr>
          <w:p w:rsidR="009468BC" w:rsidRDefault="009468BC">
            <w:pPr>
              <w:pStyle w:val="ConsPlusNormal"/>
              <w:jc w:val="center"/>
            </w:pPr>
            <w:r>
              <w:t>300,0</w:t>
            </w:r>
          </w:p>
        </w:tc>
        <w:tc>
          <w:tcPr>
            <w:tcW w:w="904" w:type="dxa"/>
          </w:tcPr>
          <w:p w:rsidR="009468BC" w:rsidRDefault="009468BC">
            <w:pPr>
              <w:pStyle w:val="ConsPlusNormal"/>
              <w:jc w:val="center"/>
            </w:pPr>
            <w:r>
              <w:t>2586,6</w:t>
            </w:r>
          </w:p>
        </w:tc>
        <w:tc>
          <w:tcPr>
            <w:tcW w:w="1849" w:type="dxa"/>
          </w:tcPr>
          <w:p w:rsidR="009468BC" w:rsidRDefault="009468BC">
            <w:pPr>
              <w:pStyle w:val="ConsPlusNormal"/>
              <w:jc w:val="center"/>
            </w:pPr>
            <w:r>
              <w:t>24,5</w:t>
            </w:r>
          </w:p>
        </w:tc>
        <w:tc>
          <w:tcPr>
            <w:tcW w:w="1939" w:type="dxa"/>
          </w:tcPr>
          <w:p w:rsidR="009468BC" w:rsidRDefault="009468BC">
            <w:pPr>
              <w:pStyle w:val="ConsPlusNormal"/>
              <w:jc w:val="center"/>
            </w:pPr>
            <w:r>
              <w:t>0,0</w:t>
            </w:r>
          </w:p>
        </w:tc>
        <w:tc>
          <w:tcPr>
            <w:tcW w:w="1361" w:type="dxa"/>
          </w:tcPr>
          <w:p w:rsidR="009468BC" w:rsidRDefault="009468BC">
            <w:pPr>
              <w:pStyle w:val="ConsPlusNormal"/>
              <w:jc w:val="center"/>
            </w:pPr>
            <w:r>
              <w:t>2586,6</w:t>
            </w:r>
          </w:p>
        </w:tc>
        <w:tc>
          <w:tcPr>
            <w:tcW w:w="1757" w:type="dxa"/>
          </w:tcPr>
          <w:p w:rsidR="009468BC" w:rsidRDefault="009468BC">
            <w:pPr>
              <w:pStyle w:val="ConsPlusNormal"/>
              <w:jc w:val="center"/>
            </w:pPr>
            <w:r>
              <w:t>24,5</w:t>
            </w:r>
          </w:p>
        </w:tc>
        <w:tc>
          <w:tcPr>
            <w:tcW w:w="964" w:type="dxa"/>
          </w:tcPr>
          <w:p w:rsidR="009468BC" w:rsidRDefault="009468BC">
            <w:pPr>
              <w:pStyle w:val="ConsPlusNormal"/>
            </w:pPr>
          </w:p>
        </w:tc>
      </w:tr>
      <w:tr w:rsidR="009468BC">
        <w:tc>
          <w:tcPr>
            <w:tcW w:w="394" w:type="dxa"/>
          </w:tcPr>
          <w:p w:rsidR="009468BC" w:rsidRDefault="009468BC">
            <w:pPr>
              <w:pStyle w:val="ConsPlusNormal"/>
              <w:jc w:val="center"/>
            </w:pPr>
            <w:r>
              <w:t>8</w:t>
            </w:r>
          </w:p>
        </w:tc>
        <w:tc>
          <w:tcPr>
            <w:tcW w:w="2119" w:type="dxa"/>
          </w:tcPr>
          <w:p w:rsidR="009468BC" w:rsidRDefault="009468BC">
            <w:pPr>
              <w:pStyle w:val="ConsPlusNormal"/>
            </w:pPr>
            <w:r>
              <w:t>Итого</w:t>
            </w:r>
          </w:p>
        </w:tc>
        <w:tc>
          <w:tcPr>
            <w:tcW w:w="1247" w:type="dxa"/>
          </w:tcPr>
          <w:p w:rsidR="009468BC" w:rsidRDefault="009468BC">
            <w:pPr>
              <w:pStyle w:val="ConsPlusNormal"/>
              <w:jc w:val="center"/>
            </w:pPr>
            <w:r>
              <w:t>9139,0</w:t>
            </w:r>
          </w:p>
        </w:tc>
        <w:tc>
          <w:tcPr>
            <w:tcW w:w="1020" w:type="dxa"/>
          </w:tcPr>
          <w:p w:rsidR="009468BC" w:rsidRDefault="009468BC">
            <w:pPr>
              <w:pStyle w:val="ConsPlusNormal"/>
              <w:jc w:val="center"/>
            </w:pPr>
            <w:r>
              <w:t>1412,6</w:t>
            </w:r>
          </w:p>
        </w:tc>
        <w:tc>
          <w:tcPr>
            <w:tcW w:w="904" w:type="dxa"/>
          </w:tcPr>
          <w:p w:rsidR="009468BC" w:rsidRDefault="009468BC">
            <w:pPr>
              <w:pStyle w:val="ConsPlusNormal"/>
              <w:jc w:val="center"/>
            </w:pPr>
            <w:bookmarkStart w:id="12" w:name="P3945"/>
            <w:bookmarkEnd w:id="12"/>
            <w:r>
              <w:t>10551,6</w:t>
            </w:r>
          </w:p>
        </w:tc>
        <w:tc>
          <w:tcPr>
            <w:tcW w:w="1849" w:type="dxa"/>
          </w:tcPr>
          <w:p w:rsidR="009468BC" w:rsidRDefault="009468BC">
            <w:pPr>
              <w:pStyle w:val="ConsPlusNormal"/>
              <w:jc w:val="center"/>
            </w:pPr>
            <w:r>
              <w:t>100%</w:t>
            </w:r>
          </w:p>
        </w:tc>
        <w:tc>
          <w:tcPr>
            <w:tcW w:w="1939" w:type="dxa"/>
          </w:tcPr>
          <w:p w:rsidR="009468BC" w:rsidRDefault="009468BC">
            <w:pPr>
              <w:pStyle w:val="ConsPlusNormal"/>
              <w:jc w:val="center"/>
            </w:pPr>
            <w:r>
              <w:t>0,0</w:t>
            </w:r>
          </w:p>
        </w:tc>
        <w:tc>
          <w:tcPr>
            <w:tcW w:w="1361" w:type="dxa"/>
          </w:tcPr>
          <w:p w:rsidR="009468BC" w:rsidRDefault="009468BC">
            <w:pPr>
              <w:pStyle w:val="ConsPlusNormal"/>
              <w:jc w:val="center"/>
            </w:pPr>
            <w:bookmarkStart w:id="13" w:name="P3948"/>
            <w:bookmarkEnd w:id="13"/>
            <w:r>
              <w:t>10551,6</w:t>
            </w:r>
          </w:p>
        </w:tc>
        <w:tc>
          <w:tcPr>
            <w:tcW w:w="1757" w:type="dxa"/>
          </w:tcPr>
          <w:p w:rsidR="009468BC" w:rsidRDefault="009468BC">
            <w:pPr>
              <w:pStyle w:val="ConsPlusNormal"/>
              <w:jc w:val="center"/>
            </w:pPr>
            <w:r>
              <w:t>100%</w:t>
            </w:r>
          </w:p>
        </w:tc>
        <w:tc>
          <w:tcPr>
            <w:tcW w:w="964" w:type="dxa"/>
          </w:tcPr>
          <w:p w:rsidR="009468BC" w:rsidRDefault="009468BC">
            <w:pPr>
              <w:pStyle w:val="ConsPlusNormal"/>
            </w:pPr>
          </w:p>
        </w:tc>
      </w:tr>
    </w:tbl>
    <w:p w:rsidR="009468BC" w:rsidRDefault="009468BC">
      <w:pPr>
        <w:sectPr w:rsidR="009468BC">
          <w:pgSz w:w="16838" w:h="11905" w:orient="landscape"/>
          <w:pgMar w:top="1701" w:right="1134" w:bottom="850" w:left="1134" w:header="0" w:footer="0" w:gutter="0"/>
          <w:cols w:space="720"/>
        </w:sectPr>
      </w:pPr>
    </w:p>
    <w:p w:rsidR="009468BC" w:rsidRDefault="009468BC">
      <w:pPr>
        <w:pStyle w:val="ConsPlusNormal"/>
        <w:jc w:val="both"/>
      </w:pPr>
    </w:p>
    <w:p w:rsidR="009468BC" w:rsidRDefault="009468BC">
      <w:pPr>
        <w:pStyle w:val="ConsPlusNormal"/>
        <w:ind w:firstLine="540"/>
        <w:jc w:val="both"/>
      </w:pPr>
      <w:proofErr w:type="gramStart"/>
      <w:r>
        <w:t>Сфера культуры в 2018 году будет финансироваться только из областного бюджета на культурные мероприятия (фестивали, конкурсы, выставки и т.д.), однако это не повлияет на достижение планового значения показателя по мероприятию 2.1.4 подпрограммы "Доля приоритетных объектов, доступных для инвалидов и других МГН в сфере культуры, в общем количестве приоритетных объектов в сфере культуры" и останется на уровне 2017 года 62,5</w:t>
      </w:r>
      <w:proofErr w:type="gramEnd"/>
      <w:r>
        <w:t>%, что превышает его плановое значение, установленное на 2018 год государственной программой Российской Федерации "Доступная среда" (42,1).</w:t>
      </w:r>
    </w:p>
    <w:p w:rsidR="009468BC" w:rsidRDefault="009468BC">
      <w:pPr>
        <w:pStyle w:val="ConsPlusNormal"/>
        <w:spacing w:before="220"/>
        <w:ind w:firstLine="540"/>
        <w:jc w:val="both"/>
      </w:pPr>
      <w:r>
        <w:t>Сфера транспортной и пешеходной инфраструктуры будет профинансирована выше предельного уровня и составит 22,7%, поскольку запланировано приобретение одного специализированного автотранспорта для перевозки инвалидов и других МГН с учетом его фактической стоимости.</w:t>
      </w:r>
    </w:p>
    <w:p w:rsidR="009468BC" w:rsidRDefault="009468BC">
      <w:pPr>
        <w:pStyle w:val="ConsPlusNormal"/>
        <w:spacing w:before="220"/>
        <w:ind w:firstLine="540"/>
        <w:jc w:val="both"/>
      </w:pPr>
      <w:r>
        <w:t xml:space="preserve">Также имеет место несбалансированность по сфере "информация и связь" (24,5%). Это обусловлено тем, что </w:t>
      </w:r>
      <w:proofErr w:type="gramStart"/>
      <w:r>
        <w:t>начиная с 2018 года в подпрограмму 3 введены</w:t>
      </w:r>
      <w:proofErr w:type="gramEnd"/>
      <w:r>
        <w:t xml:space="preserve"> новые мероприятия, направленные на устранение </w:t>
      </w:r>
      <w:proofErr w:type="spellStart"/>
      <w:r>
        <w:t>отношенческих</w:t>
      </w:r>
      <w:proofErr w:type="spellEnd"/>
      <w:r>
        <w:t xml:space="preserve"> барьеров и преодоление социальной разобщенности в обществе:</w:t>
      </w:r>
    </w:p>
    <w:p w:rsidR="009468BC" w:rsidRDefault="009468BC">
      <w:pPr>
        <w:pStyle w:val="ConsPlusNormal"/>
        <w:spacing w:before="220"/>
        <w:ind w:firstLine="540"/>
        <w:jc w:val="both"/>
      </w:pPr>
      <w:r>
        <w:t>"Организация и проведение межрегионального конкурса водительского мастерства для лиц с ограниченными возможностями здоровья "Сибирский характер";</w:t>
      </w:r>
    </w:p>
    <w:p w:rsidR="009468BC" w:rsidRDefault="009468BC">
      <w:pPr>
        <w:pStyle w:val="ConsPlusNormal"/>
        <w:spacing w:before="220"/>
        <w:ind w:firstLine="540"/>
        <w:jc w:val="both"/>
      </w:pPr>
      <w:r>
        <w:t>"Организация и обеспечение проведения Регионального и финального этапов Национального чемпионата профессионального мастерства для людей с инвалидностью "Абилимпикс";</w:t>
      </w:r>
    </w:p>
    <w:p w:rsidR="009468BC" w:rsidRDefault="009468BC">
      <w:pPr>
        <w:pStyle w:val="ConsPlusNormal"/>
        <w:spacing w:before="220"/>
        <w:ind w:firstLine="540"/>
        <w:jc w:val="both"/>
      </w:pPr>
      <w:r>
        <w:t>"Организация и проведение межрегионального фестиваля творчества лиц с ограниченными возможностями здоровья "Мир без границ" им. Юрия Ивкина".</w:t>
      </w:r>
    </w:p>
    <w:p w:rsidR="009468BC" w:rsidRDefault="009468BC">
      <w:pPr>
        <w:pStyle w:val="ConsPlusNormal"/>
        <w:spacing w:before="220"/>
        <w:ind w:firstLine="540"/>
        <w:jc w:val="both"/>
      </w:pPr>
      <w:r>
        <w:t>Финансирование названных мероприятий осуществляется из средств областного бюджета.</w:t>
      </w:r>
    </w:p>
    <w:p w:rsidR="009468BC" w:rsidRDefault="009468BC">
      <w:pPr>
        <w:pStyle w:val="ConsPlusNormal"/>
        <w:spacing w:before="220"/>
        <w:ind w:firstLine="540"/>
        <w:jc w:val="both"/>
      </w:pPr>
      <w:r>
        <w:t xml:space="preserve">Процентное соотношение по остальным сферам находится в пределах установленных требований (от 10 до 20%). Комплексный подход при распределении </w:t>
      </w:r>
      <w:proofErr w:type="gramStart"/>
      <w:r>
        <w:t>объемов финансирования приоритетных сфер жизнедеятельности инвалидов</w:t>
      </w:r>
      <w:proofErr w:type="gramEnd"/>
      <w:r>
        <w:t xml:space="preserve"> и других МГН соблюден.</w:t>
      </w:r>
    </w:p>
    <w:p w:rsidR="009468BC" w:rsidRDefault="009468BC">
      <w:pPr>
        <w:pStyle w:val="ConsPlusNormal"/>
        <w:ind w:firstLine="540"/>
        <w:jc w:val="both"/>
      </w:pPr>
    </w:p>
    <w:p w:rsidR="009468BC" w:rsidRDefault="009468BC">
      <w:pPr>
        <w:pStyle w:val="ConsPlusNormal"/>
        <w:jc w:val="center"/>
        <w:outlineLvl w:val="1"/>
      </w:pPr>
      <w:r>
        <w:t>5. УПРАВЛЕНИЕ И КОНТРОЛЬ РЕАЛИЗАЦИИ ПОДПРОГРАММЫ 3</w:t>
      </w:r>
    </w:p>
    <w:p w:rsidR="009468BC" w:rsidRDefault="009468BC">
      <w:pPr>
        <w:pStyle w:val="ConsPlusNormal"/>
        <w:jc w:val="center"/>
      </w:pPr>
      <w:proofErr w:type="gramStart"/>
      <w:r>
        <w:t>(в ред. постановления Администрации Томской области</w:t>
      </w:r>
      <w:proofErr w:type="gramEnd"/>
    </w:p>
    <w:p w:rsidR="009468BC" w:rsidRDefault="009468BC">
      <w:pPr>
        <w:pStyle w:val="ConsPlusNormal"/>
        <w:jc w:val="center"/>
      </w:pPr>
      <w:r>
        <w:t>от 19.01.2018 N 29а)</w:t>
      </w:r>
    </w:p>
    <w:p w:rsidR="009468BC" w:rsidRDefault="009468BC">
      <w:pPr>
        <w:pStyle w:val="ConsPlusNormal"/>
        <w:jc w:val="both"/>
      </w:pPr>
    </w:p>
    <w:p w:rsidR="009468BC" w:rsidRDefault="009468BC">
      <w:pPr>
        <w:pStyle w:val="ConsPlusNormal"/>
        <w:ind w:firstLine="540"/>
        <w:jc w:val="both"/>
      </w:pPr>
      <w:r>
        <w:t>К участию в реализации подпрограммы 3 привлекаются по согласованию различные отраслевые и территориальные исполнительные органы государственной власти Томской области, организации.</w:t>
      </w:r>
    </w:p>
    <w:p w:rsidR="009468BC" w:rsidRDefault="009468BC">
      <w:pPr>
        <w:pStyle w:val="ConsPlusNormal"/>
        <w:spacing w:before="220"/>
        <w:ind w:firstLine="540"/>
        <w:jc w:val="both"/>
      </w:pPr>
      <w:r>
        <w:t xml:space="preserve">Текущее управление реализацией подпрограммы 3 и </w:t>
      </w:r>
      <w:proofErr w:type="gramStart"/>
      <w:r>
        <w:t>контроль за</w:t>
      </w:r>
      <w:proofErr w:type="gramEnd"/>
      <w:r>
        <w:t xml:space="preserve"> ее исполнением осуществляет Департамент социальной защиты населения Томской области.</w:t>
      </w:r>
    </w:p>
    <w:p w:rsidR="009468BC" w:rsidRDefault="009468BC">
      <w:pPr>
        <w:pStyle w:val="ConsPlusNormal"/>
        <w:spacing w:before="220"/>
        <w:ind w:firstLine="540"/>
        <w:jc w:val="both"/>
      </w:pPr>
      <w:r>
        <w:t>Оперативное управление подпрограммой 3, контроль и оценку ее реализации в соответствии с утвержденным планом работы осуществляет постоянная Рабочая группа, созданная Советом по делам инвалидов при Губернаторе Томской области. В состав Рабочей группы включены представители исполнительных органов государственной власти Томской области, члены общественных организаций инвалидов, представители регионального отделения Общероссийского общественного движения "Народный фронт "За Россию" в Томской области.</w:t>
      </w:r>
    </w:p>
    <w:p w:rsidR="009468BC" w:rsidRDefault="009468BC">
      <w:pPr>
        <w:pStyle w:val="ConsPlusNormal"/>
        <w:spacing w:before="220"/>
        <w:ind w:firstLine="540"/>
        <w:jc w:val="both"/>
      </w:pPr>
      <w:r>
        <w:t xml:space="preserve">Участники подпрограммы 3 организуют выполнение мероприятий подпрограммы, в </w:t>
      </w:r>
      <w:r>
        <w:lastRenderedPageBreak/>
        <w:t>установленные сроки предоставляют информацию об их исполнении в Департамент социальной защиты населения Томской области, а также при необходимости выступают инициаторами корректировки программных мероприятий, источников и объемов их финансирования.</w:t>
      </w:r>
    </w:p>
    <w:p w:rsidR="009468BC" w:rsidRDefault="009468BC">
      <w:pPr>
        <w:pStyle w:val="ConsPlusNormal"/>
        <w:spacing w:before="220"/>
        <w:ind w:firstLine="540"/>
        <w:jc w:val="both"/>
      </w:pPr>
      <w:proofErr w:type="gramStart"/>
      <w:r>
        <w:t>Предоставление субсидий бюджетам муниципальных образований Томской области на реализацию мероприятий по созданию в дошкольных образовательных, общеобразовательных организациях, организациях дополнительного образования детей (в том числе в организациях, осуществляющих образовательную деятельность по адаптированным основным общеобразовательным программам) условий для получения детьми-инвалидами качественного образования (далее - Субсидия) осуществляется в соответствии с Порядком предоставления из областного бюджета Субсидий, утвержденным постановлением Администрации Томской области от 23.03.2017 N</w:t>
      </w:r>
      <w:proofErr w:type="gramEnd"/>
      <w:r>
        <w:t xml:space="preserve"> </w:t>
      </w:r>
      <w:proofErr w:type="gramStart"/>
      <w:r>
        <w:t>94а "Об утверждении Порядка предоставления из областного бюджета субсидий бюджетам муниципальных образований Томской области на реализацию мероприятий по созданию в дошкольных образовательных, общеобразовательных организациях, организациях дополнительного образования детей (в том числе в организациях, осуществляющих образовательную деятельность по адаптированным основным общеобразовательным программам) условий для получения детьми-инвалидами качественного образования", и Методикой расчета Субсидий, установленной главой 7 подпрограммы 3.</w:t>
      </w:r>
      <w:proofErr w:type="gramEnd"/>
    </w:p>
    <w:p w:rsidR="009468BC" w:rsidRDefault="009468BC">
      <w:pPr>
        <w:pStyle w:val="ConsPlusNormal"/>
        <w:spacing w:before="220"/>
        <w:ind w:firstLine="540"/>
        <w:jc w:val="both"/>
      </w:pPr>
      <w:r>
        <w:t>Объемы бюджетных ассигнований по подпрограммным мероприятиям уточняются в соответствии с бюджетными ассигнованиями, предусмотренными областным и местными бюджетами на соответствующий финансовый год.</w:t>
      </w:r>
    </w:p>
    <w:p w:rsidR="009468BC" w:rsidRDefault="009468BC">
      <w:pPr>
        <w:pStyle w:val="ConsPlusNormal"/>
        <w:spacing w:before="220"/>
        <w:ind w:firstLine="540"/>
        <w:jc w:val="both"/>
      </w:pPr>
      <w:r>
        <w:t>Департамент социальной защиты населения Томской области с учетом объема финансовых средств, ежегодно выделяемых на реализацию подпрограммы 3, уточняет целевые показатели, перечень мероприятий и затраты на них, состав исполнителей мероприятий подпрограммы 3.</w:t>
      </w:r>
    </w:p>
    <w:p w:rsidR="009468BC" w:rsidRDefault="009468BC">
      <w:pPr>
        <w:pStyle w:val="ConsPlusNormal"/>
        <w:spacing w:before="220"/>
        <w:ind w:firstLine="540"/>
        <w:jc w:val="both"/>
      </w:pPr>
      <w:r>
        <w:t>Департамент социальной защиты населения Томской области представляет в Министерство труда и социальной защиты Российской Федерации, Министерство образования и науки Российской Федерации и Министерство спорта Российской Федерации:</w:t>
      </w:r>
    </w:p>
    <w:p w:rsidR="009468BC" w:rsidRDefault="009468BC">
      <w:pPr>
        <w:pStyle w:val="ConsPlusNormal"/>
        <w:spacing w:before="220"/>
        <w:ind w:firstLine="540"/>
        <w:jc w:val="both"/>
      </w:pPr>
      <w:r>
        <w:t>ежеквартально, до 15-го числа месяца, следующего за отчетным кварталом, отчеты об осуществлении расходов бюджета субъекта (местных бюджетов), в целях софинансирования которых предоставляется субсидия по установленным формам;</w:t>
      </w:r>
    </w:p>
    <w:p w:rsidR="009468BC" w:rsidRDefault="009468BC">
      <w:pPr>
        <w:pStyle w:val="ConsPlusNormal"/>
        <w:spacing w:before="220"/>
        <w:ind w:firstLine="540"/>
        <w:jc w:val="both"/>
      </w:pPr>
      <w:proofErr w:type="gramStart"/>
      <w:r>
        <w:t>ежегодно, до 15 января года, следующего за отчетным, отчет о достижении значения показателя результативности по установленным формам.</w:t>
      </w:r>
      <w:proofErr w:type="gramEnd"/>
    </w:p>
    <w:p w:rsidR="009468BC" w:rsidRDefault="009468BC">
      <w:pPr>
        <w:pStyle w:val="ConsPlusNormal"/>
        <w:spacing w:before="220"/>
        <w:ind w:firstLine="540"/>
        <w:jc w:val="both"/>
      </w:pPr>
      <w:r>
        <w:t xml:space="preserve">В необходимых </w:t>
      </w:r>
      <w:proofErr w:type="gramStart"/>
      <w:r>
        <w:t>случаях</w:t>
      </w:r>
      <w:proofErr w:type="gramEnd"/>
      <w:r>
        <w:t xml:space="preserve"> Департамент социальной защиты населения Томской области готовит предложения о корректировке перечня мероприятий и средств на их реализацию для утверждения в установленном порядке.</w:t>
      </w:r>
    </w:p>
    <w:p w:rsidR="009468BC" w:rsidRDefault="009468BC">
      <w:pPr>
        <w:pStyle w:val="ConsPlusNormal"/>
        <w:ind w:firstLine="540"/>
        <w:jc w:val="both"/>
      </w:pPr>
    </w:p>
    <w:p w:rsidR="009468BC" w:rsidRDefault="009468BC">
      <w:pPr>
        <w:pStyle w:val="ConsPlusNormal"/>
        <w:jc w:val="center"/>
        <w:outlineLvl w:val="1"/>
      </w:pPr>
      <w:r>
        <w:t>6. ОЦЕНКА ЭФФЕКТИВНОСТИ РЕАЛИЗАЦИИ ПОДПРОГРАММЫ 3</w:t>
      </w:r>
    </w:p>
    <w:p w:rsidR="009468BC" w:rsidRDefault="009468BC">
      <w:pPr>
        <w:pStyle w:val="ConsPlusNormal"/>
        <w:jc w:val="center"/>
      </w:pPr>
      <w:r>
        <w:t xml:space="preserve">В </w:t>
      </w:r>
      <w:proofErr w:type="gramStart"/>
      <w:r>
        <w:t>ЦЕЛЯХ</w:t>
      </w:r>
      <w:proofErr w:type="gramEnd"/>
      <w:r>
        <w:t xml:space="preserve"> ПОДГОТОВКИ ОТЧЕТОВ В МИНТРУД РОССИИ</w:t>
      </w:r>
    </w:p>
    <w:p w:rsidR="009468BC" w:rsidRDefault="009468BC">
      <w:pPr>
        <w:pStyle w:val="ConsPlusNormal"/>
        <w:jc w:val="center"/>
      </w:pPr>
      <w:proofErr w:type="gramStart"/>
      <w:r>
        <w:t>(в ред. постановления Администрации Томской области</w:t>
      </w:r>
      <w:proofErr w:type="gramEnd"/>
    </w:p>
    <w:p w:rsidR="009468BC" w:rsidRDefault="009468BC">
      <w:pPr>
        <w:pStyle w:val="ConsPlusNormal"/>
        <w:jc w:val="center"/>
      </w:pPr>
      <w:r>
        <w:t>от 19.01.2018 N 29а)</w:t>
      </w:r>
    </w:p>
    <w:p w:rsidR="009468BC" w:rsidRDefault="009468BC">
      <w:pPr>
        <w:pStyle w:val="ConsPlusNormal"/>
        <w:jc w:val="both"/>
      </w:pPr>
    </w:p>
    <w:p w:rsidR="009468BC" w:rsidRDefault="009468BC">
      <w:pPr>
        <w:pStyle w:val="ConsPlusNormal"/>
        <w:ind w:firstLine="540"/>
        <w:jc w:val="both"/>
      </w:pPr>
      <w:r>
        <w:t>Подпрограмма 3 будет способствовать созданию в Томской области дополнительных условий для обеспечения социальной адаптации инвалидов и интеграции их в общество.</w:t>
      </w:r>
    </w:p>
    <w:p w:rsidR="009468BC" w:rsidRDefault="009468BC">
      <w:pPr>
        <w:pStyle w:val="ConsPlusNormal"/>
        <w:spacing w:before="220"/>
        <w:ind w:firstLine="540"/>
        <w:jc w:val="both"/>
      </w:pPr>
      <w:r>
        <w:t xml:space="preserve">Подпрограмма 3 направлена на развитие мер социальной поддержки инвалидов и детей-инвалидов, на формирование им равных возможностей для участия в жизни общества и повышение качества жизни на основе формирования доступной среды </w:t>
      </w:r>
      <w:r>
        <w:lastRenderedPageBreak/>
        <w:t>жизнедеятельности.</w:t>
      </w:r>
    </w:p>
    <w:p w:rsidR="009468BC" w:rsidRDefault="009468BC">
      <w:pPr>
        <w:pStyle w:val="ConsPlusNormal"/>
        <w:spacing w:before="220"/>
        <w:ind w:firstLine="540"/>
        <w:jc w:val="both"/>
      </w:pPr>
      <w:r>
        <w:t>Эффективность подпрограммы 3 определяется достигнутыми значениями всех целевых индикаторов, предусмотренных подпрограммой, по следующей таблице:</w:t>
      </w:r>
    </w:p>
    <w:p w:rsidR="009468BC" w:rsidRDefault="009468B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515"/>
        <w:gridCol w:w="5556"/>
      </w:tblGrid>
      <w:tr w:rsidR="009468BC">
        <w:tc>
          <w:tcPr>
            <w:tcW w:w="3515" w:type="dxa"/>
            <w:vAlign w:val="center"/>
          </w:tcPr>
          <w:p w:rsidR="009468BC" w:rsidRDefault="009468BC">
            <w:pPr>
              <w:pStyle w:val="ConsPlusNormal"/>
              <w:jc w:val="center"/>
            </w:pPr>
            <w:r>
              <w:t>Эффективность подпрограммы</w:t>
            </w:r>
          </w:p>
        </w:tc>
        <w:tc>
          <w:tcPr>
            <w:tcW w:w="5556" w:type="dxa"/>
            <w:vAlign w:val="center"/>
          </w:tcPr>
          <w:p w:rsidR="009468BC" w:rsidRDefault="009468BC">
            <w:pPr>
              <w:pStyle w:val="ConsPlusNormal"/>
              <w:jc w:val="center"/>
            </w:pPr>
            <w:r>
              <w:t>Соотношение достигнутых значений целевых индикаторов к плановым значениям</w:t>
            </w:r>
          </w:p>
        </w:tc>
      </w:tr>
      <w:tr w:rsidR="009468BC">
        <w:tc>
          <w:tcPr>
            <w:tcW w:w="3515" w:type="dxa"/>
          </w:tcPr>
          <w:p w:rsidR="009468BC" w:rsidRDefault="009468BC">
            <w:pPr>
              <w:pStyle w:val="ConsPlusNormal"/>
            </w:pPr>
            <w:r>
              <w:t>Подпрограмма эффективна</w:t>
            </w:r>
          </w:p>
        </w:tc>
        <w:tc>
          <w:tcPr>
            <w:tcW w:w="5556" w:type="dxa"/>
          </w:tcPr>
          <w:p w:rsidR="009468BC" w:rsidRDefault="009468BC">
            <w:pPr>
              <w:pStyle w:val="ConsPlusNormal"/>
              <w:jc w:val="center"/>
            </w:pPr>
            <w:r>
              <w:t>от 80% до 90%</w:t>
            </w:r>
          </w:p>
        </w:tc>
      </w:tr>
      <w:tr w:rsidR="009468BC">
        <w:tc>
          <w:tcPr>
            <w:tcW w:w="3515" w:type="dxa"/>
          </w:tcPr>
          <w:p w:rsidR="009468BC" w:rsidRDefault="009468BC">
            <w:pPr>
              <w:pStyle w:val="ConsPlusNormal"/>
            </w:pPr>
            <w:r>
              <w:t>Подпрограмма малоэффективна</w:t>
            </w:r>
          </w:p>
        </w:tc>
        <w:tc>
          <w:tcPr>
            <w:tcW w:w="5556" w:type="dxa"/>
          </w:tcPr>
          <w:p w:rsidR="009468BC" w:rsidRDefault="009468BC">
            <w:pPr>
              <w:pStyle w:val="ConsPlusNormal"/>
              <w:jc w:val="center"/>
            </w:pPr>
            <w:r>
              <w:t>от 60% до 80%</w:t>
            </w:r>
          </w:p>
        </w:tc>
      </w:tr>
      <w:tr w:rsidR="009468BC">
        <w:tc>
          <w:tcPr>
            <w:tcW w:w="3515" w:type="dxa"/>
          </w:tcPr>
          <w:p w:rsidR="009468BC" w:rsidRDefault="009468BC">
            <w:pPr>
              <w:pStyle w:val="ConsPlusNormal"/>
            </w:pPr>
            <w:r>
              <w:t>Подпрограмма неэффективна</w:t>
            </w:r>
          </w:p>
        </w:tc>
        <w:tc>
          <w:tcPr>
            <w:tcW w:w="5556" w:type="dxa"/>
          </w:tcPr>
          <w:p w:rsidR="009468BC" w:rsidRDefault="009468BC">
            <w:pPr>
              <w:pStyle w:val="ConsPlusNormal"/>
              <w:jc w:val="center"/>
            </w:pPr>
            <w:r>
              <w:t>менее 60%</w:t>
            </w:r>
          </w:p>
        </w:tc>
      </w:tr>
    </w:tbl>
    <w:p w:rsidR="009468BC" w:rsidRDefault="009468BC">
      <w:pPr>
        <w:pStyle w:val="ConsPlusNormal"/>
        <w:jc w:val="both"/>
      </w:pPr>
    </w:p>
    <w:p w:rsidR="009468BC" w:rsidRDefault="009468BC">
      <w:pPr>
        <w:pStyle w:val="ConsPlusNormal"/>
        <w:ind w:firstLine="540"/>
        <w:jc w:val="both"/>
      </w:pPr>
      <w:r>
        <w:t>Социальная эффективность подпрограммы 3 выражается в снижении социальной напряженности в обществе за счет:</w:t>
      </w:r>
    </w:p>
    <w:p w:rsidR="009468BC" w:rsidRDefault="009468BC">
      <w:pPr>
        <w:pStyle w:val="ConsPlusNormal"/>
        <w:spacing w:before="220"/>
        <w:ind w:firstLine="540"/>
        <w:jc w:val="both"/>
      </w:pPr>
      <w:r>
        <w:t>увеличения уровня информированности инвалидов и других МГН о доступных социально значимых объектах и услугах, о формате их предоставления;</w:t>
      </w:r>
    </w:p>
    <w:p w:rsidR="009468BC" w:rsidRDefault="009468BC">
      <w:pPr>
        <w:pStyle w:val="ConsPlusNormal"/>
        <w:spacing w:before="220"/>
        <w:ind w:firstLine="540"/>
        <w:jc w:val="both"/>
      </w:pPr>
      <w:r>
        <w:t xml:space="preserve">преодоления социальной изоляции и включенности инвалидов и других МГН в жизнь общества, в том числе в совместные с другими гражданами мероприятия (в том числе </w:t>
      </w:r>
      <w:proofErr w:type="spellStart"/>
      <w:r>
        <w:t>досуговые</w:t>
      </w:r>
      <w:proofErr w:type="spellEnd"/>
      <w:r>
        <w:t>, культурные, спортивные);</w:t>
      </w:r>
    </w:p>
    <w:p w:rsidR="009468BC" w:rsidRDefault="009468BC">
      <w:pPr>
        <w:pStyle w:val="ConsPlusNormal"/>
        <w:spacing w:before="220"/>
        <w:ind w:firstLine="540"/>
        <w:jc w:val="both"/>
      </w:pPr>
      <w:r>
        <w:t>информационных кампаний и акций по освещению в средствах массовой информации проблем инвалидов для граждан, не являющихся инвалидами;</w:t>
      </w:r>
    </w:p>
    <w:p w:rsidR="009468BC" w:rsidRDefault="009468BC">
      <w:pPr>
        <w:pStyle w:val="ConsPlusNormal"/>
        <w:spacing w:before="220"/>
        <w:ind w:firstLine="540"/>
        <w:jc w:val="both"/>
      </w:pPr>
      <w:r>
        <w:t>повышения уровня и качества услуг, открытых или предоставляемых населению.</w:t>
      </w:r>
    </w:p>
    <w:p w:rsidR="009468BC" w:rsidRDefault="009468BC">
      <w:pPr>
        <w:pStyle w:val="ConsPlusNormal"/>
        <w:spacing w:before="220"/>
        <w:ind w:firstLine="540"/>
        <w:jc w:val="both"/>
      </w:pPr>
      <w:r>
        <w:t>Использование программно-целевого метода дает возможность последовательно осуществлять меры по обеспечению доступной среды в Томской области.</w:t>
      </w:r>
    </w:p>
    <w:p w:rsidR="009468BC" w:rsidRDefault="009468BC">
      <w:pPr>
        <w:pStyle w:val="ConsPlusNormal"/>
        <w:spacing w:before="220"/>
        <w:ind w:firstLine="540"/>
        <w:jc w:val="both"/>
      </w:pPr>
      <w:r>
        <w:t>Вместе с тем выполнению поставленных задач могут помешать риски, связанные с недостаточностью финансирования, а также с нарушением сроков реализации мероприятий подпрограммы 3 исполнителями, в числе которых:</w:t>
      </w:r>
    </w:p>
    <w:p w:rsidR="009468BC" w:rsidRDefault="009468BC">
      <w:pPr>
        <w:pStyle w:val="ConsPlusNormal"/>
        <w:spacing w:before="220"/>
        <w:ind w:firstLine="540"/>
        <w:jc w:val="both"/>
      </w:pPr>
      <w:r>
        <w:t>низкая исполнительская дисциплина соисполнителей подпрограммы 3, должностных лиц, ответственных за выполнение ее мероприятий;</w:t>
      </w:r>
    </w:p>
    <w:p w:rsidR="009468BC" w:rsidRDefault="009468BC">
      <w:pPr>
        <w:pStyle w:val="ConsPlusNormal"/>
        <w:spacing w:before="220"/>
        <w:ind w:firstLine="540"/>
        <w:jc w:val="both"/>
      </w:pPr>
      <w:r>
        <w:t>нарушение сроков принятия документов, обеспечивающих выполнение мероприятий подпрограммы 3;</w:t>
      </w:r>
    </w:p>
    <w:p w:rsidR="009468BC" w:rsidRDefault="009468BC">
      <w:pPr>
        <w:pStyle w:val="ConsPlusNormal"/>
        <w:spacing w:before="220"/>
        <w:ind w:firstLine="540"/>
        <w:jc w:val="both"/>
      </w:pPr>
      <w:r>
        <w:t>нарушение сроков исполнения мероприятий подпрограммы 3;</w:t>
      </w:r>
    </w:p>
    <w:p w:rsidR="009468BC" w:rsidRDefault="009468BC">
      <w:pPr>
        <w:pStyle w:val="ConsPlusNormal"/>
        <w:spacing w:before="220"/>
        <w:ind w:firstLine="540"/>
        <w:jc w:val="both"/>
      </w:pPr>
      <w:r>
        <w:t>недостаточное финансирование мероприятий подпрограммы 3.</w:t>
      </w:r>
    </w:p>
    <w:p w:rsidR="009468BC" w:rsidRDefault="009468BC">
      <w:pPr>
        <w:pStyle w:val="ConsPlusNormal"/>
        <w:spacing w:before="220"/>
        <w:ind w:firstLine="540"/>
        <w:jc w:val="both"/>
      </w:pPr>
      <w:r>
        <w:t>Для минимизации возникающих рисков в ходе реализации подпрограммы 3 планируется принятие следующих мер:</w:t>
      </w:r>
    </w:p>
    <w:p w:rsidR="009468BC" w:rsidRDefault="009468BC">
      <w:pPr>
        <w:pStyle w:val="ConsPlusNormal"/>
        <w:spacing w:before="220"/>
        <w:ind w:firstLine="540"/>
        <w:jc w:val="both"/>
      </w:pPr>
      <w:r>
        <w:t xml:space="preserve">усиление </w:t>
      </w:r>
      <w:proofErr w:type="gramStart"/>
      <w:r>
        <w:t>контроля за</w:t>
      </w:r>
      <w:proofErr w:type="gramEnd"/>
      <w:r>
        <w:t xml:space="preserve"> ходом выполнения программных мероприятий и совершенствование механизма текущего управления реализацией подпрограммы 3;</w:t>
      </w:r>
    </w:p>
    <w:p w:rsidR="009468BC" w:rsidRDefault="009468BC">
      <w:pPr>
        <w:pStyle w:val="ConsPlusNormal"/>
        <w:spacing w:before="220"/>
        <w:ind w:firstLine="540"/>
        <w:jc w:val="both"/>
      </w:pPr>
      <w:r>
        <w:t>детальное планирование хода реализации подпрограммы 3;</w:t>
      </w:r>
    </w:p>
    <w:p w:rsidR="009468BC" w:rsidRDefault="009468BC">
      <w:pPr>
        <w:pStyle w:val="ConsPlusNormal"/>
        <w:spacing w:before="220"/>
        <w:ind w:firstLine="540"/>
        <w:jc w:val="both"/>
      </w:pPr>
      <w:r>
        <w:t>оперативный мониторинг выполнения мероприятий подпрограммы 3;</w:t>
      </w:r>
    </w:p>
    <w:p w:rsidR="009468BC" w:rsidRDefault="009468BC">
      <w:pPr>
        <w:pStyle w:val="ConsPlusNormal"/>
        <w:spacing w:before="220"/>
        <w:ind w:firstLine="540"/>
        <w:jc w:val="both"/>
      </w:pPr>
      <w:r>
        <w:t>своевременная актуализация ежегодных планов реализации подпрограммы 3, в том числе корректировка состава и сроков исполнения мероприятий с сохранением ожидаемых результатов мероприятий подпрограммы 3;</w:t>
      </w:r>
    </w:p>
    <w:p w:rsidR="009468BC" w:rsidRDefault="009468BC">
      <w:pPr>
        <w:pStyle w:val="ConsPlusNormal"/>
        <w:spacing w:before="220"/>
        <w:ind w:firstLine="540"/>
        <w:jc w:val="both"/>
      </w:pPr>
      <w:r>
        <w:lastRenderedPageBreak/>
        <w:t>своевременная корректировка мероприятий подпрограммы 3;</w:t>
      </w:r>
    </w:p>
    <w:p w:rsidR="009468BC" w:rsidRDefault="009468BC">
      <w:pPr>
        <w:pStyle w:val="ConsPlusNormal"/>
        <w:spacing w:before="220"/>
        <w:ind w:firstLine="540"/>
        <w:jc w:val="both"/>
      </w:pPr>
      <w:r>
        <w:t>привлечение дополнительного финансирования из внебюджетных источников.</w:t>
      </w:r>
    </w:p>
    <w:p w:rsidR="009468BC" w:rsidRDefault="009468BC">
      <w:pPr>
        <w:pStyle w:val="ConsPlusNormal"/>
        <w:ind w:firstLine="540"/>
        <w:jc w:val="both"/>
      </w:pPr>
    </w:p>
    <w:p w:rsidR="009468BC" w:rsidRDefault="009468BC">
      <w:pPr>
        <w:pStyle w:val="ConsPlusNormal"/>
        <w:jc w:val="center"/>
        <w:outlineLvl w:val="1"/>
      </w:pPr>
      <w:r>
        <w:t>7. МЕТОДИКА РАСЧЕТА СУБСИДИЙ БЮДЖЕТАМ МУНИЦИПАЛЬНЫХ</w:t>
      </w:r>
    </w:p>
    <w:p w:rsidR="009468BC" w:rsidRDefault="009468BC">
      <w:pPr>
        <w:pStyle w:val="ConsPlusNormal"/>
        <w:jc w:val="center"/>
      </w:pPr>
      <w:r>
        <w:t xml:space="preserve">ОБРАЗОВАНИЙ ТОМСКОЙ ОБЛАСТИ НА РЕАЛИЗАЦИЮ МЕРОПРИЯТИЙ </w:t>
      </w:r>
      <w:proofErr w:type="gramStart"/>
      <w:r>
        <w:t>ПО</w:t>
      </w:r>
      <w:proofErr w:type="gramEnd"/>
    </w:p>
    <w:p w:rsidR="009468BC" w:rsidRDefault="009468BC">
      <w:pPr>
        <w:pStyle w:val="ConsPlusNormal"/>
        <w:jc w:val="center"/>
      </w:pPr>
      <w:r>
        <w:t xml:space="preserve">СОЗДАНИЮ В </w:t>
      </w:r>
      <w:proofErr w:type="gramStart"/>
      <w:r>
        <w:t>ДОШКОЛЬНЫХ</w:t>
      </w:r>
      <w:proofErr w:type="gramEnd"/>
      <w:r>
        <w:t xml:space="preserve"> ОБРАЗОВАТЕЛЬНЫХ, ОБЩЕОБРАЗОВАТЕЛЬНЫХ</w:t>
      </w:r>
    </w:p>
    <w:p w:rsidR="009468BC" w:rsidRDefault="009468BC">
      <w:pPr>
        <w:pStyle w:val="ConsPlusNormal"/>
        <w:jc w:val="center"/>
      </w:pPr>
      <w:proofErr w:type="gramStart"/>
      <w:r>
        <w:t>ОРГАНИЗАЦИЯХ</w:t>
      </w:r>
      <w:proofErr w:type="gramEnd"/>
      <w:r>
        <w:t>, ОРГАНИЗАЦИЯХ ДОПОЛНИТЕЛЬНОГО ОБРАЗОВАНИЯ</w:t>
      </w:r>
    </w:p>
    <w:p w:rsidR="009468BC" w:rsidRDefault="009468BC">
      <w:pPr>
        <w:pStyle w:val="ConsPlusNormal"/>
        <w:jc w:val="center"/>
      </w:pPr>
      <w:proofErr w:type="gramStart"/>
      <w:r>
        <w:t>ДЕТЕЙ (В ТОМ ЧИСЛЕ В ОРГАНИЗАЦИЯХ, ОСУЩЕСТВЛЯЮЩИХ</w:t>
      </w:r>
      <w:proofErr w:type="gramEnd"/>
    </w:p>
    <w:p w:rsidR="009468BC" w:rsidRDefault="009468BC">
      <w:pPr>
        <w:pStyle w:val="ConsPlusNormal"/>
        <w:jc w:val="center"/>
      </w:pPr>
      <w:r>
        <w:t xml:space="preserve">ОБРАЗОВАТЕЛЬНУЮ ДЕЯТЕЛЬНОСТЬ </w:t>
      </w:r>
      <w:proofErr w:type="gramStart"/>
      <w:r>
        <w:t>ПО</w:t>
      </w:r>
      <w:proofErr w:type="gramEnd"/>
      <w:r>
        <w:t xml:space="preserve"> АДАПТИРОВАННЫМ ОСНОВНЫМ</w:t>
      </w:r>
    </w:p>
    <w:p w:rsidR="009468BC" w:rsidRDefault="009468BC">
      <w:pPr>
        <w:pStyle w:val="ConsPlusNormal"/>
        <w:jc w:val="center"/>
      </w:pPr>
      <w:proofErr w:type="gramStart"/>
      <w:r>
        <w:t>ОБЩЕОБРАЗОВАТЕЛЬНЫМ ПРОГРАММАМ) УСЛОВИЙ ДЛЯ ПОЛУЧЕНИЯ</w:t>
      </w:r>
      <w:proofErr w:type="gramEnd"/>
    </w:p>
    <w:p w:rsidR="009468BC" w:rsidRDefault="009468BC">
      <w:pPr>
        <w:pStyle w:val="ConsPlusNormal"/>
        <w:jc w:val="center"/>
      </w:pPr>
      <w:r>
        <w:t>ДЕТЬМИ-ИНВАЛИДАМИ КАЧЕСТВЕННОГО ОБРАЗОВАНИЯ</w:t>
      </w:r>
    </w:p>
    <w:p w:rsidR="009468BC" w:rsidRDefault="009468BC">
      <w:pPr>
        <w:pStyle w:val="ConsPlusNormal"/>
        <w:jc w:val="center"/>
      </w:pPr>
      <w:proofErr w:type="gramStart"/>
      <w:r>
        <w:t>(в ред. постановления Администрации Томской области</w:t>
      </w:r>
      <w:proofErr w:type="gramEnd"/>
    </w:p>
    <w:p w:rsidR="009468BC" w:rsidRDefault="009468BC">
      <w:pPr>
        <w:pStyle w:val="ConsPlusNormal"/>
        <w:jc w:val="center"/>
      </w:pPr>
      <w:r>
        <w:t>от 19.01.2018 N 29а)</w:t>
      </w:r>
    </w:p>
    <w:p w:rsidR="009468BC" w:rsidRDefault="009468BC">
      <w:pPr>
        <w:pStyle w:val="ConsPlusNormal"/>
        <w:jc w:val="both"/>
      </w:pPr>
    </w:p>
    <w:p w:rsidR="009468BC" w:rsidRDefault="009468BC">
      <w:pPr>
        <w:pStyle w:val="ConsPlusNormal"/>
        <w:ind w:firstLine="540"/>
        <w:jc w:val="both"/>
      </w:pPr>
      <w:bookmarkStart w:id="14" w:name="P4025"/>
      <w:bookmarkEnd w:id="14"/>
      <w:r>
        <w:t>1. Настоящая Методика предназначена для расчета субсидий бюджетам муниципальных районов (городских округов) Томской области на реализацию мероприятий по созданию в дошкольных образовательных, общеобразовательных организациях, организациях дополнительного образования детей (в том числе в организациях, осуществляющих образовательную деятельность по адаптированным основным общеобразовательным программам) условий для получения детьми-инвалидами качественного образования (далее - субсидии).</w:t>
      </w:r>
    </w:p>
    <w:p w:rsidR="009468BC" w:rsidRDefault="009468BC">
      <w:pPr>
        <w:pStyle w:val="ConsPlusNormal"/>
        <w:spacing w:before="220"/>
        <w:ind w:firstLine="540"/>
        <w:jc w:val="both"/>
      </w:pPr>
      <w:r>
        <w:t>2. Общий объем субсидии из областного бюджета, выделяемой бюджету i-го муниципального образования Томской области (</w:t>
      </w:r>
      <w:proofErr w:type="spellStart"/>
      <w:r>
        <w:t>Si</w:t>
      </w:r>
      <w:proofErr w:type="spellEnd"/>
      <w:r>
        <w:t>), определяется по следующей формуле:</w:t>
      </w:r>
    </w:p>
    <w:p w:rsidR="009468BC" w:rsidRDefault="009468BC">
      <w:pPr>
        <w:pStyle w:val="ConsPlusNormal"/>
        <w:jc w:val="both"/>
      </w:pPr>
    </w:p>
    <w:p w:rsidR="009468BC" w:rsidRPr="009468BC" w:rsidRDefault="009468BC">
      <w:pPr>
        <w:pStyle w:val="ConsPlusNormal"/>
        <w:jc w:val="center"/>
        <w:rPr>
          <w:lang w:val="en-US"/>
        </w:rPr>
      </w:pPr>
      <w:r w:rsidRPr="009468BC">
        <w:rPr>
          <w:lang w:val="en-US"/>
        </w:rPr>
        <w:t>Si = Sob x N</w:t>
      </w:r>
      <w:r w:rsidRPr="009468BC">
        <w:rPr>
          <w:vertAlign w:val="subscript"/>
          <w:lang w:val="en-US"/>
        </w:rPr>
        <w:t>i</w:t>
      </w:r>
      <w:r w:rsidRPr="009468BC">
        <w:rPr>
          <w:lang w:val="en-US"/>
        </w:rPr>
        <w:t xml:space="preserve"> / N</w:t>
      </w:r>
      <w:r w:rsidRPr="009468BC">
        <w:rPr>
          <w:vertAlign w:val="subscript"/>
          <w:lang w:val="en-US"/>
        </w:rPr>
        <w:t>0</w:t>
      </w:r>
      <w:r w:rsidRPr="009468BC">
        <w:rPr>
          <w:lang w:val="en-US"/>
        </w:rPr>
        <w:t xml:space="preserve">, </w:t>
      </w:r>
      <w:r>
        <w:t>где</w:t>
      </w:r>
      <w:r w:rsidRPr="009468BC">
        <w:rPr>
          <w:lang w:val="en-US"/>
        </w:rPr>
        <w:t>:</w:t>
      </w:r>
    </w:p>
    <w:p w:rsidR="009468BC" w:rsidRPr="009468BC" w:rsidRDefault="009468BC">
      <w:pPr>
        <w:pStyle w:val="ConsPlusNormal"/>
        <w:jc w:val="both"/>
        <w:rPr>
          <w:lang w:val="en-US"/>
        </w:rPr>
      </w:pPr>
    </w:p>
    <w:p w:rsidR="009468BC" w:rsidRDefault="009468BC">
      <w:pPr>
        <w:pStyle w:val="ConsPlusNormal"/>
        <w:ind w:firstLine="540"/>
        <w:jc w:val="both"/>
      </w:pPr>
      <w:proofErr w:type="spellStart"/>
      <w:proofErr w:type="gramStart"/>
      <w:r>
        <w:t>Sob</w:t>
      </w:r>
      <w:proofErr w:type="spellEnd"/>
      <w:r>
        <w:t xml:space="preserve"> - объем средств на реализацию мероприятий по созданию в дошкольных образовательных, общеобразовательных организациях, организациях дополнительного образования детей (в том числе в организациях, осуществляющих образовательную деятельность по адаптированным основным общеобразовательным программам) условий для получения детьми-инвалидами качественного образования в рамках настоящей государственной программы определен в пределах средств, предусмотренных в областном бюджете на реализацию мероприятий, указанных в пункте 1 настоящей Методики;</w:t>
      </w:r>
      <w:proofErr w:type="gramEnd"/>
    </w:p>
    <w:p w:rsidR="009468BC" w:rsidRDefault="009468BC">
      <w:pPr>
        <w:pStyle w:val="ConsPlusNormal"/>
        <w:spacing w:before="220"/>
        <w:ind w:firstLine="540"/>
        <w:jc w:val="both"/>
      </w:pPr>
      <w:proofErr w:type="spellStart"/>
      <w:r>
        <w:t>N</w:t>
      </w:r>
      <w:r>
        <w:rPr>
          <w:vertAlign w:val="subscript"/>
        </w:rPr>
        <w:t>i</w:t>
      </w:r>
      <w:proofErr w:type="spellEnd"/>
      <w:r>
        <w:t xml:space="preserve"> - число дошкольных образовательных, общеобразовательных организаций, организаций дополнительного образования детей (в том числе организаций, осуществляющих образовательную деятельность по адаптированным основным общеобразовательным программам) i-го муниципального образования Томской области, в которых планируется создание условий для получения детьми-инвалидами качественного образования в текущем финансовом году;</w:t>
      </w:r>
    </w:p>
    <w:p w:rsidR="009468BC" w:rsidRDefault="009468BC">
      <w:pPr>
        <w:pStyle w:val="ConsPlusNormal"/>
        <w:spacing w:before="220"/>
        <w:ind w:firstLine="540"/>
        <w:jc w:val="both"/>
      </w:pPr>
      <w:r>
        <w:t>N</w:t>
      </w:r>
      <w:r>
        <w:rPr>
          <w:vertAlign w:val="subscript"/>
        </w:rPr>
        <w:t>0</w:t>
      </w:r>
      <w:r>
        <w:t xml:space="preserve"> - общее число дошкольных образовательных, общеобразовательных организаций, организаций дополнительного образования детей (в том числе организаций, осуществляющих образовательную деятельность по адаптированным основным общеобразовательным программам), в которых планируется создание условий для получения детьми-инвалидами качественного образования в текущем финансовом году.</w:t>
      </w:r>
    </w:p>
    <w:p w:rsidR="009468BC" w:rsidRDefault="009468BC">
      <w:pPr>
        <w:pStyle w:val="ConsPlusNormal"/>
        <w:ind w:firstLine="540"/>
        <w:jc w:val="both"/>
      </w:pPr>
    </w:p>
    <w:p w:rsidR="009468BC" w:rsidRDefault="009468BC">
      <w:pPr>
        <w:sectPr w:rsidR="009468BC">
          <w:pgSz w:w="11905" w:h="16838"/>
          <w:pgMar w:top="1134" w:right="850" w:bottom="1134" w:left="1701" w:header="0" w:footer="0" w:gutter="0"/>
          <w:cols w:space="720"/>
        </w:sectPr>
      </w:pPr>
    </w:p>
    <w:p w:rsidR="009468BC" w:rsidRDefault="009468BC">
      <w:pPr>
        <w:pStyle w:val="ConsPlusNormal"/>
        <w:jc w:val="center"/>
        <w:outlineLvl w:val="1"/>
      </w:pPr>
      <w:r>
        <w:lastRenderedPageBreak/>
        <w:t>ПЕРЕЧЕНЬ ПОКАЗАТЕЛЕЙ ЗАДАЧИ ПОДПРОГРАММЫ 3</w:t>
      </w:r>
    </w:p>
    <w:p w:rsidR="009468BC" w:rsidRDefault="009468BC">
      <w:pPr>
        <w:pStyle w:val="ConsPlusNormal"/>
        <w:jc w:val="center"/>
      </w:pPr>
      <w:r>
        <w:t>И СВЕДЕНИЯ О ПОРЯДКЕ СБОРА ИНФОРМАЦИИ ПО ПОКАЗАТЕЛЯМ</w:t>
      </w:r>
    </w:p>
    <w:p w:rsidR="009468BC" w:rsidRDefault="009468BC">
      <w:pPr>
        <w:pStyle w:val="ConsPlusNormal"/>
        <w:jc w:val="center"/>
      </w:pPr>
      <w:r>
        <w:t>И МЕТОДИКЕ ИХ РАСЧЕТА</w:t>
      </w:r>
    </w:p>
    <w:p w:rsidR="009468BC" w:rsidRDefault="009468BC">
      <w:pPr>
        <w:pStyle w:val="ConsPlusNormal"/>
        <w:jc w:val="center"/>
      </w:pPr>
      <w:proofErr w:type="gramStart"/>
      <w:r>
        <w:t>(в ред. постановления Администрации Томской области</w:t>
      </w:r>
      <w:proofErr w:type="gramEnd"/>
    </w:p>
    <w:p w:rsidR="009468BC" w:rsidRDefault="009468BC">
      <w:pPr>
        <w:pStyle w:val="ConsPlusNormal"/>
        <w:jc w:val="center"/>
      </w:pPr>
      <w:r>
        <w:t>от 19.01.2018 N 29а)</w:t>
      </w:r>
    </w:p>
    <w:p w:rsidR="009468BC" w:rsidRDefault="009468B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94"/>
        <w:gridCol w:w="2211"/>
        <w:gridCol w:w="737"/>
        <w:gridCol w:w="907"/>
        <w:gridCol w:w="907"/>
        <w:gridCol w:w="1247"/>
        <w:gridCol w:w="2734"/>
        <w:gridCol w:w="1701"/>
        <w:gridCol w:w="1474"/>
        <w:gridCol w:w="1247"/>
      </w:tblGrid>
      <w:tr w:rsidR="009468BC">
        <w:tc>
          <w:tcPr>
            <w:tcW w:w="394" w:type="dxa"/>
            <w:vAlign w:val="center"/>
          </w:tcPr>
          <w:p w:rsidR="009468BC" w:rsidRDefault="009468BC">
            <w:pPr>
              <w:pStyle w:val="ConsPlusNormal"/>
              <w:jc w:val="center"/>
            </w:pPr>
            <w:r>
              <w:t xml:space="preserve">N </w:t>
            </w:r>
            <w:proofErr w:type="spellStart"/>
            <w:r>
              <w:t>пп</w:t>
            </w:r>
            <w:proofErr w:type="spellEnd"/>
          </w:p>
        </w:tc>
        <w:tc>
          <w:tcPr>
            <w:tcW w:w="2211" w:type="dxa"/>
            <w:vAlign w:val="center"/>
          </w:tcPr>
          <w:p w:rsidR="009468BC" w:rsidRDefault="009468BC">
            <w:pPr>
              <w:pStyle w:val="ConsPlusNormal"/>
              <w:jc w:val="center"/>
            </w:pPr>
            <w:r>
              <w:t>Наименование показателя</w:t>
            </w:r>
          </w:p>
        </w:tc>
        <w:tc>
          <w:tcPr>
            <w:tcW w:w="737" w:type="dxa"/>
            <w:vAlign w:val="center"/>
          </w:tcPr>
          <w:p w:rsidR="009468BC" w:rsidRDefault="009468BC">
            <w:pPr>
              <w:pStyle w:val="ConsPlusNormal"/>
              <w:jc w:val="center"/>
            </w:pPr>
            <w:r>
              <w:t>Единица измерения</w:t>
            </w:r>
          </w:p>
        </w:tc>
        <w:tc>
          <w:tcPr>
            <w:tcW w:w="907" w:type="dxa"/>
            <w:vAlign w:val="center"/>
          </w:tcPr>
          <w:p w:rsidR="009468BC" w:rsidRDefault="009468BC">
            <w:pPr>
              <w:pStyle w:val="ConsPlusNormal"/>
              <w:jc w:val="center"/>
            </w:pPr>
            <w:r>
              <w:t>Пункт Федерального плана статистических работ</w:t>
            </w:r>
          </w:p>
        </w:tc>
        <w:tc>
          <w:tcPr>
            <w:tcW w:w="907" w:type="dxa"/>
            <w:vAlign w:val="center"/>
          </w:tcPr>
          <w:p w:rsidR="009468BC" w:rsidRDefault="009468BC">
            <w:pPr>
              <w:pStyle w:val="ConsPlusNormal"/>
              <w:jc w:val="center"/>
            </w:pPr>
            <w:r>
              <w:t>Периодичность сбора данных</w:t>
            </w:r>
          </w:p>
        </w:tc>
        <w:tc>
          <w:tcPr>
            <w:tcW w:w="1247" w:type="dxa"/>
            <w:vAlign w:val="center"/>
          </w:tcPr>
          <w:p w:rsidR="009468BC" w:rsidRDefault="009468BC">
            <w:pPr>
              <w:pStyle w:val="ConsPlusNormal"/>
              <w:jc w:val="center"/>
            </w:pPr>
            <w:r>
              <w:t>Временные характеристики показателя</w:t>
            </w:r>
          </w:p>
        </w:tc>
        <w:tc>
          <w:tcPr>
            <w:tcW w:w="2734" w:type="dxa"/>
            <w:vAlign w:val="center"/>
          </w:tcPr>
          <w:p w:rsidR="009468BC" w:rsidRDefault="009468BC">
            <w:pPr>
              <w:pStyle w:val="ConsPlusNormal"/>
              <w:jc w:val="center"/>
            </w:pPr>
            <w:r>
              <w:t>Алгоритм формирования (формула) расчета показателя</w:t>
            </w:r>
          </w:p>
        </w:tc>
        <w:tc>
          <w:tcPr>
            <w:tcW w:w="1701" w:type="dxa"/>
            <w:vAlign w:val="center"/>
          </w:tcPr>
          <w:p w:rsidR="009468BC" w:rsidRDefault="009468BC">
            <w:pPr>
              <w:pStyle w:val="ConsPlusNormal"/>
              <w:jc w:val="center"/>
            </w:pPr>
            <w:r>
              <w:t>Метод сбора информации</w:t>
            </w:r>
          </w:p>
        </w:tc>
        <w:tc>
          <w:tcPr>
            <w:tcW w:w="1474" w:type="dxa"/>
            <w:vAlign w:val="center"/>
          </w:tcPr>
          <w:p w:rsidR="009468BC" w:rsidRDefault="009468BC">
            <w:pPr>
              <w:pStyle w:val="ConsPlusNormal"/>
              <w:jc w:val="center"/>
            </w:pPr>
            <w:proofErr w:type="gramStart"/>
            <w:r>
              <w:t>Ответственный за сбор данных по показателю</w:t>
            </w:r>
            <w:proofErr w:type="gramEnd"/>
          </w:p>
        </w:tc>
        <w:tc>
          <w:tcPr>
            <w:tcW w:w="1247" w:type="dxa"/>
            <w:vAlign w:val="center"/>
          </w:tcPr>
          <w:p w:rsidR="009468BC" w:rsidRDefault="009468BC">
            <w:pPr>
              <w:pStyle w:val="ConsPlusNormal"/>
              <w:jc w:val="center"/>
            </w:pPr>
            <w:r>
              <w:t>Дата получения фактического значения показателя</w:t>
            </w:r>
          </w:p>
        </w:tc>
      </w:tr>
      <w:tr w:rsidR="009468BC">
        <w:tc>
          <w:tcPr>
            <w:tcW w:w="394" w:type="dxa"/>
          </w:tcPr>
          <w:p w:rsidR="009468BC" w:rsidRDefault="009468BC">
            <w:pPr>
              <w:pStyle w:val="ConsPlusNormal"/>
              <w:jc w:val="center"/>
            </w:pPr>
            <w:r>
              <w:t>1</w:t>
            </w:r>
          </w:p>
        </w:tc>
        <w:tc>
          <w:tcPr>
            <w:tcW w:w="2211" w:type="dxa"/>
          </w:tcPr>
          <w:p w:rsidR="009468BC" w:rsidRDefault="009468BC">
            <w:pPr>
              <w:pStyle w:val="ConsPlusNormal"/>
            </w:pPr>
            <w:r>
              <w:t>Доля приоритетных объектов и услуг в приоритетных сферах жизнедеятельности инвалидов и МГН, на которые сформированы паспорта доступности, в общем количестве приоритетных объектов и услуг приоритетных сфер жизнедеятельности инвалидов и других МГН в Томской области</w:t>
            </w:r>
          </w:p>
        </w:tc>
        <w:tc>
          <w:tcPr>
            <w:tcW w:w="737" w:type="dxa"/>
          </w:tcPr>
          <w:p w:rsidR="009468BC" w:rsidRDefault="009468BC">
            <w:pPr>
              <w:pStyle w:val="ConsPlusNormal"/>
              <w:jc w:val="center"/>
            </w:pPr>
            <w:r>
              <w:t>%</w:t>
            </w:r>
          </w:p>
        </w:tc>
        <w:tc>
          <w:tcPr>
            <w:tcW w:w="907" w:type="dxa"/>
          </w:tcPr>
          <w:p w:rsidR="009468BC" w:rsidRDefault="009468BC">
            <w:pPr>
              <w:pStyle w:val="ConsPlusNormal"/>
              <w:jc w:val="center"/>
            </w:pPr>
            <w:r>
              <w:t>-</w:t>
            </w:r>
          </w:p>
        </w:tc>
        <w:tc>
          <w:tcPr>
            <w:tcW w:w="907" w:type="dxa"/>
          </w:tcPr>
          <w:p w:rsidR="009468BC" w:rsidRDefault="009468BC">
            <w:pPr>
              <w:pStyle w:val="ConsPlusNormal"/>
              <w:jc w:val="center"/>
            </w:pPr>
            <w:r>
              <w:t>год</w:t>
            </w:r>
          </w:p>
        </w:tc>
        <w:tc>
          <w:tcPr>
            <w:tcW w:w="1247" w:type="dxa"/>
          </w:tcPr>
          <w:p w:rsidR="009468BC" w:rsidRDefault="009468BC">
            <w:pPr>
              <w:pStyle w:val="ConsPlusNormal"/>
              <w:jc w:val="center"/>
            </w:pPr>
            <w:r>
              <w:t>За отчетный период</w:t>
            </w:r>
          </w:p>
        </w:tc>
        <w:tc>
          <w:tcPr>
            <w:tcW w:w="2734" w:type="dxa"/>
          </w:tcPr>
          <w:p w:rsidR="009468BC" w:rsidRDefault="009468BC">
            <w:pPr>
              <w:pStyle w:val="ConsPlusNormal"/>
              <w:jc w:val="center"/>
            </w:pPr>
            <w:r>
              <w:t xml:space="preserve">ДПД = ПД / ОСИ </w:t>
            </w:r>
            <w:proofErr w:type="spellStart"/>
            <w:r>
              <w:t>x</w:t>
            </w:r>
            <w:proofErr w:type="spellEnd"/>
            <w:r>
              <w:t xml:space="preserve"> 100%, где:</w:t>
            </w:r>
          </w:p>
          <w:p w:rsidR="009468BC" w:rsidRDefault="009468BC">
            <w:pPr>
              <w:pStyle w:val="ConsPlusNormal"/>
              <w:jc w:val="center"/>
            </w:pPr>
            <w:r>
              <w:t>ДПД - доля приоритетных объектов и услуг в приоритетных сферах жизнедеятельности инвалидов и МГН, на которые сформированы паспорта доступности, в общем количестве приоритетных объектов и услуг приоритетных сфер жизнедеятельности инвалидов и других МГН в Томской области;</w:t>
            </w:r>
          </w:p>
          <w:p w:rsidR="009468BC" w:rsidRDefault="009468BC">
            <w:pPr>
              <w:pStyle w:val="ConsPlusNormal"/>
              <w:jc w:val="center"/>
            </w:pPr>
            <w:r>
              <w:t xml:space="preserve">ПД - количество приоритетных объектов, на которые сформированы паспорта </w:t>
            </w:r>
            <w:r>
              <w:lastRenderedPageBreak/>
              <w:t>доступности; ОСИ - общее количество приоритетных объектов и услуг приоритетных сфер жизнедеятельности инвалидов и других МГН в Томской области</w:t>
            </w:r>
          </w:p>
        </w:tc>
        <w:tc>
          <w:tcPr>
            <w:tcW w:w="1701" w:type="dxa"/>
          </w:tcPr>
          <w:p w:rsidR="009468BC" w:rsidRDefault="009468BC">
            <w:pPr>
              <w:pStyle w:val="ConsPlusNormal"/>
              <w:jc w:val="center"/>
            </w:pPr>
            <w:r>
              <w:lastRenderedPageBreak/>
              <w:t>Ведомственная статистика</w:t>
            </w:r>
          </w:p>
        </w:tc>
        <w:tc>
          <w:tcPr>
            <w:tcW w:w="1474" w:type="dxa"/>
          </w:tcPr>
          <w:p w:rsidR="009468BC" w:rsidRDefault="009468BC">
            <w:pPr>
              <w:pStyle w:val="ConsPlusNormal"/>
              <w:jc w:val="center"/>
            </w:pPr>
            <w:r>
              <w:t>Департамент социальной защиты населения Томской области</w:t>
            </w:r>
          </w:p>
        </w:tc>
        <w:tc>
          <w:tcPr>
            <w:tcW w:w="1247" w:type="dxa"/>
          </w:tcPr>
          <w:p w:rsidR="009468BC" w:rsidRDefault="009468BC">
            <w:pPr>
              <w:pStyle w:val="ConsPlusNormal"/>
              <w:jc w:val="center"/>
            </w:pPr>
            <w:r>
              <w:t>15 января года, следующего за отчетным периодом</w:t>
            </w:r>
          </w:p>
        </w:tc>
      </w:tr>
      <w:tr w:rsidR="009468BC">
        <w:tc>
          <w:tcPr>
            <w:tcW w:w="394" w:type="dxa"/>
          </w:tcPr>
          <w:p w:rsidR="009468BC" w:rsidRDefault="009468BC">
            <w:pPr>
              <w:pStyle w:val="ConsPlusNormal"/>
              <w:jc w:val="center"/>
            </w:pPr>
            <w:r>
              <w:lastRenderedPageBreak/>
              <w:t>2</w:t>
            </w:r>
          </w:p>
        </w:tc>
        <w:tc>
          <w:tcPr>
            <w:tcW w:w="2211" w:type="dxa"/>
          </w:tcPr>
          <w:p w:rsidR="009468BC" w:rsidRDefault="009468BC">
            <w:pPr>
              <w:pStyle w:val="ConsPlusNormal"/>
            </w:pPr>
            <w:r>
              <w:t>Доля доступных для инвалидов и других МГН приоритетных объектов социальной, транспортной, инженерной инфраструктуры в общем количестве приоритетных объектов в Томской области</w:t>
            </w:r>
          </w:p>
        </w:tc>
        <w:tc>
          <w:tcPr>
            <w:tcW w:w="737" w:type="dxa"/>
          </w:tcPr>
          <w:p w:rsidR="009468BC" w:rsidRDefault="009468BC">
            <w:pPr>
              <w:pStyle w:val="ConsPlusNormal"/>
              <w:jc w:val="center"/>
            </w:pPr>
            <w:r>
              <w:t>%</w:t>
            </w:r>
          </w:p>
        </w:tc>
        <w:tc>
          <w:tcPr>
            <w:tcW w:w="907" w:type="dxa"/>
          </w:tcPr>
          <w:p w:rsidR="009468BC" w:rsidRDefault="009468BC">
            <w:pPr>
              <w:pStyle w:val="ConsPlusNormal"/>
              <w:jc w:val="center"/>
            </w:pPr>
            <w:r>
              <w:t>-</w:t>
            </w:r>
          </w:p>
        </w:tc>
        <w:tc>
          <w:tcPr>
            <w:tcW w:w="907" w:type="dxa"/>
          </w:tcPr>
          <w:p w:rsidR="009468BC" w:rsidRDefault="009468BC">
            <w:pPr>
              <w:pStyle w:val="ConsPlusNormal"/>
              <w:jc w:val="center"/>
            </w:pPr>
            <w:r>
              <w:t>год</w:t>
            </w:r>
          </w:p>
        </w:tc>
        <w:tc>
          <w:tcPr>
            <w:tcW w:w="1247" w:type="dxa"/>
          </w:tcPr>
          <w:p w:rsidR="009468BC" w:rsidRDefault="009468BC">
            <w:pPr>
              <w:pStyle w:val="ConsPlusNormal"/>
              <w:jc w:val="center"/>
            </w:pPr>
            <w:r>
              <w:t>За отчетный период</w:t>
            </w:r>
          </w:p>
        </w:tc>
        <w:tc>
          <w:tcPr>
            <w:tcW w:w="2734" w:type="dxa"/>
          </w:tcPr>
          <w:p w:rsidR="009468BC" w:rsidRDefault="009468BC">
            <w:pPr>
              <w:pStyle w:val="ConsPlusNormal"/>
              <w:jc w:val="center"/>
            </w:pPr>
            <w:r>
              <w:t xml:space="preserve">ДДО = ПД / ОСИ </w:t>
            </w:r>
            <w:proofErr w:type="spellStart"/>
            <w:r>
              <w:t>x</w:t>
            </w:r>
            <w:proofErr w:type="spellEnd"/>
            <w:r>
              <w:t xml:space="preserve"> 100%, где:</w:t>
            </w:r>
          </w:p>
          <w:p w:rsidR="009468BC" w:rsidRDefault="009468BC">
            <w:pPr>
              <w:pStyle w:val="ConsPlusNormal"/>
              <w:jc w:val="center"/>
            </w:pPr>
            <w:r>
              <w:t>ДДО - доля доступных для инвалидов и других МГН приоритетных объектов социальной, транспортной, инженерной инфраструктуры в общем количестве приоритетных объектов в Томской области;</w:t>
            </w:r>
          </w:p>
          <w:p w:rsidR="009468BC" w:rsidRDefault="009468BC">
            <w:pPr>
              <w:pStyle w:val="ConsPlusNormal"/>
              <w:jc w:val="center"/>
            </w:pPr>
            <w:r>
              <w:t>ПД - количество доступных объектов социальной инфраструктуры;</w:t>
            </w:r>
          </w:p>
          <w:p w:rsidR="009468BC" w:rsidRDefault="009468BC">
            <w:pPr>
              <w:pStyle w:val="ConsPlusNormal"/>
              <w:jc w:val="center"/>
            </w:pPr>
            <w:r>
              <w:t>ОСИ - общее количество объектов социальной инфраструктуры в приоритетных сферах жизнедеятельности инвалидов и других МГН, включенных в реестр приоритетных объектов в Томской области</w:t>
            </w:r>
          </w:p>
        </w:tc>
        <w:tc>
          <w:tcPr>
            <w:tcW w:w="1701" w:type="dxa"/>
          </w:tcPr>
          <w:p w:rsidR="009468BC" w:rsidRDefault="009468BC">
            <w:pPr>
              <w:pStyle w:val="ConsPlusNormal"/>
              <w:jc w:val="center"/>
            </w:pPr>
            <w:r>
              <w:t>Ведомственная статистика</w:t>
            </w:r>
          </w:p>
        </w:tc>
        <w:tc>
          <w:tcPr>
            <w:tcW w:w="1474" w:type="dxa"/>
          </w:tcPr>
          <w:p w:rsidR="009468BC" w:rsidRDefault="009468BC">
            <w:pPr>
              <w:pStyle w:val="ConsPlusNormal"/>
              <w:jc w:val="center"/>
            </w:pPr>
            <w:r>
              <w:t>Департамент социальной защиты населения Томской области</w:t>
            </w:r>
          </w:p>
        </w:tc>
        <w:tc>
          <w:tcPr>
            <w:tcW w:w="1247" w:type="dxa"/>
          </w:tcPr>
          <w:p w:rsidR="009468BC" w:rsidRDefault="009468BC">
            <w:pPr>
              <w:pStyle w:val="ConsPlusNormal"/>
              <w:jc w:val="center"/>
            </w:pPr>
            <w:r>
              <w:t>15 января года, следующего за отчетным периодом</w:t>
            </w:r>
          </w:p>
        </w:tc>
      </w:tr>
      <w:tr w:rsidR="009468BC">
        <w:tc>
          <w:tcPr>
            <w:tcW w:w="394" w:type="dxa"/>
          </w:tcPr>
          <w:p w:rsidR="009468BC" w:rsidRDefault="009468BC">
            <w:pPr>
              <w:pStyle w:val="ConsPlusNormal"/>
              <w:jc w:val="center"/>
            </w:pPr>
            <w:r>
              <w:t>3</w:t>
            </w:r>
          </w:p>
        </w:tc>
        <w:tc>
          <w:tcPr>
            <w:tcW w:w="2211" w:type="dxa"/>
          </w:tcPr>
          <w:p w:rsidR="009468BC" w:rsidRDefault="009468BC">
            <w:pPr>
              <w:pStyle w:val="ConsPlusNormal"/>
            </w:pPr>
            <w:r>
              <w:t xml:space="preserve">Доля приоритетных </w:t>
            </w:r>
            <w:r>
              <w:lastRenderedPageBreak/>
              <w:t>объектов, доступных для инвалидов и других МГН в сфере социальной защиты, в общем количестве приоритетных объектов в сфере социальной защиты</w:t>
            </w:r>
          </w:p>
        </w:tc>
        <w:tc>
          <w:tcPr>
            <w:tcW w:w="737" w:type="dxa"/>
          </w:tcPr>
          <w:p w:rsidR="009468BC" w:rsidRDefault="009468BC">
            <w:pPr>
              <w:pStyle w:val="ConsPlusNormal"/>
              <w:jc w:val="center"/>
            </w:pPr>
            <w:r>
              <w:lastRenderedPageBreak/>
              <w:t>%</w:t>
            </w:r>
          </w:p>
        </w:tc>
        <w:tc>
          <w:tcPr>
            <w:tcW w:w="907" w:type="dxa"/>
          </w:tcPr>
          <w:p w:rsidR="009468BC" w:rsidRDefault="009468BC">
            <w:pPr>
              <w:pStyle w:val="ConsPlusNormal"/>
              <w:jc w:val="center"/>
            </w:pPr>
            <w:r>
              <w:t>-</w:t>
            </w:r>
          </w:p>
        </w:tc>
        <w:tc>
          <w:tcPr>
            <w:tcW w:w="907" w:type="dxa"/>
          </w:tcPr>
          <w:p w:rsidR="009468BC" w:rsidRDefault="009468BC">
            <w:pPr>
              <w:pStyle w:val="ConsPlusNormal"/>
              <w:jc w:val="center"/>
            </w:pPr>
            <w:r>
              <w:t>год</w:t>
            </w:r>
          </w:p>
        </w:tc>
        <w:tc>
          <w:tcPr>
            <w:tcW w:w="1247" w:type="dxa"/>
          </w:tcPr>
          <w:p w:rsidR="009468BC" w:rsidRDefault="009468BC">
            <w:pPr>
              <w:pStyle w:val="ConsPlusNormal"/>
              <w:jc w:val="center"/>
            </w:pPr>
            <w:r>
              <w:t xml:space="preserve">За </w:t>
            </w:r>
            <w:r>
              <w:lastRenderedPageBreak/>
              <w:t>отчетный период</w:t>
            </w:r>
          </w:p>
        </w:tc>
        <w:tc>
          <w:tcPr>
            <w:tcW w:w="2734" w:type="dxa"/>
          </w:tcPr>
          <w:p w:rsidR="009468BC" w:rsidRDefault="009468BC">
            <w:pPr>
              <w:pStyle w:val="ConsPlusNormal"/>
              <w:jc w:val="center"/>
            </w:pPr>
            <w:r>
              <w:lastRenderedPageBreak/>
              <w:t xml:space="preserve">ДДО = ПД / ОСИ </w:t>
            </w:r>
            <w:proofErr w:type="spellStart"/>
            <w:r>
              <w:t>x</w:t>
            </w:r>
            <w:proofErr w:type="spellEnd"/>
            <w:r>
              <w:t xml:space="preserve"> 100%, </w:t>
            </w:r>
            <w:r>
              <w:lastRenderedPageBreak/>
              <w:t>где:</w:t>
            </w:r>
          </w:p>
          <w:p w:rsidR="009468BC" w:rsidRDefault="009468BC">
            <w:pPr>
              <w:pStyle w:val="ConsPlusNormal"/>
              <w:jc w:val="center"/>
            </w:pPr>
            <w:r>
              <w:t>ДДО - доля приоритетных объектов, доступных для инвалидов и других МГН в сфере социальной защиты населения, в общем количестве приоритетных объектов в сфере социальной защиты населения в Томской области;</w:t>
            </w:r>
          </w:p>
          <w:p w:rsidR="009468BC" w:rsidRDefault="009468BC">
            <w:pPr>
              <w:pStyle w:val="ConsPlusNormal"/>
              <w:jc w:val="center"/>
            </w:pPr>
            <w:r>
              <w:t>ПД - количество доступных объектов в сфере социальной защиты населения;</w:t>
            </w:r>
          </w:p>
          <w:p w:rsidR="009468BC" w:rsidRDefault="009468BC">
            <w:pPr>
              <w:pStyle w:val="ConsPlusNormal"/>
              <w:jc w:val="center"/>
            </w:pPr>
            <w:r>
              <w:t>ОСИ - общее количество приоритетных объектов в сфере социальной защиты населения, включенных в реестр</w:t>
            </w:r>
          </w:p>
        </w:tc>
        <w:tc>
          <w:tcPr>
            <w:tcW w:w="1701" w:type="dxa"/>
          </w:tcPr>
          <w:p w:rsidR="009468BC" w:rsidRDefault="009468BC">
            <w:pPr>
              <w:pStyle w:val="ConsPlusNormal"/>
              <w:jc w:val="center"/>
            </w:pPr>
            <w:r>
              <w:lastRenderedPageBreak/>
              <w:t>Ведомственна</w:t>
            </w:r>
            <w:r>
              <w:lastRenderedPageBreak/>
              <w:t>я статистика</w:t>
            </w:r>
          </w:p>
        </w:tc>
        <w:tc>
          <w:tcPr>
            <w:tcW w:w="1474" w:type="dxa"/>
          </w:tcPr>
          <w:p w:rsidR="009468BC" w:rsidRDefault="009468BC">
            <w:pPr>
              <w:pStyle w:val="ConsPlusNormal"/>
              <w:jc w:val="center"/>
            </w:pPr>
            <w:r>
              <w:lastRenderedPageBreak/>
              <w:t>Департамен</w:t>
            </w:r>
            <w:r>
              <w:lastRenderedPageBreak/>
              <w:t>т социальной защиты населения Томской области,</w:t>
            </w:r>
          </w:p>
          <w:p w:rsidR="009468BC" w:rsidRDefault="009468BC">
            <w:pPr>
              <w:pStyle w:val="ConsPlusNormal"/>
              <w:jc w:val="center"/>
            </w:pPr>
            <w:r>
              <w:t>Департамент по вопросам семьи и детей Томской области</w:t>
            </w:r>
          </w:p>
        </w:tc>
        <w:tc>
          <w:tcPr>
            <w:tcW w:w="1247" w:type="dxa"/>
          </w:tcPr>
          <w:p w:rsidR="009468BC" w:rsidRDefault="009468BC">
            <w:pPr>
              <w:pStyle w:val="ConsPlusNormal"/>
              <w:jc w:val="center"/>
            </w:pPr>
            <w:r>
              <w:lastRenderedPageBreak/>
              <w:t xml:space="preserve">15 января </w:t>
            </w:r>
            <w:r>
              <w:lastRenderedPageBreak/>
              <w:t>года, следующего за отчетным периодом</w:t>
            </w:r>
          </w:p>
        </w:tc>
      </w:tr>
      <w:tr w:rsidR="009468BC">
        <w:tc>
          <w:tcPr>
            <w:tcW w:w="394" w:type="dxa"/>
          </w:tcPr>
          <w:p w:rsidR="009468BC" w:rsidRDefault="009468BC">
            <w:pPr>
              <w:pStyle w:val="ConsPlusNormal"/>
              <w:jc w:val="center"/>
            </w:pPr>
            <w:r>
              <w:lastRenderedPageBreak/>
              <w:t>4</w:t>
            </w:r>
          </w:p>
        </w:tc>
        <w:tc>
          <w:tcPr>
            <w:tcW w:w="2211" w:type="dxa"/>
          </w:tcPr>
          <w:p w:rsidR="009468BC" w:rsidRDefault="009468BC">
            <w:pPr>
              <w:pStyle w:val="ConsPlusNormal"/>
            </w:pPr>
            <w:r>
              <w:t>Доля приоритетных объектов органов службы занятости, доступных для инвалидов и других МГН, в общем количестве объектов органов службы занятости</w:t>
            </w:r>
          </w:p>
        </w:tc>
        <w:tc>
          <w:tcPr>
            <w:tcW w:w="737" w:type="dxa"/>
          </w:tcPr>
          <w:p w:rsidR="009468BC" w:rsidRDefault="009468BC">
            <w:pPr>
              <w:pStyle w:val="ConsPlusNormal"/>
              <w:jc w:val="center"/>
            </w:pPr>
            <w:r>
              <w:t>%</w:t>
            </w:r>
          </w:p>
        </w:tc>
        <w:tc>
          <w:tcPr>
            <w:tcW w:w="907" w:type="dxa"/>
          </w:tcPr>
          <w:p w:rsidR="009468BC" w:rsidRDefault="009468BC">
            <w:pPr>
              <w:pStyle w:val="ConsPlusNormal"/>
              <w:jc w:val="center"/>
            </w:pPr>
            <w:r>
              <w:t>-</w:t>
            </w:r>
          </w:p>
        </w:tc>
        <w:tc>
          <w:tcPr>
            <w:tcW w:w="907" w:type="dxa"/>
          </w:tcPr>
          <w:p w:rsidR="009468BC" w:rsidRDefault="009468BC">
            <w:pPr>
              <w:pStyle w:val="ConsPlusNormal"/>
              <w:jc w:val="center"/>
            </w:pPr>
            <w:r>
              <w:t>год</w:t>
            </w:r>
          </w:p>
        </w:tc>
        <w:tc>
          <w:tcPr>
            <w:tcW w:w="1247" w:type="dxa"/>
          </w:tcPr>
          <w:p w:rsidR="009468BC" w:rsidRDefault="009468BC">
            <w:pPr>
              <w:pStyle w:val="ConsPlusNormal"/>
              <w:jc w:val="center"/>
            </w:pPr>
            <w:r>
              <w:t>За отчетный период</w:t>
            </w:r>
          </w:p>
        </w:tc>
        <w:tc>
          <w:tcPr>
            <w:tcW w:w="2734" w:type="dxa"/>
          </w:tcPr>
          <w:p w:rsidR="009468BC" w:rsidRDefault="009468BC">
            <w:pPr>
              <w:pStyle w:val="ConsPlusNormal"/>
              <w:jc w:val="center"/>
            </w:pPr>
            <w:r>
              <w:t xml:space="preserve">ДДО = ПД / ОСИ </w:t>
            </w:r>
            <w:proofErr w:type="spellStart"/>
            <w:r>
              <w:t>x</w:t>
            </w:r>
            <w:proofErr w:type="spellEnd"/>
            <w:r>
              <w:t xml:space="preserve"> 100%, где:</w:t>
            </w:r>
          </w:p>
          <w:p w:rsidR="009468BC" w:rsidRDefault="009468BC">
            <w:pPr>
              <w:pStyle w:val="ConsPlusNormal"/>
              <w:jc w:val="center"/>
            </w:pPr>
            <w:r>
              <w:t>ДДО - доля приоритетных объектов органов службы занятости, доступных для инвалидов и других МГН, в общем количестве объектов органов службы занятости в Томской области;</w:t>
            </w:r>
          </w:p>
          <w:p w:rsidR="009468BC" w:rsidRDefault="009468BC">
            <w:pPr>
              <w:pStyle w:val="ConsPlusNormal"/>
              <w:jc w:val="center"/>
            </w:pPr>
            <w:r>
              <w:t xml:space="preserve">ПД - количество доступных объектов </w:t>
            </w:r>
            <w:r>
              <w:lastRenderedPageBreak/>
              <w:t>органов службы занятости;</w:t>
            </w:r>
          </w:p>
          <w:p w:rsidR="009468BC" w:rsidRDefault="009468BC">
            <w:pPr>
              <w:pStyle w:val="ConsPlusNormal"/>
              <w:jc w:val="center"/>
            </w:pPr>
            <w:r>
              <w:t>ОСИ - общее количество объектов органов службы занятости, включенных в реестр</w:t>
            </w:r>
          </w:p>
        </w:tc>
        <w:tc>
          <w:tcPr>
            <w:tcW w:w="1701" w:type="dxa"/>
          </w:tcPr>
          <w:p w:rsidR="009468BC" w:rsidRDefault="009468BC">
            <w:pPr>
              <w:pStyle w:val="ConsPlusNormal"/>
              <w:jc w:val="center"/>
            </w:pPr>
            <w:r>
              <w:lastRenderedPageBreak/>
              <w:t>Ведомственная статистика</w:t>
            </w:r>
          </w:p>
        </w:tc>
        <w:tc>
          <w:tcPr>
            <w:tcW w:w="1474" w:type="dxa"/>
          </w:tcPr>
          <w:p w:rsidR="009468BC" w:rsidRDefault="009468BC">
            <w:pPr>
              <w:pStyle w:val="ConsPlusNormal"/>
              <w:jc w:val="center"/>
            </w:pPr>
            <w:r>
              <w:t>Департамент труда и занятости населения Томской области</w:t>
            </w:r>
          </w:p>
        </w:tc>
        <w:tc>
          <w:tcPr>
            <w:tcW w:w="1247" w:type="dxa"/>
          </w:tcPr>
          <w:p w:rsidR="009468BC" w:rsidRDefault="009468BC">
            <w:pPr>
              <w:pStyle w:val="ConsPlusNormal"/>
              <w:jc w:val="center"/>
            </w:pPr>
            <w:r>
              <w:t>15 января года, следующего за отчетным периодом</w:t>
            </w:r>
          </w:p>
        </w:tc>
      </w:tr>
      <w:tr w:rsidR="009468BC">
        <w:tc>
          <w:tcPr>
            <w:tcW w:w="394" w:type="dxa"/>
          </w:tcPr>
          <w:p w:rsidR="009468BC" w:rsidRDefault="009468BC">
            <w:pPr>
              <w:pStyle w:val="ConsPlusNormal"/>
              <w:jc w:val="center"/>
            </w:pPr>
            <w:r>
              <w:lastRenderedPageBreak/>
              <w:t>5</w:t>
            </w:r>
          </w:p>
        </w:tc>
        <w:tc>
          <w:tcPr>
            <w:tcW w:w="2211" w:type="dxa"/>
          </w:tcPr>
          <w:p w:rsidR="009468BC" w:rsidRDefault="009468BC">
            <w:pPr>
              <w:pStyle w:val="ConsPlusNormal"/>
            </w:pPr>
            <w:r>
              <w:t>Доля приоритетных объектов, доступных для инвалидов и других МГН в сфере здравоохранения, в общем количестве приоритетных объектов в сфере здравоохранения</w:t>
            </w:r>
          </w:p>
        </w:tc>
        <w:tc>
          <w:tcPr>
            <w:tcW w:w="737" w:type="dxa"/>
          </w:tcPr>
          <w:p w:rsidR="009468BC" w:rsidRDefault="009468BC">
            <w:pPr>
              <w:pStyle w:val="ConsPlusNormal"/>
              <w:jc w:val="center"/>
            </w:pPr>
            <w:r>
              <w:t>%</w:t>
            </w:r>
          </w:p>
        </w:tc>
        <w:tc>
          <w:tcPr>
            <w:tcW w:w="907" w:type="dxa"/>
          </w:tcPr>
          <w:p w:rsidR="009468BC" w:rsidRDefault="009468BC">
            <w:pPr>
              <w:pStyle w:val="ConsPlusNormal"/>
              <w:jc w:val="center"/>
            </w:pPr>
            <w:r>
              <w:t>-</w:t>
            </w:r>
          </w:p>
        </w:tc>
        <w:tc>
          <w:tcPr>
            <w:tcW w:w="907" w:type="dxa"/>
          </w:tcPr>
          <w:p w:rsidR="009468BC" w:rsidRDefault="009468BC">
            <w:pPr>
              <w:pStyle w:val="ConsPlusNormal"/>
              <w:jc w:val="center"/>
            </w:pPr>
            <w:r>
              <w:t>год</w:t>
            </w:r>
          </w:p>
        </w:tc>
        <w:tc>
          <w:tcPr>
            <w:tcW w:w="1247" w:type="dxa"/>
          </w:tcPr>
          <w:p w:rsidR="009468BC" w:rsidRDefault="009468BC">
            <w:pPr>
              <w:pStyle w:val="ConsPlusNormal"/>
              <w:jc w:val="center"/>
            </w:pPr>
            <w:r>
              <w:t>За отчетный период</w:t>
            </w:r>
          </w:p>
        </w:tc>
        <w:tc>
          <w:tcPr>
            <w:tcW w:w="2734" w:type="dxa"/>
          </w:tcPr>
          <w:p w:rsidR="009468BC" w:rsidRDefault="009468BC">
            <w:pPr>
              <w:pStyle w:val="ConsPlusNormal"/>
              <w:jc w:val="center"/>
            </w:pPr>
            <w:r>
              <w:t xml:space="preserve">ДДО = ПД / ОСИ </w:t>
            </w:r>
            <w:proofErr w:type="spellStart"/>
            <w:r>
              <w:t>x</w:t>
            </w:r>
            <w:proofErr w:type="spellEnd"/>
            <w:r>
              <w:t xml:space="preserve"> 100%, где:</w:t>
            </w:r>
          </w:p>
          <w:p w:rsidR="009468BC" w:rsidRDefault="009468BC">
            <w:pPr>
              <w:pStyle w:val="ConsPlusNormal"/>
              <w:jc w:val="center"/>
            </w:pPr>
            <w:r>
              <w:t>ДДО - доля приоритетных объектов, доступных для инвалидов и других МГН в сфере здравоохранения, в общем количестве приоритетных объектов в сфере здравоохранения в Томской области;</w:t>
            </w:r>
          </w:p>
          <w:p w:rsidR="009468BC" w:rsidRDefault="009468BC">
            <w:pPr>
              <w:pStyle w:val="ConsPlusNormal"/>
              <w:jc w:val="center"/>
            </w:pPr>
            <w:r>
              <w:t>ПД - количество доступных объектов в сфере здравоохранения;</w:t>
            </w:r>
          </w:p>
          <w:p w:rsidR="009468BC" w:rsidRDefault="009468BC">
            <w:pPr>
              <w:pStyle w:val="ConsPlusNormal"/>
              <w:jc w:val="center"/>
            </w:pPr>
            <w:r>
              <w:t>ОСИ - общее количество приоритетных объектов в сфере здравоохранения, включенных в реестр</w:t>
            </w:r>
          </w:p>
        </w:tc>
        <w:tc>
          <w:tcPr>
            <w:tcW w:w="1701" w:type="dxa"/>
          </w:tcPr>
          <w:p w:rsidR="009468BC" w:rsidRDefault="009468BC">
            <w:pPr>
              <w:pStyle w:val="ConsPlusNormal"/>
              <w:jc w:val="center"/>
            </w:pPr>
            <w:r>
              <w:t>Ведомственная статистика</w:t>
            </w:r>
          </w:p>
        </w:tc>
        <w:tc>
          <w:tcPr>
            <w:tcW w:w="1474" w:type="dxa"/>
          </w:tcPr>
          <w:p w:rsidR="009468BC" w:rsidRDefault="009468BC">
            <w:pPr>
              <w:pStyle w:val="ConsPlusNormal"/>
              <w:jc w:val="center"/>
            </w:pPr>
            <w:r>
              <w:t>Департамент здравоохранения Томской области</w:t>
            </w:r>
          </w:p>
        </w:tc>
        <w:tc>
          <w:tcPr>
            <w:tcW w:w="1247" w:type="dxa"/>
          </w:tcPr>
          <w:p w:rsidR="009468BC" w:rsidRDefault="009468BC">
            <w:pPr>
              <w:pStyle w:val="ConsPlusNormal"/>
              <w:jc w:val="center"/>
            </w:pPr>
            <w:r>
              <w:t>15 января года, следующего за отчетным периодом</w:t>
            </w:r>
          </w:p>
        </w:tc>
      </w:tr>
      <w:tr w:rsidR="009468BC">
        <w:tc>
          <w:tcPr>
            <w:tcW w:w="394" w:type="dxa"/>
          </w:tcPr>
          <w:p w:rsidR="009468BC" w:rsidRDefault="009468BC">
            <w:pPr>
              <w:pStyle w:val="ConsPlusNormal"/>
              <w:jc w:val="center"/>
            </w:pPr>
            <w:r>
              <w:t>6</w:t>
            </w:r>
          </w:p>
        </w:tc>
        <w:tc>
          <w:tcPr>
            <w:tcW w:w="2211" w:type="dxa"/>
          </w:tcPr>
          <w:p w:rsidR="009468BC" w:rsidRDefault="009468BC">
            <w:pPr>
              <w:pStyle w:val="ConsPlusNormal"/>
            </w:pPr>
            <w:r>
              <w:t xml:space="preserve">Доля приоритетных объектов, доступных для инвалидов и других МГН в сфере культуры, в общем количестве </w:t>
            </w:r>
            <w:r>
              <w:lastRenderedPageBreak/>
              <w:t>приоритетных объектов в сфере культуры</w:t>
            </w:r>
          </w:p>
        </w:tc>
        <w:tc>
          <w:tcPr>
            <w:tcW w:w="737" w:type="dxa"/>
          </w:tcPr>
          <w:p w:rsidR="009468BC" w:rsidRDefault="009468BC">
            <w:pPr>
              <w:pStyle w:val="ConsPlusNormal"/>
              <w:jc w:val="center"/>
            </w:pPr>
            <w:r>
              <w:lastRenderedPageBreak/>
              <w:t>%</w:t>
            </w:r>
          </w:p>
        </w:tc>
        <w:tc>
          <w:tcPr>
            <w:tcW w:w="907" w:type="dxa"/>
          </w:tcPr>
          <w:p w:rsidR="009468BC" w:rsidRDefault="009468BC">
            <w:pPr>
              <w:pStyle w:val="ConsPlusNormal"/>
              <w:jc w:val="center"/>
            </w:pPr>
            <w:r>
              <w:t>-</w:t>
            </w:r>
          </w:p>
        </w:tc>
        <w:tc>
          <w:tcPr>
            <w:tcW w:w="907" w:type="dxa"/>
          </w:tcPr>
          <w:p w:rsidR="009468BC" w:rsidRDefault="009468BC">
            <w:pPr>
              <w:pStyle w:val="ConsPlusNormal"/>
              <w:jc w:val="center"/>
            </w:pPr>
            <w:r>
              <w:t>год</w:t>
            </w:r>
          </w:p>
        </w:tc>
        <w:tc>
          <w:tcPr>
            <w:tcW w:w="1247" w:type="dxa"/>
          </w:tcPr>
          <w:p w:rsidR="009468BC" w:rsidRDefault="009468BC">
            <w:pPr>
              <w:pStyle w:val="ConsPlusNormal"/>
              <w:jc w:val="center"/>
            </w:pPr>
            <w:r>
              <w:t>За отчетный период</w:t>
            </w:r>
          </w:p>
        </w:tc>
        <w:tc>
          <w:tcPr>
            <w:tcW w:w="2734" w:type="dxa"/>
          </w:tcPr>
          <w:p w:rsidR="009468BC" w:rsidRDefault="009468BC">
            <w:pPr>
              <w:pStyle w:val="ConsPlusNormal"/>
              <w:jc w:val="center"/>
            </w:pPr>
            <w:r>
              <w:t xml:space="preserve">ДДО = ПД / ОСИ </w:t>
            </w:r>
            <w:proofErr w:type="spellStart"/>
            <w:r>
              <w:t>x</w:t>
            </w:r>
            <w:proofErr w:type="spellEnd"/>
            <w:r>
              <w:t xml:space="preserve"> 100%, где:</w:t>
            </w:r>
          </w:p>
          <w:p w:rsidR="009468BC" w:rsidRDefault="009468BC">
            <w:pPr>
              <w:pStyle w:val="ConsPlusNormal"/>
              <w:jc w:val="center"/>
            </w:pPr>
            <w:r>
              <w:t xml:space="preserve">ДДО - доля приоритетных объектов, доступных для инвалидов и других МГН в сфере культуры и </w:t>
            </w:r>
            <w:r>
              <w:lastRenderedPageBreak/>
              <w:t>туризма, в общем количестве приоритетных объектов в сфере культуры и туризма в Томской области;</w:t>
            </w:r>
          </w:p>
          <w:p w:rsidR="009468BC" w:rsidRDefault="009468BC">
            <w:pPr>
              <w:pStyle w:val="ConsPlusNormal"/>
              <w:jc w:val="center"/>
            </w:pPr>
            <w:r>
              <w:t>ПД - количество доступных объектов в сфере культуры и туризма;</w:t>
            </w:r>
          </w:p>
          <w:p w:rsidR="009468BC" w:rsidRDefault="009468BC">
            <w:pPr>
              <w:pStyle w:val="ConsPlusNormal"/>
              <w:jc w:val="center"/>
            </w:pPr>
            <w:r>
              <w:t>ОСИ - общее количество приоритетных объектов в сфере культуры и туризма, включенных в реестр</w:t>
            </w:r>
          </w:p>
        </w:tc>
        <w:tc>
          <w:tcPr>
            <w:tcW w:w="1701" w:type="dxa"/>
          </w:tcPr>
          <w:p w:rsidR="009468BC" w:rsidRDefault="009468BC">
            <w:pPr>
              <w:pStyle w:val="ConsPlusNormal"/>
              <w:jc w:val="center"/>
            </w:pPr>
            <w:r>
              <w:lastRenderedPageBreak/>
              <w:t>Ведомственная статистика</w:t>
            </w:r>
          </w:p>
        </w:tc>
        <w:tc>
          <w:tcPr>
            <w:tcW w:w="1474" w:type="dxa"/>
          </w:tcPr>
          <w:p w:rsidR="009468BC" w:rsidRDefault="009468BC">
            <w:pPr>
              <w:pStyle w:val="ConsPlusNormal"/>
              <w:jc w:val="center"/>
            </w:pPr>
            <w:r>
              <w:t>Департамент по культуре и туризму Томской области</w:t>
            </w:r>
          </w:p>
        </w:tc>
        <w:tc>
          <w:tcPr>
            <w:tcW w:w="1247" w:type="dxa"/>
          </w:tcPr>
          <w:p w:rsidR="009468BC" w:rsidRDefault="009468BC">
            <w:pPr>
              <w:pStyle w:val="ConsPlusNormal"/>
              <w:jc w:val="center"/>
            </w:pPr>
            <w:r>
              <w:t>15 января года, следующего за отчетным периодом</w:t>
            </w:r>
          </w:p>
        </w:tc>
      </w:tr>
      <w:tr w:rsidR="009468BC">
        <w:tc>
          <w:tcPr>
            <w:tcW w:w="394" w:type="dxa"/>
          </w:tcPr>
          <w:p w:rsidR="009468BC" w:rsidRDefault="009468BC">
            <w:pPr>
              <w:pStyle w:val="ConsPlusNormal"/>
              <w:jc w:val="center"/>
            </w:pPr>
            <w:r>
              <w:lastRenderedPageBreak/>
              <w:t>7</w:t>
            </w:r>
          </w:p>
        </w:tc>
        <w:tc>
          <w:tcPr>
            <w:tcW w:w="2211" w:type="dxa"/>
          </w:tcPr>
          <w:p w:rsidR="009468BC" w:rsidRDefault="009468BC">
            <w:pPr>
              <w:pStyle w:val="ConsPlusNormal"/>
            </w:pPr>
            <w:r>
              <w:t>Доля общеобразовательных организаций, в которых создана универсальная безбарьерная среда для инклюзивного образования детей-инвалидов, в общем количестве общеобразовательных организаций</w:t>
            </w:r>
          </w:p>
        </w:tc>
        <w:tc>
          <w:tcPr>
            <w:tcW w:w="737" w:type="dxa"/>
          </w:tcPr>
          <w:p w:rsidR="009468BC" w:rsidRDefault="009468BC">
            <w:pPr>
              <w:pStyle w:val="ConsPlusNormal"/>
              <w:jc w:val="center"/>
            </w:pPr>
            <w:r>
              <w:t>%</w:t>
            </w:r>
          </w:p>
        </w:tc>
        <w:tc>
          <w:tcPr>
            <w:tcW w:w="907" w:type="dxa"/>
          </w:tcPr>
          <w:p w:rsidR="009468BC" w:rsidRDefault="009468BC">
            <w:pPr>
              <w:pStyle w:val="ConsPlusNormal"/>
              <w:jc w:val="center"/>
            </w:pPr>
            <w:r>
              <w:t>-</w:t>
            </w:r>
          </w:p>
        </w:tc>
        <w:tc>
          <w:tcPr>
            <w:tcW w:w="907" w:type="dxa"/>
          </w:tcPr>
          <w:p w:rsidR="009468BC" w:rsidRDefault="009468BC">
            <w:pPr>
              <w:pStyle w:val="ConsPlusNormal"/>
              <w:jc w:val="center"/>
            </w:pPr>
            <w:r>
              <w:t>год</w:t>
            </w:r>
          </w:p>
        </w:tc>
        <w:tc>
          <w:tcPr>
            <w:tcW w:w="1247" w:type="dxa"/>
          </w:tcPr>
          <w:p w:rsidR="009468BC" w:rsidRDefault="009468BC">
            <w:pPr>
              <w:pStyle w:val="ConsPlusNormal"/>
              <w:jc w:val="center"/>
            </w:pPr>
            <w:r>
              <w:t>За отчетный период</w:t>
            </w:r>
          </w:p>
        </w:tc>
        <w:tc>
          <w:tcPr>
            <w:tcW w:w="2734" w:type="dxa"/>
          </w:tcPr>
          <w:p w:rsidR="009468BC" w:rsidRDefault="009468BC">
            <w:pPr>
              <w:pStyle w:val="ConsPlusNormal"/>
              <w:jc w:val="center"/>
            </w:pPr>
            <w:r>
              <w:t xml:space="preserve">ДДОО = ДОО / ОКОР </w:t>
            </w:r>
            <w:proofErr w:type="spellStart"/>
            <w:r>
              <w:t>x</w:t>
            </w:r>
            <w:proofErr w:type="spellEnd"/>
            <w:r>
              <w:t xml:space="preserve"> 100%, где:</w:t>
            </w:r>
          </w:p>
          <w:p w:rsidR="009468BC" w:rsidRDefault="009468BC">
            <w:pPr>
              <w:pStyle w:val="ConsPlusNormal"/>
              <w:jc w:val="center"/>
            </w:pPr>
            <w:r>
              <w:t>ДДОО - доля общеобразовательных организаций, в которых созданы условия для получения детьми-инвалидами качественного образования, в общем количестве общеобразовательных организаций в Томской области;</w:t>
            </w:r>
          </w:p>
          <w:p w:rsidR="009468BC" w:rsidRDefault="009468BC">
            <w:pPr>
              <w:pStyle w:val="ConsPlusNormal"/>
              <w:jc w:val="center"/>
            </w:pPr>
            <w:r>
              <w:t xml:space="preserve">ДОО - общее количество общеобразовательных организаций, в которых созданы условия для получения детьми-инвалидами </w:t>
            </w:r>
            <w:r>
              <w:lastRenderedPageBreak/>
              <w:t>качественного образования;</w:t>
            </w:r>
          </w:p>
          <w:p w:rsidR="009468BC" w:rsidRDefault="009468BC">
            <w:pPr>
              <w:pStyle w:val="ConsPlusNormal"/>
              <w:jc w:val="center"/>
            </w:pPr>
            <w:r>
              <w:t>ОКОР - общее количество общеобразовательных организаций в Томской области</w:t>
            </w:r>
          </w:p>
        </w:tc>
        <w:tc>
          <w:tcPr>
            <w:tcW w:w="1701" w:type="dxa"/>
          </w:tcPr>
          <w:p w:rsidR="009468BC" w:rsidRDefault="009468BC">
            <w:pPr>
              <w:pStyle w:val="ConsPlusNormal"/>
              <w:jc w:val="center"/>
            </w:pPr>
            <w:r>
              <w:lastRenderedPageBreak/>
              <w:t>Ведомственная статистика</w:t>
            </w:r>
          </w:p>
        </w:tc>
        <w:tc>
          <w:tcPr>
            <w:tcW w:w="1474" w:type="dxa"/>
          </w:tcPr>
          <w:p w:rsidR="009468BC" w:rsidRDefault="009468BC">
            <w:pPr>
              <w:pStyle w:val="ConsPlusNormal"/>
              <w:jc w:val="center"/>
            </w:pPr>
            <w:r>
              <w:t>Департамент общего образования Томской области</w:t>
            </w:r>
          </w:p>
        </w:tc>
        <w:tc>
          <w:tcPr>
            <w:tcW w:w="1247" w:type="dxa"/>
          </w:tcPr>
          <w:p w:rsidR="009468BC" w:rsidRDefault="009468BC">
            <w:pPr>
              <w:pStyle w:val="ConsPlusNormal"/>
              <w:jc w:val="center"/>
            </w:pPr>
            <w:r>
              <w:t>15 января года, следующего за отчетным периодом</w:t>
            </w:r>
          </w:p>
        </w:tc>
      </w:tr>
      <w:tr w:rsidR="009468BC">
        <w:tc>
          <w:tcPr>
            <w:tcW w:w="394" w:type="dxa"/>
          </w:tcPr>
          <w:p w:rsidR="009468BC" w:rsidRDefault="009468BC">
            <w:pPr>
              <w:pStyle w:val="ConsPlusNormal"/>
              <w:jc w:val="center"/>
            </w:pPr>
            <w:r>
              <w:lastRenderedPageBreak/>
              <w:t>8</w:t>
            </w:r>
          </w:p>
        </w:tc>
        <w:tc>
          <w:tcPr>
            <w:tcW w:w="2211" w:type="dxa"/>
          </w:tcPr>
          <w:p w:rsidR="009468BC" w:rsidRDefault="009468BC">
            <w:pPr>
              <w:pStyle w:val="ConsPlusNormal"/>
            </w:pPr>
            <w:r>
              <w:t>Доля дошкольных образовательных организаций, в которых создана универсальная безбарьерная среда для инклюзивного образования детей-инвалидов, в общем количестве дошкольных образовательных организаций</w:t>
            </w:r>
          </w:p>
        </w:tc>
        <w:tc>
          <w:tcPr>
            <w:tcW w:w="737" w:type="dxa"/>
          </w:tcPr>
          <w:p w:rsidR="009468BC" w:rsidRDefault="009468BC">
            <w:pPr>
              <w:pStyle w:val="ConsPlusNormal"/>
              <w:jc w:val="center"/>
            </w:pPr>
            <w:r>
              <w:t>%</w:t>
            </w:r>
          </w:p>
        </w:tc>
        <w:tc>
          <w:tcPr>
            <w:tcW w:w="907" w:type="dxa"/>
          </w:tcPr>
          <w:p w:rsidR="009468BC" w:rsidRDefault="009468BC">
            <w:pPr>
              <w:pStyle w:val="ConsPlusNormal"/>
              <w:jc w:val="center"/>
            </w:pPr>
            <w:r>
              <w:t>-</w:t>
            </w:r>
          </w:p>
        </w:tc>
        <w:tc>
          <w:tcPr>
            <w:tcW w:w="907" w:type="dxa"/>
          </w:tcPr>
          <w:p w:rsidR="009468BC" w:rsidRDefault="009468BC">
            <w:pPr>
              <w:pStyle w:val="ConsPlusNormal"/>
              <w:jc w:val="center"/>
            </w:pPr>
            <w:r>
              <w:t>год</w:t>
            </w:r>
          </w:p>
        </w:tc>
        <w:tc>
          <w:tcPr>
            <w:tcW w:w="1247" w:type="dxa"/>
          </w:tcPr>
          <w:p w:rsidR="009468BC" w:rsidRDefault="009468BC">
            <w:pPr>
              <w:pStyle w:val="ConsPlusNormal"/>
              <w:jc w:val="center"/>
            </w:pPr>
            <w:r>
              <w:t>За отчетный период</w:t>
            </w:r>
          </w:p>
        </w:tc>
        <w:tc>
          <w:tcPr>
            <w:tcW w:w="2734" w:type="dxa"/>
          </w:tcPr>
          <w:p w:rsidR="009468BC" w:rsidRDefault="009468BC">
            <w:pPr>
              <w:pStyle w:val="ConsPlusNormal"/>
              <w:jc w:val="center"/>
            </w:pPr>
            <w:r>
              <w:t xml:space="preserve">ДДОО = ДОО / ОКОР </w:t>
            </w:r>
            <w:proofErr w:type="spellStart"/>
            <w:r>
              <w:t>x</w:t>
            </w:r>
            <w:proofErr w:type="spellEnd"/>
            <w:r>
              <w:t xml:space="preserve"> 100%, где:</w:t>
            </w:r>
          </w:p>
          <w:p w:rsidR="009468BC" w:rsidRDefault="009468BC">
            <w:pPr>
              <w:pStyle w:val="ConsPlusNormal"/>
              <w:jc w:val="center"/>
            </w:pPr>
            <w:r>
              <w:t>ДДОО - доля дошкольных образовательных организаций, в которых создана универсальная безбарьерная среда для инклюзивного образования детей-инвалидов, в общем количестве дошкольных образовательных организаций в Томской области;</w:t>
            </w:r>
          </w:p>
          <w:p w:rsidR="009468BC" w:rsidRDefault="009468BC">
            <w:pPr>
              <w:pStyle w:val="ConsPlusNormal"/>
              <w:jc w:val="center"/>
            </w:pPr>
            <w:r>
              <w:t>ДОО - общее количество дошкольных образовательных организаций, в которых создана универсальная безбарьерная среда для инклюзивного образования детей-инвалидов;</w:t>
            </w:r>
          </w:p>
          <w:p w:rsidR="009468BC" w:rsidRDefault="009468BC">
            <w:pPr>
              <w:pStyle w:val="ConsPlusNormal"/>
              <w:jc w:val="center"/>
            </w:pPr>
            <w:r>
              <w:t xml:space="preserve">ОКОР - общее количество дошкольных образовательных организаций в Томской </w:t>
            </w:r>
            <w:r>
              <w:lastRenderedPageBreak/>
              <w:t>области</w:t>
            </w:r>
          </w:p>
        </w:tc>
        <w:tc>
          <w:tcPr>
            <w:tcW w:w="1701" w:type="dxa"/>
          </w:tcPr>
          <w:p w:rsidR="009468BC" w:rsidRDefault="009468BC">
            <w:pPr>
              <w:pStyle w:val="ConsPlusNormal"/>
              <w:jc w:val="center"/>
            </w:pPr>
            <w:r>
              <w:lastRenderedPageBreak/>
              <w:t>Ведомственная статистика</w:t>
            </w:r>
          </w:p>
        </w:tc>
        <w:tc>
          <w:tcPr>
            <w:tcW w:w="1474" w:type="dxa"/>
          </w:tcPr>
          <w:p w:rsidR="009468BC" w:rsidRDefault="009468BC">
            <w:pPr>
              <w:pStyle w:val="ConsPlusNormal"/>
              <w:jc w:val="center"/>
            </w:pPr>
            <w:r>
              <w:t>Департамент общего образования Томской области</w:t>
            </w:r>
          </w:p>
        </w:tc>
        <w:tc>
          <w:tcPr>
            <w:tcW w:w="1247" w:type="dxa"/>
          </w:tcPr>
          <w:p w:rsidR="009468BC" w:rsidRDefault="009468BC">
            <w:pPr>
              <w:pStyle w:val="ConsPlusNormal"/>
              <w:jc w:val="center"/>
            </w:pPr>
            <w:r>
              <w:t>15 января года, следующего за отчетным периодом</w:t>
            </w:r>
          </w:p>
        </w:tc>
      </w:tr>
      <w:tr w:rsidR="009468BC">
        <w:tc>
          <w:tcPr>
            <w:tcW w:w="394" w:type="dxa"/>
          </w:tcPr>
          <w:p w:rsidR="009468BC" w:rsidRDefault="009468BC">
            <w:pPr>
              <w:pStyle w:val="ConsPlusNormal"/>
              <w:jc w:val="center"/>
            </w:pPr>
            <w:r>
              <w:lastRenderedPageBreak/>
              <w:t>9</w:t>
            </w:r>
          </w:p>
        </w:tc>
        <w:tc>
          <w:tcPr>
            <w:tcW w:w="2211" w:type="dxa"/>
          </w:tcPr>
          <w:p w:rsidR="009468BC" w:rsidRDefault="009468BC">
            <w:pPr>
              <w:pStyle w:val="ConsPlusNormal"/>
            </w:pPr>
            <w:r>
              <w:t>Доля детей-инвалидов, в отношении которых осуществлялись мероприятия по социальной реабилитации и/или абилитации, в общей численности детей-инвалидов, имеющих такие рекомендации в индивидуальной программе реабилитации или абилитации, %</w:t>
            </w:r>
          </w:p>
        </w:tc>
        <w:tc>
          <w:tcPr>
            <w:tcW w:w="737" w:type="dxa"/>
          </w:tcPr>
          <w:p w:rsidR="009468BC" w:rsidRDefault="009468BC">
            <w:pPr>
              <w:pStyle w:val="ConsPlusNormal"/>
              <w:jc w:val="center"/>
            </w:pPr>
            <w:r>
              <w:t>%</w:t>
            </w:r>
          </w:p>
        </w:tc>
        <w:tc>
          <w:tcPr>
            <w:tcW w:w="907" w:type="dxa"/>
          </w:tcPr>
          <w:p w:rsidR="009468BC" w:rsidRDefault="009468BC">
            <w:pPr>
              <w:pStyle w:val="ConsPlusNormal"/>
              <w:jc w:val="center"/>
            </w:pPr>
            <w:r>
              <w:t>-</w:t>
            </w:r>
          </w:p>
        </w:tc>
        <w:tc>
          <w:tcPr>
            <w:tcW w:w="907" w:type="dxa"/>
          </w:tcPr>
          <w:p w:rsidR="009468BC" w:rsidRDefault="009468BC">
            <w:pPr>
              <w:pStyle w:val="ConsPlusNormal"/>
              <w:jc w:val="center"/>
            </w:pPr>
            <w:r>
              <w:t>год</w:t>
            </w:r>
          </w:p>
        </w:tc>
        <w:tc>
          <w:tcPr>
            <w:tcW w:w="1247" w:type="dxa"/>
          </w:tcPr>
          <w:p w:rsidR="009468BC" w:rsidRDefault="009468BC">
            <w:pPr>
              <w:pStyle w:val="ConsPlusNormal"/>
              <w:jc w:val="center"/>
            </w:pPr>
            <w:r>
              <w:t>За отчетный период</w:t>
            </w:r>
          </w:p>
        </w:tc>
        <w:tc>
          <w:tcPr>
            <w:tcW w:w="2734" w:type="dxa"/>
          </w:tcPr>
          <w:p w:rsidR="009468BC" w:rsidRDefault="009468BC">
            <w:pPr>
              <w:pStyle w:val="ConsPlusNormal"/>
              <w:jc w:val="center"/>
            </w:pPr>
            <w:r>
              <w:t xml:space="preserve">ДИППРР = ИППРР / КИПР </w:t>
            </w:r>
            <w:proofErr w:type="spellStart"/>
            <w:r>
              <w:t>x</w:t>
            </w:r>
            <w:proofErr w:type="spellEnd"/>
            <w:r>
              <w:t xml:space="preserve"> 100%, где:</w:t>
            </w:r>
          </w:p>
          <w:p w:rsidR="009468BC" w:rsidRDefault="009468BC">
            <w:pPr>
              <w:pStyle w:val="ConsPlusNormal"/>
              <w:jc w:val="center"/>
            </w:pPr>
            <w:r>
              <w:t>ДИППРР - доля детей-инвалидов, в отношении которых в текущем году осуществлялись мероприятия по социальной реабилитации и/или абилитации;</w:t>
            </w:r>
          </w:p>
          <w:p w:rsidR="009468BC" w:rsidRDefault="009468BC">
            <w:pPr>
              <w:pStyle w:val="ConsPlusNormal"/>
              <w:jc w:val="center"/>
            </w:pPr>
            <w:r>
              <w:t>ИППРР - количество детей-инвалидов, в отношении которых в органах социальной защиты населения (в том числе детей) Томской области осуществлялись мероприятия по социальной реабилитации, рекомендованные им в индивидуальной программе реабилитации и/или абилитации, выданной в текущем году органами медико-социальной экспертизы (МСЭ);</w:t>
            </w:r>
          </w:p>
          <w:p w:rsidR="009468BC" w:rsidRDefault="009468BC">
            <w:pPr>
              <w:pStyle w:val="ConsPlusNormal"/>
              <w:jc w:val="center"/>
            </w:pPr>
            <w:r>
              <w:t xml:space="preserve">КИПР - количество детей-инвалидов, имеющих рекомендации по социальной реабилитации и/или </w:t>
            </w:r>
            <w:r>
              <w:lastRenderedPageBreak/>
              <w:t>абилитации в индивидуальной программе реабилитации и/или абилитации, выданной в текущем году органами МСЭ (по данным ФКУ "ГБ МСЭ по Томской области" Минтруда России)</w:t>
            </w:r>
          </w:p>
        </w:tc>
        <w:tc>
          <w:tcPr>
            <w:tcW w:w="1701" w:type="dxa"/>
          </w:tcPr>
          <w:p w:rsidR="009468BC" w:rsidRDefault="009468BC">
            <w:pPr>
              <w:pStyle w:val="ConsPlusNormal"/>
              <w:jc w:val="center"/>
            </w:pPr>
            <w:r>
              <w:lastRenderedPageBreak/>
              <w:t>Ведомственная статистика</w:t>
            </w:r>
          </w:p>
        </w:tc>
        <w:tc>
          <w:tcPr>
            <w:tcW w:w="1474" w:type="dxa"/>
          </w:tcPr>
          <w:p w:rsidR="009468BC" w:rsidRDefault="009468BC">
            <w:pPr>
              <w:pStyle w:val="ConsPlusNormal"/>
              <w:jc w:val="center"/>
            </w:pPr>
            <w:r>
              <w:t>Департамент по вопросам семьи и детей Томской области,</w:t>
            </w:r>
          </w:p>
          <w:p w:rsidR="009468BC" w:rsidRDefault="009468BC">
            <w:pPr>
              <w:pStyle w:val="ConsPlusNormal"/>
              <w:jc w:val="center"/>
            </w:pPr>
            <w:r>
              <w:t>Департамент социальной защиты населения Томской области</w:t>
            </w:r>
          </w:p>
        </w:tc>
        <w:tc>
          <w:tcPr>
            <w:tcW w:w="1247" w:type="dxa"/>
          </w:tcPr>
          <w:p w:rsidR="009468BC" w:rsidRDefault="009468BC">
            <w:pPr>
              <w:pStyle w:val="ConsPlusNormal"/>
              <w:jc w:val="center"/>
            </w:pPr>
            <w:r>
              <w:t>15 января года, следующего за отчетным периодом</w:t>
            </w:r>
          </w:p>
        </w:tc>
      </w:tr>
      <w:tr w:rsidR="009468BC">
        <w:tc>
          <w:tcPr>
            <w:tcW w:w="394" w:type="dxa"/>
          </w:tcPr>
          <w:p w:rsidR="009468BC" w:rsidRDefault="009468BC">
            <w:pPr>
              <w:pStyle w:val="ConsPlusNormal"/>
              <w:jc w:val="center"/>
            </w:pPr>
            <w:r>
              <w:lastRenderedPageBreak/>
              <w:t>10</w:t>
            </w:r>
          </w:p>
        </w:tc>
        <w:tc>
          <w:tcPr>
            <w:tcW w:w="2211" w:type="dxa"/>
          </w:tcPr>
          <w:p w:rsidR="009468BC" w:rsidRDefault="009468BC">
            <w:pPr>
              <w:pStyle w:val="ConsPlusNormal"/>
            </w:pPr>
            <w:r>
              <w:t>Доля лиц с ограниченными возможностями здоровья и инвалидов от 6 до 18 лет, систематически занимающихся физической культурой и спортом, в общей численности этой категории населения</w:t>
            </w:r>
          </w:p>
        </w:tc>
        <w:tc>
          <w:tcPr>
            <w:tcW w:w="737" w:type="dxa"/>
          </w:tcPr>
          <w:p w:rsidR="009468BC" w:rsidRDefault="009468BC">
            <w:pPr>
              <w:pStyle w:val="ConsPlusNormal"/>
              <w:jc w:val="center"/>
            </w:pPr>
            <w:r>
              <w:t>%</w:t>
            </w:r>
          </w:p>
        </w:tc>
        <w:tc>
          <w:tcPr>
            <w:tcW w:w="907" w:type="dxa"/>
          </w:tcPr>
          <w:p w:rsidR="009468BC" w:rsidRDefault="009468BC">
            <w:pPr>
              <w:pStyle w:val="ConsPlusNormal"/>
              <w:jc w:val="center"/>
            </w:pPr>
            <w:r>
              <w:t>-</w:t>
            </w:r>
          </w:p>
        </w:tc>
        <w:tc>
          <w:tcPr>
            <w:tcW w:w="907" w:type="dxa"/>
          </w:tcPr>
          <w:p w:rsidR="009468BC" w:rsidRDefault="009468BC">
            <w:pPr>
              <w:pStyle w:val="ConsPlusNormal"/>
              <w:jc w:val="center"/>
            </w:pPr>
            <w:r>
              <w:t>год</w:t>
            </w:r>
          </w:p>
        </w:tc>
        <w:tc>
          <w:tcPr>
            <w:tcW w:w="1247" w:type="dxa"/>
          </w:tcPr>
          <w:p w:rsidR="009468BC" w:rsidRDefault="009468BC">
            <w:pPr>
              <w:pStyle w:val="ConsPlusNormal"/>
              <w:jc w:val="center"/>
            </w:pPr>
            <w:r>
              <w:t>За отчетный период</w:t>
            </w:r>
          </w:p>
        </w:tc>
        <w:tc>
          <w:tcPr>
            <w:tcW w:w="2734" w:type="dxa"/>
          </w:tcPr>
          <w:p w:rsidR="009468BC" w:rsidRDefault="009468BC">
            <w:pPr>
              <w:pStyle w:val="ConsPlusNormal"/>
              <w:jc w:val="center"/>
            </w:pPr>
            <w:proofErr w:type="spellStart"/>
            <w:r>
              <w:t>ДЛОВЗиИ</w:t>
            </w:r>
            <w:proofErr w:type="spellEnd"/>
            <w:r>
              <w:t xml:space="preserve"> = ЧОВЗИ / (</w:t>
            </w:r>
            <w:proofErr w:type="spellStart"/>
            <w:r>
              <w:t>ОЧОВЗиИ</w:t>
            </w:r>
            <w:proofErr w:type="spellEnd"/>
            <w:r>
              <w:t xml:space="preserve">) </w:t>
            </w:r>
            <w:proofErr w:type="spellStart"/>
            <w:r>
              <w:t>x</w:t>
            </w:r>
            <w:proofErr w:type="spellEnd"/>
            <w:r>
              <w:t xml:space="preserve"> 100%, где:</w:t>
            </w:r>
          </w:p>
          <w:p w:rsidR="009468BC" w:rsidRDefault="009468BC">
            <w:pPr>
              <w:pStyle w:val="ConsPlusNormal"/>
              <w:jc w:val="center"/>
            </w:pPr>
            <w:proofErr w:type="spellStart"/>
            <w:r>
              <w:t>ДЛОВЗиИ</w:t>
            </w:r>
            <w:proofErr w:type="spellEnd"/>
            <w:r>
              <w:t xml:space="preserve"> - доля лиц с ограниченными возможностями здоровья и инвалидов от 6 до 18 лет, систематически занимающихся физической культурой и спортом, в общей численности этой категории населения в Томской области;</w:t>
            </w:r>
          </w:p>
          <w:p w:rsidR="009468BC" w:rsidRDefault="009468BC">
            <w:pPr>
              <w:pStyle w:val="ConsPlusNormal"/>
              <w:jc w:val="center"/>
            </w:pPr>
            <w:r>
              <w:t xml:space="preserve">ЧОВЗИ - численность лиц с ограниченными возможностями здоровья и инвалидов от 6 до 18 лет, систематически занимающихся физической культурой и спортом, согласно данным формы N 3-АФК "Сведения об </w:t>
            </w:r>
            <w:r>
              <w:lastRenderedPageBreak/>
              <w:t>адаптивной физической культуре и спорте";</w:t>
            </w:r>
          </w:p>
          <w:p w:rsidR="009468BC" w:rsidRDefault="009468BC">
            <w:pPr>
              <w:pStyle w:val="ConsPlusNormal"/>
              <w:jc w:val="center"/>
            </w:pPr>
            <w:proofErr w:type="spellStart"/>
            <w:r>
              <w:t>ОЧОВЗиИ</w:t>
            </w:r>
            <w:proofErr w:type="spellEnd"/>
            <w:r>
              <w:t xml:space="preserve"> - общее количество лиц с ограниченными возможностями здоровья и инвалидов в возрасте от 6 до 18 лет в Томской области согласно статистическим данным ГУ - Отделения Пенсионного фонда Российской Федерации по Томской области</w:t>
            </w:r>
          </w:p>
        </w:tc>
        <w:tc>
          <w:tcPr>
            <w:tcW w:w="1701" w:type="dxa"/>
          </w:tcPr>
          <w:p w:rsidR="009468BC" w:rsidRDefault="009468BC">
            <w:pPr>
              <w:pStyle w:val="ConsPlusNormal"/>
              <w:jc w:val="center"/>
            </w:pPr>
            <w:r>
              <w:lastRenderedPageBreak/>
              <w:t>Ведомственная статистика</w:t>
            </w:r>
          </w:p>
        </w:tc>
        <w:tc>
          <w:tcPr>
            <w:tcW w:w="1474" w:type="dxa"/>
          </w:tcPr>
          <w:p w:rsidR="009468BC" w:rsidRDefault="009468BC">
            <w:pPr>
              <w:pStyle w:val="ConsPlusNormal"/>
              <w:jc w:val="center"/>
            </w:pPr>
            <w:r>
              <w:t>Департамент по молодежной политике, физической культуре и спорту Томской области</w:t>
            </w:r>
          </w:p>
        </w:tc>
        <w:tc>
          <w:tcPr>
            <w:tcW w:w="1247" w:type="dxa"/>
          </w:tcPr>
          <w:p w:rsidR="009468BC" w:rsidRDefault="009468BC">
            <w:pPr>
              <w:pStyle w:val="ConsPlusNormal"/>
              <w:jc w:val="center"/>
            </w:pPr>
            <w:r>
              <w:t>15 января года, следующего за отчетным периодом</w:t>
            </w:r>
          </w:p>
        </w:tc>
      </w:tr>
      <w:tr w:rsidR="009468BC">
        <w:tc>
          <w:tcPr>
            <w:tcW w:w="394" w:type="dxa"/>
          </w:tcPr>
          <w:p w:rsidR="009468BC" w:rsidRDefault="009468BC">
            <w:pPr>
              <w:pStyle w:val="ConsPlusNormal"/>
              <w:jc w:val="center"/>
            </w:pPr>
            <w:r>
              <w:lastRenderedPageBreak/>
              <w:t>11</w:t>
            </w:r>
          </w:p>
        </w:tc>
        <w:tc>
          <w:tcPr>
            <w:tcW w:w="2211" w:type="dxa"/>
          </w:tcPr>
          <w:p w:rsidR="009468BC" w:rsidRDefault="009468BC">
            <w:pPr>
              <w:pStyle w:val="ConsPlusNormal"/>
            </w:pPr>
            <w:r>
              <w:t>Доля парка подвижного состава автомобильного и городского наземного электрического транспорта общего пользования, оборудованного для перевозки МГН, в парке этого подвижного состава (автобусного, трамвайного, троллейбусного) в Томской области</w:t>
            </w:r>
          </w:p>
        </w:tc>
        <w:tc>
          <w:tcPr>
            <w:tcW w:w="737" w:type="dxa"/>
          </w:tcPr>
          <w:p w:rsidR="009468BC" w:rsidRDefault="009468BC">
            <w:pPr>
              <w:pStyle w:val="ConsPlusNormal"/>
              <w:jc w:val="center"/>
            </w:pPr>
            <w:r>
              <w:t>%</w:t>
            </w:r>
          </w:p>
        </w:tc>
        <w:tc>
          <w:tcPr>
            <w:tcW w:w="907" w:type="dxa"/>
          </w:tcPr>
          <w:p w:rsidR="009468BC" w:rsidRDefault="009468BC">
            <w:pPr>
              <w:pStyle w:val="ConsPlusNormal"/>
              <w:jc w:val="center"/>
            </w:pPr>
            <w:r>
              <w:t>-</w:t>
            </w:r>
          </w:p>
        </w:tc>
        <w:tc>
          <w:tcPr>
            <w:tcW w:w="907" w:type="dxa"/>
          </w:tcPr>
          <w:p w:rsidR="009468BC" w:rsidRDefault="009468BC">
            <w:pPr>
              <w:pStyle w:val="ConsPlusNormal"/>
              <w:jc w:val="center"/>
            </w:pPr>
            <w:r>
              <w:t>год</w:t>
            </w:r>
          </w:p>
        </w:tc>
        <w:tc>
          <w:tcPr>
            <w:tcW w:w="1247" w:type="dxa"/>
          </w:tcPr>
          <w:p w:rsidR="009468BC" w:rsidRDefault="009468BC">
            <w:pPr>
              <w:pStyle w:val="ConsPlusNormal"/>
              <w:jc w:val="center"/>
            </w:pPr>
            <w:r>
              <w:t>За отчетный период</w:t>
            </w:r>
          </w:p>
        </w:tc>
        <w:tc>
          <w:tcPr>
            <w:tcW w:w="2734" w:type="dxa"/>
          </w:tcPr>
          <w:p w:rsidR="009468BC" w:rsidRDefault="009468BC">
            <w:pPr>
              <w:pStyle w:val="ConsPlusNormal"/>
              <w:jc w:val="center"/>
            </w:pPr>
            <w:r>
              <w:t xml:space="preserve">ДДПС = ДПС / ОПС </w:t>
            </w:r>
            <w:proofErr w:type="spellStart"/>
            <w:r>
              <w:t>x</w:t>
            </w:r>
            <w:proofErr w:type="spellEnd"/>
            <w:r>
              <w:t xml:space="preserve"> 100%, где:</w:t>
            </w:r>
          </w:p>
          <w:p w:rsidR="009468BC" w:rsidRDefault="009468BC">
            <w:pPr>
              <w:pStyle w:val="ConsPlusNormal"/>
              <w:jc w:val="center"/>
            </w:pPr>
            <w:r>
              <w:t>ДДПС - доля парка подвижного состава автомобильного и городского наземного электрического транспорта общего пользования, оборудованного для перевозки МГН, в парке этого подвижного состава (автобусного, трамвайного, троллейбусного) в Томской области;</w:t>
            </w:r>
          </w:p>
          <w:p w:rsidR="009468BC" w:rsidRDefault="009468BC">
            <w:pPr>
              <w:pStyle w:val="ConsPlusNormal"/>
              <w:jc w:val="center"/>
            </w:pPr>
            <w:r>
              <w:t xml:space="preserve">ДПС - количество подвижного состава автомобильного и городского наземного электрического </w:t>
            </w:r>
            <w:r>
              <w:lastRenderedPageBreak/>
              <w:t>транспорта общего пользования, оборудованного для перевозки МГН;</w:t>
            </w:r>
          </w:p>
          <w:p w:rsidR="009468BC" w:rsidRDefault="009468BC">
            <w:pPr>
              <w:pStyle w:val="ConsPlusNormal"/>
              <w:jc w:val="center"/>
            </w:pPr>
            <w:r>
              <w:t>ОПС - общее количество подвижного состава общественного транспорта, находящегося в собственности муниципальных и областных транспортных предприятий автомобильного, городского наземного электрического транспорта общего пользования в Томской области</w:t>
            </w:r>
          </w:p>
        </w:tc>
        <w:tc>
          <w:tcPr>
            <w:tcW w:w="1701" w:type="dxa"/>
          </w:tcPr>
          <w:p w:rsidR="009468BC" w:rsidRDefault="009468BC">
            <w:pPr>
              <w:pStyle w:val="ConsPlusNormal"/>
              <w:jc w:val="center"/>
            </w:pPr>
            <w:r>
              <w:lastRenderedPageBreak/>
              <w:t>Ведомственная статистика</w:t>
            </w:r>
          </w:p>
        </w:tc>
        <w:tc>
          <w:tcPr>
            <w:tcW w:w="1474" w:type="dxa"/>
          </w:tcPr>
          <w:p w:rsidR="009468BC" w:rsidRDefault="009468BC">
            <w:pPr>
              <w:pStyle w:val="ConsPlusNormal"/>
              <w:jc w:val="center"/>
            </w:pPr>
            <w:r>
              <w:t>Департамент транспорта, дорожной деятельности и связи Томской области</w:t>
            </w:r>
          </w:p>
        </w:tc>
        <w:tc>
          <w:tcPr>
            <w:tcW w:w="1247" w:type="dxa"/>
          </w:tcPr>
          <w:p w:rsidR="009468BC" w:rsidRDefault="009468BC">
            <w:pPr>
              <w:pStyle w:val="ConsPlusNormal"/>
              <w:jc w:val="center"/>
            </w:pPr>
            <w:r>
              <w:t>15 января года, следующего за отчетным периодом</w:t>
            </w:r>
          </w:p>
        </w:tc>
      </w:tr>
      <w:tr w:rsidR="009468BC">
        <w:tc>
          <w:tcPr>
            <w:tcW w:w="394" w:type="dxa"/>
          </w:tcPr>
          <w:p w:rsidR="009468BC" w:rsidRDefault="009468BC">
            <w:pPr>
              <w:pStyle w:val="ConsPlusNormal"/>
              <w:jc w:val="center"/>
            </w:pPr>
            <w:r>
              <w:lastRenderedPageBreak/>
              <w:t>12</w:t>
            </w:r>
          </w:p>
        </w:tc>
        <w:tc>
          <w:tcPr>
            <w:tcW w:w="2211" w:type="dxa"/>
          </w:tcPr>
          <w:p w:rsidR="009468BC" w:rsidRDefault="009468BC">
            <w:pPr>
              <w:pStyle w:val="ConsPlusNormal"/>
            </w:pPr>
            <w:r>
              <w:t>Доля приоритетных объектов транспортной инфраструктуры, доступных для инвалидов и других МГН, в общем количестве приоритетных объектов транспортной инфраструктуры</w:t>
            </w:r>
          </w:p>
        </w:tc>
        <w:tc>
          <w:tcPr>
            <w:tcW w:w="737" w:type="dxa"/>
          </w:tcPr>
          <w:p w:rsidR="009468BC" w:rsidRDefault="009468BC">
            <w:pPr>
              <w:pStyle w:val="ConsPlusNormal"/>
              <w:jc w:val="center"/>
            </w:pPr>
            <w:r>
              <w:t>%</w:t>
            </w:r>
          </w:p>
        </w:tc>
        <w:tc>
          <w:tcPr>
            <w:tcW w:w="907" w:type="dxa"/>
          </w:tcPr>
          <w:p w:rsidR="009468BC" w:rsidRDefault="009468BC">
            <w:pPr>
              <w:pStyle w:val="ConsPlusNormal"/>
              <w:jc w:val="center"/>
            </w:pPr>
            <w:r>
              <w:t>-</w:t>
            </w:r>
          </w:p>
        </w:tc>
        <w:tc>
          <w:tcPr>
            <w:tcW w:w="907" w:type="dxa"/>
          </w:tcPr>
          <w:p w:rsidR="009468BC" w:rsidRDefault="009468BC">
            <w:pPr>
              <w:pStyle w:val="ConsPlusNormal"/>
              <w:jc w:val="center"/>
            </w:pPr>
            <w:r>
              <w:t>год</w:t>
            </w:r>
          </w:p>
        </w:tc>
        <w:tc>
          <w:tcPr>
            <w:tcW w:w="1247" w:type="dxa"/>
          </w:tcPr>
          <w:p w:rsidR="009468BC" w:rsidRDefault="009468BC">
            <w:pPr>
              <w:pStyle w:val="ConsPlusNormal"/>
              <w:jc w:val="center"/>
            </w:pPr>
            <w:r>
              <w:t>За отчетный период</w:t>
            </w:r>
          </w:p>
        </w:tc>
        <w:tc>
          <w:tcPr>
            <w:tcW w:w="2734" w:type="dxa"/>
          </w:tcPr>
          <w:p w:rsidR="009468BC" w:rsidRDefault="009468BC">
            <w:pPr>
              <w:pStyle w:val="ConsPlusNormal"/>
              <w:jc w:val="center"/>
            </w:pPr>
            <w:r>
              <w:t xml:space="preserve">ДДТИ= ДТИ / ОКОТИ </w:t>
            </w:r>
            <w:proofErr w:type="spellStart"/>
            <w:r>
              <w:t>x</w:t>
            </w:r>
            <w:proofErr w:type="spellEnd"/>
            <w:r>
              <w:t xml:space="preserve"> 100%, где:</w:t>
            </w:r>
          </w:p>
          <w:p w:rsidR="009468BC" w:rsidRDefault="009468BC">
            <w:pPr>
              <w:pStyle w:val="ConsPlusNormal"/>
              <w:jc w:val="center"/>
            </w:pPr>
            <w:r>
              <w:t>ДДТИ - доля приоритетных объектов транспортной инфраструктуры, доступных для инвалидов и других МГН;</w:t>
            </w:r>
          </w:p>
          <w:p w:rsidR="009468BC" w:rsidRDefault="009468BC">
            <w:pPr>
              <w:pStyle w:val="ConsPlusNormal"/>
              <w:jc w:val="center"/>
            </w:pPr>
            <w:r>
              <w:t>ДТИ - количество доступных объектов транспортной инфраструктуры в Томской области;</w:t>
            </w:r>
          </w:p>
          <w:p w:rsidR="009468BC" w:rsidRDefault="009468BC">
            <w:pPr>
              <w:pStyle w:val="ConsPlusNormal"/>
              <w:jc w:val="center"/>
            </w:pPr>
            <w:r>
              <w:t xml:space="preserve">ОКОТИ - общее количество приоритетных объектов </w:t>
            </w:r>
            <w:r>
              <w:lastRenderedPageBreak/>
              <w:t>транспортной инфраструктуры, включенных в реестр</w:t>
            </w:r>
          </w:p>
        </w:tc>
        <w:tc>
          <w:tcPr>
            <w:tcW w:w="1701" w:type="dxa"/>
          </w:tcPr>
          <w:p w:rsidR="009468BC" w:rsidRDefault="009468BC">
            <w:pPr>
              <w:pStyle w:val="ConsPlusNormal"/>
              <w:jc w:val="center"/>
            </w:pPr>
            <w:r>
              <w:lastRenderedPageBreak/>
              <w:t>Ведомственная статистика</w:t>
            </w:r>
          </w:p>
        </w:tc>
        <w:tc>
          <w:tcPr>
            <w:tcW w:w="1474" w:type="dxa"/>
          </w:tcPr>
          <w:p w:rsidR="009468BC" w:rsidRDefault="009468BC">
            <w:pPr>
              <w:pStyle w:val="ConsPlusNormal"/>
              <w:jc w:val="center"/>
            </w:pPr>
            <w:r>
              <w:t>Департамент транспорта, дорожной деятельности и связи Томской области</w:t>
            </w:r>
          </w:p>
        </w:tc>
        <w:tc>
          <w:tcPr>
            <w:tcW w:w="1247" w:type="dxa"/>
          </w:tcPr>
          <w:p w:rsidR="009468BC" w:rsidRDefault="009468BC">
            <w:pPr>
              <w:pStyle w:val="ConsPlusNormal"/>
              <w:jc w:val="center"/>
            </w:pPr>
            <w:r>
              <w:t>15 января года, следующего за отчетным периодом</w:t>
            </w:r>
          </w:p>
        </w:tc>
      </w:tr>
      <w:tr w:rsidR="009468BC">
        <w:tc>
          <w:tcPr>
            <w:tcW w:w="394" w:type="dxa"/>
          </w:tcPr>
          <w:p w:rsidR="009468BC" w:rsidRDefault="009468BC">
            <w:pPr>
              <w:pStyle w:val="ConsPlusNormal"/>
              <w:jc w:val="center"/>
            </w:pPr>
            <w:r>
              <w:lastRenderedPageBreak/>
              <w:t>13</w:t>
            </w:r>
          </w:p>
        </w:tc>
        <w:tc>
          <w:tcPr>
            <w:tcW w:w="2211" w:type="dxa"/>
          </w:tcPr>
          <w:p w:rsidR="009468BC" w:rsidRDefault="009468BC">
            <w:pPr>
              <w:pStyle w:val="ConsPlusNormal"/>
            </w:pPr>
            <w:r>
              <w:t>Доля приоритетных объектов, доступных для инвалидов и других МГН в сфере физической культуры и спорта, в общем количестве приоритетных объектов в сфере физической культуре</w:t>
            </w:r>
          </w:p>
        </w:tc>
        <w:tc>
          <w:tcPr>
            <w:tcW w:w="737" w:type="dxa"/>
          </w:tcPr>
          <w:p w:rsidR="009468BC" w:rsidRDefault="009468BC">
            <w:pPr>
              <w:pStyle w:val="ConsPlusNormal"/>
              <w:jc w:val="center"/>
            </w:pPr>
            <w:r>
              <w:t>%</w:t>
            </w:r>
          </w:p>
        </w:tc>
        <w:tc>
          <w:tcPr>
            <w:tcW w:w="907" w:type="dxa"/>
          </w:tcPr>
          <w:p w:rsidR="009468BC" w:rsidRDefault="009468BC">
            <w:pPr>
              <w:pStyle w:val="ConsPlusNormal"/>
              <w:jc w:val="center"/>
            </w:pPr>
            <w:r>
              <w:t>-</w:t>
            </w:r>
          </w:p>
        </w:tc>
        <w:tc>
          <w:tcPr>
            <w:tcW w:w="907" w:type="dxa"/>
          </w:tcPr>
          <w:p w:rsidR="009468BC" w:rsidRDefault="009468BC">
            <w:pPr>
              <w:pStyle w:val="ConsPlusNormal"/>
              <w:jc w:val="center"/>
            </w:pPr>
            <w:r>
              <w:t>год</w:t>
            </w:r>
          </w:p>
        </w:tc>
        <w:tc>
          <w:tcPr>
            <w:tcW w:w="1247" w:type="dxa"/>
          </w:tcPr>
          <w:p w:rsidR="009468BC" w:rsidRDefault="009468BC">
            <w:pPr>
              <w:pStyle w:val="ConsPlusNormal"/>
              <w:jc w:val="center"/>
            </w:pPr>
            <w:r>
              <w:t>За отчетный период</w:t>
            </w:r>
          </w:p>
        </w:tc>
        <w:tc>
          <w:tcPr>
            <w:tcW w:w="2734" w:type="dxa"/>
          </w:tcPr>
          <w:p w:rsidR="009468BC" w:rsidRDefault="009468BC">
            <w:pPr>
              <w:pStyle w:val="ConsPlusNormal"/>
              <w:jc w:val="center"/>
            </w:pPr>
            <w:proofErr w:type="spellStart"/>
            <w:r>
              <w:t>ДПОФКиС=ДОФКиС</w:t>
            </w:r>
            <w:proofErr w:type="spellEnd"/>
            <w:r>
              <w:t xml:space="preserve"> / </w:t>
            </w:r>
            <w:proofErr w:type="spellStart"/>
            <w:r>
              <w:t>ООФКиС</w:t>
            </w:r>
            <w:proofErr w:type="spellEnd"/>
            <w:r>
              <w:t xml:space="preserve"> </w:t>
            </w:r>
            <w:proofErr w:type="spellStart"/>
            <w:r>
              <w:t>x</w:t>
            </w:r>
            <w:proofErr w:type="spellEnd"/>
            <w:r>
              <w:t xml:space="preserve"> 100%, где:</w:t>
            </w:r>
          </w:p>
          <w:p w:rsidR="009468BC" w:rsidRDefault="009468BC">
            <w:pPr>
              <w:pStyle w:val="ConsPlusNormal"/>
              <w:jc w:val="center"/>
            </w:pPr>
            <w:proofErr w:type="spellStart"/>
            <w:r>
              <w:t>ДПОФКиС</w:t>
            </w:r>
            <w:proofErr w:type="spellEnd"/>
            <w:r>
              <w:t xml:space="preserve"> - доля приоритетных объектов в сфере физической культуры и спорта, доступных для инвалидов и других МГН;</w:t>
            </w:r>
          </w:p>
          <w:p w:rsidR="009468BC" w:rsidRDefault="009468BC">
            <w:pPr>
              <w:pStyle w:val="ConsPlusNormal"/>
              <w:jc w:val="center"/>
            </w:pPr>
            <w:proofErr w:type="spellStart"/>
            <w:r>
              <w:t>ДОФКиС</w:t>
            </w:r>
            <w:proofErr w:type="spellEnd"/>
            <w:r>
              <w:t xml:space="preserve"> - количество доступных объектов в сфере физической культуры и спорта в Томской области;</w:t>
            </w:r>
          </w:p>
          <w:p w:rsidR="009468BC" w:rsidRDefault="009468BC">
            <w:pPr>
              <w:pStyle w:val="ConsPlusNormal"/>
              <w:jc w:val="center"/>
            </w:pPr>
            <w:proofErr w:type="spellStart"/>
            <w:r>
              <w:t>ООФКиС</w:t>
            </w:r>
            <w:proofErr w:type="spellEnd"/>
            <w:r>
              <w:t xml:space="preserve"> - общее количество приоритетных объектов в сфере физической культуры и спорта, включенных в реестр</w:t>
            </w:r>
          </w:p>
        </w:tc>
        <w:tc>
          <w:tcPr>
            <w:tcW w:w="1701" w:type="dxa"/>
          </w:tcPr>
          <w:p w:rsidR="009468BC" w:rsidRDefault="009468BC">
            <w:pPr>
              <w:pStyle w:val="ConsPlusNormal"/>
              <w:jc w:val="center"/>
            </w:pPr>
            <w:r>
              <w:t>Ведомственная статистика</w:t>
            </w:r>
          </w:p>
        </w:tc>
        <w:tc>
          <w:tcPr>
            <w:tcW w:w="1474" w:type="dxa"/>
          </w:tcPr>
          <w:p w:rsidR="009468BC" w:rsidRDefault="009468BC">
            <w:pPr>
              <w:pStyle w:val="ConsPlusNormal"/>
              <w:jc w:val="center"/>
            </w:pPr>
            <w:r>
              <w:t>Департамент по молодежной политике, физической культуре и спорту Томской области</w:t>
            </w:r>
          </w:p>
        </w:tc>
        <w:tc>
          <w:tcPr>
            <w:tcW w:w="1247" w:type="dxa"/>
          </w:tcPr>
          <w:p w:rsidR="009468BC" w:rsidRDefault="009468BC">
            <w:pPr>
              <w:pStyle w:val="ConsPlusNormal"/>
              <w:jc w:val="center"/>
            </w:pPr>
            <w:r>
              <w:t>15 января года, следующего за отчетным периодом</w:t>
            </w:r>
          </w:p>
        </w:tc>
      </w:tr>
      <w:tr w:rsidR="009468BC">
        <w:tc>
          <w:tcPr>
            <w:tcW w:w="394" w:type="dxa"/>
          </w:tcPr>
          <w:p w:rsidR="009468BC" w:rsidRDefault="009468BC">
            <w:pPr>
              <w:pStyle w:val="ConsPlusNormal"/>
              <w:jc w:val="center"/>
            </w:pPr>
            <w:r>
              <w:t>14</w:t>
            </w:r>
          </w:p>
        </w:tc>
        <w:tc>
          <w:tcPr>
            <w:tcW w:w="2211" w:type="dxa"/>
          </w:tcPr>
          <w:p w:rsidR="009468BC" w:rsidRDefault="009468BC">
            <w:pPr>
              <w:pStyle w:val="ConsPlusNormal"/>
            </w:pPr>
            <w:r>
              <w:t>Доля граждан, признающих навыки, достоинства и способности инвалидов, в общей численности опрошенных граждан в Томской области</w:t>
            </w:r>
          </w:p>
        </w:tc>
        <w:tc>
          <w:tcPr>
            <w:tcW w:w="737" w:type="dxa"/>
          </w:tcPr>
          <w:p w:rsidR="009468BC" w:rsidRDefault="009468BC">
            <w:pPr>
              <w:pStyle w:val="ConsPlusNormal"/>
              <w:jc w:val="center"/>
            </w:pPr>
            <w:r>
              <w:t>%</w:t>
            </w:r>
          </w:p>
        </w:tc>
        <w:tc>
          <w:tcPr>
            <w:tcW w:w="907" w:type="dxa"/>
          </w:tcPr>
          <w:p w:rsidR="009468BC" w:rsidRDefault="009468BC">
            <w:pPr>
              <w:pStyle w:val="ConsPlusNormal"/>
              <w:jc w:val="center"/>
            </w:pPr>
            <w:r>
              <w:t>-</w:t>
            </w:r>
          </w:p>
        </w:tc>
        <w:tc>
          <w:tcPr>
            <w:tcW w:w="907" w:type="dxa"/>
          </w:tcPr>
          <w:p w:rsidR="009468BC" w:rsidRDefault="009468BC">
            <w:pPr>
              <w:pStyle w:val="ConsPlusNormal"/>
              <w:jc w:val="center"/>
            </w:pPr>
            <w:r>
              <w:t>год</w:t>
            </w:r>
          </w:p>
        </w:tc>
        <w:tc>
          <w:tcPr>
            <w:tcW w:w="1247" w:type="dxa"/>
          </w:tcPr>
          <w:p w:rsidR="009468BC" w:rsidRDefault="009468BC">
            <w:pPr>
              <w:pStyle w:val="ConsPlusNormal"/>
              <w:jc w:val="center"/>
            </w:pPr>
            <w:r>
              <w:t>За отчетный период</w:t>
            </w:r>
          </w:p>
        </w:tc>
        <w:tc>
          <w:tcPr>
            <w:tcW w:w="2734" w:type="dxa"/>
          </w:tcPr>
          <w:p w:rsidR="009468BC" w:rsidRDefault="009468BC">
            <w:pPr>
              <w:pStyle w:val="ConsPlusNormal"/>
              <w:jc w:val="center"/>
            </w:pPr>
            <w:r>
              <w:t xml:space="preserve">ДЧ = ЧПО / ОЧОЧ </w:t>
            </w:r>
            <w:proofErr w:type="spellStart"/>
            <w:r>
              <w:t>x</w:t>
            </w:r>
            <w:proofErr w:type="spellEnd"/>
            <w:r>
              <w:t xml:space="preserve"> 100, где:</w:t>
            </w:r>
          </w:p>
          <w:p w:rsidR="009468BC" w:rsidRDefault="009468BC">
            <w:pPr>
              <w:pStyle w:val="ConsPlusNormal"/>
              <w:jc w:val="center"/>
            </w:pPr>
            <w:r>
              <w:t>ДЧ - доля человек, признающих навыки, достоинства и способности инвалидов, в общей численности опрошенных человек в Томской области;</w:t>
            </w:r>
          </w:p>
          <w:p w:rsidR="009468BC" w:rsidRDefault="009468BC">
            <w:pPr>
              <w:pStyle w:val="ConsPlusNormal"/>
              <w:jc w:val="center"/>
            </w:pPr>
            <w:r>
              <w:t xml:space="preserve">ЧПО - количество человек, признающих навыки и способности </w:t>
            </w:r>
            <w:r>
              <w:lastRenderedPageBreak/>
              <w:t>инвалидов;</w:t>
            </w:r>
          </w:p>
          <w:p w:rsidR="009468BC" w:rsidRDefault="009468BC">
            <w:pPr>
              <w:pStyle w:val="ConsPlusNormal"/>
              <w:jc w:val="center"/>
            </w:pPr>
            <w:r>
              <w:t>ОЧОЧ - общая численность опрошенных человек в Томской области</w:t>
            </w:r>
          </w:p>
        </w:tc>
        <w:tc>
          <w:tcPr>
            <w:tcW w:w="1701" w:type="dxa"/>
          </w:tcPr>
          <w:p w:rsidR="009468BC" w:rsidRDefault="009468BC">
            <w:pPr>
              <w:pStyle w:val="ConsPlusNormal"/>
              <w:jc w:val="center"/>
            </w:pPr>
            <w:r>
              <w:lastRenderedPageBreak/>
              <w:t>Социологический опрос, проводимый специализированной организацией на договорной основе за счет средств подпрограммы</w:t>
            </w:r>
          </w:p>
        </w:tc>
        <w:tc>
          <w:tcPr>
            <w:tcW w:w="1474" w:type="dxa"/>
          </w:tcPr>
          <w:p w:rsidR="009468BC" w:rsidRDefault="009468BC">
            <w:pPr>
              <w:pStyle w:val="ConsPlusNormal"/>
              <w:jc w:val="center"/>
            </w:pPr>
            <w:r>
              <w:t>Департамент информационной политики Администрации Томской области</w:t>
            </w:r>
          </w:p>
        </w:tc>
        <w:tc>
          <w:tcPr>
            <w:tcW w:w="1247" w:type="dxa"/>
          </w:tcPr>
          <w:p w:rsidR="009468BC" w:rsidRDefault="009468BC">
            <w:pPr>
              <w:pStyle w:val="ConsPlusNormal"/>
              <w:jc w:val="center"/>
            </w:pPr>
            <w:r>
              <w:t>15 января года, следующего за отчетным периодом</w:t>
            </w:r>
          </w:p>
        </w:tc>
      </w:tr>
      <w:tr w:rsidR="009468BC">
        <w:tc>
          <w:tcPr>
            <w:tcW w:w="394" w:type="dxa"/>
          </w:tcPr>
          <w:p w:rsidR="009468BC" w:rsidRDefault="009468BC">
            <w:pPr>
              <w:pStyle w:val="ConsPlusNormal"/>
              <w:jc w:val="center"/>
            </w:pPr>
            <w:r>
              <w:lastRenderedPageBreak/>
              <w:t>15</w:t>
            </w:r>
          </w:p>
        </w:tc>
        <w:tc>
          <w:tcPr>
            <w:tcW w:w="2211" w:type="dxa"/>
          </w:tcPr>
          <w:p w:rsidR="009468BC" w:rsidRDefault="009468BC">
            <w:pPr>
              <w:pStyle w:val="ConsPlusNormal"/>
            </w:pPr>
            <w:r>
              <w:t>Доля образовательных организаций, в которых созданы условия для получения детьми-инвалидами качественного образования, в общем количестве образовательных организаций в Томской области</w:t>
            </w:r>
          </w:p>
        </w:tc>
        <w:tc>
          <w:tcPr>
            <w:tcW w:w="737" w:type="dxa"/>
          </w:tcPr>
          <w:p w:rsidR="009468BC" w:rsidRDefault="009468BC">
            <w:pPr>
              <w:pStyle w:val="ConsPlusNormal"/>
              <w:jc w:val="center"/>
            </w:pPr>
            <w:r>
              <w:t>%</w:t>
            </w:r>
          </w:p>
        </w:tc>
        <w:tc>
          <w:tcPr>
            <w:tcW w:w="907" w:type="dxa"/>
          </w:tcPr>
          <w:p w:rsidR="009468BC" w:rsidRDefault="009468BC">
            <w:pPr>
              <w:pStyle w:val="ConsPlusNormal"/>
              <w:jc w:val="center"/>
            </w:pPr>
            <w:r>
              <w:t>-</w:t>
            </w:r>
          </w:p>
        </w:tc>
        <w:tc>
          <w:tcPr>
            <w:tcW w:w="907" w:type="dxa"/>
          </w:tcPr>
          <w:p w:rsidR="009468BC" w:rsidRDefault="009468BC">
            <w:pPr>
              <w:pStyle w:val="ConsPlusNormal"/>
              <w:jc w:val="center"/>
            </w:pPr>
            <w:r>
              <w:t>год</w:t>
            </w:r>
          </w:p>
        </w:tc>
        <w:tc>
          <w:tcPr>
            <w:tcW w:w="1247" w:type="dxa"/>
          </w:tcPr>
          <w:p w:rsidR="009468BC" w:rsidRDefault="009468BC">
            <w:pPr>
              <w:pStyle w:val="ConsPlusNormal"/>
              <w:jc w:val="center"/>
            </w:pPr>
            <w:r>
              <w:t>За отчетный период</w:t>
            </w:r>
          </w:p>
        </w:tc>
        <w:tc>
          <w:tcPr>
            <w:tcW w:w="2734" w:type="dxa"/>
          </w:tcPr>
          <w:p w:rsidR="009468BC" w:rsidRDefault="009468BC">
            <w:pPr>
              <w:pStyle w:val="ConsPlusNormal"/>
              <w:jc w:val="center"/>
            </w:pPr>
            <w:r>
              <w:t xml:space="preserve">ДОО = ДООДО </w:t>
            </w:r>
            <w:proofErr w:type="spellStart"/>
            <w:r>
              <w:t>x</w:t>
            </w:r>
            <w:proofErr w:type="spellEnd"/>
            <w:r>
              <w:t xml:space="preserve"> 100% / ОКОО, где:</w:t>
            </w:r>
          </w:p>
          <w:p w:rsidR="009468BC" w:rsidRDefault="009468BC">
            <w:pPr>
              <w:pStyle w:val="ConsPlusNormal"/>
              <w:jc w:val="center"/>
            </w:pPr>
            <w:r>
              <w:t>ДОО - доля образовательных организаций, в которых созданы условия для получения детьми-инвалидами качественного образования, в общем количестве образовательных организаций в Томской области;</w:t>
            </w:r>
          </w:p>
          <w:p w:rsidR="009468BC" w:rsidRDefault="009468BC">
            <w:pPr>
              <w:pStyle w:val="ConsPlusNormal"/>
              <w:jc w:val="center"/>
            </w:pPr>
            <w:r>
              <w:t>ДООДО - общее количество дошкольных образовательных, общеобразовательных организаций, организаций дополнительного образования детей, в которых созданы условия для получения детьми-инвалидами качественного образования;</w:t>
            </w:r>
          </w:p>
          <w:p w:rsidR="009468BC" w:rsidRDefault="009468BC">
            <w:pPr>
              <w:pStyle w:val="ConsPlusNormal"/>
              <w:jc w:val="center"/>
            </w:pPr>
            <w:r>
              <w:t xml:space="preserve">ОКОО - общее количество образовательных </w:t>
            </w:r>
            <w:r>
              <w:lastRenderedPageBreak/>
              <w:t>организаций в Томской области</w:t>
            </w:r>
          </w:p>
        </w:tc>
        <w:tc>
          <w:tcPr>
            <w:tcW w:w="1701" w:type="dxa"/>
          </w:tcPr>
          <w:p w:rsidR="009468BC" w:rsidRDefault="009468BC">
            <w:pPr>
              <w:pStyle w:val="ConsPlusNormal"/>
              <w:jc w:val="center"/>
            </w:pPr>
            <w:r>
              <w:lastRenderedPageBreak/>
              <w:t>Ведомственная статистика</w:t>
            </w:r>
          </w:p>
        </w:tc>
        <w:tc>
          <w:tcPr>
            <w:tcW w:w="1474" w:type="dxa"/>
          </w:tcPr>
          <w:p w:rsidR="009468BC" w:rsidRDefault="009468BC">
            <w:pPr>
              <w:pStyle w:val="ConsPlusNormal"/>
              <w:jc w:val="center"/>
            </w:pPr>
            <w:r>
              <w:t>Департамент общего образования Томской области</w:t>
            </w:r>
          </w:p>
        </w:tc>
        <w:tc>
          <w:tcPr>
            <w:tcW w:w="1247" w:type="dxa"/>
          </w:tcPr>
          <w:p w:rsidR="009468BC" w:rsidRDefault="009468BC">
            <w:pPr>
              <w:pStyle w:val="ConsPlusNormal"/>
              <w:jc w:val="center"/>
            </w:pPr>
            <w:r>
              <w:t>15 января года, следующего за отчетным периодом</w:t>
            </w:r>
          </w:p>
        </w:tc>
      </w:tr>
      <w:tr w:rsidR="009468BC">
        <w:tc>
          <w:tcPr>
            <w:tcW w:w="394" w:type="dxa"/>
          </w:tcPr>
          <w:p w:rsidR="009468BC" w:rsidRDefault="009468BC">
            <w:pPr>
              <w:pStyle w:val="ConsPlusNormal"/>
              <w:jc w:val="center"/>
            </w:pPr>
            <w:r>
              <w:lastRenderedPageBreak/>
              <w:t>16</w:t>
            </w:r>
          </w:p>
        </w:tc>
        <w:tc>
          <w:tcPr>
            <w:tcW w:w="2211" w:type="dxa"/>
          </w:tcPr>
          <w:p w:rsidR="009468BC" w:rsidRDefault="009468BC">
            <w:pPr>
              <w:pStyle w:val="ConsPlusNormal"/>
            </w:pPr>
            <w:r>
              <w:t>Доля детей-инвалидов в возрасте от 1,5 года до 7 лет, охваченных дошкольным образованием, в общей численности детей-инвалидов такого возраста</w:t>
            </w:r>
          </w:p>
        </w:tc>
        <w:tc>
          <w:tcPr>
            <w:tcW w:w="737" w:type="dxa"/>
          </w:tcPr>
          <w:p w:rsidR="009468BC" w:rsidRDefault="009468BC">
            <w:pPr>
              <w:pStyle w:val="ConsPlusNormal"/>
              <w:jc w:val="center"/>
            </w:pPr>
            <w:r>
              <w:t>%</w:t>
            </w:r>
          </w:p>
        </w:tc>
        <w:tc>
          <w:tcPr>
            <w:tcW w:w="907" w:type="dxa"/>
          </w:tcPr>
          <w:p w:rsidR="009468BC" w:rsidRDefault="009468BC">
            <w:pPr>
              <w:pStyle w:val="ConsPlusNormal"/>
              <w:jc w:val="center"/>
            </w:pPr>
            <w:r>
              <w:t>-</w:t>
            </w:r>
          </w:p>
        </w:tc>
        <w:tc>
          <w:tcPr>
            <w:tcW w:w="907" w:type="dxa"/>
          </w:tcPr>
          <w:p w:rsidR="009468BC" w:rsidRDefault="009468BC">
            <w:pPr>
              <w:pStyle w:val="ConsPlusNormal"/>
              <w:jc w:val="center"/>
            </w:pPr>
            <w:r>
              <w:t>год</w:t>
            </w:r>
          </w:p>
        </w:tc>
        <w:tc>
          <w:tcPr>
            <w:tcW w:w="1247" w:type="dxa"/>
          </w:tcPr>
          <w:p w:rsidR="009468BC" w:rsidRDefault="009468BC">
            <w:pPr>
              <w:pStyle w:val="ConsPlusNormal"/>
              <w:jc w:val="center"/>
            </w:pPr>
            <w:r>
              <w:t>За отчетный период</w:t>
            </w:r>
          </w:p>
        </w:tc>
        <w:tc>
          <w:tcPr>
            <w:tcW w:w="2734" w:type="dxa"/>
          </w:tcPr>
          <w:p w:rsidR="009468BC" w:rsidRDefault="009468BC">
            <w:pPr>
              <w:pStyle w:val="ConsPlusNormal"/>
              <w:jc w:val="center"/>
            </w:pPr>
            <w:r>
              <w:t xml:space="preserve">ДДИОДО = КДИОДО / ОКДИДВ </w:t>
            </w:r>
            <w:proofErr w:type="spellStart"/>
            <w:r>
              <w:t>x</w:t>
            </w:r>
            <w:proofErr w:type="spellEnd"/>
            <w:r>
              <w:t xml:space="preserve"> 100%, где:</w:t>
            </w:r>
          </w:p>
          <w:p w:rsidR="009468BC" w:rsidRDefault="009468BC">
            <w:pPr>
              <w:pStyle w:val="ConsPlusNormal"/>
              <w:jc w:val="center"/>
            </w:pPr>
            <w:r>
              <w:t>ДДИОДО - доля детей-инвалидов в возрасте от 1,5 до 7 лет, охваченных дошкольным образованием, от общей численности детей-инвалидов такого возраста;</w:t>
            </w:r>
          </w:p>
          <w:p w:rsidR="009468BC" w:rsidRDefault="009468BC">
            <w:pPr>
              <w:pStyle w:val="ConsPlusNormal"/>
              <w:jc w:val="center"/>
            </w:pPr>
            <w:r>
              <w:t>КДИОДО - количество детей-инвалидов в дошкольных образовательных организациях Томской области;</w:t>
            </w:r>
          </w:p>
          <w:p w:rsidR="009468BC" w:rsidRDefault="009468BC">
            <w:pPr>
              <w:pStyle w:val="ConsPlusNormal"/>
              <w:jc w:val="center"/>
            </w:pPr>
            <w:r>
              <w:t>ОКДИДВ - общая численность детей-инвалидов дошкольного возраста в Томской области (по данным ГУ - Отделения Пенсионного фонда Российской Федерации по Томской области)</w:t>
            </w:r>
          </w:p>
        </w:tc>
        <w:tc>
          <w:tcPr>
            <w:tcW w:w="1701" w:type="dxa"/>
          </w:tcPr>
          <w:p w:rsidR="009468BC" w:rsidRDefault="009468BC">
            <w:pPr>
              <w:pStyle w:val="ConsPlusNormal"/>
              <w:jc w:val="center"/>
            </w:pPr>
            <w:r>
              <w:t>Ведомственная статистика</w:t>
            </w:r>
          </w:p>
        </w:tc>
        <w:tc>
          <w:tcPr>
            <w:tcW w:w="1474" w:type="dxa"/>
          </w:tcPr>
          <w:p w:rsidR="009468BC" w:rsidRDefault="009468BC">
            <w:pPr>
              <w:pStyle w:val="ConsPlusNormal"/>
              <w:jc w:val="center"/>
            </w:pPr>
            <w:r>
              <w:t>Департамент общего образования Томской области</w:t>
            </w:r>
          </w:p>
        </w:tc>
        <w:tc>
          <w:tcPr>
            <w:tcW w:w="1247" w:type="dxa"/>
          </w:tcPr>
          <w:p w:rsidR="009468BC" w:rsidRDefault="009468BC">
            <w:pPr>
              <w:pStyle w:val="ConsPlusNormal"/>
              <w:jc w:val="center"/>
            </w:pPr>
            <w:r>
              <w:t>15 января года, следующего за отчетным периодом</w:t>
            </w:r>
          </w:p>
        </w:tc>
      </w:tr>
      <w:tr w:rsidR="009468BC">
        <w:tc>
          <w:tcPr>
            <w:tcW w:w="394" w:type="dxa"/>
          </w:tcPr>
          <w:p w:rsidR="009468BC" w:rsidRDefault="009468BC">
            <w:pPr>
              <w:pStyle w:val="ConsPlusNormal"/>
              <w:jc w:val="center"/>
            </w:pPr>
            <w:r>
              <w:t>17</w:t>
            </w:r>
          </w:p>
        </w:tc>
        <w:tc>
          <w:tcPr>
            <w:tcW w:w="2211" w:type="dxa"/>
          </w:tcPr>
          <w:p w:rsidR="009468BC" w:rsidRDefault="009468BC">
            <w:pPr>
              <w:pStyle w:val="ConsPlusNormal"/>
            </w:pPr>
            <w:r>
              <w:t xml:space="preserve">Доля детей-инвалидов, которым созданы условия для получения качественного начального общего, </w:t>
            </w:r>
            <w:r>
              <w:lastRenderedPageBreak/>
              <w:t>основного общего, среднего общего образования, в общей численности детей-инвалидов школьного возраста</w:t>
            </w:r>
          </w:p>
        </w:tc>
        <w:tc>
          <w:tcPr>
            <w:tcW w:w="737" w:type="dxa"/>
          </w:tcPr>
          <w:p w:rsidR="009468BC" w:rsidRDefault="009468BC">
            <w:pPr>
              <w:pStyle w:val="ConsPlusNormal"/>
              <w:jc w:val="center"/>
            </w:pPr>
            <w:r>
              <w:lastRenderedPageBreak/>
              <w:t>%</w:t>
            </w:r>
          </w:p>
        </w:tc>
        <w:tc>
          <w:tcPr>
            <w:tcW w:w="907" w:type="dxa"/>
          </w:tcPr>
          <w:p w:rsidR="009468BC" w:rsidRDefault="009468BC">
            <w:pPr>
              <w:pStyle w:val="ConsPlusNormal"/>
              <w:jc w:val="center"/>
            </w:pPr>
            <w:r>
              <w:t>-</w:t>
            </w:r>
          </w:p>
        </w:tc>
        <w:tc>
          <w:tcPr>
            <w:tcW w:w="907" w:type="dxa"/>
          </w:tcPr>
          <w:p w:rsidR="009468BC" w:rsidRDefault="009468BC">
            <w:pPr>
              <w:pStyle w:val="ConsPlusNormal"/>
              <w:jc w:val="center"/>
            </w:pPr>
            <w:r>
              <w:t>год</w:t>
            </w:r>
          </w:p>
        </w:tc>
        <w:tc>
          <w:tcPr>
            <w:tcW w:w="1247" w:type="dxa"/>
          </w:tcPr>
          <w:p w:rsidR="009468BC" w:rsidRDefault="009468BC">
            <w:pPr>
              <w:pStyle w:val="ConsPlusNormal"/>
              <w:jc w:val="center"/>
            </w:pPr>
            <w:r>
              <w:t>За отчетный период</w:t>
            </w:r>
          </w:p>
        </w:tc>
        <w:tc>
          <w:tcPr>
            <w:tcW w:w="2734" w:type="dxa"/>
          </w:tcPr>
          <w:p w:rsidR="009468BC" w:rsidRDefault="009468BC">
            <w:pPr>
              <w:pStyle w:val="ConsPlusNormal"/>
              <w:jc w:val="center"/>
            </w:pPr>
            <w:r>
              <w:t xml:space="preserve">ДДИПКОО = КДИООО / ОКДИШВ </w:t>
            </w:r>
            <w:proofErr w:type="spellStart"/>
            <w:r>
              <w:t>x</w:t>
            </w:r>
            <w:proofErr w:type="spellEnd"/>
            <w:r>
              <w:t xml:space="preserve"> 100%, где:</w:t>
            </w:r>
          </w:p>
          <w:p w:rsidR="009468BC" w:rsidRDefault="009468BC">
            <w:pPr>
              <w:pStyle w:val="ConsPlusNormal"/>
              <w:jc w:val="center"/>
            </w:pPr>
            <w:r>
              <w:t xml:space="preserve">ДДИПКОО - доля детей-инвалидов, которым созданы условия для получения качественного общего </w:t>
            </w:r>
            <w:r>
              <w:lastRenderedPageBreak/>
              <w:t>образования, от общей численности детей-инвалидов школьного возраста в Томской области;</w:t>
            </w:r>
          </w:p>
          <w:p w:rsidR="009468BC" w:rsidRDefault="009468BC">
            <w:pPr>
              <w:pStyle w:val="ConsPlusNormal"/>
              <w:jc w:val="center"/>
            </w:pPr>
            <w:r>
              <w:t>КДИООО - количество детей-инвалидов, обучающихся в общеобразовательных организациях Томской области;</w:t>
            </w:r>
          </w:p>
          <w:p w:rsidR="009468BC" w:rsidRDefault="009468BC">
            <w:pPr>
              <w:pStyle w:val="ConsPlusNormal"/>
              <w:jc w:val="center"/>
            </w:pPr>
            <w:r>
              <w:t>ОКДИШВ - общая численность детей-инвалидов школьного возраста в Томской области (по данным ГУ - Отделения Пенсионного фонда Российской Федерации по Томской области)</w:t>
            </w:r>
          </w:p>
        </w:tc>
        <w:tc>
          <w:tcPr>
            <w:tcW w:w="1701" w:type="dxa"/>
          </w:tcPr>
          <w:p w:rsidR="009468BC" w:rsidRDefault="009468BC">
            <w:pPr>
              <w:pStyle w:val="ConsPlusNormal"/>
              <w:jc w:val="center"/>
            </w:pPr>
            <w:r>
              <w:lastRenderedPageBreak/>
              <w:t>Ведомственная статистика</w:t>
            </w:r>
          </w:p>
        </w:tc>
        <w:tc>
          <w:tcPr>
            <w:tcW w:w="1474" w:type="dxa"/>
          </w:tcPr>
          <w:p w:rsidR="009468BC" w:rsidRDefault="009468BC">
            <w:pPr>
              <w:pStyle w:val="ConsPlusNormal"/>
              <w:jc w:val="center"/>
            </w:pPr>
            <w:r>
              <w:t>Департамент общего образования Томской области</w:t>
            </w:r>
          </w:p>
        </w:tc>
        <w:tc>
          <w:tcPr>
            <w:tcW w:w="1247" w:type="dxa"/>
          </w:tcPr>
          <w:p w:rsidR="009468BC" w:rsidRDefault="009468BC">
            <w:pPr>
              <w:pStyle w:val="ConsPlusNormal"/>
              <w:jc w:val="center"/>
            </w:pPr>
            <w:r>
              <w:t>15 января года, следующего за отчетным периодом</w:t>
            </w:r>
          </w:p>
        </w:tc>
      </w:tr>
      <w:tr w:rsidR="009468BC">
        <w:tc>
          <w:tcPr>
            <w:tcW w:w="394" w:type="dxa"/>
          </w:tcPr>
          <w:p w:rsidR="009468BC" w:rsidRDefault="009468BC">
            <w:pPr>
              <w:pStyle w:val="ConsPlusNormal"/>
              <w:jc w:val="center"/>
            </w:pPr>
            <w:r>
              <w:lastRenderedPageBreak/>
              <w:t>18</w:t>
            </w:r>
          </w:p>
        </w:tc>
        <w:tc>
          <w:tcPr>
            <w:tcW w:w="2211" w:type="dxa"/>
          </w:tcPr>
          <w:p w:rsidR="009468BC" w:rsidRDefault="009468BC">
            <w:pPr>
              <w:pStyle w:val="ConsPlusNormal"/>
            </w:pPr>
            <w:r>
              <w:t>Доля детей-инвалидов в возрасте от 5 до 18 лет, получающих дополнительное образование, в общей численности детей-инвалидов такого возраста</w:t>
            </w:r>
          </w:p>
        </w:tc>
        <w:tc>
          <w:tcPr>
            <w:tcW w:w="737" w:type="dxa"/>
          </w:tcPr>
          <w:p w:rsidR="009468BC" w:rsidRDefault="009468BC">
            <w:pPr>
              <w:pStyle w:val="ConsPlusNormal"/>
              <w:jc w:val="center"/>
            </w:pPr>
            <w:r>
              <w:t>%</w:t>
            </w:r>
          </w:p>
        </w:tc>
        <w:tc>
          <w:tcPr>
            <w:tcW w:w="907" w:type="dxa"/>
          </w:tcPr>
          <w:p w:rsidR="009468BC" w:rsidRDefault="009468BC">
            <w:pPr>
              <w:pStyle w:val="ConsPlusNormal"/>
              <w:jc w:val="center"/>
            </w:pPr>
            <w:r>
              <w:t>-</w:t>
            </w:r>
          </w:p>
        </w:tc>
        <w:tc>
          <w:tcPr>
            <w:tcW w:w="907" w:type="dxa"/>
          </w:tcPr>
          <w:p w:rsidR="009468BC" w:rsidRDefault="009468BC">
            <w:pPr>
              <w:pStyle w:val="ConsPlusNormal"/>
              <w:jc w:val="center"/>
            </w:pPr>
            <w:r>
              <w:t>год</w:t>
            </w:r>
          </w:p>
        </w:tc>
        <w:tc>
          <w:tcPr>
            <w:tcW w:w="1247" w:type="dxa"/>
          </w:tcPr>
          <w:p w:rsidR="009468BC" w:rsidRDefault="009468BC">
            <w:pPr>
              <w:pStyle w:val="ConsPlusNormal"/>
              <w:jc w:val="center"/>
            </w:pPr>
            <w:r>
              <w:t>За отчетный период</w:t>
            </w:r>
          </w:p>
        </w:tc>
        <w:tc>
          <w:tcPr>
            <w:tcW w:w="2734" w:type="dxa"/>
          </w:tcPr>
          <w:p w:rsidR="009468BC" w:rsidRDefault="009468BC">
            <w:pPr>
              <w:pStyle w:val="ConsPlusNormal"/>
              <w:jc w:val="center"/>
            </w:pPr>
            <w:r>
              <w:t xml:space="preserve">ДДИПДО = КДИОДО / ОКДИ </w:t>
            </w:r>
            <w:proofErr w:type="spellStart"/>
            <w:r>
              <w:t>x</w:t>
            </w:r>
            <w:proofErr w:type="spellEnd"/>
            <w:r>
              <w:t xml:space="preserve"> 100%, где:</w:t>
            </w:r>
          </w:p>
          <w:p w:rsidR="009468BC" w:rsidRDefault="009468BC">
            <w:pPr>
              <w:pStyle w:val="ConsPlusNormal"/>
              <w:jc w:val="center"/>
            </w:pPr>
            <w:r>
              <w:t>ДДИПДО - доля детей-инвалидов в возрасте от 5 до 18 лет, получающих дополнительное образование, от общей численности детей-инвалидов такого возраста;</w:t>
            </w:r>
          </w:p>
          <w:p w:rsidR="009468BC" w:rsidRDefault="009468BC">
            <w:pPr>
              <w:pStyle w:val="ConsPlusNormal"/>
              <w:jc w:val="center"/>
            </w:pPr>
            <w:r>
              <w:t xml:space="preserve">КДИОДО - количество детей-инвалидов в возрасте от 5 до 18 лет, получающих дополнительное </w:t>
            </w:r>
            <w:r>
              <w:lastRenderedPageBreak/>
              <w:t>образование;</w:t>
            </w:r>
          </w:p>
          <w:p w:rsidR="009468BC" w:rsidRDefault="009468BC">
            <w:pPr>
              <w:pStyle w:val="ConsPlusNormal"/>
              <w:jc w:val="center"/>
            </w:pPr>
            <w:r>
              <w:t>ОКДИ - общее количество детей-инвалидов в возрасте от 5 до 18 лет (по данным ГУ - Отделения Пенсионного фонда Российской Федерации по Томской области)</w:t>
            </w:r>
          </w:p>
        </w:tc>
        <w:tc>
          <w:tcPr>
            <w:tcW w:w="1701" w:type="dxa"/>
          </w:tcPr>
          <w:p w:rsidR="009468BC" w:rsidRDefault="009468BC">
            <w:pPr>
              <w:pStyle w:val="ConsPlusNormal"/>
              <w:jc w:val="center"/>
            </w:pPr>
            <w:r>
              <w:lastRenderedPageBreak/>
              <w:t>Ведомственная статистика</w:t>
            </w:r>
          </w:p>
        </w:tc>
        <w:tc>
          <w:tcPr>
            <w:tcW w:w="1474" w:type="dxa"/>
          </w:tcPr>
          <w:p w:rsidR="009468BC" w:rsidRDefault="009468BC">
            <w:pPr>
              <w:pStyle w:val="ConsPlusNormal"/>
              <w:jc w:val="center"/>
            </w:pPr>
            <w:r>
              <w:t>Департамент общего образования Томской области</w:t>
            </w:r>
          </w:p>
        </w:tc>
        <w:tc>
          <w:tcPr>
            <w:tcW w:w="1247" w:type="dxa"/>
          </w:tcPr>
          <w:p w:rsidR="009468BC" w:rsidRDefault="009468BC">
            <w:pPr>
              <w:pStyle w:val="ConsPlusNormal"/>
              <w:jc w:val="center"/>
            </w:pPr>
            <w:r>
              <w:t>15 января года, следующего за отчетным периодом</w:t>
            </w:r>
          </w:p>
        </w:tc>
      </w:tr>
      <w:tr w:rsidR="009468BC">
        <w:tc>
          <w:tcPr>
            <w:tcW w:w="394" w:type="dxa"/>
          </w:tcPr>
          <w:p w:rsidR="009468BC" w:rsidRDefault="009468BC">
            <w:pPr>
              <w:pStyle w:val="ConsPlusNormal"/>
              <w:jc w:val="center"/>
            </w:pPr>
            <w:r>
              <w:lastRenderedPageBreak/>
              <w:t>19</w:t>
            </w:r>
          </w:p>
        </w:tc>
        <w:tc>
          <w:tcPr>
            <w:tcW w:w="2211" w:type="dxa"/>
          </w:tcPr>
          <w:p w:rsidR="009468BC" w:rsidRDefault="009468BC">
            <w:pPr>
              <w:pStyle w:val="ConsPlusNormal"/>
            </w:pPr>
            <w:r>
              <w:t>Доля инвалидов, принятых на обучение по программам среднего профессионального образования (по отношению к предыдущему году)</w:t>
            </w:r>
          </w:p>
        </w:tc>
        <w:tc>
          <w:tcPr>
            <w:tcW w:w="737" w:type="dxa"/>
          </w:tcPr>
          <w:p w:rsidR="009468BC" w:rsidRDefault="009468BC">
            <w:pPr>
              <w:pStyle w:val="ConsPlusNormal"/>
              <w:jc w:val="center"/>
            </w:pPr>
            <w:r>
              <w:t>%</w:t>
            </w:r>
          </w:p>
        </w:tc>
        <w:tc>
          <w:tcPr>
            <w:tcW w:w="907" w:type="dxa"/>
          </w:tcPr>
          <w:p w:rsidR="009468BC" w:rsidRDefault="009468BC">
            <w:pPr>
              <w:pStyle w:val="ConsPlusNormal"/>
              <w:jc w:val="center"/>
            </w:pPr>
            <w:r>
              <w:t>-</w:t>
            </w:r>
          </w:p>
        </w:tc>
        <w:tc>
          <w:tcPr>
            <w:tcW w:w="907" w:type="dxa"/>
          </w:tcPr>
          <w:p w:rsidR="009468BC" w:rsidRDefault="009468BC">
            <w:pPr>
              <w:pStyle w:val="ConsPlusNormal"/>
              <w:jc w:val="center"/>
            </w:pPr>
            <w:r>
              <w:t>год</w:t>
            </w:r>
          </w:p>
        </w:tc>
        <w:tc>
          <w:tcPr>
            <w:tcW w:w="1247" w:type="dxa"/>
          </w:tcPr>
          <w:p w:rsidR="009468BC" w:rsidRDefault="009468BC">
            <w:pPr>
              <w:pStyle w:val="ConsPlusNormal"/>
              <w:jc w:val="center"/>
            </w:pPr>
            <w:r>
              <w:t>За отчетный период</w:t>
            </w:r>
          </w:p>
        </w:tc>
        <w:tc>
          <w:tcPr>
            <w:tcW w:w="2734" w:type="dxa"/>
          </w:tcPr>
          <w:p w:rsidR="009468BC" w:rsidRDefault="009468BC">
            <w:pPr>
              <w:pStyle w:val="ConsPlusNormal"/>
              <w:jc w:val="center"/>
            </w:pPr>
            <w:r>
              <w:t xml:space="preserve">ДИПОПСПО = </w:t>
            </w:r>
            <w:proofErr w:type="spellStart"/>
            <w:r>
              <w:t>КИПОПСПОвТГ</w:t>
            </w:r>
            <w:proofErr w:type="spellEnd"/>
            <w:r>
              <w:t xml:space="preserve"> / </w:t>
            </w:r>
            <w:proofErr w:type="spellStart"/>
            <w:r>
              <w:t>КИПОПСПОвПГ</w:t>
            </w:r>
            <w:proofErr w:type="spellEnd"/>
            <w:r>
              <w:t xml:space="preserve"> </w:t>
            </w:r>
            <w:proofErr w:type="spellStart"/>
            <w:r>
              <w:t>x</w:t>
            </w:r>
            <w:proofErr w:type="spellEnd"/>
            <w:r>
              <w:t xml:space="preserve"> 100%, где:</w:t>
            </w:r>
          </w:p>
          <w:p w:rsidR="009468BC" w:rsidRDefault="009468BC">
            <w:pPr>
              <w:pStyle w:val="ConsPlusNormal"/>
              <w:jc w:val="center"/>
            </w:pPr>
            <w:r>
              <w:t>ДИПОПСПО - доля инвалидов, принятых на обучение по программам среднего профессионального образования в подведомственные Департаменту профессионального образования Томской области организации профессионального образования;</w:t>
            </w:r>
          </w:p>
          <w:p w:rsidR="009468BC" w:rsidRDefault="009468BC">
            <w:pPr>
              <w:pStyle w:val="ConsPlusNormal"/>
              <w:jc w:val="center"/>
            </w:pPr>
            <w:proofErr w:type="spellStart"/>
            <w:r>
              <w:t>КИПОПСПОвТГ</w:t>
            </w:r>
            <w:proofErr w:type="spellEnd"/>
            <w:r>
              <w:t xml:space="preserve"> - количество инвалидов, принятых на обучение по программам среднего профессионального образования в подведомственные Департаменту профессионального </w:t>
            </w:r>
            <w:r>
              <w:lastRenderedPageBreak/>
              <w:t>образования Томской области организации профессионального образования в текущем году;</w:t>
            </w:r>
          </w:p>
          <w:p w:rsidR="009468BC" w:rsidRDefault="009468BC">
            <w:pPr>
              <w:pStyle w:val="ConsPlusNormal"/>
              <w:jc w:val="center"/>
            </w:pPr>
            <w:proofErr w:type="spellStart"/>
            <w:r>
              <w:t>КИПОПСПОвПГ</w:t>
            </w:r>
            <w:proofErr w:type="spellEnd"/>
            <w:r>
              <w:t xml:space="preserve"> - количество инвалидов, принятых на обучение по программам среднего профессионального образования в подведомственные Департаменту профессионального образования Томской области организации профессионального образования в предыдущем году</w:t>
            </w:r>
          </w:p>
        </w:tc>
        <w:tc>
          <w:tcPr>
            <w:tcW w:w="1701" w:type="dxa"/>
          </w:tcPr>
          <w:p w:rsidR="009468BC" w:rsidRDefault="009468BC">
            <w:pPr>
              <w:pStyle w:val="ConsPlusNormal"/>
              <w:jc w:val="center"/>
            </w:pPr>
            <w:r>
              <w:lastRenderedPageBreak/>
              <w:t>Ведомственная статистика</w:t>
            </w:r>
          </w:p>
        </w:tc>
        <w:tc>
          <w:tcPr>
            <w:tcW w:w="1474" w:type="dxa"/>
          </w:tcPr>
          <w:p w:rsidR="009468BC" w:rsidRDefault="009468BC">
            <w:pPr>
              <w:pStyle w:val="ConsPlusNormal"/>
              <w:jc w:val="center"/>
            </w:pPr>
            <w:r>
              <w:t>Департамент профессионального образования Томской области</w:t>
            </w:r>
          </w:p>
        </w:tc>
        <w:tc>
          <w:tcPr>
            <w:tcW w:w="1247" w:type="dxa"/>
          </w:tcPr>
          <w:p w:rsidR="009468BC" w:rsidRDefault="009468BC">
            <w:pPr>
              <w:pStyle w:val="ConsPlusNormal"/>
              <w:jc w:val="center"/>
            </w:pPr>
            <w:r>
              <w:t>15 января года, следующего за отчетным периодом</w:t>
            </w:r>
          </w:p>
        </w:tc>
      </w:tr>
      <w:tr w:rsidR="009468BC">
        <w:tc>
          <w:tcPr>
            <w:tcW w:w="394" w:type="dxa"/>
          </w:tcPr>
          <w:p w:rsidR="009468BC" w:rsidRDefault="009468BC">
            <w:pPr>
              <w:pStyle w:val="ConsPlusNormal"/>
              <w:jc w:val="center"/>
            </w:pPr>
            <w:r>
              <w:lastRenderedPageBreak/>
              <w:t>20</w:t>
            </w:r>
          </w:p>
        </w:tc>
        <w:tc>
          <w:tcPr>
            <w:tcW w:w="2211" w:type="dxa"/>
          </w:tcPr>
          <w:p w:rsidR="009468BC" w:rsidRDefault="009468BC">
            <w:pPr>
              <w:pStyle w:val="ConsPlusNormal"/>
            </w:pPr>
            <w:r>
              <w:t>Доля студентов из числа инвалидов, обучающихся по программам среднего профессионального образования, выбывших по причине академической неуспеваемости</w:t>
            </w:r>
          </w:p>
        </w:tc>
        <w:tc>
          <w:tcPr>
            <w:tcW w:w="737" w:type="dxa"/>
          </w:tcPr>
          <w:p w:rsidR="009468BC" w:rsidRDefault="009468BC">
            <w:pPr>
              <w:pStyle w:val="ConsPlusNormal"/>
              <w:jc w:val="center"/>
            </w:pPr>
            <w:r>
              <w:t>%</w:t>
            </w:r>
          </w:p>
        </w:tc>
        <w:tc>
          <w:tcPr>
            <w:tcW w:w="907" w:type="dxa"/>
          </w:tcPr>
          <w:p w:rsidR="009468BC" w:rsidRDefault="009468BC">
            <w:pPr>
              <w:pStyle w:val="ConsPlusNormal"/>
              <w:jc w:val="center"/>
            </w:pPr>
            <w:r>
              <w:t>-</w:t>
            </w:r>
          </w:p>
        </w:tc>
        <w:tc>
          <w:tcPr>
            <w:tcW w:w="907" w:type="dxa"/>
          </w:tcPr>
          <w:p w:rsidR="009468BC" w:rsidRDefault="009468BC">
            <w:pPr>
              <w:pStyle w:val="ConsPlusNormal"/>
              <w:jc w:val="center"/>
            </w:pPr>
            <w:r>
              <w:t>год</w:t>
            </w:r>
          </w:p>
        </w:tc>
        <w:tc>
          <w:tcPr>
            <w:tcW w:w="1247" w:type="dxa"/>
          </w:tcPr>
          <w:p w:rsidR="009468BC" w:rsidRDefault="009468BC">
            <w:pPr>
              <w:pStyle w:val="ConsPlusNormal"/>
              <w:jc w:val="center"/>
            </w:pPr>
            <w:r>
              <w:t>За отчетный период</w:t>
            </w:r>
          </w:p>
        </w:tc>
        <w:tc>
          <w:tcPr>
            <w:tcW w:w="2734" w:type="dxa"/>
          </w:tcPr>
          <w:p w:rsidR="009468BC" w:rsidRDefault="009468BC">
            <w:pPr>
              <w:pStyle w:val="ConsPlusNormal"/>
              <w:jc w:val="center"/>
            </w:pPr>
            <w:r>
              <w:t xml:space="preserve">ДСИОПСПОВАН = </w:t>
            </w:r>
            <w:proofErr w:type="spellStart"/>
            <w:r>
              <w:t>КСИОПСПОВАНвТГ</w:t>
            </w:r>
            <w:proofErr w:type="spellEnd"/>
            <w:r>
              <w:t xml:space="preserve"> / </w:t>
            </w:r>
            <w:proofErr w:type="spellStart"/>
            <w:r>
              <w:t>КСИОПСПОвТГ</w:t>
            </w:r>
            <w:proofErr w:type="spellEnd"/>
            <w:r>
              <w:t xml:space="preserve"> </w:t>
            </w:r>
            <w:proofErr w:type="spellStart"/>
            <w:r>
              <w:t>x</w:t>
            </w:r>
            <w:proofErr w:type="spellEnd"/>
            <w:r>
              <w:t xml:space="preserve"> 100%, где:</w:t>
            </w:r>
          </w:p>
          <w:p w:rsidR="009468BC" w:rsidRDefault="009468BC">
            <w:pPr>
              <w:pStyle w:val="ConsPlusNormal"/>
              <w:jc w:val="center"/>
            </w:pPr>
            <w:proofErr w:type="gramStart"/>
            <w:r>
              <w:t xml:space="preserve">ДСИОПСПОВАН - доля студентов из числа инвалидов, обучающихся в подведомственных Департаменту профессионального образования Томской области организациях профессионального образования по программам среднего </w:t>
            </w:r>
            <w:r>
              <w:lastRenderedPageBreak/>
              <w:t>профессионального образования, выбывших по причине академической неуспеваемости;</w:t>
            </w:r>
            <w:proofErr w:type="gramEnd"/>
          </w:p>
          <w:p w:rsidR="009468BC" w:rsidRDefault="009468BC">
            <w:pPr>
              <w:pStyle w:val="ConsPlusNormal"/>
              <w:jc w:val="center"/>
            </w:pPr>
            <w:proofErr w:type="spellStart"/>
            <w:proofErr w:type="gramStart"/>
            <w:r>
              <w:t>КСИОПСПОВАНвТГ</w:t>
            </w:r>
            <w:proofErr w:type="spellEnd"/>
            <w:r>
              <w:t xml:space="preserve"> - количество студентов из числа инвалидов, обучающихся в подведомственных Департаменту профессионального образования Томской области организациях профессионального образования по программам среднего профессионального образования, выбывших по причине академической неуспеваемости в текущем году;</w:t>
            </w:r>
            <w:proofErr w:type="gramEnd"/>
          </w:p>
          <w:p w:rsidR="009468BC" w:rsidRDefault="009468BC">
            <w:pPr>
              <w:pStyle w:val="ConsPlusNormal"/>
              <w:jc w:val="center"/>
            </w:pPr>
            <w:proofErr w:type="spellStart"/>
            <w:r>
              <w:t>КСИОПСПОвТГ</w:t>
            </w:r>
            <w:proofErr w:type="spellEnd"/>
            <w:r>
              <w:t xml:space="preserve"> - количество студентов из числа инвалидов, обучающихся в подведомственных Департаменту профессионального образования Томской области организациях профессионального образования по программам среднего профессионального </w:t>
            </w:r>
            <w:r>
              <w:lastRenderedPageBreak/>
              <w:t>образования в текущем году</w:t>
            </w:r>
          </w:p>
        </w:tc>
        <w:tc>
          <w:tcPr>
            <w:tcW w:w="1701" w:type="dxa"/>
          </w:tcPr>
          <w:p w:rsidR="009468BC" w:rsidRDefault="009468BC">
            <w:pPr>
              <w:pStyle w:val="ConsPlusNormal"/>
              <w:jc w:val="center"/>
            </w:pPr>
            <w:r>
              <w:lastRenderedPageBreak/>
              <w:t>Ведомственная статистика</w:t>
            </w:r>
          </w:p>
        </w:tc>
        <w:tc>
          <w:tcPr>
            <w:tcW w:w="1474" w:type="dxa"/>
          </w:tcPr>
          <w:p w:rsidR="009468BC" w:rsidRDefault="009468BC">
            <w:pPr>
              <w:pStyle w:val="ConsPlusNormal"/>
              <w:jc w:val="center"/>
            </w:pPr>
            <w:r>
              <w:t>Департамент профессионального образования Томской области</w:t>
            </w:r>
          </w:p>
        </w:tc>
        <w:tc>
          <w:tcPr>
            <w:tcW w:w="1247" w:type="dxa"/>
          </w:tcPr>
          <w:p w:rsidR="009468BC" w:rsidRDefault="009468BC">
            <w:pPr>
              <w:pStyle w:val="ConsPlusNormal"/>
              <w:jc w:val="center"/>
            </w:pPr>
            <w:r>
              <w:t>15 января года, следующего за отчетным периодом</w:t>
            </w:r>
          </w:p>
        </w:tc>
      </w:tr>
      <w:tr w:rsidR="009468BC">
        <w:tc>
          <w:tcPr>
            <w:tcW w:w="394" w:type="dxa"/>
          </w:tcPr>
          <w:p w:rsidR="009468BC" w:rsidRDefault="009468BC">
            <w:pPr>
              <w:pStyle w:val="ConsPlusNormal"/>
              <w:jc w:val="center"/>
            </w:pPr>
            <w:r>
              <w:lastRenderedPageBreak/>
              <w:t>21</w:t>
            </w:r>
          </w:p>
        </w:tc>
        <w:tc>
          <w:tcPr>
            <w:tcW w:w="2211" w:type="dxa"/>
          </w:tcPr>
          <w:p w:rsidR="009468BC" w:rsidRDefault="009468BC">
            <w:pPr>
              <w:pStyle w:val="ConsPlusNormal"/>
            </w:pPr>
            <w:r>
              <w:t>Доля выпускников-инвалидов 9 и 11 классов, охваченных профориентационной работой, в общей численности выпускников-инвалидов</w:t>
            </w:r>
          </w:p>
        </w:tc>
        <w:tc>
          <w:tcPr>
            <w:tcW w:w="737" w:type="dxa"/>
          </w:tcPr>
          <w:p w:rsidR="009468BC" w:rsidRDefault="009468BC">
            <w:pPr>
              <w:pStyle w:val="ConsPlusNormal"/>
              <w:jc w:val="center"/>
            </w:pPr>
            <w:r>
              <w:t>%</w:t>
            </w:r>
          </w:p>
        </w:tc>
        <w:tc>
          <w:tcPr>
            <w:tcW w:w="907" w:type="dxa"/>
          </w:tcPr>
          <w:p w:rsidR="009468BC" w:rsidRDefault="009468BC">
            <w:pPr>
              <w:pStyle w:val="ConsPlusNormal"/>
              <w:jc w:val="center"/>
            </w:pPr>
            <w:r>
              <w:t>-</w:t>
            </w:r>
          </w:p>
        </w:tc>
        <w:tc>
          <w:tcPr>
            <w:tcW w:w="907" w:type="dxa"/>
          </w:tcPr>
          <w:p w:rsidR="009468BC" w:rsidRDefault="009468BC">
            <w:pPr>
              <w:pStyle w:val="ConsPlusNormal"/>
              <w:jc w:val="center"/>
            </w:pPr>
            <w:r>
              <w:t>год</w:t>
            </w:r>
          </w:p>
        </w:tc>
        <w:tc>
          <w:tcPr>
            <w:tcW w:w="1247" w:type="dxa"/>
          </w:tcPr>
          <w:p w:rsidR="009468BC" w:rsidRDefault="009468BC">
            <w:pPr>
              <w:pStyle w:val="ConsPlusNormal"/>
              <w:jc w:val="center"/>
            </w:pPr>
            <w:r>
              <w:t>За отчетный период</w:t>
            </w:r>
          </w:p>
        </w:tc>
        <w:tc>
          <w:tcPr>
            <w:tcW w:w="2734" w:type="dxa"/>
          </w:tcPr>
          <w:p w:rsidR="009468BC" w:rsidRDefault="009468BC">
            <w:pPr>
              <w:pStyle w:val="ConsPlusNormal"/>
              <w:jc w:val="center"/>
            </w:pPr>
            <w:r>
              <w:t xml:space="preserve">ДВИОПР = КВИ / ОЧВИОПР </w:t>
            </w:r>
            <w:proofErr w:type="spellStart"/>
            <w:r>
              <w:t>x</w:t>
            </w:r>
            <w:proofErr w:type="spellEnd"/>
            <w:r>
              <w:t xml:space="preserve"> 100%, где:</w:t>
            </w:r>
          </w:p>
          <w:p w:rsidR="009468BC" w:rsidRDefault="009468BC">
            <w:pPr>
              <w:pStyle w:val="ConsPlusNormal"/>
              <w:jc w:val="center"/>
            </w:pPr>
            <w:r>
              <w:t>ДВИОПР - доля выпускников-инвалидов 9 и 11 классов, охваченных профориентационной работой, в общей численности выпускников-инвалидов;</w:t>
            </w:r>
          </w:p>
          <w:p w:rsidR="009468BC" w:rsidRDefault="009468BC">
            <w:pPr>
              <w:pStyle w:val="ConsPlusNormal"/>
              <w:jc w:val="center"/>
            </w:pPr>
            <w:r>
              <w:t>КВИ - количество выпускников-инвалидов 9 и 11 классов;</w:t>
            </w:r>
          </w:p>
          <w:p w:rsidR="009468BC" w:rsidRDefault="009468BC">
            <w:pPr>
              <w:pStyle w:val="ConsPlusNormal"/>
              <w:jc w:val="center"/>
            </w:pPr>
            <w:r>
              <w:t>ОЧВИОПР - общая численность выпускников-инвалидов 9 - 11 классов, охваченных профориентационной работой</w:t>
            </w:r>
          </w:p>
        </w:tc>
        <w:tc>
          <w:tcPr>
            <w:tcW w:w="1701" w:type="dxa"/>
          </w:tcPr>
          <w:p w:rsidR="009468BC" w:rsidRDefault="009468BC">
            <w:pPr>
              <w:pStyle w:val="ConsPlusNormal"/>
              <w:jc w:val="center"/>
            </w:pPr>
            <w:r>
              <w:t>Ведомственная статистика</w:t>
            </w:r>
          </w:p>
        </w:tc>
        <w:tc>
          <w:tcPr>
            <w:tcW w:w="1474" w:type="dxa"/>
          </w:tcPr>
          <w:p w:rsidR="009468BC" w:rsidRDefault="009468BC">
            <w:pPr>
              <w:pStyle w:val="ConsPlusNormal"/>
              <w:jc w:val="center"/>
            </w:pPr>
            <w:r>
              <w:t>Департамент общего образования Томской области</w:t>
            </w:r>
          </w:p>
        </w:tc>
        <w:tc>
          <w:tcPr>
            <w:tcW w:w="1247" w:type="dxa"/>
          </w:tcPr>
          <w:p w:rsidR="009468BC" w:rsidRDefault="009468BC">
            <w:pPr>
              <w:pStyle w:val="ConsPlusNormal"/>
              <w:jc w:val="center"/>
            </w:pPr>
            <w:r>
              <w:t>15 января года, следующего за отчетным периодом</w:t>
            </w:r>
          </w:p>
        </w:tc>
      </w:tr>
    </w:tbl>
    <w:p w:rsidR="009468BC" w:rsidRDefault="009468BC">
      <w:pPr>
        <w:pStyle w:val="ConsPlusNormal"/>
        <w:jc w:val="both"/>
      </w:pPr>
    </w:p>
    <w:p w:rsidR="009468BC" w:rsidRDefault="009468BC">
      <w:pPr>
        <w:pStyle w:val="ConsPlusNormal"/>
        <w:jc w:val="center"/>
        <w:outlineLvl w:val="1"/>
      </w:pPr>
      <w:r>
        <w:t>ПЕРЕЧЕНЬ ВЕДОМСТВЕННЫХ ЦЕЛЕВЫХ ПРОГРАММ,</w:t>
      </w:r>
    </w:p>
    <w:p w:rsidR="009468BC" w:rsidRDefault="009468BC">
      <w:pPr>
        <w:pStyle w:val="ConsPlusNormal"/>
        <w:jc w:val="center"/>
      </w:pPr>
      <w:r>
        <w:t>ОСНОВНЫХ МЕРОПРИЯТИЙ И РЕСУРСНОЕ ОБЕСПЕЧЕНИЕ</w:t>
      </w:r>
    </w:p>
    <w:p w:rsidR="009468BC" w:rsidRDefault="009468BC">
      <w:pPr>
        <w:pStyle w:val="ConsPlusNormal"/>
        <w:jc w:val="center"/>
      </w:pPr>
      <w:r>
        <w:t>РЕАЛИЗАЦИИ ПОДПРОГРАММЫ 3</w:t>
      </w:r>
    </w:p>
    <w:p w:rsidR="009468BC" w:rsidRDefault="009468BC">
      <w:pPr>
        <w:pStyle w:val="ConsPlusNormal"/>
        <w:jc w:val="center"/>
      </w:pPr>
      <w:proofErr w:type="gramStart"/>
      <w:r>
        <w:t>(в ред. постановления Администрации Томской области</w:t>
      </w:r>
      <w:proofErr w:type="gramEnd"/>
    </w:p>
    <w:p w:rsidR="009468BC" w:rsidRDefault="009468BC">
      <w:pPr>
        <w:pStyle w:val="ConsPlusNormal"/>
        <w:jc w:val="center"/>
      </w:pPr>
      <w:r>
        <w:t>от 19.01.2018 N 29а)</w:t>
      </w:r>
    </w:p>
    <w:p w:rsidR="009468BC" w:rsidRDefault="009468B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04"/>
        <w:gridCol w:w="1871"/>
        <w:gridCol w:w="680"/>
        <w:gridCol w:w="1134"/>
        <w:gridCol w:w="1020"/>
        <w:gridCol w:w="1077"/>
        <w:gridCol w:w="907"/>
        <w:gridCol w:w="907"/>
        <w:gridCol w:w="2134"/>
        <w:gridCol w:w="2438"/>
        <w:gridCol w:w="794"/>
      </w:tblGrid>
      <w:tr w:rsidR="009468BC">
        <w:tc>
          <w:tcPr>
            <w:tcW w:w="604" w:type="dxa"/>
            <w:vMerge w:val="restart"/>
            <w:vAlign w:val="center"/>
          </w:tcPr>
          <w:p w:rsidR="009468BC" w:rsidRDefault="009468BC">
            <w:pPr>
              <w:pStyle w:val="ConsPlusNormal"/>
              <w:jc w:val="center"/>
            </w:pPr>
            <w:r>
              <w:t>N</w:t>
            </w:r>
          </w:p>
          <w:p w:rsidR="009468BC" w:rsidRDefault="009468BC">
            <w:pPr>
              <w:pStyle w:val="ConsPlusNormal"/>
              <w:jc w:val="center"/>
            </w:pPr>
            <w:proofErr w:type="spellStart"/>
            <w:r>
              <w:t>пп</w:t>
            </w:r>
            <w:proofErr w:type="spellEnd"/>
          </w:p>
        </w:tc>
        <w:tc>
          <w:tcPr>
            <w:tcW w:w="1871" w:type="dxa"/>
            <w:vMerge w:val="restart"/>
            <w:vAlign w:val="center"/>
          </w:tcPr>
          <w:p w:rsidR="009468BC" w:rsidRDefault="009468BC">
            <w:pPr>
              <w:pStyle w:val="ConsPlusNormal"/>
              <w:jc w:val="center"/>
            </w:pPr>
            <w:r>
              <w:t xml:space="preserve">Наименование подпрограммы, задачи подпрограммы, ВЦП (основного </w:t>
            </w:r>
            <w:r>
              <w:lastRenderedPageBreak/>
              <w:t>мероприятия) государственной программы</w:t>
            </w:r>
          </w:p>
        </w:tc>
        <w:tc>
          <w:tcPr>
            <w:tcW w:w="680" w:type="dxa"/>
            <w:vMerge w:val="restart"/>
            <w:vAlign w:val="center"/>
          </w:tcPr>
          <w:p w:rsidR="009468BC" w:rsidRDefault="009468BC">
            <w:pPr>
              <w:pStyle w:val="ConsPlusNormal"/>
              <w:jc w:val="center"/>
            </w:pPr>
            <w:r>
              <w:lastRenderedPageBreak/>
              <w:t>Срок реализации</w:t>
            </w:r>
          </w:p>
        </w:tc>
        <w:tc>
          <w:tcPr>
            <w:tcW w:w="1134" w:type="dxa"/>
            <w:vMerge w:val="restart"/>
            <w:vAlign w:val="center"/>
          </w:tcPr>
          <w:p w:rsidR="009468BC" w:rsidRDefault="009468BC">
            <w:pPr>
              <w:pStyle w:val="ConsPlusNormal"/>
              <w:jc w:val="center"/>
            </w:pPr>
            <w:r>
              <w:t>Объем финансирования (тыс. рублей)</w:t>
            </w:r>
          </w:p>
        </w:tc>
        <w:tc>
          <w:tcPr>
            <w:tcW w:w="3911" w:type="dxa"/>
            <w:gridSpan w:val="4"/>
            <w:vAlign w:val="center"/>
          </w:tcPr>
          <w:p w:rsidR="009468BC" w:rsidRDefault="009468BC">
            <w:pPr>
              <w:pStyle w:val="ConsPlusNormal"/>
              <w:jc w:val="center"/>
            </w:pPr>
            <w:r>
              <w:t>В том числе за счет средств:</w:t>
            </w:r>
          </w:p>
        </w:tc>
        <w:tc>
          <w:tcPr>
            <w:tcW w:w="2134" w:type="dxa"/>
            <w:vMerge w:val="restart"/>
            <w:vAlign w:val="center"/>
          </w:tcPr>
          <w:p w:rsidR="009468BC" w:rsidRDefault="009468BC">
            <w:pPr>
              <w:pStyle w:val="ConsPlusNormal"/>
              <w:jc w:val="center"/>
            </w:pPr>
            <w:r>
              <w:t>Участник/участник мероприятия</w:t>
            </w:r>
          </w:p>
        </w:tc>
        <w:tc>
          <w:tcPr>
            <w:tcW w:w="3232" w:type="dxa"/>
            <w:gridSpan w:val="2"/>
            <w:vAlign w:val="center"/>
          </w:tcPr>
          <w:p w:rsidR="009468BC" w:rsidRDefault="009468BC">
            <w:pPr>
              <w:pStyle w:val="ConsPlusNormal"/>
              <w:jc w:val="center"/>
            </w:pPr>
            <w:r>
              <w:t xml:space="preserve">Показатели конечного результата ВЦП (основного мероприятия), показатели непосредственного результата мероприятий, </w:t>
            </w:r>
            <w:r>
              <w:lastRenderedPageBreak/>
              <w:t>входящих в состав основного мероприятия, по годам реализации</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Align w:val="center"/>
          </w:tcPr>
          <w:p w:rsidR="009468BC" w:rsidRDefault="009468BC">
            <w:pPr>
              <w:pStyle w:val="ConsPlusNormal"/>
              <w:jc w:val="center"/>
            </w:pPr>
            <w:r>
              <w:t>федерального бюджета (по согласованию)</w:t>
            </w:r>
          </w:p>
        </w:tc>
        <w:tc>
          <w:tcPr>
            <w:tcW w:w="1077" w:type="dxa"/>
            <w:vAlign w:val="center"/>
          </w:tcPr>
          <w:p w:rsidR="009468BC" w:rsidRDefault="009468BC">
            <w:pPr>
              <w:pStyle w:val="ConsPlusNormal"/>
              <w:jc w:val="center"/>
            </w:pPr>
            <w:r>
              <w:t>областного бюджета</w:t>
            </w:r>
          </w:p>
        </w:tc>
        <w:tc>
          <w:tcPr>
            <w:tcW w:w="907" w:type="dxa"/>
            <w:vAlign w:val="center"/>
          </w:tcPr>
          <w:p w:rsidR="009468BC" w:rsidRDefault="009468BC">
            <w:pPr>
              <w:pStyle w:val="ConsPlusNormal"/>
              <w:jc w:val="center"/>
            </w:pPr>
            <w:r>
              <w:t>местных бюджетов (по согласованию)</w:t>
            </w:r>
          </w:p>
        </w:tc>
        <w:tc>
          <w:tcPr>
            <w:tcW w:w="907" w:type="dxa"/>
            <w:vAlign w:val="center"/>
          </w:tcPr>
          <w:p w:rsidR="009468BC" w:rsidRDefault="009468BC">
            <w:pPr>
              <w:pStyle w:val="ConsPlusNormal"/>
              <w:jc w:val="center"/>
            </w:pPr>
            <w:r>
              <w:t>внебюджетных источников (по согласованию)</w:t>
            </w:r>
          </w:p>
        </w:tc>
        <w:tc>
          <w:tcPr>
            <w:tcW w:w="2134" w:type="dxa"/>
            <w:vMerge/>
          </w:tcPr>
          <w:p w:rsidR="009468BC" w:rsidRDefault="009468BC"/>
        </w:tc>
        <w:tc>
          <w:tcPr>
            <w:tcW w:w="2438" w:type="dxa"/>
            <w:vAlign w:val="center"/>
          </w:tcPr>
          <w:p w:rsidR="009468BC" w:rsidRDefault="009468BC">
            <w:pPr>
              <w:pStyle w:val="ConsPlusNormal"/>
              <w:jc w:val="center"/>
            </w:pPr>
            <w:r>
              <w:t>наименование и единица измерения</w:t>
            </w:r>
          </w:p>
        </w:tc>
        <w:tc>
          <w:tcPr>
            <w:tcW w:w="794" w:type="dxa"/>
            <w:vAlign w:val="center"/>
          </w:tcPr>
          <w:p w:rsidR="009468BC" w:rsidRDefault="009468BC">
            <w:pPr>
              <w:pStyle w:val="ConsPlusNormal"/>
              <w:jc w:val="center"/>
            </w:pPr>
            <w:r>
              <w:t>значения по годам реализации</w:t>
            </w:r>
          </w:p>
        </w:tc>
      </w:tr>
      <w:tr w:rsidR="009468BC">
        <w:tc>
          <w:tcPr>
            <w:tcW w:w="604" w:type="dxa"/>
            <w:vAlign w:val="center"/>
          </w:tcPr>
          <w:p w:rsidR="009468BC" w:rsidRDefault="009468BC">
            <w:pPr>
              <w:pStyle w:val="ConsPlusNormal"/>
              <w:jc w:val="center"/>
            </w:pPr>
            <w:r>
              <w:t>1</w:t>
            </w:r>
          </w:p>
        </w:tc>
        <w:tc>
          <w:tcPr>
            <w:tcW w:w="1871" w:type="dxa"/>
            <w:vAlign w:val="center"/>
          </w:tcPr>
          <w:p w:rsidR="009468BC" w:rsidRDefault="009468BC">
            <w:pPr>
              <w:pStyle w:val="ConsPlusNormal"/>
              <w:jc w:val="center"/>
            </w:pPr>
            <w:r>
              <w:t>2</w:t>
            </w:r>
          </w:p>
        </w:tc>
        <w:tc>
          <w:tcPr>
            <w:tcW w:w="680" w:type="dxa"/>
            <w:vAlign w:val="center"/>
          </w:tcPr>
          <w:p w:rsidR="009468BC" w:rsidRDefault="009468BC">
            <w:pPr>
              <w:pStyle w:val="ConsPlusNormal"/>
              <w:jc w:val="center"/>
            </w:pPr>
            <w:r>
              <w:t>3</w:t>
            </w:r>
          </w:p>
        </w:tc>
        <w:tc>
          <w:tcPr>
            <w:tcW w:w="1134" w:type="dxa"/>
            <w:vAlign w:val="center"/>
          </w:tcPr>
          <w:p w:rsidR="009468BC" w:rsidRDefault="009468BC">
            <w:pPr>
              <w:pStyle w:val="ConsPlusNormal"/>
              <w:jc w:val="center"/>
            </w:pPr>
            <w:r>
              <w:t>4</w:t>
            </w:r>
          </w:p>
        </w:tc>
        <w:tc>
          <w:tcPr>
            <w:tcW w:w="1020" w:type="dxa"/>
            <w:vAlign w:val="center"/>
          </w:tcPr>
          <w:p w:rsidR="009468BC" w:rsidRDefault="009468BC">
            <w:pPr>
              <w:pStyle w:val="ConsPlusNormal"/>
              <w:jc w:val="center"/>
            </w:pPr>
            <w:r>
              <w:t>5</w:t>
            </w:r>
          </w:p>
        </w:tc>
        <w:tc>
          <w:tcPr>
            <w:tcW w:w="1077" w:type="dxa"/>
            <w:vAlign w:val="center"/>
          </w:tcPr>
          <w:p w:rsidR="009468BC" w:rsidRDefault="009468BC">
            <w:pPr>
              <w:pStyle w:val="ConsPlusNormal"/>
              <w:jc w:val="center"/>
            </w:pPr>
            <w:r>
              <w:t>6</w:t>
            </w:r>
          </w:p>
        </w:tc>
        <w:tc>
          <w:tcPr>
            <w:tcW w:w="907" w:type="dxa"/>
            <w:vAlign w:val="center"/>
          </w:tcPr>
          <w:p w:rsidR="009468BC" w:rsidRDefault="009468BC">
            <w:pPr>
              <w:pStyle w:val="ConsPlusNormal"/>
              <w:jc w:val="center"/>
            </w:pPr>
            <w:r>
              <w:t>7</w:t>
            </w:r>
          </w:p>
        </w:tc>
        <w:tc>
          <w:tcPr>
            <w:tcW w:w="907" w:type="dxa"/>
            <w:vAlign w:val="center"/>
          </w:tcPr>
          <w:p w:rsidR="009468BC" w:rsidRDefault="009468BC">
            <w:pPr>
              <w:pStyle w:val="ConsPlusNormal"/>
              <w:jc w:val="center"/>
            </w:pPr>
            <w:r>
              <w:t>8</w:t>
            </w:r>
          </w:p>
        </w:tc>
        <w:tc>
          <w:tcPr>
            <w:tcW w:w="2134" w:type="dxa"/>
            <w:vAlign w:val="center"/>
          </w:tcPr>
          <w:p w:rsidR="009468BC" w:rsidRDefault="009468BC">
            <w:pPr>
              <w:pStyle w:val="ConsPlusNormal"/>
              <w:jc w:val="center"/>
            </w:pPr>
            <w:r>
              <w:t>9</w:t>
            </w:r>
          </w:p>
        </w:tc>
        <w:tc>
          <w:tcPr>
            <w:tcW w:w="2438" w:type="dxa"/>
            <w:vAlign w:val="center"/>
          </w:tcPr>
          <w:p w:rsidR="009468BC" w:rsidRDefault="009468BC">
            <w:pPr>
              <w:pStyle w:val="ConsPlusNormal"/>
              <w:jc w:val="center"/>
            </w:pPr>
            <w:r>
              <w:t>10</w:t>
            </w:r>
          </w:p>
        </w:tc>
        <w:tc>
          <w:tcPr>
            <w:tcW w:w="794" w:type="dxa"/>
            <w:vAlign w:val="center"/>
          </w:tcPr>
          <w:p w:rsidR="009468BC" w:rsidRDefault="009468BC">
            <w:pPr>
              <w:pStyle w:val="ConsPlusNormal"/>
              <w:jc w:val="center"/>
            </w:pPr>
            <w:r>
              <w:t>11</w:t>
            </w:r>
          </w:p>
        </w:tc>
      </w:tr>
      <w:tr w:rsidR="009468BC">
        <w:tc>
          <w:tcPr>
            <w:tcW w:w="13566" w:type="dxa"/>
            <w:gridSpan w:val="11"/>
          </w:tcPr>
          <w:p w:rsidR="009468BC" w:rsidRDefault="009468BC">
            <w:pPr>
              <w:pStyle w:val="ConsPlusNormal"/>
              <w:outlineLvl w:val="2"/>
            </w:pPr>
            <w:r>
              <w:t>Подпрограмма 3</w:t>
            </w:r>
          </w:p>
        </w:tc>
      </w:tr>
      <w:tr w:rsidR="009468BC">
        <w:tc>
          <w:tcPr>
            <w:tcW w:w="13566" w:type="dxa"/>
            <w:gridSpan w:val="11"/>
          </w:tcPr>
          <w:p w:rsidR="009468BC" w:rsidRDefault="009468BC">
            <w:pPr>
              <w:pStyle w:val="ConsPlusNormal"/>
              <w:outlineLvl w:val="3"/>
            </w:pPr>
            <w:r>
              <w:t xml:space="preserve">Задача. Формирование условий для просвещенности граждан в вопросах инвалидности и устранения </w:t>
            </w:r>
            <w:proofErr w:type="spellStart"/>
            <w:r>
              <w:t>отношенческих</w:t>
            </w:r>
            <w:proofErr w:type="spellEnd"/>
            <w:r>
              <w:t xml:space="preserve"> барьеров; оценка состояния доступности приоритетных объектов и услуг и формирование нормативной правовой и методической базы по обеспечению доступности приоритетных объектов и услуг в приоритетных сферах жизнедеятельности инвалидов и других МГН; формирование условий для беспрепятственного доступа инвалидов и других МГН к приоритетным объектам и услугам в сфере социальной защиты, занятости, здравоохранения, культуры, образования, транспортной и пешеходной инфраструктуры, информации и связи, физической культуры и спорта в Томской области; формирование условий для повышения уровня профессионального развития и занятости инвалидов</w:t>
            </w:r>
          </w:p>
        </w:tc>
      </w:tr>
      <w:tr w:rsidR="009468BC">
        <w:tc>
          <w:tcPr>
            <w:tcW w:w="604" w:type="dxa"/>
            <w:vMerge w:val="restart"/>
          </w:tcPr>
          <w:p w:rsidR="009468BC" w:rsidRDefault="009468BC">
            <w:pPr>
              <w:pStyle w:val="ConsPlusNormal"/>
            </w:pPr>
          </w:p>
        </w:tc>
        <w:tc>
          <w:tcPr>
            <w:tcW w:w="1871" w:type="dxa"/>
            <w:vMerge w:val="restart"/>
          </w:tcPr>
          <w:p w:rsidR="009468BC" w:rsidRDefault="009468BC">
            <w:pPr>
              <w:pStyle w:val="ConsPlusNormal"/>
            </w:pPr>
            <w:r>
              <w:t xml:space="preserve">Основное мероприятие. Реализация мероприятий государственной программы Российской Федерации "Доступная среда" на 2011 - 2020 годы", в </w:t>
            </w:r>
            <w:r>
              <w:lastRenderedPageBreak/>
              <w:t>том числе:</w:t>
            </w:r>
          </w:p>
        </w:tc>
        <w:tc>
          <w:tcPr>
            <w:tcW w:w="680" w:type="dxa"/>
          </w:tcPr>
          <w:p w:rsidR="009468BC" w:rsidRDefault="009468BC">
            <w:pPr>
              <w:pStyle w:val="ConsPlusNormal"/>
            </w:pPr>
            <w:r>
              <w:lastRenderedPageBreak/>
              <w:t>всего</w:t>
            </w:r>
          </w:p>
        </w:tc>
        <w:tc>
          <w:tcPr>
            <w:tcW w:w="1134" w:type="dxa"/>
          </w:tcPr>
          <w:p w:rsidR="009468BC" w:rsidRDefault="009468BC">
            <w:pPr>
              <w:pStyle w:val="ConsPlusNormal"/>
              <w:jc w:val="center"/>
            </w:pPr>
            <w:r>
              <w:t>241773,5</w:t>
            </w:r>
          </w:p>
        </w:tc>
        <w:tc>
          <w:tcPr>
            <w:tcW w:w="1020" w:type="dxa"/>
          </w:tcPr>
          <w:p w:rsidR="009468BC" w:rsidRDefault="009468BC">
            <w:pPr>
              <w:pStyle w:val="ConsPlusNormal"/>
              <w:jc w:val="center"/>
            </w:pPr>
            <w:r>
              <w:t>83174,1</w:t>
            </w:r>
          </w:p>
        </w:tc>
        <w:tc>
          <w:tcPr>
            <w:tcW w:w="1077" w:type="dxa"/>
          </w:tcPr>
          <w:p w:rsidR="009468BC" w:rsidRDefault="009468BC">
            <w:pPr>
              <w:pStyle w:val="ConsPlusNormal"/>
              <w:jc w:val="center"/>
            </w:pPr>
            <w:r>
              <w:t>158274,4</w:t>
            </w:r>
          </w:p>
        </w:tc>
        <w:tc>
          <w:tcPr>
            <w:tcW w:w="907" w:type="dxa"/>
          </w:tcPr>
          <w:p w:rsidR="009468BC" w:rsidRDefault="009468BC">
            <w:pPr>
              <w:pStyle w:val="ConsPlusNormal"/>
              <w:jc w:val="center"/>
            </w:pPr>
            <w:r>
              <w:t>325,0</w:t>
            </w:r>
          </w:p>
        </w:tc>
        <w:tc>
          <w:tcPr>
            <w:tcW w:w="907" w:type="dxa"/>
          </w:tcPr>
          <w:p w:rsidR="009468BC" w:rsidRDefault="009468BC">
            <w:pPr>
              <w:pStyle w:val="ConsPlusNormal"/>
              <w:jc w:val="center"/>
            </w:pPr>
            <w:r>
              <w:t>0,0</w:t>
            </w:r>
          </w:p>
        </w:tc>
        <w:tc>
          <w:tcPr>
            <w:tcW w:w="2134" w:type="dxa"/>
            <w:vMerge w:val="restart"/>
          </w:tcPr>
          <w:p w:rsidR="009468BC" w:rsidRDefault="009468BC">
            <w:pPr>
              <w:pStyle w:val="ConsPlusNormal"/>
              <w:jc w:val="center"/>
            </w:pPr>
            <w:proofErr w:type="gramStart"/>
            <w:r>
              <w:t xml:space="preserve">Департамент социальной защиты населения Томской области, Департамент здравоохранения Томской области, Департамент профессионального образования Томской области, </w:t>
            </w:r>
            <w:r>
              <w:lastRenderedPageBreak/>
              <w:t>Департамент по культуре и туризму Томской области, Департамент транспорта, дорожной деятельности и связи Томской области, Департамент общего образования Томской области, Департамент по молодежной политике, физической культуре и спорту Томской области, Департамент по вопросам семьи и детей Томской области, Департамент информационной политики Администрации Томской области, Департамент</w:t>
            </w:r>
            <w:proofErr w:type="gramEnd"/>
            <w:r>
              <w:t xml:space="preserve"> труда и занятости населения Томской области</w:t>
            </w:r>
          </w:p>
        </w:tc>
        <w:tc>
          <w:tcPr>
            <w:tcW w:w="2438" w:type="dxa"/>
          </w:tcPr>
          <w:p w:rsidR="009468BC" w:rsidRDefault="009468BC">
            <w:pPr>
              <w:pStyle w:val="ConsPlusNormal"/>
              <w:jc w:val="center"/>
            </w:pPr>
            <w:proofErr w:type="spellStart"/>
            <w:r>
              <w:lastRenderedPageBreak/>
              <w:t>x</w:t>
            </w:r>
            <w:proofErr w:type="spellEnd"/>
          </w:p>
        </w:tc>
        <w:tc>
          <w:tcPr>
            <w:tcW w:w="794" w:type="dxa"/>
          </w:tcPr>
          <w:p w:rsidR="009468BC" w:rsidRDefault="009468BC">
            <w:pPr>
              <w:pStyle w:val="ConsPlusNormal"/>
              <w:jc w:val="center"/>
            </w:pPr>
            <w:proofErr w:type="spellStart"/>
            <w:r>
              <w:t>x</w:t>
            </w:r>
            <w:proofErr w:type="spellEnd"/>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2015 год</w:t>
            </w:r>
          </w:p>
        </w:tc>
        <w:tc>
          <w:tcPr>
            <w:tcW w:w="1134" w:type="dxa"/>
          </w:tcPr>
          <w:p w:rsidR="009468BC" w:rsidRDefault="009468BC">
            <w:pPr>
              <w:pStyle w:val="ConsPlusNormal"/>
              <w:jc w:val="center"/>
            </w:pPr>
            <w:r>
              <w:t>98685,3</w:t>
            </w:r>
          </w:p>
        </w:tc>
        <w:tc>
          <w:tcPr>
            <w:tcW w:w="1020" w:type="dxa"/>
          </w:tcPr>
          <w:p w:rsidR="009468BC" w:rsidRDefault="009468BC">
            <w:pPr>
              <w:pStyle w:val="ConsPlusNormal"/>
              <w:jc w:val="center"/>
            </w:pPr>
            <w:r>
              <w:t>44689,0</w:t>
            </w:r>
          </w:p>
        </w:tc>
        <w:tc>
          <w:tcPr>
            <w:tcW w:w="1077" w:type="dxa"/>
          </w:tcPr>
          <w:p w:rsidR="009468BC" w:rsidRDefault="009468BC">
            <w:pPr>
              <w:pStyle w:val="ConsPlusNormal"/>
              <w:jc w:val="center"/>
            </w:pPr>
            <w:r>
              <w:t>53851,0</w:t>
            </w:r>
          </w:p>
        </w:tc>
        <w:tc>
          <w:tcPr>
            <w:tcW w:w="907" w:type="dxa"/>
          </w:tcPr>
          <w:p w:rsidR="009468BC" w:rsidRDefault="009468BC">
            <w:pPr>
              <w:pStyle w:val="ConsPlusNormal"/>
              <w:jc w:val="center"/>
            </w:pPr>
            <w:r>
              <w:t>145,3</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val="restart"/>
          </w:tcPr>
          <w:p w:rsidR="009468BC" w:rsidRDefault="009468BC">
            <w:pPr>
              <w:pStyle w:val="ConsPlusNormal"/>
            </w:pPr>
            <w:r>
              <w:t xml:space="preserve">Доля инвалидов, положительно оценивающих отношение населения к проблемам инвалидов, в общей </w:t>
            </w:r>
            <w:proofErr w:type="gramStart"/>
            <w:r>
              <w:t>численности</w:t>
            </w:r>
            <w:proofErr w:type="gramEnd"/>
            <w:r>
              <w:t xml:space="preserve"> опрошенных инвалидов в Томской </w:t>
            </w:r>
            <w:r>
              <w:lastRenderedPageBreak/>
              <w:t>области, %</w:t>
            </w:r>
          </w:p>
        </w:tc>
        <w:tc>
          <w:tcPr>
            <w:tcW w:w="794" w:type="dxa"/>
          </w:tcPr>
          <w:p w:rsidR="009468BC" w:rsidRDefault="009468BC">
            <w:pPr>
              <w:pStyle w:val="ConsPlusNormal"/>
              <w:jc w:val="center"/>
            </w:pPr>
            <w:r>
              <w:lastRenderedPageBreak/>
              <w:t>49,6</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2016 год</w:t>
            </w:r>
          </w:p>
        </w:tc>
        <w:tc>
          <w:tcPr>
            <w:tcW w:w="1134" w:type="dxa"/>
          </w:tcPr>
          <w:p w:rsidR="009468BC" w:rsidRDefault="009468BC">
            <w:pPr>
              <w:pStyle w:val="ConsPlusNormal"/>
              <w:jc w:val="center"/>
            </w:pPr>
            <w:r>
              <w:t>77391,7</w:t>
            </w:r>
          </w:p>
        </w:tc>
        <w:tc>
          <w:tcPr>
            <w:tcW w:w="1020" w:type="dxa"/>
          </w:tcPr>
          <w:p w:rsidR="009468BC" w:rsidRDefault="009468BC">
            <w:pPr>
              <w:pStyle w:val="ConsPlusNormal"/>
              <w:jc w:val="center"/>
            </w:pPr>
            <w:r>
              <w:t>23467,9</w:t>
            </w:r>
          </w:p>
        </w:tc>
        <w:tc>
          <w:tcPr>
            <w:tcW w:w="1077" w:type="dxa"/>
          </w:tcPr>
          <w:p w:rsidR="009468BC" w:rsidRDefault="009468BC">
            <w:pPr>
              <w:pStyle w:val="ConsPlusNormal"/>
              <w:jc w:val="center"/>
            </w:pPr>
            <w:r>
              <w:t>53851,0</w:t>
            </w:r>
          </w:p>
        </w:tc>
        <w:tc>
          <w:tcPr>
            <w:tcW w:w="907" w:type="dxa"/>
          </w:tcPr>
          <w:p w:rsidR="009468BC" w:rsidRDefault="009468BC">
            <w:pPr>
              <w:pStyle w:val="ConsPlusNormal"/>
              <w:jc w:val="center"/>
            </w:pPr>
            <w:r>
              <w:t>72,8</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54,5</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2017 год</w:t>
            </w:r>
          </w:p>
        </w:tc>
        <w:tc>
          <w:tcPr>
            <w:tcW w:w="1134" w:type="dxa"/>
          </w:tcPr>
          <w:p w:rsidR="009468BC" w:rsidRDefault="009468BC">
            <w:pPr>
              <w:pStyle w:val="ConsPlusNormal"/>
              <w:jc w:val="center"/>
            </w:pPr>
            <w:r>
              <w:t>28585,9</w:t>
            </w:r>
          </w:p>
        </w:tc>
        <w:tc>
          <w:tcPr>
            <w:tcW w:w="1020" w:type="dxa"/>
          </w:tcPr>
          <w:p w:rsidR="009468BC" w:rsidRDefault="009468BC">
            <w:pPr>
              <w:pStyle w:val="ConsPlusNormal"/>
              <w:jc w:val="center"/>
            </w:pPr>
            <w:r>
              <w:t>8509,2</w:t>
            </w:r>
          </w:p>
        </w:tc>
        <w:tc>
          <w:tcPr>
            <w:tcW w:w="1077" w:type="dxa"/>
          </w:tcPr>
          <w:p w:rsidR="009468BC" w:rsidRDefault="009468BC">
            <w:pPr>
              <w:pStyle w:val="ConsPlusNormal"/>
              <w:jc w:val="center"/>
            </w:pPr>
            <w:r>
              <w:t>20057,7</w:t>
            </w:r>
          </w:p>
        </w:tc>
        <w:tc>
          <w:tcPr>
            <w:tcW w:w="907" w:type="dxa"/>
          </w:tcPr>
          <w:p w:rsidR="009468BC" w:rsidRDefault="009468BC">
            <w:pPr>
              <w:pStyle w:val="ConsPlusNormal"/>
              <w:jc w:val="center"/>
            </w:pPr>
            <w:r>
              <w:t>19,0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54,6</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 xml:space="preserve">2018 </w:t>
            </w:r>
            <w:r>
              <w:lastRenderedPageBreak/>
              <w:t>год</w:t>
            </w:r>
          </w:p>
        </w:tc>
        <w:tc>
          <w:tcPr>
            <w:tcW w:w="1134" w:type="dxa"/>
          </w:tcPr>
          <w:p w:rsidR="009468BC" w:rsidRDefault="009468BC">
            <w:pPr>
              <w:pStyle w:val="ConsPlusNormal"/>
              <w:jc w:val="center"/>
            </w:pPr>
            <w:r>
              <w:lastRenderedPageBreak/>
              <w:t>16915,2</w:t>
            </w:r>
          </w:p>
        </w:tc>
        <w:tc>
          <w:tcPr>
            <w:tcW w:w="1020" w:type="dxa"/>
          </w:tcPr>
          <w:p w:rsidR="009468BC" w:rsidRDefault="009468BC">
            <w:pPr>
              <w:pStyle w:val="ConsPlusNormal"/>
              <w:jc w:val="center"/>
            </w:pPr>
            <w:r>
              <w:t>6508,0</w:t>
            </w:r>
          </w:p>
        </w:tc>
        <w:tc>
          <w:tcPr>
            <w:tcW w:w="1077" w:type="dxa"/>
          </w:tcPr>
          <w:p w:rsidR="009468BC" w:rsidRDefault="009468BC">
            <w:pPr>
              <w:pStyle w:val="ConsPlusNormal"/>
              <w:jc w:val="center"/>
            </w:pPr>
            <w:r>
              <w:t>10399,3</w:t>
            </w:r>
          </w:p>
        </w:tc>
        <w:tc>
          <w:tcPr>
            <w:tcW w:w="907" w:type="dxa"/>
          </w:tcPr>
          <w:p w:rsidR="009468BC" w:rsidRDefault="009468BC">
            <w:pPr>
              <w:pStyle w:val="ConsPlusNormal"/>
              <w:jc w:val="center"/>
            </w:pPr>
            <w:r>
              <w:t>7,9</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54,7</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2019 год</w:t>
            </w:r>
          </w:p>
        </w:tc>
        <w:tc>
          <w:tcPr>
            <w:tcW w:w="1134" w:type="dxa"/>
          </w:tcPr>
          <w:p w:rsidR="009468BC" w:rsidRDefault="009468BC">
            <w:pPr>
              <w:pStyle w:val="ConsPlusNormal"/>
              <w:jc w:val="center"/>
            </w:pPr>
            <w:r>
              <w:t>10097,7</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10057,7</w:t>
            </w:r>
          </w:p>
        </w:tc>
        <w:tc>
          <w:tcPr>
            <w:tcW w:w="907" w:type="dxa"/>
          </w:tcPr>
          <w:p w:rsidR="009468BC" w:rsidRDefault="009468BC">
            <w:pPr>
              <w:pStyle w:val="ConsPlusNormal"/>
              <w:jc w:val="center"/>
            </w:pPr>
            <w:r>
              <w:t>40,0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54,8</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2020 год</w:t>
            </w:r>
          </w:p>
        </w:tc>
        <w:tc>
          <w:tcPr>
            <w:tcW w:w="1134" w:type="dxa"/>
          </w:tcPr>
          <w:p w:rsidR="009468BC" w:rsidRDefault="009468BC">
            <w:pPr>
              <w:pStyle w:val="ConsPlusNormal"/>
              <w:jc w:val="center"/>
            </w:pPr>
            <w:r>
              <w:t>10097,7</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10057,7</w:t>
            </w:r>
          </w:p>
        </w:tc>
        <w:tc>
          <w:tcPr>
            <w:tcW w:w="907" w:type="dxa"/>
          </w:tcPr>
          <w:p w:rsidR="009468BC" w:rsidRDefault="009468BC">
            <w:pPr>
              <w:pStyle w:val="ConsPlusNormal"/>
              <w:jc w:val="center"/>
            </w:pPr>
            <w:r>
              <w:t>40,0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54,9</w:t>
            </w:r>
          </w:p>
        </w:tc>
      </w:tr>
      <w:tr w:rsidR="009468BC">
        <w:tc>
          <w:tcPr>
            <w:tcW w:w="13566" w:type="dxa"/>
            <w:gridSpan w:val="11"/>
          </w:tcPr>
          <w:p w:rsidR="009468BC" w:rsidRDefault="009468BC">
            <w:pPr>
              <w:pStyle w:val="ConsPlusNormal"/>
              <w:outlineLvl w:val="4"/>
            </w:pPr>
            <w:r>
              <w:t>Раздел 1. Совершенствование нормативно-правовой и организационной основы формирования доступной среды жизнедеятельности инвалидов и других МГН в Томской области</w:t>
            </w:r>
          </w:p>
        </w:tc>
      </w:tr>
      <w:tr w:rsidR="009468BC">
        <w:tc>
          <w:tcPr>
            <w:tcW w:w="604" w:type="dxa"/>
            <w:vMerge w:val="restart"/>
          </w:tcPr>
          <w:p w:rsidR="009468BC" w:rsidRDefault="009468BC">
            <w:pPr>
              <w:pStyle w:val="ConsPlusNormal"/>
              <w:jc w:val="center"/>
            </w:pPr>
            <w:r>
              <w:lastRenderedPageBreak/>
              <w:t>1</w:t>
            </w:r>
          </w:p>
        </w:tc>
        <w:tc>
          <w:tcPr>
            <w:tcW w:w="1871" w:type="dxa"/>
            <w:vMerge w:val="restart"/>
          </w:tcPr>
          <w:p w:rsidR="009468BC" w:rsidRDefault="009468BC">
            <w:pPr>
              <w:pStyle w:val="ConsPlusNormal"/>
            </w:pPr>
            <w:r>
              <w:t>Мероприятие 1. Нормативно-правовое сопровождение формирования доступных для инвалидов и других МГН объектов социальной инфраструктуры, в том числе осуществление паспортизации объектов социальной инфраструктуры и нанесение информации о них на карту доступности Томской области</w:t>
            </w:r>
          </w:p>
        </w:tc>
        <w:tc>
          <w:tcPr>
            <w:tcW w:w="680" w:type="dxa"/>
          </w:tcPr>
          <w:p w:rsidR="009468BC" w:rsidRDefault="009468BC">
            <w:pPr>
              <w:pStyle w:val="ConsPlusNormal"/>
            </w:pPr>
            <w:r>
              <w:t>всего</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val="restart"/>
          </w:tcPr>
          <w:p w:rsidR="009468BC" w:rsidRDefault="009468BC">
            <w:pPr>
              <w:pStyle w:val="ConsPlusNormal"/>
              <w:jc w:val="center"/>
            </w:pPr>
            <w:proofErr w:type="gramStart"/>
            <w:r>
              <w:t xml:space="preserve">Департамент социальной защиты населения Томской области, Департамент здравоохранения Томской области, Департамент профессионального образования Томской области, Департамент по культуре и туризму Томской области, Департамент общего образования Томской области, Департамент по молодежной политике, физической культуре и спорту Томской области, Департамент по вопросам семьи и детей Томской области, Департамент информационной политики Администрации Томской области, Департамент труда и занятости населения </w:t>
            </w:r>
            <w:r>
              <w:lastRenderedPageBreak/>
              <w:t>Томской области</w:t>
            </w:r>
            <w:proofErr w:type="gramEnd"/>
          </w:p>
        </w:tc>
        <w:tc>
          <w:tcPr>
            <w:tcW w:w="2438" w:type="dxa"/>
          </w:tcPr>
          <w:p w:rsidR="009468BC" w:rsidRDefault="009468BC">
            <w:pPr>
              <w:pStyle w:val="ConsPlusNormal"/>
              <w:jc w:val="center"/>
            </w:pPr>
            <w:proofErr w:type="spellStart"/>
            <w:r>
              <w:lastRenderedPageBreak/>
              <w:t>x</w:t>
            </w:r>
            <w:proofErr w:type="spellEnd"/>
          </w:p>
        </w:tc>
        <w:tc>
          <w:tcPr>
            <w:tcW w:w="794" w:type="dxa"/>
          </w:tcPr>
          <w:p w:rsidR="009468BC" w:rsidRDefault="009468BC">
            <w:pPr>
              <w:pStyle w:val="ConsPlusNormal"/>
              <w:jc w:val="center"/>
            </w:pPr>
            <w:proofErr w:type="spellStart"/>
            <w:r>
              <w:t>x</w:t>
            </w:r>
            <w:proofErr w:type="spellEnd"/>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2015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val="restart"/>
          </w:tcPr>
          <w:p w:rsidR="009468BC" w:rsidRDefault="009468BC">
            <w:pPr>
              <w:pStyle w:val="ConsPlusNormal"/>
            </w:pPr>
            <w:r>
              <w:t>Доля приоритетных объектов социальной инфраструктуры, на которые сформированы паспорта доступности, в общем количестве объектов социальной инфраструктуры в приоритетных сферах жизнедеятельности инвалидов и других МГН в Томской области, %</w:t>
            </w:r>
          </w:p>
        </w:tc>
        <w:tc>
          <w:tcPr>
            <w:tcW w:w="794" w:type="dxa"/>
          </w:tcPr>
          <w:p w:rsidR="009468BC" w:rsidRDefault="009468BC">
            <w:pPr>
              <w:pStyle w:val="ConsPlusNormal"/>
              <w:jc w:val="center"/>
            </w:pPr>
            <w:r>
              <w:t>90,0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2016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100,0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2017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100,0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2018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100,0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2019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100,0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2020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100,0</w:t>
            </w:r>
          </w:p>
        </w:tc>
      </w:tr>
      <w:tr w:rsidR="009468BC">
        <w:tc>
          <w:tcPr>
            <w:tcW w:w="604" w:type="dxa"/>
            <w:vMerge w:val="restart"/>
          </w:tcPr>
          <w:p w:rsidR="009468BC" w:rsidRDefault="009468BC">
            <w:pPr>
              <w:pStyle w:val="ConsPlusNormal"/>
              <w:jc w:val="center"/>
            </w:pPr>
            <w:r>
              <w:lastRenderedPageBreak/>
              <w:t>1.1</w:t>
            </w:r>
          </w:p>
        </w:tc>
        <w:tc>
          <w:tcPr>
            <w:tcW w:w="1871" w:type="dxa"/>
            <w:vMerge w:val="restart"/>
          </w:tcPr>
          <w:p w:rsidR="009468BC" w:rsidRDefault="009468BC">
            <w:pPr>
              <w:pStyle w:val="ConsPlusNormal"/>
            </w:pPr>
            <w:r>
              <w:t>Актуализация паспортов доступности социально значимых объектов, нанесение информации о них на карту доступности Томской области</w:t>
            </w:r>
          </w:p>
        </w:tc>
        <w:tc>
          <w:tcPr>
            <w:tcW w:w="680" w:type="dxa"/>
          </w:tcPr>
          <w:p w:rsidR="009468BC" w:rsidRDefault="009468BC">
            <w:pPr>
              <w:pStyle w:val="ConsPlusNormal"/>
            </w:pPr>
            <w:r>
              <w:t>всего</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val="restart"/>
          </w:tcPr>
          <w:p w:rsidR="009468BC" w:rsidRDefault="009468BC">
            <w:pPr>
              <w:pStyle w:val="ConsPlusNormal"/>
              <w:jc w:val="center"/>
            </w:pPr>
            <w:proofErr w:type="gramStart"/>
            <w:r>
              <w:t>Департамент социальной защиты населения Томской области, Департамент здравоохранения Томской области, Департамент профессионального образования Томской области, Департамент по культуре и туризму Томской области, Департамент общего образования Томской области, Департамент по молодежной политике, физической культуре и спорту Томской области, Департамент по вопросам семьи и детей Томской области, Департамент труда и занятости населения Томской области</w:t>
            </w:r>
            <w:proofErr w:type="gramEnd"/>
          </w:p>
        </w:tc>
        <w:tc>
          <w:tcPr>
            <w:tcW w:w="2438" w:type="dxa"/>
          </w:tcPr>
          <w:p w:rsidR="009468BC" w:rsidRDefault="009468BC">
            <w:pPr>
              <w:pStyle w:val="ConsPlusNormal"/>
              <w:jc w:val="center"/>
            </w:pPr>
            <w:proofErr w:type="spellStart"/>
            <w:r>
              <w:t>x</w:t>
            </w:r>
            <w:proofErr w:type="spellEnd"/>
          </w:p>
        </w:tc>
        <w:tc>
          <w:tcPr>
            <w:tcW w:w="794" w:type="dxa"/>
          </w:tcPr>
          <w:p w:rsidR="009468BC" w:rsidRDefault="009468BC">
            <w:pPr>
              <w:pStyle w:val="ConsPlusNormal"/>
              <w:jc w:val="center"/>
            </w:pPr>
            <w:proofErr w:type="spellStart"/>
            <w:r>
              <w:t>x</w:t>
            </w:r>
            <w:proofErr w:type="spellEnd"/>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2015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val="restart"/>
          </w:tcPr>
          <w:p w:rsidR="009468BC" w:rsidRDefault="009468BC">
            <w:pPr>
              <w:pStyle w:val="ConsPlusNormal"/>
            </w:pPr>
            <w:r>
              <w:t>Доля приоритетных объектов социальной инфраструктуры, на которые сформированы паспорта доступности, в общем количестве объектов социальной инфраструктуры в приоритетных сферах жизнедеятельности инвалидов и других МГН в Томской области, %</w:t>
            </w:r>
          </w:p>
        </w:tc>
        <w:tc>
          <w:tcPr>
            <w:tcW w:w="794" w:type="dxa"/>
          </w:tcPr>
          <w:p w:rsidR="009468BC" w:rsidRDefault="009468BC">
            <w:pPr>
              <w:pStyle w:val="ConsPlusNormal"/>
              <w:jc w:val="center"/>
            </w:pPr>
            <w:r>
              <w:t>90,0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2016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100,0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2017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100,0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2018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100,0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2019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100,0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2020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100,0</w:t>
            </w:r>
          </w:p>
        </w:tc>
      </w:tr>
      <w:tr w:rsidR="009468BC">
        <w:tc>
          <w:tcPr>
            <w:tcW w:w="604" w:type="dxa"/>
            <w:vMerge w:val="restart"/>
          </w:tcPr>
          <w:p w:rsidR="009468BC" w:rsidRDefault="009468BC">
            <w:pPr>
              <w:pStyle w:val="ConsPlusNormal"/>
              <w:jc w:val="center"/>
            </w:pPr>
            <w:r>
              <w:t>1.2</w:t>
            </w:r>
          </w:p>
        </w:tc>
        <w:tc>
          <w:tcPr>
            <w:tcW w:w="1871" w:type="dxa"/>
            <w:vMerge w:val="restart"/>
          </w:tcPr>
          <w:p w:rsidR="009468BC" w:rsidRDefault="009468BC">
            <w:pPr>
              <w:pStyle w:val="ConsPlusNormal"/>
            </w:pPr>
            <w:r>
              <w:t xml:space="preserve">Разработка </w:t>
            </w:r>
            <w:r>
              <w:lastRenderedPageBreak/>
              <w:t>нормативных правовых актов о включении в административные регламенты предоставления государственных услуг положений, обеспечивающих соблюдение установленных законодательством условий доступности услуг для инвалидов</w:t>
            </w:r>
          </w:p>
        </w:tc>
        <w:tc>
          <w:tcPr>
            <w:tcW w:w="680" w:type="dxa"/>
          </w:tcPr>
          <w:p w:rsidR="009468BC" w:rsidRDefault="009468BC">
            <w:pPr>
              <w:pStyle w:val="ConsPlusNormal"/>
            </w:pPr>
            <w:r>
              <w:lastRenderedPageBreak/>
              <w:t>всего</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val="restart"/>
          </w:tcPr>
          <w:p w:rsidR="009468BC" w:rsidRDefault="009468BC">
            <w:pPr>
              <w:pStyle w:val="ConsPlusNormal"/>
              <w:jc w:val="center"/>
            </w:pPr>
            <w:r>
              <w:t xml:space="preserve">Департамент </w:t>
            </w:r>
            <w:r>
              <w:lastRenderedPageBreak/>
              <w:t>социальной защиты населения Томской области, Департамент здравоохранения Томской области, Департамент труда и занятости населения Томской области</w:t>
            </w:r>
          </w:p>
        </w:tc>
        <w:tc>
          <w:tcPr>
            <w:tcW w:w="2438" w:type="dxa"/>
          </w:tcPr>
          <w:p w:rsidR="009468BC" w:rsidRDefault="009468BC">
            <w:pPr>
              <w:pStyle w:val="ConsPlusNormal"/>
              <w:jc w:val="center"/>
            </w:pPr>
            <w:proofErr w:type="spellStart"/>
            <w:r>
              <w:lastRenderedPageBreak/>
              <w:t>x</w:t>
            </w:r>
            <w:proofErr w:type="spellEnd"/>
          </w:p>
        </w:tc>
        <w:tc>
          <w:tcPr>
            <w:tcW w:w="794" w:type="dxa"/>
          </w:tcPr>
          <w:p w:rsidR="009468BC" w:rsidRDefault="009468BC">
            <w:pPr>
              <w:pStyle w:val="ConsPlusNormal"/>
              <w:jc w:val="center"/>
            </w:pPr>
            <w:proofErr w:type="spellStart"/>
            <w:r>
              <w:t>x</w:t>
            </w:r>
            <w:proofErr w:type="spellEnd"/>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2015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val="restart"/>
          </w:tcPr>
          <w:p w:rsidR="009468BC" w:rsidRDefault="009468BC">
            <w:pPr>
              <w:pStyle w:val="ConsPlusNormal"/>
            </w:pPr>
            <w:r>
              <w:t>Количество нормативных правовых актов о включении в административные регламенты предоставления государственных услуг положений, обеспечивающих соблюдение установленных законодательством условий доступности услуг для инвалидов, ед.</w:t>
            </w:r>
          </w:p>
        </w:tc>
        <w:tc>
          <w:tcPr>
            <w:tcW w:w="794" w:type="dxa"/>
          </w:tcPr>
          <w:p w:rsidR="009468BC" w:rsidRDefault="009468BC">
            <w:pPr>
              <w:pStyle w:val="ConsPlusNormal"/>
              <w:jc w:val="center"/>
            </w:pPr>
            <w:r>
              <w:t>8</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2016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51</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2017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2018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2019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2020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13566" w:type="dxa"/>
            <w:gridSpan w:val="11"/>
          </w:tcPr>
          <w:p w:rsidR="009468BC" w:rsidRDefault="009468BC">
            <w:pPr>
              <w:pStyle w:val="ConsPlusNormal"/>
              <w:outlineLvl w:val="4"/>
            </w:pPr>
            <w:r>
              <w:t>Раздел 2. Комплекс практических мероприятий, направленных на повышение уровня доступности приоритетных объектов и услуг в приоритетных сферах жизнедеятельности инвалидов и других МГН в Томской области</w:t>
            </w:r>
          </w:p>
        </w:tc>
      </w:tr>
      <w:tr w:rsidR="009468BC">
        <w:tc>
          <w:tcPr>
            <w:tcW w:w="13566" w:type="dxa"/>
            <w:gridSpan w:val="11"/>
          </w:tcPr>
          <w:p w:rsidR="009468BC" w:rsidRDefault="009468BC">
            <w:pPr>
              <w:pStyle w:val="ConsPlusNormal"/>
              <w:outlineLvl w:val="5"/>
            </w:pPr>
            <w:r>
              <w:t>Мероприятия, направленные на повышение уровня доступности приоритетных объектов и услуг в сферах жизнедеятельности инвалидов и других МГН (здравоохранение, культура, образование, социальная защита, занятость и др.)</w:t>
            </w:r>
          </w:p>
        </w:tc>
      </w:tr>
      <w:tr w:rsidR="009468BC">
        <w:tc>
          <w:tcPr>
            <w:tcW w:w="604" w:type="dxa"/>
            <w:vMerge w:val="restart"/>
          </w:tcPr>
          <w:p w:rsidR="009468BC" w:rsidRDefault="009468BC">
            <w:pPr>
              <w:pStyle w:val="ConsPlusNormal"/>
              <w:jc w:val="center"/>
            </w:pPr>
            <w:r>
              <w:t>2</w:t>
            </w:r>
          </w:p>
        </w:tc>
        <w:tc>
          <w:tcPr>
            <w:tcW w:w="1871" w:type="dxa"/>
            <w:vMerge w:val="restart"/>
          </w:tcPr>
          <w:p w:rsidR="009468BC" w:rsidRDefault="009468BC">
            <w:pPr>
              <w:pStyle w:val="ConsPlusNormal"/>
            </w:pPr>
            <w:r>
              <w:t xml:space="preserve">Мероприятие 2. Повышение уровня доступности приоритетных объектов и услуг в приоритетных сферах жизнедеятельности, а также обустройство и приспособление </w:t>
            </w:r>
            <w:r>
              <w:lastRenderedPageBreak/>
              <w:t>(далее - адаптация) указанных объектов и услуг (путем ремонта, дооборудования техническими средствами адаптации и т.д.), в том числе:</w:t>
            </w:r>
          </w:p>
        </w:tc>
        <w:tc>
          <w:tcPr>
            <w:tcW w:w="680" w:type="dxa"/>
          </w:tcPr>
          <w:p w:rsidR="009468BC" w:rsidRDefault="009468BC">
            <w:pPr>
              <w:pStyle w:val="ConsPlusNormal"/>
            </w:pPr>
            <w:r>
              <w:lastRenderedPageBreak/>
              <w:t>всего</w:t>
            </w:r>
          </w:p>
        </w:tc>
        <w:tc>
          <w:tcPr>
            <w:tcW w:w="1134" w:type="dxa"/>
          </w:tcPr>
          <w:p w:rsidR="009468BC" w:rsidRDefault="009468BC">
            <w:pPr>
              <w:pStyle w:val="ConsPlusNormal"/>
              <w:jc w:val="center"/>
            </w:pPr>
            <w:r>
              <w:t>171449,2</w:t>
            </w:r>
          </w:p>
        </w:tc>
        <w:tc>
          <w:tcPr>
            <w:tcW w:w="1020" w:type="dxa"/>
          </w:tcPr>
          <w:p w:rsidR="009468BC" w:rsidRDefault="009468BC">
            <w:pPr>
              <w:pStyle w:val="ConsPlusNormal"/>
              <w:jc w:val="center"/>
            </w:pPr>
            <w:r>
              <w:t>75985,2</w:t>
            </w:r>
          </w:p>
        </w:tc>
        <w:tc>
          <w:tcPr>
            <w:tcW w:w="1077" w:type="dxa"/>
          </w:tcPr>
          <w:p w:rsidR="009468BC" w:rsidRDefault="009468BC">
            <w:pPr>
              <w:pStyle w:val="ConsPlusNormal"/>
              <w:jc w:val="center"/>
            </w:pPr>
            <w:r>
              <w:t>95189,0</w:t>
            </w:r>
          </w:p>
        </w:tc>
        <w:tc>
          <w:tcPr>
            <w:tcW w:w="907" w:type="dxa"/>
          </w:tcPr>
          <w:p w:rsidR="009468BC" w:rsidRDefault="009468BC">
            <w:pPr>
              <w:pStyle w:val="ConsPlusNormal"/>
              <w:jc w:val="center"/>
            </w:pPr>
            <w:r>
              <w:t>325,0</w:t>
            </w:r>
          </w:p>
        </w:tc>
        <w:tc>
          <w:tcPr>
            <w:tcW w:w="907" w:type="dxa"/>
          </w:tcPr>
          <w:p w:rsidR="009468BC" w:rsidRDefault="009468BC">
            <w:pPr>
              <w:pStyle w:val="ConsPlusNormal"/>
              <w:jc w:val="center"/>
            </w:pPr>
            <w:r>
              <w:t>0,0</w:t>
            </w:r>
          </w:p>
        </w:tc>
        <w:tc>
          <w:tcPr>
            <w:tcW w:w="2134" w:type="dxa"/>
            <w:vMerge w:val="restart"/>
          </w:tcPr>
          <w:p w:rsidR="009468BC" w:rsidRDefault="009468BC">
            <w:pPr>
              <w:pStyle w:val="ConsPlusNormal"/>
              <w:jc w:val="center"/>
            </w:pPr>
            <w:proofErr w:type="gramStart"/>
            <w:r>
              <w:t xml:space="preserve">Департамент социальной защиты населения Томской области, Департамент здравоохранения Томской области, Департамент профессионального образования Томской области, Департамент по </w:t>
            </w:r>
            <w:r>
              <w:lastRenderedPageBreak/>
              <w:t>культуре и туризму Томской области, Департамент транспорта, дорожной деятельности и связи Томской области, Департамент общего образования Томской области, Департамент труда и занятости населения Томской области, Департамент по молодежной политике, физической культуре и спорту Томской области, Департамент по вопросам семьи и детей Томской области</w:t>
            </w:r>
            <w:proofErr w:type="gramEnd"/>
          </w:p>
        </w:tc>
        <w:tc>
          <w:tcPr>
            <w:tcW w:w="2438" w:type="dxa"/>
          </w:tcPr>
          <w:p w:rsidR="009468BC" w:rsidRDefault="009468BC">
            <w:pPr>
              <w:pStyle w:val="ConsPlusNormal"/>
              <w:jc w:val="center"/>
            </w:pPr>
            <w:proofErr w:type="spellStart"/>
            <w:r>
              <w:lastRenderedPageBreak/>
              <w:t>x</w:t>
            </w:r>
            <w:proofErr w:type="spellEnd"/>
          </w:p>
        </w:tc>
        <w:tc>
          <w:tcPr>
            <w:tcW w:w="794" w:type="dxa"/>
          </w:tcPr>
          <w:p w:rsidR="009468BC" w:rsidRDefault="009468BC">
            <w:pPr>
              <w:pStyle w:val="ConsPlusNormal"/>
              <w:jc w:val="center"/>
            </w:pPr>
            <w:proofErr w:type="spellStart"/>
            <w:r>
              <w:t>x</w:t>
            </w:r>
            <w:proofErr w:type="spellEnd"/>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2015 год</w:t>
            </w:r>
          </w:p>
        </w:tc>
        <w:tc>
          <w:tcPr>
            <w:tcW w:w="1134" w:type="dxa"/>
          </w:tcPr>
          <w:p w:rsidR="009468BC" w:rsidRDefault="009468BC">
            <w:pPr>
              <w:pStyle w:val="ConsPlusNormal"/>
              <w:jc w:val="center"/>
            </w:pPr>
            <w:r>
              <w:t>81585,6</w:t>
            </w:r>
          </w:p>
        </w:tc>
        <w:tc>
          <w:tcPr>
            <w:tcW w:w="1020" w:type="dxa"/>
          </w:tcPr>
          <w:p w:rsidR="009468BC" w:rsidRDefault="009468BC">
            <w:pPr>
              <w:pStyle w:val="ConsPlusNormal"/>
              <w:jc w:val="center"/>
            </w:pPr>
            <w:r>
              <w:t>40079,3</w:t>
            </w:r>
          </w:p>
        </w:tc>
        <w:tc>
          <w:tcPr>
            <w:tcW w:w="1077" w:type="dxa"/>
          </w:tcPr>
          <w:p w:rsidR="009468BC" w:rsidRDefault="009468BC">
            <w:pPr>
              <w:pStyle w:val="ConsPlusNormal"/>
              <w:jc w:val="center"/>
            </w:pPr>
            <w:r>
              <w:t>41361,0</w:t>
            </w:r>
          </w:p>
        </w:tc>
        <w:tc>
          <w:tcPr>
            <w:tcW w:w="907" w:type="dxa"/>
          </w:tcPr>
          <w:p w:rsidR="009468BC" w:rsidRDefault="009468BC">
            <w:pPr>
              <w:pStyle w:val="ConsPlusNormal"/>
              <w:jc w:val="center"/>
            </w:pPr>
            <w:r>
              <w:t>145,3</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val="restart"/>
          </w:tcPr>
          <w:p w:rsidR="009468BC" w:rsidRDefault="009468BC">
            <w:pPr>
              <w:pStyle w:val="ConsPlusNormal"/>
            </w:pPr>
            <w:r>
              <w:t xml:space="preserve">Доля доступных для инвалидов и других МГН приоритетных объектов социальной, транспортной, инженерной инфраструктуры в общем количестве приоритетных объектов в Томской </w:t>
            </w:r>
            <w:r>
              <w:lastRenderedPageBreak/>
              <w:t>области, %</w:t>
            </w:r>
          </w:p>
        </w:tc>
        <w:tc>
          <w:tcPr>
            <w:tcW w:w="794" w:type="dxa"/>
          </w:tcPr>
          <w:p w:rsidR="009468BC" w:rsidRDefault="009468BC">
            <w:pPr>
              <w:pStyle w:val="ConsPlusNormal"/>
              <w:jc w:val="center"/>
            </w:pPr>
            <w:r>
              <w:lastRenderedPageBreak/>
              <w:t>45,0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2016 год</w:t>
            </w:r>
          </w:p>
        </w:tc>
        <w:tc>
          <w:tcPr>
            <w:tcW w:w="1134" w:type="dxa"/>
          </w:tcPr>
          <w:p w:rsidR="009468BC" w:rsidRDefault="009468BC">
            <w:pPr>
              <w:pStyle w:val="ConsPlusNormal"/>
              <w:jc w:val="center"/>
            </w:pPr>
            <w:r>
              <w:t>53191,6</w:t>
            </w:r>
          </w:p>
        </w:tc>
        <w:tc>
          <w:tcPr>
            <w:tcW w:w="1020" w:type="dxa"/>
          </w:tcPr>
          <w:p w:rsidR="009468BC" w:rsidRDefault="009468BC">
            <w:pPr>
              <w:pStyle w:val="ConsPlusNormal"/>
              <w:jc w:val="center"/>
            </w:pPr>
            <w:r>
              <w:t>22338,7</w:t>
            </w:r>
          </w:p>
        </w:tc>
        <w:tc>
          <w:tcPr>
            <w:tcW w:w="1077" w:type="dxa"/>
          </w:tcPr>
          <w:p w:rsidR="009468BC" w:rsidRDefault="009468BC">
            <w:pPr>
              <w:pStyle w:val="ConsPlusNormal"/>
              <w:jc w:val="center"/>
            </w:pPr>
            <w:r>
              <w:t>30780,1</w:t>
            </w:r>
          </w:p>
        </w:tc>
        <w:tc>
          <w:tcPr>
            <w:tcW w:w="907" w:type="dxa"/>
          </w:tcPr>
          <w:p w:rsidR="009468BC" w:rsidRDefault="009468BC">
            <w:pPr>
              <w:pStyle w:val="ConsPlusNormal"/>
              <w:jc w:val="center"/>
            </w:pPr>
            <w:r>
              <w:t>72,8</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50,6</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2017 год</w:t>
            </w:r>
          </w:p>
        </w:tc>
        <w:tc>
          <w:tcPr>
            <w:tcW w:w="1134" w:type="dxa"/>
          </w:tcPr>
          <w:p w:rsidR="009468BC" w:rsidRDefault="009468BC">
            <w:pPr>
              <w:pStyle w:val="ConsPlusNormal"/>
              <w:jc w:val="center"/>
            </w:pPr>
            <w:r>
              <w:t>14553,4</w:t>
            </w:r>
          </w:p>
        </w:tc>
        <w:tc>
          <w:tcPr>
            <w:tcW w:w="1020" w:type="dxa"/>
          </w:tcPr>
          <w:p w:rsidR="009468BC" w:rsidRDefault="009468BC">
            <w:pPr>
              <w:pStyle w:val="ConsPlusNormal"/>
              <w:jc w:val="center"/>
            </w:pPr>
            <w:r>
              <w:t>7759,2</w:t>
            </w:r>
          </w:p>
        </w:tc>
        <w:tc>
          <w:tcPr>
            <w:tcW w:w="1077" w:type="dxa"/>
          </w:tcPr>
          <w:p w:rsidR="009468BC" w:rsidRDefault="009468BC">
            <w:pPr>
              <w:pStyle w:val="ConsPlusNormal"/>
              <w:jc w:val="center"/>
            </w:pPr>
            <w:r>
              <w:t>6775,2</w:t>
            </w:r>
          </w:p>
        </w:tc>
        <w:tc>
          <w:tcPr>
            <w:tcW w:w="907" w:type="dxa"/>
          </w:tcPr>
          <w:p w:rsidR="009468BC" w:rsidRDefault="009468BC">
            <w:pPr>
              <w:pStyle w:val="ConsPlusNormal"/>
              <w:jc w:val="center"/>
            </w:pPr>
            <w:r>
              <w:t>19,0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57,6</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2018 год</w:t>
            </w:r>
          </w:p>
        </w:tc>
        <w:tc>
          <w:tcPr>
            <w:tcW w:w="1134" w:type="dxa"/>
          </w:tcPr>
          <w:p w:rsidR="009468BC" w:rsidRDefault="009468BC">
            <w:pPr>
              <w:pStyle w:val="ConsPlusNormal"/>
              <w:jc w:val="center"/>
            </w:pPr>
            <w:r>
              <w:t>10128,6</w:t>
            </w:r>
          </w:p>
        </w:tc>
        <w:tc>
          <w:tcPr>
            <w:tcW w:w="1020" w:type="dxa"/>
          </w:tcPr>
          <w:p w:rsidR="009468BC" w:rsidRDefault="009468BC">
            <w:pPr>
              <w:pStyle w:val="ConsPlusNormal"/>
              <w:jc w:val="center"/>
            </w:pPr>
            <w:r>
              <w:t>5808,0</w:t>
            </w:r>
          </w:p>
        </w:tc>
        <w:tc>
          <w:tcPr>
            <w:tcW w:w="1077" w:type="dxa"/>
          </w:tcPr>
          <w:p w:rsidR="009468BC" w:rsidRDefault="009468BC">
            <w:pPr>
              <w:pStyle w:val="ConsPlusNormal"/>
              <w:jc w:val="center"/>
            </w:pPr>
            <w:r>
              <w:t>4312,7</w:t>
            </w:r>
          </w:p>
        </w:tc>
        <w:tc>
          <w:tcPr>
            <w:tcW w:w="907" w:type="dxa"/>
          </w:tcPr>
          <w:p w:rsidR="009468BC" w:rsidRDefault="009468BC">
            <w:pPr>
              <w:pStyle w:val="ConsPlusNormal"/>
              <w:jc w:val="center"/>
            </w:pPr>
            <w:r>
              <w:t>7,9</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65,9</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2019 год</w:t>
            </w:r>
          </w:p>
        </w:tc>
        <w:tc>
          <w:tcPr>
            <w:tcW w:w="1134" w:type="dxa"/>
          </w:tcPr>
          <w:p w:rsidR="009468BC" w:rsidRDefault="009468BC">
            <w:pPr>
              <w:pStyle w:val="ConsPlusNormal"/>
              <w:jc w:val="center"/>
            </w:pPr>
            <w:r>
              <w:t>6020,0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5980,0</w:t>
            </w:r>
          </w:p>
        </w:tc>
        <w:tc>
          <w:tcPr>
            <w:tcW w:w="907" w:type="dxa"/>
          </w:tcPr>
          <w:p w:rsidR="009468BC" w:rsidRDefault="009468BC">
            <w:pPr>
              <w:pStyle w:val="ConsPlusNormal"/>
              <w:jc w:val="center"/>
            </w:pPr>
            <w:r>
              <w:t>40,0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70,6</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2020 год</w:t>
            </w:r>
          </w:p>
        </w:tc>
        <w:tc>
          <w:tcPr>
            <w:tcW w:w="1134" w:type="dxa"/>
          </w:tcPr>
          <w:p w:rsidR="009468BC" w:rsidRDefault="009468BC">
            <w:pPr>
              <w:pStyle w:val="ConsPlusNormal"/>
              <w:jc w:val="center"/>
            </w:pPr>
            <w:r>
              <w:t>6020,0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5980,0</w:t>
            </w:r>
          </w:p>
        </w:tc>
        <w:tc>
          <w:tcPr>
            <w:tcW w:w="907" w:type="dxa"/>
          </w:tcPr>
          <w:p w:rsidR="009468BC" w:rsidRDefault="009468BC">
            <w:pPr>
              <w:pStyle w:val="ConsPlusNormal"/>
              <w:jc w:val="center"/>
            </w:pPr>
            <w:r>
              <w:t>40,0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75,3</w:t>
            </w:r>
          </w:p>
        </w:tc>
      </w:tr>
      <w:tr w:rsidR="009468BC">
        <w:tc>
          <w:tcPr>
            <w:tcW w:w="604" w:type="dxa"/>
            <w:vMerge w:val="restart"/>
          </w:tcPr>
          <w:p w:rsidR="009468BC" w:rsidRDefault="009468BC">
            <w:pPr>
              <w:pStyle w:val="ConsPlusNormal"/>
              <w:jc w:val="center"/>
            </w:pPr>
            <w:r>
              <w:t>2.1</w:t>
            </w:r>
          </w:p>
        </w:tc>
        <w:tc>
          <w:tcPr>
            <w:tcW w:w="1871" w:type="dxa"/>
            <w:vMerge w:val="restart"/>
          </w:tcPr>
          <w:p w:rsidR="009468BC" w:rsidRDefault="009468BC">
            <w:pPr>
              <w:pStyle w:val="ConsPlusNormal"/>
            </w:pPr>
            <w:proofErr w:type="gramStart"/>
            <w:r>
              <w:t>Адаптация для инвалидов и других МГН приоритетных объектов в приоритетных сферах жизнедеятельно</w:t>
            </w:r>
            <w:r>
              <w:lastRenderedPageBreak/>
              <w:t>сти (обустройство и оборудование входных групп, пандусных съездов, зон оказания услуг, санитарно-гигиенических помещений, оборудование объектов поручнями, лифтами и подъемными устройствами с системой голосового оповещения и пространственно-рельефными указателями, различными специальными информационными табло для слепых и слабовидящих, глухих и слабослышащих и иными средствами и т.д.), в том числе:</w:t>
            </w:r>
            <w:proofErr w:type="gramEnd"/>
          </w:p>
        </w:tc>
        <w:tc>
          <w:tcPr>
            <w:tcW w:w="680" w:type="dxa"/>
          </w:tcPr>
          <w:p w:rsidR="009468BC" w:rsidRDefault="009468BC">
            <w:pPr>
              <w:pStyle w:val="ConsPlusNormal"/>
            </w:pPr>
            <w:r>
              <w:lastRenderedPageBreak/>
              <w:t>всего</w:t>
            </w:r>
          </w:p>
        </w:tc>
        <w:tc>
          <w:tcPr>
            <w:tcW w:w="1134" w:type="dxa"/>
          </w:tcPr>
          <w:p w:rsidR="009468BC" w:rsidRDefault="009468BC">
            <w:pPr>
              <w:pStyle w:val="ConsPlusNormal"/>
              <w:jc w:val="center"/>
            </w:pPr>
            <w:r>
              <w:t>89864,9</w:t>
            </w:r>
          </w:p>
        </w:tc>
        <w:tc>
          <w:tcPr>
            <w:tcW w:w="1020" w:type="dxa"/>
          </w:tcPr>
          <w:p w:rsidR="009468BC" w:rsidRDefault="009468BC">
            <w:pPr>
              <w:pStyle w:val="ConsPlusNormal"/>
              <w:jc w:val="center"/>
            </w:pPr>
            <w:r>
              <w:t>28853,4</w:t>
            </w:r>
          </w:p>
        </w:tc>
        <w:tc>
          <w:tcPr>
            <w:tcW w:w="1077" w:type="dxa"/>
          </w:tcPr>
          <w:p w:rsidR="009468BC" w:rsidRDefault="009468BC">
            <w:pPr>
              <w:pStyle w:val="ConsPlusNormal"/>
              <w:jc w:val="center"/>
            </w:pPr>
            <w:r>
              <w:t>61011,5</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val="restart"/>
          </w:tcPr>
          <w:p w:rsidR="009468BC" w:rsidRDefault="009468BC">
            <w:pPr>
              <w:pStyle w:val="ConsPlusNormal"/>
              <w:jc w:val="center"/>
            </w:pPr>
            <w:proofErr w:type="gramStart"/>
            <w:r>
              <w:t xml:space="preserve">Департамент социальной защиты населения Томской области, Департамент здравоохранения Томской области, Департамент </w:t>
            </w:r>
            <w:r>
              <w:lastRenderedPageBreak/>
              <w:t>профессионального образования Томской области, Департамент по культуре и туризму Томской области, Департамент транспорта, дорожной деятельности и связи Томской области, Департамент общего образования Томской области, Департамент труда и занятости населения Томской области, Департамент по молодежной политике, физической культуре и спорту Томской области, Департамент по вопросам семьи и детей Томской области</w:t>
            </w:r>
            <w:proofErr w:type="gramEnd"/>
          </w:p>
        </w:tc>
        <w:tc>
          <w:tcPr>
            <w:tcW w:w="2438" w:type="dxa"/>
          </w:tcPr>
          <w:p w:rsidR="009468BC" w:rsidRDefault="009468BC">
            <w:pPr>
              <w:pStyle w:val="ConsPlusNormal"/>
              <w:jc w:val="center"/>
            </w:pPr>
            <w:proofErr w:type="spellStart"/>
            <w:r>
              <w:lastRenderedPageBreak/>
              <w:t>x</w:t>
            </w:r>
            <w:proofErr w:type="spellEnd"/>
          </w:p>
        </w:tc>
        <w:tc>
          <w:tcPr>
            <w:tcW w:w="794" w:type="dxa"/>
          </w:tcPr>
          <w:p w:rsidR="009468BC" w:rsidRDefault="009468BC">
            <w:pPr>
              <w:pStyle w:val="ConsPlusNormal"/>
              <w:jc w:val="center"/>
            </w:pPr>
            <w:proofErr w:type="spellStart"/>
            <w:r>
              <w:t>x</w:t>
            </w:r>
            <w:proofErr w:type="spellEnd"/>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2015 год</w:t>
            </w:r>
          </w:p>
        </w:tc>
        <w:tc>
          <w:tcPr>
            <w:tcW w:w="1134" w:type="dxa"/>
          </w:tcPr>
          <w:p w:rsidR="009468BC" w:rsidRDefault="009468BC">
            <w:pPr>
              <w:pStyle w:val="ConsPlusNormal"/>
              <w:jc w:val="center"/>
            </w:pPr>
            <w:r>
              <w:t>47698,0</w:t>
            </w:r>
          </w:p>
        </w:tc>
        <w:tc>
          <w:tcPr>
            <w:tcW w:w="1020" w:type="dxa"/>
          </w:tcPr>
          <w:p w:rsidR="009468BC" w:rsidRDefault="009468BC">
            <w:pPr>
              <w:pStyle w:val="ConsPlusNormal"/>
              <w:jc w:val="center"/>
            </w:pPr>
            <w:r>
              <w:t>21052,0</w:t>
            </w:r>
          </w:p>
        </w:tc>
        <w:tc>
          <w:tcPr>
            <w:tcW w:w="1077" w:type="dxa"/>
          </w:tcPr>
          <w:p w:rsidR="009468BC" w:rsidRDefault="009468BC">
            <w:pPr>
              <w:pStyle w:val="ConsPlusNormal"/>
              <w:jc w:val="center"/>
            </w:pPr>
            <w:r>
              <w:t>26646,0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val="restart"/>
          </w:tcPr>
          <w:p w:rsidR="009468BC" w:rsidRDefault="009468BC">
            <w:pPr>
              <w:pStyle w:val="ConsPlusNormal"/>
            </w:pPr>
            <w:r>
              <w:t xml:space="preserve">Количество учреждений и объектов инфраструктуры, оборудованных с учетом доступности </w:t>
            </w:r>
            <w:r>
              <w:lastRenderedPageBreak/>
              <w:t>для инвалидов, шт.</w:t>
            </w:r>
          </w:p>
        </w:tc>
        <w:tc>
          <w:tcPr>
            <w:tcW w:w="794" w:type="dxa"/>
          </w:tcPr>
          <w:p w:rsidR="009468BC" w:rsidRDefault="009468BC">
            <w:pPr>
              <w:pStyle w:val="ConsPlusNormal"/>
              <w:jc w:val="center"/>
            </w:pPr>
            <w:r>
              <w:lastRenderedPageBreak/>
              <w:t>15</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2016 год</w:t>
            </w:r>
          </w:p>
        </w:tc>
        <w:tc>
          <w:tcPr>
            <w:tcW w:w="1134" w:type="dxa"/>
          </w:tcPr>
          <w:p w:rsidR="009468BC" w:rsidRDefault="009468BC">
            <w:pPr>
              <w:pStyle w:val="ConsPlusNormal"/>
              <w:jc w:val="center"/>
            </w:pPr>
            <w:r>
              <w:t>28667,6</w:t>
            </w:r>
          </w:p>
        </w:tc>
        <w:tc>
          <w:tcPr>
            <w:tcW w:w="1020" w:type="dxa"/>
          </w:tcPr>
          <w:p w:rsidR="009468BC" w:rsidRDefault="009468BC">
            <w:pPr>
              <w:pStyle w:val="ConsPlusNormal"/>
              <w:jc w:val="center"/>
            </w:pPr>
            <w:r>
              <w:t>5355,7</w:t>
            </w:r>
          </w:p>
        </w:tc>
        <w:tc>
          <w:tcPr>
            <w:tcW w:w="1077" w:type="dxa"/>
          </w:tcPr>
          <w:p w:rsidR="009468BC" w:rsidRDefault="009468BC">
            <w:pPr>
              <w:pStyle w:val="ConsPlusNormal"/>
              <w:jc w:val="center"/>
            </w:pPr>
            <w:r>
              <w:t>23311,9</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21</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 xml:space="preserve">2017 </w:t>
            </w:r>
            <w:r>
              <w:lastRenderedPageBreak/>
              <w:t>год</w:t>
            </w:r>
          </w:p>
        </w:tc>
        <w:tc>
          <w:tcPr>
            <w:tcW w:w="1134" w:type="dxa"/>
          </w:tcPr>
          <w:p w:rsidR="009468BC" w:rsidRDefault="009468BC">
            <w:pPr>
              <w:pStyle w:val="ConsPlusNormal"/>
              <w:jc w:val="center"/>
            </w:pPr>
            <w:r>
              <w:lastRenderedPageBreak/>
              <w:t>6334,3</w:t>
            </w:r>
          </w:p>
        </w:tc>
        <w:tc>
          <w:tcPr>
            <w:tcW w:w="1020" w:type="dxa"/>
          </w:tcPr>
          <w:p w:rsidR="009468BC" w:rsidRDefault="009468BC">
            <w:pPr>
              <w:pStyle w:val="ConsPlusNormal"/>
              <w:jc w:val="center"/>
            </w:pPr>
            <w:r>
              <w:t>1733,1</w:t>
            </w:r>
          </w:p>
        </w:tc>
        <w:tc>
          <w:tcPr>
            <w:tcW w:w="1077" w:type="dxa"/>
          </w:tcPr>
          <w:p w:rsidR="009468BC" w:rsidRDefault="009468BC">
            <w:pPr>
              <w:pStyle w:val="ConsPlusNormal"/>
              <w:jc w:val="center"/>
            </w:pPr>
            <w:r>
              <w:t>4601,2</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7</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2018 год</w:t>
            </w:r>
          </w:p>
        </w:tc>
        <w:tc>
          <w:tcPr>
            <w:tcW w:w="1134" w:type="dxa"/>
          </w:tcPr>
          <w:p w:rsidR="009468BC" w:rsidRDefault="009468BC">
            <w:pPr>
              <w:pStyle w:val="ConsPlusNormal"/>
              <w:jc w:val="center"/>
            </w:pPr>
            <w:r>
              <w:t>3765,0</w:t>
            </w:r>
          </w:p>
        </w:tc>
        <w:tc>
          <w:tcPr>
            <w:tcW w:w="1020" w:type="dxa"/>
          </w:tcPr>
          <w:p w:rsidR="009468BC" w:rsidRDefault="009468BC">
            <w:pPr>
              <w:pStyle w:val="ConsPlusNormal"/>
              <w:jc w:val="center"/>
            </w:pPr>
            <w:r>
              <w:t>712,6</w:t>
            </w:r>
          </w:p>
        </w:tc>
        <w:tc>
          <w:tcPr>
            <w:tcW w:w="1077" w:type="dxa"/>
          </w:tcPr>
          <w:p w:rsidR="009468BC" w:rsidRDefault="009468BC">
            <w:pPr>
              <w:pStyle w:val="ConsPlusNormal"/>
              <w:jc w:val="center"/>
            </w:pPr>
            <w:r>
              <w:t>3052,4</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7</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2019 год</w:t>
            </w:r>
          </w:p>
        </w:tc>
        <w:tc>
          <w:tcPr>
            <w:tcW w:w="1134" w:type="dxa"/>
          </w:tcPr>
          <w:p w:rsidR="009468BC" w:rsidRDefault="009468BC">
            <w:pPr>
              <w:pStyle w:val="ConsPlusNormal"/>
              <w:jc w:val="center"/>
            </w:pPr>
            <w:r>
              <w:t>1700,0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1700,0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4</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2020 год</w:t>
            </w:r>
          </w:p>
        </w:tc>
        <w:tc>
          <w:tcPr>
            <w:tcW w:w="1134" w:type="dxa"/>
          </w:tcPr>
          <w:p w:rsidR="009468BC" w:rsidRDefault="009468BC">
            <w:pPr>
              <w:pStyle w:val="ConsPlusNormal"/>
              <w:jc w:val="center"/>
            </w:pPr>
            <w:r>
              <w:t>1700,0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1700,0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4</w:t>
            </w:r>
          </w:p>
        </w:tc>
      </w:tr>
      <w:tr w:rsidR="009468BC">
        <w:tc>
          <w:tcPr>
            <w:tcW w:w="604" w:type="dxa"/>
            <w:vMerge w:val="restart"/>
          </w:tcPr>
          <w:p w:rsidR="009468BC" w:rsidRDefault="009468BC">
            <w:pPr>
              <w:pStyle w:val="ConsPlusNormal"/>
              <w:jc w:val="center"/>
            </w:pPr>
            <w:r>
              <w:t>2.1.</w:t>
            </w:r>
            <w:r>
              <w:lastRenderedPageBreak/>
              <w:t>1</w:t>
            </w:r>
          </w:p>
        </w:tc>
        <w:tc>
          <w:tcPr>
            <w:tcW w:w="1871" w:type="dxa"/>
            <w:vMerge w:val="restart"/>
          </w:tcPr>
          <w:p w:rsidR="009468BC" w:rsidRDefault="009468BC">
            <w:pPr>
              <w:pStyle w:val="ConsPlusNormal"/>
            </w:pPr>
            <w:r>
              <w:lastRenderedPageBreak/>
              <w:t xml:space="preserve">в сфере </w:t>
            </w:r>
            <w:r>
              <w:lastRenderedPageBreak/>
              <w:t>социальной защиты населения</w:t>
            </w:r>
          </w:p>
        </w:tc>
        <w:tc>
          <w:tcPr>
            <w:tcW w:w="680" w:type="dxa"/>
          </w:tcPr>
          <w:p w:rsidR="009468BC" w:rsidRDefault="009468BC">
            <w:pPr>
              <w:pStyle w:val="ConsPlusNormal"/>
            </w:pPr>
            <w:r>
              <w:lastRenderedPageBreak/>
              <w:t>всего</w:t>
            </w:r>
          </w:p>
        </w:tc>
        <w:tc>
          <w:tcPr>
            <w:tcW w:w="1134" w:type="dxa"/>
          </w:tcPr>
          <w:p w:rsidR="009468BC" w:rsidRDefault="009468BC">
            <w:pPr>
              <w:pStyle w:val="ConsPlusNormal"/>
              <w:jc w:val="center"/>
            </w:pPr>
            <w:r>
              <w:t>17821,8</w:t>
            </w:r>
          </w:p>
        </w:tc>
        <w:tc>
          <w:tcPr>
            <w:tcW w:w="1020" w:type="dxa"/>
          </w:tcPr>
          <w:p w:rsidR="009468BC" w:rsidRDefault="009468BC">
            <w:pPr>
              <w:pStyle w:val="ConsPlusNormal"/>
              <w:jc w:val="center"/>
            </w:pPr>
            <w:r>
              <w:t>3949,4</w:t>
            </w:r>
          </w:p>
        </w:tc>
        <w:tc>
          <w:tcPr>
            <w:tcW w:w="1077" w:type="dxa"/>
          </w:tcPr>
          <w:p w:rsidR="009468BC" w:rsidRDefault="009468BC">
            <w:pPr>
              <w:pStyle w:val="ConsPlusNormal"/>
              <w:jc w:val="center"/>
            </w:pPr>
            <w:r>
              <w:t>13872,4</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val="restart"/>
          </w:tcPr>
          <w:p w:rsidR="009468BC" w:rsidRDefault="009468BC">
            <w:pPr>
              <w:pStyle w:val="ConsPlusNormal"/>
              <w:jc w:val="center"/>
            </w:pPr>
            <w:r>
              <w:t xml:space="preserve">Департамент </w:t>
            </w:r>
            <w:r>
              <w:lastRenderedPageBreak/>
              <w:t>социальной защиты населения Томской области,</w:t>
            </w:r>
          </w:p>
          <w:p w:rsidR="009468BC" w:rsidRDefault="009468BC">
            <w:pPr>
              <w:pStyle w:val="ConsPlusNormal"/>
              <w:jc w:val="center"/>
            </w:pPr>
            <w:r>
              <w:t>Департамент по вопросам семьи и детей Томской области</w:t>
            </w:r>
          </w:p>
        </w:tc>
        <w:tc>
          <w:tcPr>
            <w:tcW w:w="2438" w:type="dxa"/>
          </w:tcPr>
          <w:p w:rsidR="009468BC" w:rsidRDefault="009468BC">
            <w:pPr>
              <w:pStyle w:val="ConsPlusNormal"/>
              <w:jc w:val="center"/>
            </w:pPr>
            <w:proofErr w:type="spellStart"/>
            <w:r>
              <w:lastRenderedPageBreak/>
              <w:t>x</w:t>
            </w:r>
            <w:proofErr w:type="spellEnd"/>
          </w:p>
        </w:tc>
        <w:tc>
          <w:tcPr>
            <w:tcW w:w="794" w:type="dxa"/>
          </w:tcPr>
          <w:p w:rsidR="009468BC" w:rsidRDefault="009468BC">
            <w:pPr>
              <w:pStyle w:val="ConsPlusNormal"/>
              <w:jc w:val="center"/>
            </w:pPr>
            <w:proofErr w:type="spellStart"/>
            <w:r>
              <w:t>x</w:t>
            </w:r>
            <w:proofErr w:type="spellEnd"/>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2015 год</w:t>
            </w:r>
          </w:p>
        </w:tc>
        <w:tc>
          <w:tcPr>
            <w:tcW w:w="1134" w:type="dxa"/>
          </w:tcPr>
          <w:p w:rsidR="009468BC" w:rsidRDefault="009468BC">
            <w:pPr>
              <w:pStyle w:val="ConsPlusNormal"/>
              <w:jc w:val="center"/>
            </w:pPr>
            <w:r>
              <w:t>4199,4</w:t>
            </w:r>
          </w:p>
        </w:tc>
        <w:tc>
          <w:tcPr>
            <w:tcW w:w="1020" w:type="dxa"/>
          </w:tcPr>
          <w:p w:rsidR="009468BC" w:rsidRDefault="009468BC">
            <w:pPr>
              <w:pStyle w:val="ConsPlusNormal"/>
              <w:jc w:val="center"/>
            </w:pPr>
            <w:r>
              <w:t>3299,4</w:t>
            </w:r>
          </w:p>
        </w:tc>
        <w:tc>
          <w:tcPr>
            <w:tcW w:w="1077" w:type="dxa"/>
          </w:tcPr>
          <w:p w:rsidR="009468BC" w:rsidRDefault="009468BC">
            <w:pPr>
              <w:pStyle w:val="ConsPlusNormal"/>
              <w:jc w:val="center"/>
            </w:pPr>
            <w:r>
              <w:t>900,0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учреждений социальной защиты населения, оборудованных с учетом доступности для инвалидов, шт.</w:t>
            </w:r>
          </w:p>
        </w:tc>
        <w:tc>
          <w:tcPr>
            <w:tcW w:w="794" w:type="dxa"/>
          </w:tcPr>
          <w:p w:rsidR="009468BC" w:rsidRDefault="009468BC">
            <w:pPr>
              <w:pStyle w:val="ConsPlusNormal"/>
              <w:jc w:val="center"/>
            </w:pPr>
            <w:r>
              <w:t>2</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2016 год</w:t>
            </w:r>
          </w:p>
        </w:tc>
        <w:tc>
          <w:tcPr>
            <w:tcW w:w="1134" w:type="dxa"/>
            <w:vMerge w:val="restart"/>
          </w:tcPr>
          <w:p w:rsidR="009468BC" w:rsidRDefault="009468BC">
            <w:pPr>
              <w:pStyle w:val="ConsPlusNormal"/>
              <w:jc w:val="center"/>
            </w:pPr>
            <w:r>
              <w:t>10612,4</w:t>
            </w:r>
          </w:p>
        </w:tc>
        <w:tc>
          <w:tcPr>
            <w:tcW w:w="1020" w:type="dxa"/>
            <w:vMerge w:val="restart"/>
          </w:tcPr>
          <w:p w:rsidR="009468BC" w:rsidRDefault="009468BC">
            <w:pPr>
              <w:pStyle w:val="ConsPlusNormal"/>
              <w:jc w:val="center"/>
            </w:pPr>
            <w:r>
              <w:t>0,0</w:t>
            </w:r>
          </w:p>
        </w:tc>
        <w:tc>
          <w:tcPr>
            <w:tcW w:w="1077" w:type="dxa"/>
            <w:vMerge w:val="restart"/>
          </w:tcPr>
          <w:p w:rsidR="009468BC" w:rsidRDefault="009468BC">
            <w:pPr>
              <w:pStyle w:val="ConsPlusNormal"/>
              <w:jc w:val="center"/>
            </w:pPr>
            <w:r>
              <w:t>10612,4</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учреждений социальной защиты населения, оборудованных с учетом доступности для инвалидов, шт.</w:t>
            </w:r>
          </w:p>
        </w:tc>
        <w:tc>
          <w:tcPr>
            <w:tcW w:w="794" w:type="dxa"/>
          </w:tcPr>
          <w:p w:rsidR="009468BC" w:rsidRDefault="009468BC">
            <w:pPr>
              <w:pStyle w:val="ConsPlusNormal"/>
              <w:jc w:val="center"/>
            </w:pPr>
            <w:r>
              <w:t>9</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приоритетных объектов, доступных для инвалидов и других МГН в сфере социальной защиты, в общем количестве приоритетных объектов в сфере социальной защиты, %</w:t>
            </w:r>
          </w:p>
        </w:tc>
        <w:tc>
          <w:tcPr>
            <w:tcW w:w="794" w:type="dxa"/>
          </w:tcPr>
          <w:p w:rsidR="009468BC" w:rsidRDefault="009468BC">
            <w:pPr>
              <w:pStyle w:val="ConsPlusNormal"/>
              <w:jc w:val="center"/>
            </w:pPr>
            <w:r>
              <w:t>57,9</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2017 год</w:t>
            </w:r>
          </w:p>
        </w:tc>
        <w:tc>
          <w:tcPr>
            <w:tcW w:w="1134" w:type="dxa"/>
            <w:vMerge w:val="restart"/>
          </w:tcPr>
          <w:p w:rsidR="009468BC" w:rsidRDefault="009468BC">
            <w:pPr>
              <w:pStyle w:val="ConsPlusNormal"/>
              <w:jc w:val="center"/>
            </w:pPr>
            <w:r>
              <w:t>1040,0</w:t>
            </w:r>
          </w:p>
        </w:tc>
        <w:tc>
          <w:tcPr>
            <w:tcW w:w="1020" w:type="dxa"/>
            <w:vMerge w:val="restart"/>
          </w:tcPr>
          <w:p w:rsidR="009468BC" w:rsidRDefault="009468BC">
            <w:pPr>
              <w:pStyle w:val="ConsPlusNormal"/>
              <w:jc w:val="center"/>
            </w:pPr>
            <w:r>
              <w:t>450,0</w:t>
            </w:r>
          </w:p>
        </w:tc>
        <w:tc>
          <w:tcPr>
            <w:tcW w:w="1077" w:type="dxa"/>
            <w:vMerge w:val="restart"/>
          </w:tcPr>
          <w:p w:rsidR="009468BC" w:rsidRDefault="009468BC">
            <w:pPr>
              <w:pStyle w:val="ConsPlusNormal"/>
              <w:jc w:val="center"/>
            </w:pPr>
            <w:r>
              <w:t>590,0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учреждений социальной защиты населения, оборудованных с учетом доступности для инвалидов, шт.</w:t>
            </w:r>
          </w:p>
        </w:tc>
        <w:tc>
          <w:tcPr>
            <w:tcW w:w="794" w:type="dxa"/>
          </w:tcPr>
          <w:p w:rsidR="009468BC" w:rsidRDefault="009468BC">
            <w:pPr>
              <w:pStyle w:val="ConsPlusNormal"/>
              <w:jc w:val="center"/>
            </w:pPr>
            <w:r>
              <w:t>1</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 xml:space="preserve">Доля приоритетных </w:t>
            </w:r>
            <w:r>
              <w:lastRenderedPageBreak/>
              <w:t>объектов, доступных для инвалидов и других МГН в сфере социальной защиты, в общем количестве приоритетных объектов в сфере социальной защиты, %</w:t>
            </w:r>
          </w:p>
        </w:tc>
        <w:tc>
          <w:tcPr>
            <w:tcW w:w="794" w:type="dxa"/>
          </w:tcPr>
          <w:p w:rsidR="009468BC" w:rsidRDefault="009468BC">
            <w:pPr>
              <w:pStyle w:val="ConsPlusNormal"/>
              <w:jc w:val="center"/>
            </w:pPr>
            <w:r>
              <w:lastRenderedPageBreak/>
              <w:t>63,2</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2018 год</w:t>
            </w:r>
          </w:p>
        </w:tc>
        <w:tc>
          <w:tcPr>
            <w:tcW w:w="1134" w:type="dxa"/>
            <w:vMerge w:val="restart"/>
          </w:tcPr>
          <w:p w:rsidR="009468BC" w:rsidRDefault="009468BC">
            <w:pPr>
              <w:pStyle w:val="ConsPlusNormal"/>
              <w:jc w:val="center"/>
            </w:pPr>
            <w:r>
              <w:t>1170,0</w:t>
            </w:r>
          </w:p>
        </w:tc>
        <w:tc>
          <w:tcPr>
            <w:tcW w:w="1020" w:type="dxa"/>
            <w:vMerge w:val="restart"/>
          </w:tcPr>
          <w:p w:rsidR="009468BC" w:rsidRDefault="009468BC">
            <w:pPr>
              <w:pStyle w:val="ConsPlusNormal"/>
              <w:jc w:val="center"/>
            </w:pPr>
            <w:r>
              <w:t>200,0</w:t>
            </w:r>
          </w:p>
        </w:tc>
        <w:tc>
          <w:tcPr>
            <w:tcW w:w="1077" w:type="dxa"/>
            <w:vMerge w:val="restart"/>
          </w:tcPr>
          <w:p w:rsidR="009468BC" w:rsidRDefault="009468BC">
            <w:pPr>
              <w:pStyle w:val="ConsPlusNormal"/>
              <w:jc w:val="center"/>
            </w:pPr>
            <w:r>
              <w:t>970,0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учреждений социальной защиты населения, оборудованных с учетом доступности для инвалидов, шт.</w:t>
            </w:r>
          </w:p>
        </w:tc>
        <w:tc>
          <w:tcPr>
            <w:tcW w:w="794" w:type="dxa"/>
          </w:tcPr>
          <w:p w:rsidR="009468BC" w:rsidRDefault="009468BC">
            <w:pPr>
              <w:pStyle w:val="ConsPlusNormal"/>
              <w:jc w:val="center"/>
            </w:pPr>
            <w:r>
              <w:t>2</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приоритетных объектов, доступных для инвалидов и других МГН в сфере социальной защиты, в общем количестве приоритетных объектов в сфере социальной защиты, %</w:t>
            </w:r>
          </w:p>
        </w:tc>
        <w:tc>
          <w:tcPr>
            <w:tcW w:w="794" w:type="dxa"/>
          </w:tcPr>
          <w:p w:rsidR="009468BC" w:rsidRDefault="009468BC">
            <w:pPr>
              <w:pStyle w:val="ConsPlusNormal"/>
              <w:jc w:val="center"/>
            </w:pPr>
            <w:r>
              <w:t>73,7</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2019 год</w:t>
            </w:r>
          </w:p>
        </w:tc>
        <w:tc>
          <w:tcPr>
            <w:tcW w:w="1134" w:type="dxa"/>
            <w:vMerge w:val="restart"/>
          </w:tcPr>
          <w:p w:rsidR="009468BC" w:rsidRDefault="009468BC">
            <w:pPr>
              <w:pStyle w:val="ConsPlusNormal"/>
              <w:jc w:val="center"/>
            </w:pPr>
            <w:r>
              <w:t>400,0</w:t>
            </w:r>
          </w:p>
        </w:tc>
        <w:tc>
          <w:tcPr>
            <w:tcW w:w="1020" w:type="dxa"/>
            <w:vMerge w:val="restart"/>
          </w:tcPr>
          <w:p w:rsidR="009468BC" w:rsidRDefault="009468BC">
            <w:pPr>
              <w:pStyle w:val="ConsPlusNormal"/>
              <w:jc w:val="center"/>
            </w:pPr>
            <w:r>
              <w:t>0,0</w:t>
            </w:r>
          </w:p>
        </w:tc>
        <w:tc>
          <w:tcPr>
            <w:tcW w:w="1077" w:type="dxa"/>
            <w:vMerge w:val="restart"/>
          </w:tcPr>
          <w:p w:rsidR="009468BC" w:rsidRDefault="009468BC">
            <w:pPr>
              <w:pStyle w:val="ConsPlusNormal"/>
              <w:jc w:val="center"/>
            </w:pPr>
            <w:r>
              <w:t>400,0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учреждений социальной защиты населения, оборудованных с учетом доступности для инвалидов, шт.</w:t>
            </w:r>
          </w:p>
        </w:tc>
        <w:tc>
          <w:tcPr>
            <w:tcW w:w="794" w:type="dxa"/>
          </w:tcPr>
          <w:p w:rsidR="009468BC" w:rsidRDefault="009468BC">
            <w:pPr>
              <w:pStyle w:val="ConsPlusNormal"/>
              <w:jc w:val="center"/>
            </w:pPr>
            <w:r>
              <w:t>1</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приоритетных объектов, доступных для инвалидов и других МГН в сфере социальной защиты, в общем количестве приоритетных объектов в сфере социальной защиты, %</w:t>
            </w:r>
          </w:p>
        </w:tc>
        <w:tc>
          <w:tcPr>
            <w:tcW w:w="794" w:type="dxa"/>
          </w:tcPr>
          <w:p w:rsidR="009468BC" w:rsidRDefault="009468BC">
            <w:pPr>
              <w:pStyle w:val="ConsPlusNormal"/>
              <w:jc w:val="center"/>
            </w:pPr>
            <w:r>
              <w:t>78,9</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2020 год</w:t>
            </w:r>
          </w:p>
        </w:tc>
        <w:tc>
          <w:tcPr>
            <w:tcW w:w="1134" w:type="dxa"/>
            <w:vMerge w:val="restart"/>
          </w:tcPr>
          <w:p w:rsidR="009468BC" w:rsidRDefault="009468BC">
            <w:pPr>
              <w:pStyle w:val="ConsPlusNormal"/>
              <w:jc w:val="center"/>
            </w:pPr>
            <w:r>
              <w:t>400,0</w:t>
            </w:r>
          </w:p>
        </w:tc>
        <w:tc>
          <w:tcPr>
            <w:tcW w:w="1020" w:type="dxa"/>
            <w:vMerge w:val="restart"/>
          </w:tcPr>
          <w:p w:rsidR="009468BC" w:rsidRDefault="009468BC">
            <w:pPr>
              <w:pStyle w:val="ConsPlusNormal"/>
              <w:jc w:val="center"/>
            </w:pPr>
            <w:r>
              <w:t>0,0</w:t>
            </w:r>
          </w:p>
        </w:tc>
        <w:tc>
          <w:tcPr>
            <w:tcW w:w="1077" w:type="dxa"/>
            <w:vMerge w:val="restart"/>
          </w:tcPr>
          <w:p w:rsidR="009468BC" w:rsidRDefault="009468BC">
            <w:pPr>
              <w:pStyle w:val="ConsPlusNormal"/>
              <w:jc w:val="center"/>
            </w:pPr>
            <w:r>
              <w:t>400,0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учреждений социальной защиты населения, оборудованных с учетом доступности для инвалидов, шт.</w:t>
            </w:r>
          </w:p>
        </w:tc>
        <w:tc>
          <w:tcPr>
            <w:tcW w:w="794" w:type="dxa"/>
          </w:tcPr>
          <w:p w:rsidR="009468BC" w:rsidRDefault="009468BC">
            <w:pPr>
              <w:pStyle w:val="ConsPlusNormal"/>
              <w:jc w:val="center"/>
            </w:pPr>
            <w:r>
              <w:t>1</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приоритетных объектов, доступных для инвалидов и других МГН в сфере социальной защиты, в общем количестве приоритетных объектов в сфере социальной защиты, %</w:t>
            </w:r>
          </w:p>
        </w:tc>
        <w:tc>
          <w:tcPr>
            <w:tcW w:w="794" w:type="dxa"/>
          </w:tcPr>
          <w:p w:rsidR="009468BC" w:rsidRDefault="009468BC">
            <w:pPr>
              <w:pStyle w:val="ConsPlusNormal"/>
              <w:jc w:val="center"/>
            </w:pPr>
            <w:r>
              <w:t>84,2</w:t>
            </w:r>
          </w:p>
        </w:tc>
      </w:tr>
      <w:tr w:rsidR="009468BC">
        <w:tc>
          <w:tcPr>
            <w:tcW w:w="604" w:type="dxa"/>
            <w:vMerge w:val="restart"/>
          </w:tcPr>
          <w:p w:rsidR="009468BC" w:rsidRDefault="009468BC">
            <w:pPr>
              <w:pStyle w:val="ConsPlusNormal"/>
              <w:jc w:val="center"/>
            </w:pPr>
            <w:r>
              <w:t>2.1.2</w:t>
            </w:r>
          </w:p>
        </w:tc>
        <w:tc>
          <w:tcPr>
            <w:tcW w:w="1871" w:type="dxa"/>
            <w:vMerge w:val="restart"/>
          </w:tcPr>
          <w:p w:rsidR="009468BC" w:rsidRDefault="009468BC">
            <w:pPr>
              <w:pStyle w:val="ConsPlusNormal"/>
            </w:pPr>
            <w:r>
              <w:t>в сфере здравоохранения</w:t>
            </w:r>
          </w:p>
        </w:tc>
        <w:tc>
          <w:tcPr>
            <w:tcW w:w="680" w:type="dxa"/>
          </w:tcPr>
          <w:p w:rsidR="009468BC" w:rsidRDefault="009468BC">
            <w:pPr>
              <w:pStyle w:val="ConsPlusNormal"/>
            </w:pPr>
            <w:r>
              <w:t>всего</w:t>
            </w:r>
          </w:p>
        </w:tc>
        <w:tc>
          <w:tcPr>
            <w:tcW w:w="1134" w:type="dxa"/>
          </w:tcPr>
          <w:p w:rsidR="009468BC" w:rsidRDefault="009468BC">
            <w:pPr>
              <w:pStyle w:val="ConsPlusNormal"/>
              <w:jc w:val="center"/>
            </w:pPr>
            <w:r>
              <w:t>19839,0</w:t>
            </w:r>
          </w:p>
        </w:tc>
        <w:tc>
          <w:tcPr>
            <w:tcW w:w="1020" w:type="dxa"/>
          </w:tcPr>
          <w:p w:rsidR="009468BC" w:rsidRDefault="009468BC">
            <w:pPr>
              <w:pStyle w:val="ConsPlusNormal"/>
              <w:jc w:val="center"/>
            </w:pPr>
            <w:r>
              <w:t>8340,6</w:t>
            </w:r>
          </w:p>
        </w:tc>
        <w:tc>
          <w:tcPr>
            <w:tcW w:w="1077" w:type="dxa"/>
          </w:tcPr>
          <w:p w:rsidR="009468BC" w:rsidRDefault="009468BC">
            <w:pPr>
              <w:pStyle w:val="ConsPlusNormal"/>
              <w:jc w:val="center"/>
            </w:pPr>
            <w:r>
              <w:t>11498,4</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val="restart"/>
          </w:tcPr>
          <w:p w:rsidR="009468BC" w:rsidRDefault="009468BC">
            <w:pPr>
              <w:pStyle w:val="ConsPlusNormal"/>
              <w:jc w:val="center"/>
            </w:pPr>
            <w:r>
              <w:t>Департамент здравоохранения Томской области</w:t>
            </w:r>
          </w:p>
        </w:tc>
        <w:tc>
          <w:tcPr>
            <w:tcW w:w="2438" w:type="dxa"/>
          </w:tcPr>
          <w:p w:rsidR="009468BC" w:rsidRDefault="009468BC">
            <w:pPr>
              <w:pStyle w:val="ConsPlusNormal"/>
              <w:jc w:val="center"/>
            </w:pPr>
            <w:proofErr w:type="spellStart"/>
            <w:r>
              <w:t>x</w:t>
            </w:r>
            <w:proofErr w:type="spellEnd"/>
          </w:p>
        </w:tc>
        <w:tc>
          <w:tcPr>
            <w:tcW w:w="794" w:type="dxa"/>
          </w:tcPr>
          <w:p w:rsidR="009468BC" w:rsidRDefault="009468BC">
            <w:pPr>
              <w:pStyle w:val="ConsPlusNormal"/>
              <w:jc w:val="center"/>
            </w:pPr>
            <w:proofErr w:type="spellStart"/>
            <w:r>
              <w:t>x</w:t>
            </w:r>
            <w:proofErr w:type="spellEnd"/>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2015 год</w:t>
            </w:r>
          </w:p>
        </w:tc>
        <w:tc>
          <w:tcPr>
            <w:tcW w:w="1134" w:type="dxa"/>
          </w:tcPr>
          <w:p w:rsidR="009468BC" w:rsidRDefault="009468BC">
            <w:pPr>
              <w:pStyle w:val="ConsPlusNormal"/>
              <w:jc w:val="center"/>
            </w:pPr>
            <w:r>
              <w:t>10487,0</w:t>
            </w:r>
          </w:p>
        </w:tc>
        <w:tc>
          <w:tcPr>
            <w:tcW w:w="1020" w:type="dxa"/>
          </w:tcPr>
          <w:p w:rsidR="009468BC" w:rsidRDefault="009468BC">
            <w:pPr>
              <w:pStyle w:val="ConsPlusNormal"/>
              <w:jc w:val="center"/>
            </w:pPr>
            <w:r>
              <w:t>6068,0</w:t>
            </w:r>
          </w:p>
        </w:tc>
        <w:tc>
          <w:tcPr>
            <w:tcW w:w="1077" w:type="dxa"/>
          </w:tcPr>
          <w:p w:rsidR="009468BC" w:rsidRDefault="009468BC">
            <w:pPr>
              <w:pStyle w:val="ConsPlusNormal"/>
              <w:jc w:val="center"/>
            </w:pPr>
            <w:r>
              <w:t>4419,0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 xml:space="preserve">Количество учреждений здравоохранения, оборудованных с </w:t>
            </w:r>
            <w:r>
              <w:lastRenderedPageBreak/>
              <w:t>учетом доступности для инвалидов, шт.</w:t>
            </w:r>
          </w:p>
        </w:tc>
        <w:tc>
          <w:tcPr>
            <w:tcW w:w="794" w:type="dxa"/>
          </w:tcPr>
          <w:p w:rsidR="009468BC" w:rsidRDefault="009468BC">
            <w:pPr>
              <w:pStyle w:val="ConsPlusNormal"/>
              <w:jc w:val="center"/>
            </w:pPr>
            <w:r>
              <w:lastRenderedPageBreak/>
              <w:t>5</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2016 год</w:t>
            </w:r>
          </w:p>
        </w:tc>
        <w:tc>
          <w:tcPr>
            <w:tcW w:w="1134" w:type="dxa"/>
            <w:vMerge w:val="restart"/>
          </w:tcPr>
          <w:p w:rsidR="009468BC" w:rsidRDefault="009468BC">
            <w:pPr>
              <w:pStyle w:val="ConsPlusNormal"/>
              <w:jc w:val="center"/>
            </w:pPr>
            <w:r>
              <w:t>6300,0</w:t>
            </w:r>
          </w:p>
        </w:tc>
        <w:tc>
          <w:tcPr>
            <w:tcW w:w="1020" w:type="dxa"/>
            <w:vMerge w:val="restart"/>
          </w:tcPr>
          <w:p w:rsidR="009468BC" w:rsidRDefault="009468BC">
            <w:pPr>
              <w:pStyle w:val="ConsPlusNormal"/>
              <w:jc w:val="center"/>
            </w:pPr>
            <w:r>
              <w:t>1500,0</w:t>
            </w:r>
          </w:p>
        </w:tc>
        <w:tc>
          <w:tcPr>
            <w:tcW w:w="1077" w:type="dxa"/>
            <w:vMerge w:val="restart"/>
          </w:tcPr>
          <w:p w:rsidR="009468BC" w:rsidRDefault="009468BC">
            <w:pPr>
              <w:pStyle w:val="ConsPlusNormal"/>
              <w:jc w:val="center"/>
            </w:pPr>
            <w:r>
              <w:t>4800,0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учреждений здравоохранения, оборудованных с учетом доступности для инвалидов, шт.</w:t>
            </w:r>
          </w:p>
        </w:tc>
        <w:tc>
          <w:tcPr>
            <w:tcW w:w="794" w:type="dxa"/>
          </w:tcPr>
          <w:p w:rsidR="009468BC" w:rsidRDefault="009468BC">
            <w:pPr>
              <w:pStyle w:val="ConsPlusNormal"/>
              <w:jc w:val="center"/>
            </w:pPr>
            <w:r>
              <w:t>5</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приоритетных объектов, доступных для инвалидов и других МГН в сфере здравоохранения, в общем количестве приоритетных объектов в сфере здравоохранения, %</w:t>
            </w:r>
          </w:p>
        </w:tc>
        <w:tc>
          <w:tcPr>
            <w:tcW w:w="794" w:type="dxa"/>
          </w:tcPr>
          <w:p w:rsidR="009468BC" w:rsidRDefault="009468BC">
            <w:pPr>
              <w:pStyle w:val="ConsPlusNormal"/>
              <w:jc w:val="center"/>
            </w:pPr>
            <w:r>
              <w:t>52,2</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2017 год</w:t>
            </w:r>
          </w:p>
        </w:tc>
        <w:tc>
          <w:tcPr>
            <w:tcW w:w="1134" w:type="dxa"/>
            <w:vMerge w:val="restart"/>
          </w:tcPr>
          <w:p w:rsidR="009468BC" w:rsidRDefault="009468BC">
            <w:pPr>
              <w:pStyle w:val="ConsPlusNormal"/>
              <w:jc w:val="center"/>
            </w:pPr>
            <w:r>
              <w:t>1050,0</w:t>
            </w:r>
          </w:p>
        </w:tc>
        <w:tc>
          <w:tcPr>
            <w:tcW w:w="1020" w:type="dxa"/>
            <w:vMerge w:val="restart"/>
          </w:tcPr>
          <w:p w:rsidR="009468BC" w:rsidRDefault="009468BC">
            <w:pPr>
              <w:pStyle w:val="ConsPlusNormal"/>
              <w:jc w:val="center"/>
            </w:pPr>
            <w:r>
              <w:t>550,0</w:t>
            </w:r>
          </w:p>
        </w:tc>
        <w:tc>
          <w:tcPr>
            <w:tcW w:w="1077" w:type="dxa"/>
            <w:vMerge w:val="restart"/>
          </w:tcPr>
          <w:p w:rsidR="009468BC" w:rsidRDefault="009468BC">
            <w:pPr>
              <w:pStyle w:val="ConsPlusNormal"/>
              <w:jc w:val="center"/>
            </w:pPr>
            <w:r>
              <w:t>500,0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учреждений здравоохранения, оборудованных с учетом доступности для инвалидов, шт.</w:t>
            </w:r>
          </w:p>
        </w:tc>
        <w:tc>
          <w:tcPr>
            <w:tcW w:w="794" w:type="dxa"/>
          </w:tcPr>
          <w:p w:rsidR="009468BC" w:rsidRDefault="009468BC">
            <w:pPr>
              <w:pStyle w:val="ConsPlusNormal"/>
              <w:jc w:val="center"/>
            </w:pPr>
            <w:r>
              <w:t>1</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приоритетных объектов, доступных для инвалидов и других МГН в сфере здравоохранения, в общем количестве приоритетных объектов в сфере здравоохранения, %</w:t>
            </w:r>
          </w:p>
        </w:tc>
        <w:tc>
          <w:tcPr>
            <w:tcW w:w="794" w:type="dxa"/>
          </w:tcPr>
          <w:p w:rsidR="009468BC" w:rsidRDefault="009468BC">
            <w:pPr>
              <w:pStyle w:val="ConsPlusNormal"/>
              <w:jc w:val="center"/>
            </w:pPr>
            <w:r>
              <w:t>56,5</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2018 год</w:t>
            </w:r>
          </w:p>
        </w:tc>
        <w:tc>
          <w:tcPr>
            <w:tcW w:w="1134" w:type="dxa"/>
            <w:vMerge w:val="restart"/>
          </w:tcPr>
          <w:p w:rsidR="009468BC" w:rsidRDefault="009468BC">
            <w:pPr>
              <w:pStyle w:val="ConsPlusNormal"/>
              <w:jc w:val="center"/>
            </w:pPr>
            <w:r>
              <w:t>1202,0</w:t>
            </w:r>
          </w:p>
        </w:tc>
        <w:tc>
          <w:tcPr>
            <w:tcW w:w="1020" w:type="dxa"/>
            <w:vMerge w:val="restart"/>
          </w:tcPr>
          <w:p w:rsidR="009468BC" w:rsidRDefault="009468BC">
            <w:pPr>
              <w:pStyle w:val="ConsPlusNormal"/>
              <w:jc w:val="center"/>
            </w:pPr>
            <w:r>
              <w:t>222,6</w:t>
            </w:r>
          </w:p>
        </w:tc>
        <w:tc>
          <w:tcPr>
            <w:tcW w:w="1077" w:type="dxa"/>
            <w:vMerge w:val="restart"/>
          </w:tcPr>
          <w:p w:rsidR="009468BC" w:rsidRDefault="009468BC">
            <w:pPr>
              <w:pStyle w:val="ConsPlusNormal"/>
              <w:jc w:val="center"/>
            </w:pPr>
            <w:r>
              <w:t>979,4</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учреждений здравоохранения, оборудованных с учетом доступности для инвалидов, шт.</w:t>
            </w:r>
          </w:p>
        </w:tc>
        <w:tc>
          <w:tcPr>
            <w:tcW w:w="794" w:type="dxa"/>
          </w:tcPr>
          <w:p w:rsidR="009468BC" w:rsidRDefault="009468BC">
            <w:pPr>
              <w:pStyle w:val="ConsPlusNormal"/>
              <w:jc w:val="center"/>
            </w:pPr>
            <w:r>
              <w:t>2</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приоритетных объектов, доступных для инвалидов и других МГН в сфере здравоохранения, в общем количестве приоритетных объектов в сфере здравоохранения, %</w:t>
            </w:r>
          </w:p>
        </w:tc>
        <w:tc>
          <w:tcPr>
            <w:tcW w:w="794" w:type="dxa"/>
          </w:tcPr>
          <w:p w:rsidR="009468BC" w:rsidRDefault="009468BC">
            <w:pPr>
              <w:pStyle w:val="ConsPlusNormal"/>
              <w:jc w:val="center"/>
            </w:pPr>
            <w:r>
              <w:t>65,2</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2019 год</w:t>
            </w:r>
          </w:p>
        </w:tc>
        <w:tc>
          <w:tcPr>
            <w:tcW w:w="1134" w:type="dxa"/>
            <w:vMerge w:val="restart"/>
          </w:tcPr>
          <w:p w:rsidR="009468BC" w:rsidRDefault="009468BC">
            <w:pPr>
              <w:pStyle w:val="ConsPlusNormal"/>
              <w:jc w:val="center"/>
            </w:pPr>
            <w:r>
              <w:t>400,0</w:t>
            </w:r>
          </w:p>
        </w:tc>
        <w:tc>
          <w:tcPr>
            <w:tcW w:w="1020" w:type="dxa"/>
            <w:vMerge w:val="restart"/>
          </w:tcPr>
          <w:p w:rsidR="009468BC" w:rsidRDefault="009468BC">
            <w:pPr>
              <w:pStyle w:val="ConsPlusNormal"/>
              <w:jc w:val="center"/>
            </w:pPr>
            <w:r>
              <w:t>0,0</w:t>
            </w:r>
          </w:p>
        </w:tc>
        <w:tc>
          <w:tcPr>
            <w:tcW w:w="1077" w:type="dxa"/>
            <w:vMerge w:val="restart"/>
          </w:tcPr>
          <w:p w:rsidR="009468BC" w:rsidRDefault="009468BC">
            <w:pPr>
              <w:pStyle w:val="ConsPlusNormal"/>
              <w:jc w:val="center"/>
            </w:pPr>
            <w:r>
              <w:t>400,0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учреждений здравоохранения, оборудованных с учетом доступности для инвалидов, шт.</w:t>
            </w:r>
          </w:p>
        </w:tc>
        <w:tc>
          <w:tcPr>
            <w:tcW w:w="794" w:type="dxa"/>
          </w:tcPr>
          <w:p w:rsidR="009468BC" w:rsidRDefault="009468BC">
            <w:pPr>
              <w:pStyle w:val="ConsPlusNormal"/>
              <w:jc w:val="center"/>
            </w:pPr>
            <w:r>
              <w:t>1</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приоритетных объектов, доступных для инвалидов и других МГН в сфере здравоохранения, в общем количестве приоритетных объектов в сфере здравоохранения, %</w:t>
            </w:r>
          </w:p>
        </w:tc>
        <w:tc>
          <w:tcPr>
            <w:tcW w:w="794" w:type="dxa"/>
          </w:tcPr>
          <w:p w:rsidR="009468BC" w:rsidRDefault="009468BC">
            <w:pPr>
              <w:pStyle w:val="ConsPlusNormal"/>
              <w:jc w:val="center"/>
            </w:pPr>
            <w:r>
              <w:t>69,6</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2020 год</w:t>
            </w:r>
          </w:p>
        </w:tc>
        <w:tc>
          <w:tcPr>
            <w:tcW w:w="1134" w:type="dxa"/>
            <w:vMerge w:val="restart"/>
          </w:tcPr>
          <w:p w:rsidR="009468BC" w:rsidRDefault="009468BC">
            <w:pPr>
              <w:pStyle w:val="ConsPlusNormal"/>
              <w:jc w:val="center"/>
            </w:pPr>
            <w:r>
              <w:t>400,0</w:t>
            </w:r>
          </w:p>
        </w:tc>
        <w:tc>
          <w:tcPr>
            <w:tcW w:w="1020" w:type="dxa"/>
            <w:vMerge w:val="restart"/>
          </w:tcPr>
          <w:p w:rsidR="009468BC" w:rsidRDefault="009468BC">
            <w:pPr>
              <w:pStyle w:val="ConsPlusNormal"/>
              <w:jc w:val="center"/>
            </w:pPr>
            <w:r>
              <w:t>0,0</w:t>
            </w:r>
          </w:p>
        </w:tc>
        <w:tc>
          <w:tcPr>
            <w:tcW w:w="1077" w:type="dxa"/>
            <w:vMerge w:val="restart"/>
          </w:tcPr>
          <w:p w:rsidR="009468BC" w:rsidRDefault="009468BC">
            <w:pPr>
              <w:pStyle w:val="ConsPlusNormal"/>
              <w:jc w:val="center"/>
            </w:pPr>
            <w:r>
              <w:t>400,0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 xml:space="preserve">Количество учреждений </w:t>
            </w:r>
            <w:r>
              <w:lastRenderedPageBreak/>
              <w:t>здравоохранения, оборудованных с учетом доступности для инвалидов, шт.</w:t>
            </w:r>
          </w:p>
        </w:tc>
        <w:tc>
          <w:tcPr>
            <w:tcW w:w="794" w:type="dxa"/>
          </w:tcPr>
          <w:p w:rsidR="009468BC" w:rsidRDefault="009468BC">
            <w:pPr>
              <w:pStyle w:val="ConsPlusNormal"/>
              <w:jc w:val="center"/>
            </w:pPr>
            <w:r>
              <w:lastRenderedPageBreak/>
              <w:t>1</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приоритетных объектов, доступных для инвалидов и других МГН в сфере здравоохранения, в общем количестве приоритетных объектов в сфере здравоохранения, %</w:t>
            </w:r>
          </w:p>
        </w:tc>
        <w:tc>
          <w:tcPr>
            <w:tcW w:w="794" w:type="dxa"/>
          </w:tcPr>
          <w:p w:rsidR="009468BC" w:rsidRDefault="009468BC">
            <w:pPr>
              <w:pStyle w:val="ConsPlusNormal"/>
              <w:jc w:val="center"/>
            </w:pPr>
            <w:r>
              <w:t>73,9</w:t>
            </w:r>
          </w:p>
        </w:tc>
      </w:tr>
      <w:tr w:rsidR="009468BC">
        <w:tc>
          <w:tcPr>
            <w:tcW w:w="604" w:type="dxa"/>
            <w:vMerge w:val="restart"/>
          </w:tcPr>
          <w:p w:rsidR="009468BC" w:rsidRDefault="009468BC">
            <w:pPr>
              <w:pStyle w:val="ConsPlusNormal"/>
              <w:jc w:val="center"/>
            </w:pPr>
            <w:r>
              <w:t>2.1.3</w:t>
            </w:r>
          </w:p>
        </w:tc>
        <w:tc>
          <w:tcPr>
            <w:tcW w:w="1871" w:type="dxa"/>
            <w:vMerge w:val="restart"/>
          </w:tcPr>
          <w:p w:rsidR="009468BC" w:rsidRDefault="009468BC">
            <w:pPr>
              <w:pStyle w:val="ConsPlusNormal"/>
            </w:pPr>
            <w:r>
              <w:t>в сфере профессионального образования</w:t>
            </w:r>
          </w:p>
        </w:tc>
        <w:tc>
          <w:tcPr>
            <w:tcW w:w="680" w:type="dxa"/>
          </w:tcPr>
          <w:p w:rsidR="009468BC" w:rsidRDefault="009468BC">
            <w:pPr>
              <w:pStyle w:val="ConsPlusNormal"/>
            </w:pPr>
            <w:r>
              <w:t>всего</w:t>
            </w:r>
          </w:p>
        </w:tc>
        <w:tc>
          <w:tcPr>
            <w:tcW w:w="1134" w:type="dxa"/>
          </w:tcPr>
          <w:p w:rsidR="009468BC" w:rsidRDefault="009468BC">
            <w:pPr>
              <w:pStyle w:val="ConsPlusNormal"/>
              <w:jc w:val="center"/>
            </w:pPr>
            <w:r>
              <w:t>9529,0</w:t>
            </w:r>
          </w:p>
        </w:tc>
        <w:tc>
          <w:tcPr>
            <w:tcW w:w="1020" w:type="dxa"/>
          </w:tcPr>
          <w:p w:rsidR="009468BC" w:rsidRDefault="009468BC">
            <w:pPr>
              <w:pStyle w:val="ConsPlusNormal"/>
              <w:jc w:val="center"/>
            </w:pPr>
            <w:r>
              <w:t>5131,0</w:t>
            </w:r>
          </w:p>
        </w:tc>
        <w:tc>
          <w:tcPr>
            <w:tcW w:w="1077" w:type="dxa"/>
          </w:tcPr>
          <w:p w:rsidR="009468BC" w:rsidRDefault="009468BC">
            <w:pPr>
              <w:pStyle w:val="ConsPlusNormal"/>
              <w:jc w:val="center"/>
            </w:pPr>
            <w:r>
              <w:t>4398,0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val="restart"/>
          </w:tcPr>
          <w:p w:rsidR="009468BC" w:rsidRDefault="009468BC">
            <w:pPr>
              <w:pStyle w:val="ConsPlusNormal"/>
              <w:jc w:val="center"/>
            </w:pPr>
            <w:r>
              <w:t>Департамент профессионального образования Томской области</w:t>
            </w:r>
          </w:p>
        </w:tc>
        <w:tc>
          <w:tcPr>
            <w:tcW w:w="2438" w:type="dxa"/>
          </w:tcPr>
          <w:p w:rsidR="009468BC" w:rsidRDefault="009468BC">
            <w:pPr>
              <w:pStyle w:val="ConsPlusNormal"/>
              <w:jc w:val="center"/>
            </w:pPr>
            <w:proofErr w:type="spellStart"/>
            <w:r>
              <w:t>x</w:t>
            </w:r>
            <w:proofErr w:type="spellEnd"/>
          </w:p>
        </w:tc>
        <w:tc>
          <w:tcPr>
            <w:tcW w:w="794" w:type="dxa"/>
          </w:tcPr>
          <w:p w:rsidR="009468BC" w:rsidRDefault="009468BC">
            <w:pPr>
              <w:pStyle w:val="ConsPlusNormal"/>
              <w:jc w:val="center"/>
            </w:pPr>
            <w:proofErr w:type="spellStart"/>
            <w:r>
              <w:t>x</w:t>
            </w:r>
            <w:proofErr w:type="spellEnd"/>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2015 год</w:t>
            </w:r>
          </w:p>
        </w:tc>
        <w:tc>
          <w:tcPr>
            <w:tcW w:w="1134" w:type="dxa"/>
          </w:tcPr>
          <w:p w:rsidR="009468BC" w:rsidRDefault="009468BC">
            <w:pPr>
              <w:pStyle w:val="ConsPlusNormal"/>
              <w:jc w:val="center"/>
            </w:pPr>
            <w:r>
              <w:t>9529,0</w:t>
            </w:r>
          </w:p>
        </w:tc>
        <w:tc>
          <w:tcPr>
            <w:tcW w:w="1020" w:type="dxa"/>
          </w:tcPr>
          <w:p w:rsidR="009468BC" w:rsidRDefault="009468BC">
            <w:pPr>
              <w:pStyle w:val="ConsPlusNormal"/>
              <w:jc w:val="center"/>
            </w:pPr>
            <w:r>
              <w:t>5131,0</w:t>
            </w:r>
          </w:p>
        </w:tc>
        <w:tc>
          <w:tcPr>
            <w:tcW w:w="1077" w:type="dxa"/>
          </w:tcPr>
          <w:p w:rsidR="009468BC" w:rsidRDefault="009468BC">
            <w:pPr>
              <w:pStyle w:val="ConsPlusNormal"/>
              <w:jc w:val="center"/>
            </w:pPr>
            <w:r>
              <w:t>4398,0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val="restart"/>
          </w:tcPr>
          <w:p w:rsidR="009468BC" w:rsidRDefault="009468BC">
            <w:pPr>
              <w:pStyle w:val="ConsPlusNormal"/>
            </w:pPr>
            <w:r>
              <w:t>Количество учреждений профессионального образования, оборудованных с учетом доступности для инвалидов, шт.</w:t>
            </w:r>
          </w:p>
        </w:tc>
        <w:tc>
          <w:tcPr>
            <w:tcW w:w="794" w:type="dxa"/>
          </w:tcPr>
          <w:p w:rsidR="009468BC" w:rsidRDefault="009468BC">
            <w:pPr>
              <w:pStyle w:val="ConsPlusNormal"/>
              <w:jc w:val="center"/>
            </w:pPr>
            <w:r>
              <w:t>3</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2016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2017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2018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2019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2020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val="restart"/>
          </w:tcPr>
          <w:p w:rsidR="009468BC" w:rsidRDefault="009468BC">
            <w:pPr>
              <w:pStyle w:val="ConsPlusNormal"/>
              <w:jc w:val="center"/>
            </w:pPr>
            <w:r>
              <w:t>2.1.</w:t>
            </w:r>
            <w:r>
              <w:lastRenderedPageBreak/>
              <w:t>4</w:t>
            </w:r>
          </w:p>
        </w:tc>
        <w:tc>
          <w:tcPr>
            <w:tcW w:w="1871" w:type="dxa"/>
            <w:vMerge w:val="restart"/>
          </w:tcPr>
          <w:p w:rsidR="009468BC" w:rsidRDefault="009468BC">
            <w:pPr>
              <w:pStyle w:val="ConsPlusNormal"/>
            </w:pPr>
            <w:r>
              <w:lastRenderedPageBreak/>
              <w:t xml:space="preserve">в сфере </w:t>
            </w:r>
            <w:r>
              <w:lastRenderedPageBreak/>
              <w:t>культуры</w:t>
            </w:r>
          </w:p>
        </w:tc>
        <w:tc>
          <w:tcPr>
            <w:tcW w:w="680" w:type="dxa"/>
          </w:tcPr>
          <w:p w:rsidR="009468BC" w:rsidRDefault="009468BC">
            <w:pPr>
              <w:pStyle w:val="ConsPlusNormal"/>
            </w:pPr>
            <w:r>
              <w:lastRenderedPageBreak/>
              <w:t>всего</w:t>
            </w:r>
          </w:p>
        </w:tc>
        <w:tc>
          <w:tcPr>
            <w:tcW w:w="1134" w:type="dxa"/>
          </w:tcPr>
          <w:p w:rsidR="009468BC" w:rsidRDefault="009468BC">
            <w:pPr>
              <w:pStyle w:val="ConsPlusNormal"/>
              <w:jc w:val="center"/>
            </w:pPr>
            <w:r>
              <w:t>18641,6</w:t>
            </w:r>
          </w:p>
        </w:tc>
        <w:tc>
          <w:tcPr>
            <w:tcW w:w="1020" w:type="dxa"/>
          </w:tcPr>
          <w:p w:rsidR="009468BC" w:rsidRDefault="009468BC">
            <w:pPr>
              <w:pStyle w:val="ConsPlusNormal"/>
              <w:jc w:val="center"/>
            </w:pPr>
            <w:r>
              <w:t>7673,1</w:t>
            </w:r>
          </w:p>
        </w:tc>
        <w:tc>
          <w:tcPr>
            <w:tcW w:w="1077" w:type="dxa"/>
          </w:tcPr>
          <w:p w:rsidR="009468BC" w:rsidRDefault="009468BC">
            <w:pPr>
              <w:pStyle w:val="ConsPlusNormal"/>
              <w:jc w:val="center"/>
            </w:pPr>
            <w:r>
              <w:t>10968,5</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val="restart"/>
          </w:tcPr>
          <w:p w:rsidR="009468BC" w:rsidRDefault="009468BC">
            <w:pPr>
              <w:pStyle w:val="ConsPlusNormal"/>
              <w:jc w:val="center"/>
            </w:pPr>
            <w:r>
              <w:t xml:space="preserve">Департамент по </w:t>
            </w:r>
            <w:r>
              <w:lastRenderedPageBreak/>
              <w:t>культуре и туризму Томской области</w:t>
            </w:r>
          </w:p>
        </w:tc>
        <w:tc>
          <w:tcPr>
            <w:tcW w:w="2438" w:type="dxa"/>
          </w:tcPr>
          <w:p w:rsidR="009468BC" w:rsidRDefault="009468BC">
            <w:pPr>
              <w:pStyle w:val="ConsPlusNormal"/>
              <w:jc w:val="center"/>
            </w:pPr>
            <w:proofErr w:type="spellStart"/>
            <w:r>
              <w:lastRenderedPageBreak/>
              <w:t>x</w:t>
            </w:r>
            <w:proofErr w:type="spellEnd"/>
          </w:p>
        </w:tc>
        <w:tc>
          <w:tcPr>
            <w:tcW w:w="794" w:type="dxa"/>
          </w:tcPr>
          <w:p w:rsidR="009468BC" w:rsidRDefault="009468BC">
            <w:pPr>
              <w:pStyle w:val="ConsPlusNormal"/>
              <w:jc w:val="center"/>
            </w:pPr>
            <w:proofErr w:type="spellStart"/>
            <w:r>
              <w:t>x</w:t>
            </w:r>
            <w:proofErr w:type="spellEnd"/>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2015 год</w:t>
            </w:r>
          </w:p>
        </w:tc>
        <w:tc>
          <w:tcPr>
            <w:tcW w:w="1134" w:type="dxa"/>
          </w:tcPr>
          <w:p w:rsidR="009468BC" w:rsidRDefault="009468BC">
            <w:pPr>
              <w:pStyle w:val="ConsPlusNormal"/>
              <w:jc w:val="center"/>
            </w:pPr>
            <w:r>
              <w:t>11053,6</w:t>
            </w:r>
          </w:p>
        </w:tc>
        <w:tc>
          <w:tcPr>
            <w:tcW w:w="1020" w:type="dxa"/>
          </w:tcPr>
          <w:p w:rsidR="009468BC" w:rsidRDefault="009468BC">
            <w:pPr>
              <w:pStyle w:val="ConsPlusNormal"/>
              <w:jc w:val="center"/>
            </w:pPr>
            <w:r>
              <w:t>6553,6</w:t>
            </w:r>
          </w:p>
        </w:tc>
        <w:tc>
          <w:tcPr>
            <w:tcW w:w="1077" w:type="dxa"/>
          </w:tcPr>
          <w:p w:rsidR="009468BC" w:rsidRDefault="009468BC">
            <w:pPr>
              <w:pStyle w:val="ConsPlusNormal"/>
              <w:jc w:val="center"/>
            </w:pPr>
            <w:r>
              <w:t>4500,0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учреждений культуры, оборудованных с учетом доступности для инвалидов, шт.</w:t>
            </w:r>
          </w:p>
        </w:tc>
        <w:tc>
          <w:tcPr>
            <w:tcW w:w="794" w:type="dxa"/>
          </w:tcPr>
          <w:p w:rsidR="009468BC" w:rsidRDefault="009468BC">
            <w:pPr>
              <w:pStyle w:val="ConsPlusNormal"/>
              <w:jc w:val="center"/>
            </w:pPr>
            <w:r>
              <w:t>4</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2016 год</w:t>
            </w:r>
          </w:p>
        </w:tc>
        <w:tc>
          <w:tcPr>
            <w:tcW w:w="1134" w:type="dxa"/>
            <w:vMerge w:val="restart"/>
          </w:tcPr>
          <w:p w:rsidR="009468BC" w:rsidRDefault="009468BC">
            <w:pPr>
              <w:pStyle w:val="ConsPlusNormal"/>
              <w:jc w:val="center"/>
            </w:pPr>
            <w:r>
              <w:t>5738,0</w:t>
            </w:r>
          </w:p>
        </w:tc>
        <w:tc>
          <w:tcPr>
            <w:tcW w:w="1020" w:type="dxa"/>
            <w:vMerge w:val="restart"/>
          </w:tcPr>
          <w:p w:rsidR="009468BC" w:rsidRDefault="009468BC">
            <w:pPr>
              <w:pStyle w:val="ConsPlusNormal"/>
              <w:jc w:val="center"/>
            </w:pPr>
            <w:r>
              <w:t>1119,5</w:t>
            </w:r>
          </w:p>
        </w:tc>
        <w:tc>
          <w:tcPr>
            <w:tcW w:w="1077" w:type="dxa"/>
            <w:vMerge w:val="restart"/>
          </w:tcPr>
          <w:p w:rsidR="009468BC" w:rsidRDefault="009468BC">
            <w:pPr>
              <w:pStyle w:val="ConsPlusNormal"/>
              <w:jc w:val="center"/>
            </w:pPr>
            <w:r>
              <w:t>4618,5</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учреждений культуры, оборудованных с учетом доступности для инвалидов, шт.</w:t>
            </w:r>
          </w:p>
        </w:tc>
        <w:tc>
          <w:tcPr>
            <w:tcW w:w="794" w:type="dxa"/>
          </w:tcPr>
          <w:p w:rsidR="009468BC" w:rsidRDefault="009468BC">
            <w:pPr>
              <w:pStyle w:val="ConsPlusNormal"/>
              <w:jc w:val="center"/>
            </w:pPr>
            <w:r>
              <w:t>2</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приоритетных объектов, доступных для инвалидов и других МГН в сфере культуры, в общем количестве приоритетных объектов в сфере культуры, %</w:t>
            </w:r>
          </w:p>
        </w:tc>
        <w:tc>
          <w:tcPr>
            <w:tcW w:w="794" w:type="dxa"/>
          </w:tcPr>
          <w:p w:rsidR="009468BC" w:rsidRDefault="009468BC">
            <w:pPr>
              <w:pStyle w:val="ConsPlusNormal"/>
              <w:jc w:val="center"/>
            </w:pPr>
            <w:r>
              <w:t>56,3</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2017 год</w:t>
            </w:r>
          </w:p>
        </w:tc>
        <w:tc>
          <w:tcPr>
            <w:tcW w:w="1134" w:type="dxa"/>
            <w:vMerge w:val="restart"/>
          </w:tcPr>
          <w:p w:rsidR="009468BC" w:rsidRDefault="009468BC">
            <w:pPr>
              <w:pStyle w:val="ConsPlusNormal"/>
              <w:jc w:val="center"/>
            </w:pPr>
            <w:r>
              <w:t>1050,0</w:t>
            </w:r>
          </w:p>
        </w:tc>
        <w:tc>
          <w:tcPr>
            <w:tcW w:w="1020" w:type="dxa"/>
            <w:vMerge w:val="restart"/>
          </w:tcPr>
          <w:p w:rsidR="009468BC" w:rsidRDefault="009468BC">
            <w:pPr>
              <w:pStyle w:val="ConsPlusNormal"/>
              <w:jc w:val="center"/>
            </w:pPr>
            <w:r>
              <w:t>0,0</w:t>
            </w:r>
          </w:p>
        </w:tc>
        <w:tc>
          <w:tcPr>
            <w:tcW w:w="1077" w:type="dxa"/>
            <w:vMerge w:val="restart"/>
          </w:tcPr>
          <w:p w:rsidR="009468BC" w:rsidRDefault="009468BC">
            <w:pPr>
              <w:pStyle w:val="ConsPlusNormal"/>
              <w:jc w:val="center"/>
            </w:pPr>
            <w:r>
              <w:t>1050,0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учреждений культуры, оборудованных с учетом доступности для инвалидов, шт.</w:t>
            </w:r>
          </w:p>
        </w:tc>
        <w:tc>
          <w:tcPr>
            <w:tcW w:w="794" w:type="dxa"/>
          </w:tcPr>
          <w:p w:rsidR="009468BC" w:rsidRDefault="009468BC">
            <w:pPr>
              <w:pStyle w:val="ConsPlusNormal"/>
              <w:jc w:val="center"/>
            </w:pPr>
            <w:r>
              <w:t>1</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 xml:space="preserve">Доля приоритетных объектов, доступных для инвалидов и других МГН в сфере культуры, в общем количестве приоритетных объектов в сфере </w:t>
            </w:r>
            <w:r>
              <w:lastRenderedPageBreak/>
              <w:t>культуры, %</w:t>
            </w:r>
          </w:p>
        </w:tc>
        <w:tc>
          <w:tcPr>
            <w:tcW w:w="794" w:type="dxa"/>
          </w:tcPr>
          <w:p w:rsidR="009468BC" w:rsidRDefault="009468BC">
            <w:pPr>
              <w:pStyle w:val="ConsPlusNormal"/>
              <w:jc w:val="center"/>
            </w:pPr>
            <w:r>
              <w:lastRenderedPageBreak/>
              <w:t>62,5</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2018 год</w:t>
            </w:r>
          </w:p>
        </w:tc>
        <w:tc>
          <w:tcPr>
            <w:tcW w:w="1134" w:type="dxa"/>
            <w:vMerge w:val="restart"/>
          </w:tcPr>
          <w:p w:rsidR="009468BC" w:rsidRDefault="009468BC">
            <w:pPr>
              <w:pStyle w:val="ConsPlusNormal"/>
              <w:jc w:val="center"/>
            </w:pPr>
            <w:r>
              <w:t>0,0</w:t>
            </w:r>
          </w:p>
        </w:tc>
        <w:tc>
          <w:tcPr>
            <w:tcW w:w="1020" w:type="dxa"/>
            <w:vMerge w:val="restart"/>
          </w:tcPr>
          <w:p w:rsidR="009468BC" w:rsidRDefault="009468BC">
            <w:pPr>
              <w:pStyle w:val="ConsPlusNormal"/>
              <w:jc w:val="center"/>
            </w:pPr>
            <w:r>
              <w:t>0,0</w:t>
            </w:r>
          </w:p>
        </w:tc>
        <w:tc>
          <w:tcPr>
            <w:tcW w:w="107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учреждений культуры, оборудованных с учетом доступности для инвалидов, шт.</w:t>
            </w:r>
          </w:p>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приоритетных объектов, доступных для инвалидов и других МГН в сфере культуры, в общем количестве приоритетных объектов в сфере культуры, %</w:t>
            </w:r>
          </w:p>
        </w:tc>
        <w:tc>
          <w:tcPr>
            <w:tcW w:w="794" w:type="dxa"/>
          </w:tcPr>
          <w:p w:rsidR="009468BC" w:rsidRDefault="009468BC">
            <w:pPr>
              <w:pStyle w:val="ConsPlusNormal"/>
              <w:jc w:val="center"/>
            </w:pPr>
            <w:r>
              <w:t>62,5</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2019 год</w:t>
            </w:r>
          </w:p>
        </w:tc>
        <w:tc>
          <w:tcPr>
            <w:tcW w:w="1134" w:type="dxa"/>
            <w:vMerge w:val="restart"/>
          </w:tcPr>
          <w:p w:rsidR="009468BC" w:rsidRDefault="009468BC">
            <w:pPr>
              <w:pStyle w:val="ConsPlusNormal"/>
              <w:jc w:val="center"/>
            </w:pPr>
            <w:r>
              <w:t>400,0</w:t>
            </w:r>
          </w:p>
        </w:tc>
        <w:tc>
          <w:tcPr>
            <w:tcW w:w="1020" w:type="dxa"/>
            <w:vMerge w:val="restart"/>
          </w:tcPr>
          <w:p w:rsidR="009468BC" w:rsidRDefault="009468BC">
            <w:pPr>
              <w:pStyle w:val="ConsPlusNormal"/>
              <w:jc w:val="center"/>
            </w:pPr>
            <w:r>
              <w:t>0,0</w:t>
            </w:r>
          </w:p>
        </w:tc>
        <w:tc>
          <w:tcPr>
            <w:tcW w:w="1077" w:type="dxa"/>
            <w:vMerge w:val="restart"/>
          </w:tcPr>
          <w:p w:rsidR="009468BC" w:rsidRDefault="009468BC">
            <w:pPr>
              <w:pStyle w:val="ConsPlusNormal"/>
              <w:jc w:val="center"/>
            </w:pPr>
            <w:r>
              <w:t>400,0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учреждений культуры, оборудованных с учетом доступности для инвалидов, шт.</w:t>
            </w:r>
          </w:p>
        </w:tc>
        <w:tc>
          <w:tcPr>
            <w:tcW w:w="794" w:type="dxa"/>
          </w:tcPr>
          <w:p w:rsidR="009468BC" w:rsidRDefault="009468BC">
            <w:pPr>
              <w:pStyle w:val="ConsPlusNormal"/>
              <w:jc w:val="center"/>
            </w:pPr>
            <w:r>
              <w:t>1</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приоритетных объектов, доступных для инвалидов и других МГН в сфере культуры, в общем количестве приоритетных объектов в сфере культуры, %</w:t>
            </w:r>
          </w:p>
        </w:tc>
        <w:tc>
          <w:tcPr>
            <w:tcW w:w="794" w:type="dxa"/>
          </w:tcPr>
          <w:p w:rsidR="009468BC" w:rsidRDefault="009468BC">
            <w:pPr>
              <w:pStyle w:val="ConsPlusNormal"/>
              <w:jc w:val="center"/>
            </w:pPr>
            <w:r>
              <w:t>68,8</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2020 год</w:t>
            </w:r>
          </w:p>
        </w:tc>
        <w:tc>
          <w:tcPr>
            <w:tcW w:w="1134" w:type="dxa"/>
            <w:vMerge w:val="restart"/>
          </w:tcPr>
          <w:p w:rsidR="009468BC" w:rsidRDefault="009468BC">
            <w:pPr>
              <w:pStyle w:val="ConsPlusNormal"/>
              <w:jc w:val="center"/>
            </w:pPr>
            <w:r>
              <w:t>400,0</w:t>
            </w:r>
          </w:p>
        </w:tc>
        <w:tc>
          <w:tcPr>
            <w:tcW w:w="1020" w:type="dxa"/>
            <w:vMerge w:val="restart"/>
          </w:tcPr>
          <w:p w:rsidR="009468BC" w:rsidRDefault="009468BC">
            <w:pPr>
              <w:pStyle w:val="ConsPlusNormal"/>
              <w:jc w:val="center"/>
            </w:pPr>
            <w:r>
              <w:t>0,0</w:t>
            </w:r>
          </w:p>
        </w:tc>
        <w:tc>
          <w:tcPr>
            <w:tcW w:w="1077" w:type="dxa"/>
            <w:vMerge w:val="restart"/>
          </w:tcPr>
          <w:p w:rsidR="009468BC" w:rsidRDefault="009468BC">
            <w:pPr>
              <w:pStyle w:val="ConsPlusNormal"/>
              <w:jc w:val="center"/>
            </w:pPr>
            <w:r>
              <w:t>400,0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 xml:space="preserve">Количество учреждений культуры, </w:t>
            </w:r>
            <w:r>
              <w:lastRenderedPageBreak/>
              <w:t>оборудованных с учетом доступности для инвалидов, шт.</w:t>
            </w:r>
          </w:p>
        </w:tc>
        <w:tc>
          <w:tcPr>
            <w:tcW w:w="794" w:type="dxa"/>
          </w:tcPr>
          <w:p w:rsidR="009468BC" w:rsidRDefault="009468BC">
            <w:pPr>
              <w:pStyle w:val="ConsPlusNormal"/>
              <w:jc w:val="center"/>
            </w:pPr>
            <w:r>
              <w:lastRenderedPageBreak/>
              <w:t>1</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приоритетных объектов, доступных для инвалидов и других МГН в сфере культуры, в общем количестве приоритетных объектов в сфере культуры, %</w:t>
            </w:r>
          </w:p>
        </w:tc>
        <w:tc>
          <w:tcPr>
            <w:tcW w:w="794" w:type="dxa"/>
          </w:tcPr>
          <w:p w:rsidR="009468BC" w:rsidRDefault="009468BC">
            <w:pPr>
              <w:pStyle w:val="ConsPlusNormal"/>
              <w:jc w:val="center"/>
            </w:pPr>
            <w:r>
              <w:t>75,0</w:t>
            </w:r>
          </w:p>
        </w:tc>
      </w:tr>
      <w:tr w:rsidR="009468BC">
        <w:tc>
          <w:tcPr>
            <w:tcW w:w="604" w:type="dxa"/>
            <w:vMerge w:val="restart"/>
          </w:tcPr>
          <w:p w:rsidR="009468BC" w:rsidRDefault="009468BC">
            <w:pPr>
              <w:pStyle w:val="ConsPlusNormal"/>
              <w:jc w:val="center"/>
            </w:pPr>
            <w:r>
              <w:t>2.1.5</w:t>
            </w:r>
          </w:p>
        </w:tc>
        <w:tc>
          <w:tcPr>
            <w:tcW w:w="1871" w:type="dxa"/>
            <w:vMerge w:val="restart"/>
          </w:tcPr>
          <w:p w:rsidR="009468BC" w:rsidRDefault="009468BC">
            <w:pPr>
              <w:pStyle w:val="ConsPlusNormal"/>
            </w:pPr>
            <w:r>
              <w:t>в сфере транспорта</w:t>
            </w:r>
          </w:p>
        </w:tc>
        <w:tc>
          <w:tcPr>
            <w:tcW w:w="680" w:type="dxa"/>
          </w:tcPr>
          <w:p w:rsidR="009468BC" w:rsidRDefault="009468BC">
            <w:pPr>
              <w:pStyle w:val="ConsPlusNormal"/>
            </w:pPr>
            <w:r>
              <w:t>всего</w:t>
            </w:r>
          </w:p>
        </w:tc>
        <w:tc>
          <w:tcPr>
            <w:tcW w:w="1134" w:type="dxa"/>
          </w:tcPr>
          <w:p w:rsidR="009468BC" w:rsidRDefault="009468BC">
            <w:pPr>
              <w:pStyle w:val="ConsPlusNormal"/>
              <w:jc w:val="center"/>
            </w:pPr>
            <w:r>
              <w:t>13829,0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13829,0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val="restart"/>
          </w:tcPr>
          <w:p w:rsidR="009468BC" w:rsidRDefault="009468BC">
            <w:pPr>
              <w:pStyle w:val="ConsPlusNormal"/>
              <w:jc w:val="center"/>
            </w:pPr>
            <w:r>
              <w:t>Департамент транспорта, дорожной деятельности и связи Томской области</w:t>
            </w:r>
          </w:p>
        </w:tc>
        <w:tc>
          <w:tcPr>
            <w:tcW w:w="2438" w:type="dxa"/>
          </w:tcPr>
          <w:p w:rsidR="009468BC" w:rsidRDefault="009468BC">
            <w:pPr>
              <w:pStyle w:val="ConsPlusNormal"/>
              <w:jc w:val="center"/>
            </w:pPr>
            <w:proofErr w:type="spellStart"/>
            <w:r>
              <w:t>x</w:t>
            </w:r>
            <w:proofErr w:type="spellEnd"/>
          </w:p>
        </w:tc>
        <w:tc>
          <w:tcPr>
            <w:tcW w:w="794" w:type="dxa"/>
          </w:tcPr>
          <w:p w:rsidR="009468BC" w:rsidRDefault="009468BC">
            <w:pPr>
              <w:pStyle w:val="ConsPlusNormal"/>
              <w:jc w:val="center"/>
            </w:pPr>
            <w:proofErr w:type="spellStart"/>
            <w:r>
              <w:t>x</w:t>
            </w:r>
            <w:proofErr w:type="spellEnd"/>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2015 год</w:t>
            </w:r>
          </w:p>
        </w:tc>
        <w:tc>
          <w:tcPr>
            <w:tcW w:w="1134" w:type="dxa"/>
          </w:tcPr>
          <w:p w:rsidR="009468BC" w:rsidRDefault="009468BC">
            <w:pPr>
              <w:pStyle w:val="ConsPlusNormal"/>
              <w:jc w:val="center"/>
            </w:pPr>
            <w:r>
              <w:t>12429,0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12429,0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объектов транспортной инфраструктуры, в которых обеспечены условия доступности для инвалидов, шт.</w:t>
            </w:r>
          </w:p>
        </w:tc>
        <w:tc>
          <w:tcPr>
            <w:tcW w:w="794" w:type="dxa"/>
          </w:tcPr>
          <w:p w:rsidR="009468BC" w:rsidRDefault="009468BC">
            <w:pPr>
              <w:pStyle w:val="ConsPlusNormal"/>
              <w:jc w:val="center"/>
            </w:pPr>
            <w:r>
              <w:t>1</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2016 год</w:t>
            </w:r>
          </w:p>
        </w:tc>
        <w:tc>
          <w:tcPr>
            <w:tcW w:w="1134" w:type="dxa"/>
            <w:vMerge w:val="restart"/>
          </w:tcPr>
          <w:p w:rsidR="009468BC" w:rsidRDefault="009468BC">
            <w:pPr>
              <w:pStyle w:val="ConsPlusNormal"/>
              <w:jc w:val="center"/>
            </w:pPr>
            <w:r>
              <w:t>0,0</w:t>
            </w:r>
          </w:p>
        </w:tc>
        <w:tc>
          <w:tcPr>
            <w:tcW w:w="1020" w:type="dxa"/>
            <w:vMerge w:val="restart"/>
          </w:tcPr>
          <w:p w:rsidR="009468BC" w:rsidRDefault="009468BC">
            <w:pPr>
              <w:pStyle w:val="ConsPlusNormal"/>
              <w:jc w:val="center"/>
            </w:pPr>
            <w:r>
              <w:t>0,0</w:t>
            </w:r>
          </w:p>
        </w:tc>
        <w:tc>
          <w:tcPr>
            <w:tcW w:w="107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объектов транспортной инфраструктуры, в которых обеспечены условия доступности для инвалидов, шт.</w:t>
            </w:r>
          </w:p>
        </w:tc>
        <w:tc>
          <w:tcPr>
            <w:tcW w:w="794" w:type="dxa"/>
          </w:tcPr>
          <w:p w:rsidR="009468BC" w:rsidRDefault="009468BC">
            <w:pPr>
              <w:pStyle w:val="ConsPlusNormal"/>
              <w:jc w:val="center"/>
            </w:pPr>
            <w:r>
              <w:t>1</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 xml:space="preserve">Доля приоритетных объектов транспортной инфраструктуры, доступных для инвалидов и других </w:t>
            </w:r>
            <w:r>
              <w:lastRenderedPageBreak/>
              <w:t>МГН, в общем количестве приоритетных объектов транспортной инфраструктуры Томской области, %</w:t>
            </w:r>
          </w:p>
        </w:tc>
        <w:tc>
          <w:tcPr>
            <w:tcW w:w="794" w:type="dxa"/>
          </w:tcPr>
          <w:p w:rsidR="009468BC" w:rsidRDefault="009468BC">
            <w:pPr>
              <w:pStyle w:val="ConsPlusNormal"/>
              <w:jc w:val="center"/>
            </w:pPr>
            <w:r>
              <w:lastRenderedPageBreak/>
              <w:t>60,0</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2017 год</w:t>
            </w:r>
          </w:p>
        </w:tc>
        <w:tc>
          <w:tcPr>
            <w:tcW w:w="1134" w:type="dxa"/>
            <w:vMerge w:val="restart"/>
          </w:tcPr>
          <w:p w:rsidR="009468BC" w:rsidRDefault="009468BC">
            <w:pPr>
              <w:pStyle w:val="ConsPlusNormal"/>
              <w:jc w:val="center"/>
            </w:pPr>
            <w:r>
              <w:t>1400,0</w:t>
            </w:r>
          </w:p>
        </w:tc>
        <w:tc>
          <w:tcPr>
            <w:tcW w:w="1020" w:type="dxa"/>
            <w:vMerge w:val="restart"/>
          </w:tcPr>
          <w:p w:rsidR="009468BC" w:rsidRDefault="009468BC">
            <w:pPr>
              <w:pStyle w:val="ConsPlusNormal"/>
              <w:jc w:val="center"/>
            </w:pPr>
            <w:r>
              <w:t>0,0</w:t>
            </w:r>
          </w:p>
        </w:tc>
        <w:tc>
          <w:tcPr>
            <w:tcW w:w="1077" w:type="dxa"/>
            <w:vMerge w:val="restart"/>
          </w:tcPr>
          <w:p w:rsidR="009468BC" w:rsidRDefault="009468BC">
            <w:pPr>
              <w:pStyle w:val="ConsPlusNormal"/>
              <w:jc w:val="center"/>
            </w:pPr>
            <w:r>
              <w:t>1400,0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объектов транспортной инфраструктуры, в которых обеспечены условия доступности для инвалидов, шт.</w:t>
            </w:r>
          </w:p>
        </w:tc>
        <w:tc>
          <w:tcPr>
            <w:tcW w:w="794" w:type="dxa"/>
          </w:tcPr>
          <w:p w:rsidR="009468BC" w:rsidRDefault="009468BC">
            <w:pPr>
              <w:pStyle w:val="ConsPlusNormal"/>
              <w:jc w:val="center"/>
            </w:pPr>
            <w:r>
              <w:t>1</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приоритетных объектов транспортной инфраструктуры, доступных для инвалидов и других МГН, в общем количестве приоритетных объектов транспортной инфраструктуры Томской области, %</w:t>
            </w:r>
          </w:p>
        </w:tc>
        <w:tc>
          <w:tcPr>
            <w:tcW w:w="794" w:type="dxa"/>
          </w:tcPr>
          <w:p w:rsidR="009468BC" w:rsidRDefault="009468BC">
            <w:pPr>
              <w:pStyle w:val="ConsPlusNormal"/>
              <w:jc w:val="center"/>
            </w:pPr>
            <w:r>
              <w:t>100,0</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2018 год</w:t>
            </w:r>
          </w:p>
        </w:tc>
        <w:tc>
          <w:tcPr>
            <w:tcW w:w="1134" w:type="dxa"/>
            <w:vMerge w:val="restart"/>
          </w:tcPr>
          <w:p w:rsidR="009468BC" w:rsidRDefault="009468BC">
            <w:pPr>
              <w:pStyle w:val="ConsPlusNormal"/>
              <w:jc w:val="center"/>
            </w:pPr>
            <w:r>
              <w:t>0,0</w:t>
            </w:r>
          </w:p>
        </w:tc>
        <w:tc>
          <w:tcPr>
            <w:tcW w:w="1020" w:type="dxa"/>
            <w:vMerge w:val="restart"/>
          </w:tcPr>
          <w:p w:rsidR="009468BC" w:rsidRDefault="009468BC">
            <w:pPr>
              <w:pStyle w:val="ConsPlusNormal"/>
              <w:jc w:val="center"/>
            </w:pPr>
            <w:r>
              <w:t>0,0</w:t>
            </w:r>
          </w:p>
        </w:tc>
        <w:tc>
          <w:tcPr>
            <w:tcW w:w="107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объектов транспортной инфраструктуры, в которых обеспечены условия доступности для инвалидов, шт.</w:t>
            </w:r>
          </w:p>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приоритетных объектов транспортной инфраструктуры, доступных для инвалидов и других МГН, в общем количестве приоритетных объектов транспортной инфраструктуры Томской области, %</w:t>
            </w:r>
          </w:p>
        </w:tc>
        <w:tc>
          <w:tcPr>
            <w:tcW w:w="794" w:type="dxa"/>
          </w:tcPr>
          <w:p w:rsidR="009468BC" w:rsidRDefault="009468BC">
            <w:pPr>
              <w:pStyle w:val="ConsPlusNormal"/>
              <w:jc w:val="center"/>
            </w:pPr>
            <w:r>
              <w:t>100,0</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2019 год</w:t>
            </w:r>
          </w:p>
        </w:tc>
        <w:tc>
          <w:tcPr>
            <w:tcW w:w="1134" w:type="dxa"/>
            <w:vMerge w:val="restart"/>
          </w:tcPr>
          <w:p w:rsidR="009468BC" w:rsidRDefault="009468BC">
            <w:pPr>
              <w:pStyle w:val="ConsPlusNormal"/>
              <w:jc w:val="center"/>
            </w:pPr>
            <w:r>
              <w:t>0,0</w:t>
            </w:r>
          </w:p>
        </w:tc>
        <w:tc>
          <w:tcPr>
            <w:tcW w:w="1020" w:type="dxa"/>
            <w:vMerge w:val="restart"/>
          </w:tcPr>
          <w:p w:rsidR="009468BC" w:rsidRDefault="009468BC">
            <w:pPr>
              <w:pStyle w:val="ConsPlusNormal"/>
              <w:jc w:val="center"/>
            </w:pPr>
            <w:r>
              <w:t>0,0</w:t>
            </w:r>
          </w:p>
        </w:tc>
        <w:tc>
          <w:tcPr>
            <w:tcW w:w="107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объектов транспортной инфраструктуры, в которых обеспечены условия доступности для инвалидов, шт.</w:t>
            </w:r>
          </w:p>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приоритетных объектов транспортной инфраструктуры, доступных для инвалидов и других МГН, в общем количестве приоритетных объектов транспортной инфраструктуры Томской области, %</w:t>
            </w:r>
          </w:p>
        </w:tc>
        <w:tc>
          <w:tcPr>
            <w:tcW w:w="794" w:type="dxa"/>
          </w:tcPr>
          <w:p w:rsidR="009468BC" w:rsidRDefault="009468BC">
            <w:pPr>
              <w:pStyle w:val="ConsPlusNormal"/>
              <w:jc w:val="center"/>
            </w:pPr>
            <w:r>
              <w:t>100,0</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 xml:space="preserve">2020 </w:t>
            </w:r>
            <w:r>
              <w:lastRenderedPageBreak/>
              <w:t>год</w:t>
            </w:r>
          </w:p>
        </w:tc>
        <w:tc>
          <w:tcPr>
            <w:tcW w:w="1134" w:type="dxa"/>
            <w:vMerge w:val="restart"/>
          </w:tcPr>
          <w:p w:rsidR="009468BC" w:rsidRDefault="009468BC">
            <w:pPr>
              <w:pStyle w:val="ConsPlusNormal"/>
              <w:jc w:val="center"/>
            </w:pPr>
            <w:r>
              <w:lastRenderedPageBreak/>
              <w:t>0,0</w:t>
            </w:r>
          </w:p>
        </w:tc>
        <w:tc>
          <w:tcPr>
            <w:tcW w:w="1020" w:type="dxa"/>
            <w:vMerge w:val="restart"/>
          </w:tcPr>
          <w:p w:rsidR="009468BC" w:rsidRDefault="009468BC">
            <w:pPr>
              <w:pStyle w:val="ConsPlusNormal"/>
              <w:jc w:val="center"/>
            </w:pPr>
            <w:r>
              <w:t>0,0</w:t>
            </w:r>
          </w:p>
        </w:tc>
        <w:tc>
          <w:tcPr>
            <w:tcW w:w="107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 xml:space="preserve">Количество объектов </w:t>
            </w:r>
            <w:r>
              <w:lastRenderedPageBreak/>
              <w:t>транспортной инфраструктуры, в которых обеспечены условия доступности для инвалидов, шт.</w:t>
            </w:r>
          </w:p>
        </w:tc>
        <w:tc>
          <w:tcPr>
            <w:tcW w:w="794" w:type="dxa"/>
          </w:tcPr>
          <w:p w:rsidR="009468BC" w:rsidRDefault="009468BC">
            <w:pPr>
              <w:pStyle w:val="ConsPlusNormal"/>
              <w:jc w:val="center"/>
            </w:pPr>
            <w:r>
              <w:lastRenderedPageBreak/>
              <w:t>0</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приоритетных объектов транспортной инфраструктуры, доступных для инвалидов и других МГН, в общем количестве приоритетных объектов транспортной инфраструктуры Томской области, %</w:t>
            </w:r>
          </w:p>
        </w:tc>
        <w:tc>
          <w:tcPr>
            <w:tcW w:w="794" w:type="dxa"/>
          </w:tcPr>
          <w:p w:rsidR="009468BC" w:rsidRDefault="009468BC">
            <w:pPr>
              <w:pStyle w:val="ConsPlusNormal"/>
              <w:jc w:val="center"/>
            </w:pPr>
            <w:r>
              <w:t>100,0</w:t>
            </w:r>
          </w:p>
        </w:tc>
      </w:tr>
      <w:tr w:rsidR="009468BC">
        <w:tc>
          <w:tcPr>
            <w:tcW w:w="604" w:type="dxa"/>
            <w:vMerge w:val="restart"/>
          </w:tcPr>
          <w:p w:rsidR="009468BC" w:rsidRDefault="009468BC">
            <w:pPr>
              <w:pStyle w:val="ConsPlusNormal"/>
              <w:jc w:val="center"/>
            </w:pPr>
            <w:r>
              <w:t>2.1.6</w:t>
            </w:r>
          </w:p>
        </w:tc>
        <w:tc>
          <w:tcPr>
            <w:tcW w:w="1871" w:type="dxa"/>
            <w:vMerge w:val="restart"/>
          </w:tcPr>
          <w:p w:rsidR="009468BC" w:rsidRDefault="009468BC">
            <w:pPr>
              <w:pStyle w:val="ConsPlusNormal"/>
            </w:pPr>
            <w:r>
              <w:t>в сфере занятости</w:t>
            </w:r>
          </w:p>
        </w:tc>
        <w:tc>
          <w:tcPr>
            <w:tcW w:w="680" w:type="dxa"/>
          </w:tcPr>
          <w:p w:rsidR="009468BC" w:rsidRDefault="009468BC">
            <w:pPr>
              <w:pStyle w:val="ConsPlusNormal"/>
            </w:pPr>
            <w:r>
              <w:t>всего</w:t>
            </w:r>
          </w:p>
        </w:tc>
        <w:tc>
          <w:tcPr>
            <w:tcW w:w="1134" w:type="dxa"/>
          </w:tcPr>
          <w:p w:rsidR="009468BC" w:rsidRDefault="009468BC">
            <w:pPr>
              <w:pStyle w:val="ConsPlusNormal"/>
              <w:jc w:val="center"/>
            </w:pPr>
            <w:r>
              <w:t>9781,5</w:t>
            </w:r>
          </w:p>
        </w:tc>
        <w:tc>
          <w:tcPr>
            <w:tcW w:w="1020" w:type="dxa"/>
          </w:tcPr>
          <w:p w:rsidR="009468BC" w:rsidRDefault="009468BC">
            <w:pPr>
              <w:pStyle w:val="ConsPlusNormal"/>
              <w:jc w:val="center"/>
            </w:pPr>
            <w:r>
              <w:t>3759,3</w:t>
            </w:r>
          </w:p>
        </w:tc>
        <w:tc>
          <w:tcPr>
            <w:tcW w:w="1077" w:type="dxa"/>
          </w:tcPr>
          <w:p w:rsidR="009468BC" w:rsidRDefault="009468BC">
            <w:pPr>
              <w:pStyle w:val="ConsPlusNormal"/>
              <w:jc w:val="center"/>
            </w:pPr>
            <w:r>
              <w:t>6022,2</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val="restart"/>
          </w:tcPr>
          <w:p w:rsidR="009468BC" w:rsidRDefault="009468BC">
            <w:pPr>
              <w:pStyle w:val="ConsPlusNormal"/>
              <w:jc w:val="center"/>
            </w:pPr>
            <w:r>
              <w:t>Департамент труда и занятости населения Томской области</w:t>
            </w:r>
          </w:p>
        </w:tc>
        <w:tc>
          <w:tcPr>
            <w:tcW w:w="2438" w:type="dxa"/>
          </w:tcPr>
          <w:p w:rsidR="009468BC" w:rsidRDefault="009468BC">
            <w:pPr>
              <w:pStyle w:val="ConsPlusNormal"/>
              <w:jc w:val="center"/>
            </w:pPr>
            <w:proofErr w:type="spellStart"/>
            <w:r>
              <w:t>x</w:t>
            </w:r>
            <w:proofErr w:type="spellEnd"/>
          </w:p>
        </w:tc>
        <w:tc>
          <w:tcPr>
            <w:tcW w:w="794" w:type="dxa"/>
          </w:tcPr>
          <w:p w:rsidR="009468BC" w:rsidRDefault="009468BC">
            <w:pPr>
              <w:pStyle w:val="ConsPlusNormal"/>
              <w:jc w:val="center"/>
            </w:pPr>
            <w:proofErr w:type="spellStart"/>
            <w:r>
              <w:t>x</w:t>
            </w:r>
            <w:proofErr w:type="spellEnd"/>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2015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учреждений службы занятости, оборудованных с учетом доступности для инвалидов, шт.</w:t>
            </w:r>
          </w:p>
        </w:tc>
        <w:tc>
          <w:tcPr>
            <w:tcW w:w="794" w:type="dxa"/>
          </w:tcPr>
          <w:p w:rsidR="009468BC" w:rsidRDefault="009468BC">
            <w:pPr>
              <w:pStyle w:val="ConsPlusNormal"/>
              <w:jc w:val="center"/>
            </w:pPr>
            <w:r>
              <w:t>2</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2016 год</w:t>
            </w:r>
          </w:p>
        </w:tc>
        <w:tc>
          <w:tcPr>
            <w:tcW w:w="1134" w:type="dxa"/>
            <w:vMerge w:val="restart"/>
          </w:tcPr>
          <w:p w:rsidR="009468BC" w:rsidRDefault="009468BC">
            <w:pPr>
              <w:pStyle w:val="ConsPlusNormal"/>
              <w:jc w:val="center"/>
            </w:pPr>
            <w:r>
              <w:t>6017,2</w:t>
            </w:r>
          </w:p>
        </w:tc>
        <w:tc>
          <w:tcPr>
            <w:tcW w:w="1020" w:type="dxa"/>
            <w:vMerge w:val="restart"/>
          </w:tcPr>
          <w:p w:rsidR="009468BC" w:rsidRDefault="009468BC">
            <w:pPr>
              <w:pStyle w:val="ConsPlusNormal"/>
              <w:jc w:val="center"/>
            </w:pPr>
            <w:r>
              <w:t>2736,2</w:t>
            </w:r>
          </w:p>
        </w:tc>
        <w:tc>
          <w:tcPr>
            <w:tcW w:w="1077" w:type="dxa"/>
            <w:vMerge w:val="restart"/>
          </w:tcPr>
          <w:p w:rsidR="009468BC" w:rsidRDefault="009468BC">
            <w:pPr>
              <w:pStyle w:val="ConsPlusNormal"/>
              <w:jc w:val="center"/>
            </w:pPr>
            <w:r>
              <w:t>3281,0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учреждений службы занятости, оборудованных с учетом доступности для инвалидов, шт.</w:t>
            </w:r>
          </w:p>
        </w:tc>
        <w:tc>
          <w:tcPr>
            <w:tcW w:w="794" w:type="dxa"/>
          </w:tcPr>
          <w:p w:rsidR="009468BC" w:rsidRDefault="009468BC">
            <w:pPr>
              <w:pStyle w:val="ConsPlusNormal"/>
              <w:jc w:val="center"/>
            </w:pPr>
            <w:r>
              <w:t>5</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приоритетных объектов органов службы занятости, доступных для инвалидов и других МГН, в общем количестве объектов органов службы занятости, %</w:t>
            </w:r>
          </w:p>
        </w:tc>
        <w:tc>
          <w:tcPr>
            <w:tcW w:w="794" w:type="dxa"/>
          </w:tcPr>
          <w:p w:rsidR="009468BC" w:rsidRDefault="009468BC">
            <w:pPr>
              <w:pStyle w:val="ConsPlusNormal"/>
              <w:jc w:val="center"/>
            </w:pPr>
            <w:r>
              <w:t>38,9</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2017 год</w:t>
            </w:r>
          </w:p>
        </w:tc>
        <w:tc>
          <w:tcPr>
            <w:tcW w:w="1134" w:type="dxa"/>
            <w:vMerge w:val="restart"/>
          </w:tcPr>
          <w:p w:rsidR="009468BC" w:rsidRDefault="009468BC">
            <w:pPr>
              <w:pStyle w:val="ConsPlusNormal"/>
              <w:jc w:val="center"/>
            </w:pPr>
            <w:r>
              <w:t>1594,3</w:t>
            </w:r>
          </w:p>
        </w:tc>
        <w:tc>
          <w:tcPr>
            <w:tcW w:w="1020" w:type="dxa"/>
            <w:vMerge w:val="restart"/>
          </w:tcPr>
          <w:p w:rsidR="009468BC" w:rsidRDefault="009468BC">
            <w:pPr>
              <w:pStyle w:val="ConsPlusNormal"/>
              <w:jc w:val="center"/>
            </w:pPr>
            <w:r>
              <w:t>733,1</w:t>
            </w:r>
          </w:p>
        </w:tc>
        <w:tc>
          <w:tcPr>
            <w:tcW w:w="1077" w:type="dxa"/>
            <w:vMerge w:val="restart"/>
          </w:tcPr>
          <w:p w:rsidR="009468BC" w:rsidRDefault="009468BC">
            <w:pPr>
              <w:pStyle w:val="ConsPlusNormal"/>
              <w:jc w:val="center"/>
            </w:pPr>
            <w:r>
              <w:t>861,2</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учреждений службы занятости, оборудованных с учетом доступности для инвалидов, шт.</w:t>
            </w:r>
          </w:p>
        </w:tc>
        <w:tc>
          <w:tcPr>
            <w:tcW w:w="794" w:type="dxa"/>
          </w:tcPr>
          <w:p w:rsidR="009468BC" w:rsidRDefault="009468BC">
            <w:pPr>
              <w:pStyle w:val="ConsPlusNormal"/>
              <w:jc w:val="center"/>
            </w:pPr>
            <w:r>
              <w:t>2</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приоритетных объектов органов службы занятости, доступных для инвалидов и других МГН, в общем количестве объектов органов службы занятости, %</w:t>
            </w:r>
          </w:p>
        </w:tc>
        <w:tc>
          <w:tcPr>
            <w:tcW w:w="794" w:type="dxa"/>
          </w:tcPr>
          <w:p w:rsidR="009468BC" w:rsidRDefault="009468BC">
            <w:pPr>
              <w:pStyle w:val="ConsPlusNormal"/>
              <w:jc w:val="center"/>
            </w:pPr>
            <w:r>
              <w:t>50,0</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2018 год</w:t>
            </w:r>
          </w:p>
        </w:tc>
        <w:tc>
          <w:tcPr>
            <w:tcW w:w="1134" w:type="dxa"/>
            <w:vMerge w:val="restart"/>
          </w:tcPr>
          <w:p w:rsidR="009468BC" w:rsidRDefault="009468BC">
            <w:pPr>
              <w:pStyle w:val="ConsPlusNormal"/>
              <w:jc w:val="center"/>
            </w:pPr>
            <w:r>
              <w:t>1170,0</w:t>
            </w:r>
          </w:p>
        </w:tc>
        <w:tc>
          <w:tcPr>
            <w:tcW w:w="1020" w:type="dxa"/>
            <w:vMerge w:val="restart"/>
          </w:tcPr>
          <w:p w:rsidR="009468BC" w:rsidRDefault="009468BC">
            <w:pPr>
              <w:pStyle w:val="ConsPlusNormal"/>
              <w:jc w:val="center"/>
            </w:pPr>
            <w:r>
              <w:t>290,0</w:t>
            </w:r>
          </w:p>
        </w:tc>
        <w:tc>
          <w:tcPr>
            <w:tcW w:w="1077" w:type="dxa"/>
            <w:vMerge w:val="restart"/>
          </w:tcPr>
          <w:p w:rsidR="009468BC" w:rsidRDefault="009468BC">
            <w:pPr>
              <w:pStyle w:val="ConsPlusNormal"/>
              <w:jc w:val="center"/>
            </w:pPr>
            <w:r>
              <w:t>880,0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учреждений службы занятости, оборудованных с учетом доступности для инвалидов, шт.</w:t>
            </w:r>
          </w:p>
        </w:tc>
        <w:tc>
          <w:tcPr>
            <w:tcW w:w="794" w:type="dxa"/>
          </w:tcPr>
          <w:p w:rsidR="009468BC" w:rsidRDefault="009468BC">
            <w:pPr>
              <w:pStyle w:val="ConsPlusNormal"/>
              <w:jc w:val="center"/>
            </w:pPr>
            <w:r>
              <w:t>2</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 xml:space="preserve">Доля приоритетных объектов органов </w:t>
            </w:r>
            <w:r>
              <w:lastRenderedPageBreak/>
              <w:t>службы занятости, доступных для инвалидов и других МГН, в общем количестве объектов органов службы занятости, %</w:t>
            </w:r>
          </w:p>
        </w:tc>
        <w:tc>
          <w:tcPr>
            <w:tcW w:w="794" w:type="dxa"/>
          </w:tcPr>
          <w:p w:rsidR="009468BC" w:rsidRDefault="009468BC">
            <w:pPr>
              <w:pStyle w:val="ConsPlusNormal"/>
              <w:jc w:val="center"/>
            </w:pPr>
            <w:r>
              <w:lastRenderedPageBreak/>
              <w:t>61,1</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2019 год</w:t>
            </w:r>
          </w:p>
        </w:tc>
        <w:tc>
          <w:tcPr>
            <w:tcW w:w="1134" w:type="dxa"/>
            <w:vMerge w:val="restart"/>
          </w:tcPr>
          <w:p w:rsidR="009468BC" w:rsidRDefault="009468BC">
            <w:pPr>
              <w:pStyle w:val="ConsPlusNormal"/>
              <w:jc w:val="center"/>
            </w:pPr>
            <w:r>
              <w:t>500,0</w:t>
            </w:r>
          </w:p>
        </w:tc>
        <w:tc>
          <w:tcPr>
            <w:tcW w:w="1020" w:type="dxa"/>
            <w:vMerge w:val="restart"/>
          </w:tcPr>
          <w:p w:rsidR="009468BC" w:rsidRDefault="009468BC">
            <w:pPr>
              <w:pStyle w:val="ConsPlusNormal"/>
              <w:jc w:val="center"/>
            </w:pPr>
            <w:r>
              <w:t>0,0</w:t>
            </w:r>
          </w:p>
        </w:tc>
        <w:tc>
          <w:tcPr>
            <w:tcW w:w="1077" w:type="dxa"/>
            <w:vMerge w:val="restart"/>
          </w:tcPr>
          <w:p w:rsidR="009468BC" w:rsidRDefault="009468BC">
            <w:pPr>
              <w:pStyle w:val="ConsPlusNormal"/>
              <w:jc w:val="center"/>
            </w:pPr>
            <w:r>
              <w:t>500,0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учреждений службы занятости, оборудованных с учетом доступности для инвалидов, шт.</w:t>
            </w:r>
          </w:p>
        </w:tc>
        <w:tc>
          <w:tcPr>
            <w:tcW w:w="794" w:type="dxa"/>
          </w:tcPr>
          <w:p w:rsidR="009468BC" w:rsidRDefault="009468BC">
            <w:pPr>
              <w:pStyle w:val="ConsPlusNormal"/>
              <w:jc w:val="center"/>
            </w:pPr>
            <w:r>
              <w:t>1</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приоритетных объектов органов службы занятости, доступных для инвалидов и других МГН, в общем количестве объектов органов службы занятости, %</w:t>
            </w:r>
          </w:p>
        </w:tc>
        <w:tc>
          <w:tcPr>
            <w:tcW w:w="794" w:type="dxa"/>
          </w:tcPr>
          <w:p w:rsidR="009468BC" w:rsidRDefault="009468BC">
            <w:pPr>
              <w:pStyle w:val="ConsPlusNormal"/>
              <w:jc w:val="center"/>
            </w:pPr>
            <w:r>
              <w:t>66,7</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2020 год</w:t>
            </w:r>
          </w:p>
        </w:tc>
        <w:tc>
          <w:tcPr>
            <w:tcW w:w="1134" w:type="dxa"/>
            <w:vMerge w:val="restart"/>
          </w:tcPr>
          <w:p w:rsidR="009468BC" w:rsidRDefault="009468BC">
            <w:pPr>
              <w:pStyle w:val="ConsPlusNormal"/>
              <w:jc w:val="center"/>
            </w:pPr>
            <w:r>
              <w:t>500,0</w:t>
            </w:r>
          </w:p>
        </w:tc>
        <w:tc>
          <w:tcPr>
            <w:tcW w:w="1020" w:type="dxa"/>
            <w:vMerge w:val="restart"/>
          </w:tcPr>
          <w:p w:rsidR="009468BC" w:rsidRDefault="009468BC">
            <w:pPr>
              <w:pStyle w:val="ConsPlusNormal"/>
              <w:jc w:val="center"/>
            </w:pPr>
            <w:r>
              <w:t>0,0</w:t>
            </w:r>
          </w:p>
        </w:tc>
        <w:tc>
          <w:tcPr>
            <w:tcW w:w="1077" w:type="dxa"/>
            <w:vMerge w:val="restart"/>
          </w:tcPr>
          <w:p w:rsidR="009468BC" w:rsidRDefault="009468BC">
            <w:pPr>
              <w:pStyle w:val="ConsPlusNormal"/>
              <w:jc w:val="center"/>
            </w:pPr>
            <w:r>
              <w:t>500,0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учреждений службы занятости, оборудованных с учетом доступности для инвалидов, шт.</w:t>
            </w:r>
          </w:p>
        </w:tc>
        <w:tc>
          <w:tcPr>
            <w:tcW w:w="794" w:type="dxa"/>
          </w:tcPr>
          <w:p w:rsidR="009468BC" w:rsidRDefault="009468BC">
            <w:pPr>
              <w:pStyle w:val="ConsPlusNormal"/>
              <w:jc w:val="center"/>
            </w:pPr>
            <w:r>
              <w:t>1</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 xml:space="preserve">Доля приоритетных объектов органов службы занятости, доступных для </w:t>
            </w:r>
            <w:r>
              <w:lastRenderedPageBreak/>
              <w:t>инвалидов и других МГН, в общем количестве объектов органов службы занятости, %</w:t>
            </w:r>
          </w:p>
        </w:tc>
        <w:tc>
          <w:tcPr>
            <w:tcW w:w="794" w:type="dxa"/>
          </w:tcPr>
          <w:p w:rsidR="009468BC" w:rsidRDefault="009468BC">
            <w:pPr>
              <w:pStyle w:val="ConsPlusNormal"/>
              <w:jc w:val="center"/>
            </w:pPr>
            <w:r>
              <w:lastRenderedPageBreak/>
              <w:t>72,2</w:t>
            </w:r>
          </w:p>
        </w:tc>
      </w:tr>
      <w:tr w:rsidR="009468BC">
        <w:tc>
          <w:tcPr>
            <w:tcW w:w="604" w:type="dxa"/>
            <w:vMerge w:val="restart"/>
          </w:tcPr>
          <w:p w:rsidR="009468BC" w:rsidRDefault="009468BC">
            <w:pPr>
              <w:pStyle w:val="ConsPlusNormal"/>
              <w:jc w:val="center"/>
            </w:pPr>
            <w:r>
              <w:lastRenderedPageBreak/>
              <w:t>2.1.7</w:t>
            </w:r>
          </w:p>
        </w:tc>
        <w:tc>
          <w:tcPr>
            <w:tcW w:w="1871" w:type="dxa"/>
            <w:vMerge w:val="restart"/>
          </w:tcPr>
          <w:p w:rsidR="009468BC" w:rsidRDefault="009468BC">
            <w:pPr>
              <w:pStyle w:val="ConsPlusNormal"/>
            </w:pPr>
            <w:r>
              <w:t>в сфере физической культуры и спорта</w:t>
            </w:r>
          </w:p>
        </w:tc>
        <w:tc>
          <w:tcPr>
            <w:tcW w:w="680" w:type="dxa"/>
          </w:tcPr>
          <w:p w:rsidR="009468BC" w:rsidRDefault="009468BC">
            <w:pPr>
              <w:pStyle w:val="ConsPlusNormal"/>
            </w:pPr>
            <w:r>
              <w:t>всего</w:t>
            </w:r>
          </w:p>
        </w:tc>
        <w:tc>
          <w:tcPr>
            <w:tcW w:w="1134" w:type="dxa"/>
          </w:tcPr>
          <w:p w:rsidR="009468BC" w:rsidRDefault="009468BC">
            <w:pPr>
              <w:pStyle w:val="ConsPlusNormal"/>
              <w:jc w:val="center"/>
            </w:pPr>
            <w:r>
              <w:t>423,0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423,0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val="restart"/>
          </w:tcPr>
          <w:p w:rsidR="009468BC" w:rsidRDefault="009468BC">
            <w:pPr>
              <w:pStyle w:val="ConsPlusNormal"/>
              <w:jc w:val="center"/>
            </w:pPr>
            <w:r>
              <w:t>Департамент по молодежной политике, физической культуре и спорту Томской области</w:t>
            </w:r>
          </w:p>
        </w:tc>
        <w:tc>
          <w:tcPr>
            <w:tcW w:w="2438" w:type="dxa"/>
          </w:tcPr>
          <w:p w:rsidR="009468BC" w:rsidRDefault="009468BC">
            <w:pPr>
              <w:pStyle w:val="ConsPlusNormal"/>
              <w:jc w:val="center"/>
            </w:pPr>
            <w:proofErr w:type="spellStart"/>
            <w:r>
              <w:t>x</w:t>
            </w:r>
            <w:proofErr w:type="spellEnd"/>
          </w:p>
        </w:tc>
        <w:tc>
          <w:tcPr>
            <w:tcW w:w="794" w:type="dxa"/>
          </w:tcPr>
          <w:p w:rsidR="009468BC" w:rsidRDefault="009468BC">
            <w:pPr>
              <w:pStyle w:val="ConsPlusNormal"/>
              <w:jc w:val="center"/>
            </w:pPr>
            <w:proofErr w:type="spellStart"/>
            <w:r>
              <w:t>x</w:t>
            </w:r>
            <w:proofErr w:type="spellEnd"/>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2015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объектов в сфере физической культуры и спорта, в которых обеспечены условия доступности для инвалидов, шт.</w:t>
            </w:r>
          </w:p>
        </w:tc>
        <w:tc>
          <w:tcPr>
            <w:tcW w:w="794" w:type="dxa"/>
          </w:tcPr>
          <w:p w:rsidR="009468BC" w:rsidRDefault="009468BC">
            <w:pPr>
              <w:pStyle w:val="ConsPlusNormal"/>
              <w:jc w:val="center"/>
            </w:pPr>
            <w:r>
              <w:t>2</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2016 год</w:t>
            </w:r>
          </w:p>
        </w:tc>
        <w:tc>
          <w:tcPr>
            <w:tcW w:w="1134" w:type="dxa"/>
            <w:vMerge w:val="restart"/>
          </w:tcPr>
          <w:p w:rsidR="009468BC" w:rsidRDefault="009468BC">
            <w:pPr>
              <w:pStyle w:val="ConsPlusNormal"/>
              <w:jc w:val="center"/>
            </w:pPr>
            <w:r>
              <w:t>0,0</w:t>
            </w:r>
          </w:p>
        </w:tc>
        <w:tc>
          <w:tcPr>
            <w:tcW w:w="1020" w:type="dxa"/>
            <w:vMerge w:val="restart"/>
          </w:tcPr>
          <w:p w:rsidR="009468BC" w:rsidRDefault="009468BC">
            <w:pPr>
              <w:pStyle w:val="ConsPlusNormal"/>
              <w:jc w:val="center"/>
            </w:pPr>
            <w:r>
              <w:t>0,0</w:t>
            </w:r>
          </w:p>
        </w:tc>
        <w:tc>
          <w:tcPr>
            <w:tcW w:w="107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объектов в сфере физической культуры и спорта, в которых обеспечены условия доступности для инвалидов, шт.</w:t>
            </w:r>
          </w:p>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приоритетных объектов, доступных для инвалидов и других МГН в сфере физической культуры и спорта, в общем количестве объектов в сфере физической культуры и спорта, %</w:t>
            </w:r>
          </w:p>
        </w:tc>
        <w:tc>
          <w:tcPr>
            <w:tcW w:w="794" w:type="dxa"/>
          </w:tcPr>
          <w:p w:rsidR="009468BC" w:rsidRDefault="009468BC">
            <w:pPr>
              <w:pStyle w:val="ConsPlusNormal"/>
              <w:jc w:val="center"/>
            </w:pPr>
            <w:r>
              <w:t>50,0</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2017 год</w:t>
            </w:r>
          </w:p>
        </w:tc>
        <w:tc>
          <w:tcPr>
            <w:tcW w:w="1134" w:type="dxa"/>
            <w:vMerge w:val="restart"/>
          </w:tcPr>
          <w:p w:rsidR="009468BC" w:rsidRDefault="009468BC">
            <w:pPr>
              <w:pStyle w:val="ConsPlusNormal"/>
              <w:jc w:val="center"/>
            </w:pPr>
            <w:r>
              <w:t>200,0</w:t>
            </w:r>
          </w:p>
        </w:tc>
        <w:tc>
          <w:tcPr>
            <w:tcW w:w="1020" w:type="dxa"/>
            <w:vMerge w:val="restart"/>
          </w:tcPr>
          <w:p w:rsidR="009468BC" w:rsidRDefault="009468BC">
            <w:pPr>
              <w:pStyle w:val="ConsPlusNormal"/>
              <w:jc w:val="center"/>
            </w:pPr>
            <w:r>
              <w:t>0,0</w:t>
            </w:r>
          </w:p>
        </w:tc>
        <w:tc>
          <w:tcPr>
            <w:tcW w:w="1077" w:type="dxa"/>
            <w:vMerge w:val="restart"/>
          </w:tcPr>
          <w:p w:rsidR="009468BC" w:rsidRDefault="009468BC">
            <w:pPr>
              <w:pStyle w:val="ConsPlusNormal"/>
              <w:jc w:val="center"/>
            </w:pPr>
            <w:r>
              <w:t>200,0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 xml:space="preserve">Количество объектов в сфере физической культуры и спорта, в которых обеспечены </w:t>
            </w:r>
            <w:r>
              <w:lastRenderedPageBreak/>
              <w:t>условия доступности для инвалидов, шт.</w:t>
            </w:r>
          </w:p>
        </w:tc>
        <w:tc>
          <w:tcPr>
            <w:tcW w:w="794" w:type="dxa"/>
          </w:tcPr>
          <w:p w:rsidR="009468BC" w:rsidRDefault="009468BC">
            <w:pPr>
              <w:pStyle w:val="ConsPlusNormal"/>
              <w:jc w:val="center"/>
            </w:pPr>
            <w:r>
              <w:lastRenderedPageBreak/>
              <w:t>1</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приоритетных объектов, доступных для инвалидов и других МГН в сфере физической культуры и спорта, в общем количестве объектов в сфере физической культуры и спорта, %</w:t>
            </w:r>
          </w:p>
        </w:tc>
        <w:tc>
          <w:tcPr>
            <w:tcW w:w="794" w:type="dxa"/>
          </w:tcPr>
          <w:p w:rsidR="009468BC" w:rsidRDefault="009468BC">
            <w:pPr>
              <w:pStyle w:val="ConsPlusNormal"/>
              <w:jc w:val="center"/>
            </w:pPr>
            <w:r>
              <w:t>66,7</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2018 год</w:t>
            </w:r>
          </w:p>
        </w:tc>
        <w:tc>
          <w:tcPr>
            <w:tcW w:w="1134" w:type="dxa"/>
            <w:vMerge w:val="restart"/>
          </w:tcPr>
          <w:p w:rsidR="009468BC" w:rsidRDefault="009468BC">
            <w:pPr>
              <w:pStyle w:val="ConsPlusNormal"/>
              <w:jc w:val="center"/>
            </w:pPr>
            <w:r>
              <w:t>223,0</w:t>
            </w:r>
          </w:p>
        </w:tc>
        <w:tc>
          <w:tcPr>
            <w:tcW w:w="1020" w:type="dxa"/>
            <w:vMerge w:val="restart"/>
          </w:tcPr>
          <w:p w:rsidR="009468BC" w:rsidRDefault="009468BC">
            <w:pPr>
              <w:pStyle w:val="ConsPlusNormal"/>
              <w:jc w:val="center"/>
            </w:pPr>
            <w:r>
              <w:t>0,0</w:t>
            </w:r>
          </w:p>
        </w:tc>
        <w:tc>
          <w:tcPr>
            <w:tcW w:w="1077" w:type="dxa"/>
            <w:vMerge w:val="restart"/>
          </w:tcPr>
          <w:p w:rsidR="009468BC" w:rsidRDefault="009468BC">
            <w:pPr>
              <w:pStyle w:val="ConsPlusNormal"/>
              <w:jc w:val="center"/>
            </w:pPr>
            <w:r>
              <w:t>223,0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объектов в сфере физической культуры и спорта, в которых обеспечены условия доступности для инвалидов, шт.</w:t>
            </w:r>
          </w:p>
        </w:tc>
        <w:tc>
          <w:tcPr>
            <w:tcW w:w="794" w:type="dxa"/>
          </w:tcPr>
          <w:p w:rsidR="009468BC" w:rsidRDefault="009468BC">
            <w:pPr>
              <w:pStyle w:val="ConsPlusNormal"/>
              <w:jc w:val="center"/>
            </w:pPr>
            <w:r>
              <w:t>1</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приоритетных объектов, доступных для инвалидов и других МГН в сфере физической культуры и спорта, в общем количестве объектов в сфере физической культуры и спорта, %</w:t>
            </w:r>
          </w:p>
        </w:tc>
        <w:tc>
          <w:tcPr>
            <w:tcW w:w="794" w:type="dxa"/>
          </w:tcPr>
          <w:p w:rsidR="009468BC" w:rsidRDefault="009468BC">
            <w:pPr>
              <w:pStyle w:val="ConsPlusNormal"/>
              <w:jc w:val="center"/>
            </w:pPr>
            <w:r>
              <w:t>100,0</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2019 год</w:t>
            </w:r>
          </w:p>
        </w:tc>
        <w:tc>
          <w:tcPr>
            <w:tcW w:w="1134" w:type="dxa"/>
            <w:vMerge w:val="restart"/>
          </w:tcPr>
          <w:p w:rsidR="009468BC" w:rsidRDefault="009468BC">
            <w:pPr>
              <w:pStyle w:val="ConsPlusNormal"/>
              <w:jc w:val="center"/>
            </w:pPr>
            <w:r>
              <w:t>0,0</w:t>
            </w:r>
          </w:p>
        </w:tc>
        <w:tc>
          <w:tcPr>
            <w:tcW w:w="1020" w:type="dxa"/>
            <w:vMerge w:val="restart"/>
          </w:tcPr>
          <w:p w:rsidR="009468BC" w:rsidRDefault="009468BC">
            <w:pPr>
              <w:pStyle w:val="ConsPlusNormal"/>
              <w:jc w:val="center"/>
            </w:pPr>
            <w:r>
              <w:t>0,0</w:t>
            </w:r>
          </w:p>
        </w:tc>
        <w:tc>
          <w:tcPr>
            <w:tcW w:w="107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объектов в сфере физической культуры и спорта, в которых обеспечены условия доступности для инвалидов, шт.</w:t>
            </w:r>
          </w:p>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приоритетных объектов, доступных для инвалидов и других МГН в сфере физической культуры и спорта, в общем количестве объектов в сфере физической культуры и спорта, %</w:t>
            </w:r>
          </w:p>
        </w:tc>
        <w:tc>
          <w:tcPr>
            <w:tcW w:w="794" w:type="dxa"/>
          </w:tcPr>
          <w:p w:rsidR="009468BC" w:rsidRDefault="009468BC">
            <w:pPr>
              <w:pStyle w:val="ConsPlusNormal"/>
              <w:jc w:val="center"/>
            </w:pPr>
            <w:r>
              <w:t>100,0</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2020 год</w:t>
            </w:r>
          </w:p>
        </w:tc>
        <w:tc>
          <w:tcPr>
            <w:tcW w:w="1134" w:type="dxa"/>
            <w:vMerge w:val="restart"/>
          </w:tcPr>
          <w:p w:rsidR="009468BC" w:rsidRDefault="009468BC">
            <w:pPr>
              <w:pStyle w:val="ConsPlusNormal"/>
              <w:jc w:val="center"/>
            </w:pPr>
            <w:r>
              <w:t>0,0</w:t>
            </w:r>
          </w:p>
        </w:tc>
        <w:tc>
          <w:tcPr>
            <w:tcW w:w="1020" w:type="dxa"/>
            <w:vMerge w:val="restart"/>
          </w:tcPr>
          <w:p w:rsidR="009468BC" w:rsidRDefault="009468BC">
            <w:pPr>
              <w:pStyle w:val="ConsPlusNormal"/>
              <w:jc w:val="center"/>
            </w:pPr>
            <w:r>
              <w:t>0,0</w:t>
            </w:r>
          </w:p>
        </w:tc>
        <w:tc>
          <w:tcPr>
            <w:tcW w:w="107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объектов в сфере физической культуры и спорта, в которых обеспечены условия доступности для инвалидов, шт.</w:t>
            </w:r>
          </w:p>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приоритетных объектов, доступных для инвалидов и других МГН в сфере физической культуры и спорта, в общем количестве объектов в сфере физической культуры и спорта, %</w:t>
            </w:r>
          </w:p>
        </w:tc>
        <w:tc>
          <w:tcPr>
            <w:tcW w:w="794" w:type="dxa"/>
          </w:tcPr>
          <w:p w:rsidR="009468BC" w:rsidRDefault="009468BC">
            <w:pPr>
              <w:pStyle w:val="ConsPlusNormal"/>
              <w:jc w:val="center"/>
            </w:pPr>
            <w:r>
              <w:t>100,0</w:t>
            </w:r>
          </w:p>
        </w:tc>
      </w:tr>
      <w:tr w:rsidR="009468BC">
        <w:tc>
          <w:tcPr>
            <w:tcW w:w="604" w:type="dxa"/>
            <w:vMerge w:val="restart"/>
          </w:tcPr>
          <w:p w:rsidR="009468BC" w:rsidRDefault="009468BC">
            <w:pPr>
              <w:pStyle w:val="ConsPlusNormal"/>
              <w:jc w:val="center"/>
            </w:pPr>
            <w:r>
              <w:t>2.2</w:t>
            </w:r>
          </w:p>
        </w:tc>
        <w:tc>
          <w:tcPr>
            <w:tcW w:w="1871" w:type="dxa"/>
            <w:vMerge w:val="restart"/>
          </w:tcPr>
          <w:p w:rsidR="009468BC" w:rsidRDefault="009468BC">
            <w:pPr>
              <w:pStyle w:val="ConsPlusNormal"/>
            </w:pPr>
            <w:proofErr w:type="gramStart"/>
            <w:r>
              <w:t>Приобретение индукционных систем для слабослышащих в учреждения здравоохранения</w:t>
            </w:r>
            <w:proofErr w:type="gramEnd"/>
          </w:p>
        </w:tc>
        <w:tc>
          <w:tcPr>
            <w:tcW w:w="680" w:type="dxa"/>
          </w:tcPr>
          <w:p w:rsidR="009468BC" w:rsidRDefault="009468BC">
            <w:pPr>
              <w:pStyle w:val="ConsPlusNormal"/>
            </w:pPr>
            <w:r>
              <w:t>всего</w:t>
            </w:r>
          </w:p>
        </w:tc>
        <w:tc>
          <w:tcPr>
            <w:tcW w:w="1134" w:type="dxa"/>
          </w:tcPr>
          <w:p w:rsidR="009468BC" w:rsidRDefault="009468BC">
            <w:pPr>
              <w:pStyle w:val="ConsPlusNormal"/>
              <w:jc w:val="center"/>
            </w:pPr>
            <w:r>
              <w:t>199,0</w:t>
            </w:r>
          </w:p>
        </w:tc>
        <w:tc>
          <w:tcPr>
            <w:tcW w:w="1020" w:type="dxa"/>
          </w:tcPr>
          <w:p w:rsidR="009468BC" w:rsidRDefault="009468BC">
            <w:pPr>
              <w:pStyle w:val="ConsPlusNormal"/>
              <w:jc w:val="center"/>
            </w:pPr>
            <w:r>
              <w:t>118,0</w:t>
            </w:r>
          </w:p>
        </w:tc>
        <w:tc>
          <w:tcPr>
            <w:tcW w:w="1077" w:type="dxa"/>
          </w:tcPr>
          <w:p w:rsidR="009468BC" w:rsidRDefault="009468BC">
            <w:pPr>
              <w:pStyle w:val="ConsPlusNormal"/>
              <w:jc w:val="center"/>
            </w:pPr>
            <w:r>
              <w:t>81,0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val="restart"/>
          </w:tcPr>
          <w:p w:rsidR="009468BC" w:rsidRDefault="009468BC">
            <w:pPr>
              <w:pStyle w:val="ConsPlusNormal"/>
              <w:jc w:val="center"/>
            </w:pPr>
            <w:r>
              <w:t>Департамент здравоохранения Томской области</w:t>
            </w:r>
          </w:p>
        </w:tc>
        <w:tc>
          <w:tcPr>
            <w:tcW w:w="2438" w:type="dxa"/>
          </w:tcPr>
          <w:p w:rsidR="009468BC" w:rsidRDefault="009468BC">
            <w:pPr>
              <w:pStyle w:val="ConsPlusNormal"/>
              <w:jc w:val="center"/>
            </w:pPr>
            <w:proofErr w:type="spellStart"/>
            <w:r>
              <w:t>x</w:t>
            </w:r>
            <w:proofErr w:type="spellEnd"/>
          </w:p>
        </w:tc>
        <w:tc>
          <w:tcPr>
            <w:tcW w:w="794" w:type="dxa"/>
          </w:tcPr>
          <w:p w:rsidR="009468BC" w:rsidRDefault="009468BC">
            <w:pPr>
              <w:pStyle w:val="ConsPlusNormal"/>
              <w:jc w:val="center"/>
            </w:pPr>
            <w:proofErr w:type="spellStart"/>
            <w:r>
              <w:t>x</w:t>
            </w:r>
            <w:proofErr w:type="spellEnd"/>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2015 год</w:t>
            </w:r>
          </w:p>
        </w:tc>
        <w:tc>
          <w:tcPr>
            <w:tcW w:w="1134" w:type="dxa"/>
          </w:tcPr>
          <w:p w:rsidR="009468BC" w:rsidRDefault="009468BC">
            <w:pPr>
              <w:pStyle w:val="ConsPlusNormal"/>
              <w:jc w:val="center"/>
            </w:pPr>
            <w:r>
              <w:t>199,0</w:t>
            </w:r>
          </w:p>
        </w:tc>
        <w:tc>
          <w:tcPr>
            <w:tcW w:w="1020" w:type="dxa"/>
          </w:tcPr>
          <w:p w:rsidR="009468BC" w:rsidRDefault="009468BC">
            <w:pPr>
              <w:pStyle w:val="ConsPlusNormal"/>
              <w:jc w:val="center"/>
            </w:pPr>
            <w:r>
              <w:t>118,0</w:t>
            </w:r>
          </w:p>
        </w:tc>
        <w:tc>
          <w:tcPr>
            <w:tcW w:w="1077" w:type="dxa"/>
          </w:tcPr>
          <w:p w:rsidR="009468BC" w:rsidRDefault="009468BC">
            <w:pPr>
              <w:pStyle w:val="ConsPlusNormal"/>
              <w:jc w:val="center"/>
            </w:pPr>
            <w:r>
              <w:t>81,0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val="restart"/>
          </w:tcPr>
          <w:p w:rsidR="009468BC" w:rsidRDefault="009468BC">
            <w:pPr>
              <w:pStyle w:val="ConsPlusNormal"/>
            </w:pPr>
            <w:r>
              <w:t>Количество учреждений здравоохранения, оборудованных индукционными системами, шт.</w:t>
            </w:r>
          </w:p>
        </w:tc>
        <w:tc>
          <w:tcPr>
            <w:tcW w:w="794" w:type="dxa"/>
          </w:tcPr>
          <w:p w:rsidR="009468BC" w:rsidRDefault="009468BC">
            <w:pPr>
              <w:pStyle w:val="ConsPlusNormal"/>
              <w:jc w:val="center"/>
            </w:pPr>
            <w:r>
              <w:t>1</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2016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2017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2018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2019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2020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val="restart"/>
          </w:tcPr>
          <w:p w:rsidR="009468BC" w:rsidRDefault="009468BC">
            <w:pPr>
              <w:pStyle w:val="ConsPlusNormal"/>
              <w:jc w:val="center"/>
            </w:pPr>
            <w:r>
              <w:t>2.3</w:t>
            </w:r>
          </w:p>
        </w:tc>
        <w:tc>
          <w:tcPr>
            <w:tcW w:w="1871" w:type="dxa"/>
            <w:vMerge w:val="restart"/>
          </w:tcPr>
          <w:p w:rsidR="009468BC" w:rsidRDefault="009468BC">
            <w:pPr>
              <w:pStyle w:val="ConsPlusNormal"/>
            </w:pPr>
            <w:proofErr w:type="gramStart"/>
            <w:r>
              <w:t>Приобретение индукционных систем для слабослышащих в учреждения профессионального образования</w:t>
            </w:r>
            <w:proofErr w:type="gramEnd"/>
          </w:p>
        </w:tc>
        <w:tc>
          <w:tcPr>
            <w:tcW w:w="680" w:type="dxa"/>
          </w:tcPr>
          <w:p w:rsidR="009468BC" w:rsidRDefault="009468BC">
            <w:pPr>
              <w:pStyle w:val="ConsPlusNormal"/>
            </w:pPr>
            <w:r>
              <w:t>всего</w:t>
            </w:r>
          </w:p>
        </w:tc>
        <w:tc>
          <w:tcPr>
            <w:tcW w:w="1134" w:type="dxa"/>
          </w:tcPr>
          <w:p w:rsidR="009468BC" w:rsidRDefault="009468BC">
            <w:pPr>
              <w:pStyle w:val="ConsPlusNormal"/>
              <w:jc w:val="center"/>
            </w:pPr>
            <w:r>
              <w:t>251,0</w:t>
            </w:r>
          </w:p>
        </w:tc>
        <w:tc>
          <w:tcPr>
            <w:tcW w:w="1020" w:type="dxa"/>
          </w:tcPr>
          <w:p w:rsidR="009468BC" w:rsidRDefault="009468BC">
            <w:pPr>
              <w:pStyle w:val="ConsPlusNormal"/>
              <w:jc w:val="center"/>
            </w:pPr>
            <w:r>
              <w:t>149,0</w:t>
            </w:r>
          </w:p>
        </w:tc>
        <w:tc>
          <w:tcPr>
            <w:tcW w:w="1077" w:type="dxa"/>
          </w:tcPr>
          <w:p w:rsidR="009468BC" w:rsidRDefault="009468BC">
            <w:pPr>
              <w:pStyle w:val="ConsPlusNormal"/>
              <w:jc w:val="center"/>
            </w:pPr>
            <w:r>
              <w:t>102,0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val="restart"/>
          </w:tcPr>
          <w:p w:rsidR="009468BC" w:rsidRDefault="009468BC">
            <w:pPr>
              <w:pStyle w:val="ConsPlusNormal"/>
              <w:jc w:val="center"/>
            </w:pPr>
            <w:r>
              <w:t>Департамент профессионального образования Томской области</w:t>
            </w:r>
          </w:p>
        </w:tc>
        <w:tc>
          <w:tcPr>
            <w:tcW w:w="2438" w:type="dxa"/>
          </w:tcPr>
          <w:p w:rsidR="009468BC" w:rsidRDefault="009468BC">
            <w:pPr>
              <w:pStyle w:val="ConsPlusNormal"/>
              <w:jc w:val="center"/>
            </w:pPr>
            <w:proofErr w:type="spellStart"/>
            <w:r>
              <w:t>x</w:t>
            </w:r>
            <w:proofErr w:type="spellEnd"/>
          </w:p>
        </w:tc>
        <w:tc>
          <w:tcPr>
            <w:tcW w:w="794" w:type="dxa"/>
          </w:tcPr>
          <w:p w:rsidR="009468BC" w:rsidRDefault="009468BC">
            <w:pPr>
              <w:pStyle w:val="ConsPlusNormal"/>
              <w:jc w:val="center"/>
            </w:pPr>
            <w:proofErr w:type="spellStart"/>
            <w:r>
              <w:t>x</w:t>
            </w:r>
            <w:proofErr w:type="spellEnd"/>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2015 год</w:t>
            </w:r>
          </w:p>
        </w:tc>
        <w:tc>
          <w:tcPr>
            <w:tcW w:w="1134" w:type="dxa"/>
          </w:tcPr>
          <w:p w:rsidR="009468BC" w:rsidRDefault="009468BC">
            <w:pPr>
              <w:pStyle w:val="ConsPlusNormal"/>
              <w:jc w:val="center"/>
            </w:pPr>
            <w:r>
              <w:t>251,0</w:t>
            </w:r>
          </w:p>
        </w:tc>
        <w:tc>
          <w:tcPr>
            <w:tcW w:w="1020" w:type="dxa"/>
          </w:tcPr>
          <w:p w:rsidR="009468BC" w:rsidRDefault="009468BC">
            <w:pPr>
              <w:pStyle w:val="ConsPlusNormal"/>
              <w:jc w:val="center"/>
            </w:pPr>
            <w:r>
              <w:t>149,0</w:t>
            </w:r>
          </w:p>
        </w:tc>
        <w:tc>
          <w:tcPr>
            <w:tcW w:w="1077" w:type="dxa"/>
          </w:tcPr>
          <w:p w:rsidR="009468BC" w:rsidRDefault="009468BC">
            <w:pPr>
              <w:pStyle w:val="ConsPlusNormal"/>
              <w:jc w:val="center"/>
            </w:pPr>
            <w:r>
              <w:t>102,0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val="restart"/>
          </w:tcPr>
          <w:p w:rsidR="009468BC" w:rsidRDefault="009468BC">
            <w:pPr>
              <w:pStyle w:val="ConsPlusNormal"/>
            </w:pPr>
            <w:r>
              <w:t>Количество учреждений профессионального образования, оборудованных индукционными системами, шт.</w:t>
            </w:r>
          </w:p>
        </w:tc>
        <w:tc>
          <w:tcPr>
            <w:tcW w:w="794" w:type="dxa"/>
          </w:tcPr>
          <w:p w:rsidR="009468BC" w:rsidRDefault="009468BC">
            <w:pPr>
              <w:pStyle w:val="ConsPlusNormal"/>
              <w:jc w:val="center"/>
            </w:pPr>
            <w:r>
              <w:t>1</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2016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2017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2018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2019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2020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val="restart"/>
          </w:tcPr>
          <w:p w:rsidR="009468BC" w:rsidRDefault="009468BC">
            <w:pPr>
              <w:pStyle w:val="ConsPlusNormal"/>
              <w:jc w:val="center"/>
            </w:pPr>
            <w:r>
              <w:t>2.4</w:t>
            </w:r>
          </w:p>
        </w:tc>
        <w:tc>
          <w:tcPr>
            <w:tcW w:w="1871" w:type="dxa"/>
            <w:vMerge w:val="restart"/>
          </w:tcPr>
          <w:p w:rsidR="009468BC" w:rsidRDefault="009468BC">
            <w:pPr>
              <w:pStyle w:val="ConsPlusNormal"/>
            </w:pPr>
            <w:r>
              <w:t xml:space="preserve">Создание в дошкольных образовательных, общеобразовательных организациях, </w:t>
            </w:r>
            <w:r>
              <w:lastRenderedPageBreak/>
              <w:t>организациях дополнительного образования детей (в том числе в организациях, осуществляющих образовательную деятельность по адаптированным основным общеобразовательным программам) условий для получения детьми-инвалидами качественного образования</w:t>
            </w:r>
          </w:p>
        </w:tc>
        <w:tc>
          <w:tcPr>
            <w:tcW w:w="680" w:type="dxa"/>
          </w:tcPr>
          <w:p w:rsidR="009468BC" w:rsidRDefault="009468BC">
            <w:pPr>
              <w:pStyle w:val="ConsPlusNormal"/>
            </w:pPr>
            <w:r>
              <w:lastRenderedPageBreak/>
              <w:t>всего</w:t>
            </w:r>
          </w:p>
        </w:tc>
        <w:tc>
          <w:tcPr>
            <w:tcW w:w="1134" w:type="dxa"/>
          </w:tcPr>
          <w:p w:rsidR="009468BC" w:rsidRDefault="009468BC">
            <w:pPr>
              <w:pStyle w:val="ConsPlusNormal"/>
              <w:jc w:val="center"/>
            </w:pPr>
            <w:r>
              <w:t>77831,5</w:t>
            </w:r>
          </w:p>
        </w:tc>
        <w:tc>
          <w:tcPr>
            <w:tcW w:w="1020" w:type="dxa"/>
          </w:tcPr>
          <w:p w:rsidR="009468BC" w:rsidRDefault="009468BC">
            <w:pPr>
              <w:pStyle w:val="ConsPlusNormal"/>
              <w:jc w:val="center"/>
            </w:pPr>
            <w:r>
              <w:t>45008,5</w:t>
            </w:r>
          </w:p>
        </w:tc>
        <w:tc>
          <w:tcPr>
            <w:tcW w:w="1077" w:type="dxa"/>
          </w:tcPr>
          <w:p w:rsidR="009468BC" w:rsidRDefault="009468BC">
            <w:pPr>
              <w:pStyle w:val="ConsPlusNormal"/>
              <w:jc w:val="center"/>
            </w:pPr>
            <w:r>
              <w:t>32498,0</w:t>
            </w:r>
          </w:p>
        </w:tc>
        <w:tc>
          <w:tcPr>
            <w:tcW w:w="907" w:type="dxa"/>
          </w:tcPr>
          <w:p w:rsidR="009468BC" w:rsidRDefault="009468BC">
            <w:pPr>
              <w:pStyle w:val="ConsPlusNormal"/>
              <w:jc w:val="center"/>
            </w:pPr>
            <w:r>
              <w:t>325,0</w:t>
            </w:r>
          </w:p>
        </w:tc>
        <w:tc>
          <w:tcPr>
            <w:tcW w:w="907" w:type="dxa"/>
          </w:tcPr>
          <w:p w:rsidR="009468BC" w:rsidRDefault="009468BC">
            <w:pPr>
              <w:pStyle w:val="ConsPlusNormal"/>
              <w:jc w:val="center"/>
            </w:pPr>
            <w:r>
              <w:t>0,0</w:t>
            </w:r>
          </w:p>
        </w:tc>
        <w:tc>
          <w:tcPr>
            <w:tcW w:w="2134" w:type="dxa"/>
            <w:vMerge w:val="restart"/>
          </w:tcPr>
          <w:p w:rsidR="009468BC" w:rsidRDefault="009468BC">
            <w:pPr>
              <w:pStyle w:val="ConsPlusNormal"/>
              <w:jc w:val="center"/>
            </w:pPr>
            <w:r>
              <w:t>Департамент общего образования Томской области</w:t>
            </w:r>
          </w:p>
        </w:tc>
        <w:tc>
          <w:tcPr>
            <w:tcW w:w="2438" w:type="dxa"/>
          </w:tcPr>
          <w:p w:rsidR="009468BC" w:rsidRDefault="009468BC">
            <w:pPr>
              <w:pStyle w:val="ConsPlusNormal"/>
              <w:jc w:val="center"/>
            </w:pPr>
            <w:proofErr w:type="spellStart"/>
            <w:r>
              <w:t>x</w:t>
            </w:r>
            <w:proofErr w:type="spellEnd"/>
          </w:p>
        </w:tc>
        <w:tc>
          <w:tcPr>
            <w:tcW w:w="794" w:type="dxa"/>
          </w:tcPr>
          <w:p w:rsidR="009468BC" w:rsidRDefault="009468BC">
            <w:pPr>
              <w:pStyle w:val="ConsPlusNormal"/>
              <w:jc w:val="center"/>
            </w:pPr>
            <w:proofErr w:type="spellStart"/>
            <w:r>
              <w:t>x</w:t>
            </w:r>
            <w:proofErr w:type="spellEnd"/>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2015 год</w:t>
            </w:r>
          </w:p>
        </w:tc>
        <w:tc>
          <w:tcPr>
            <w:tcW w:w="1134" w:type="dxa"/>
            <w:vMerge w:val="restart"/>
          </w:tcPr>
          <w:p w:rsidR="009468BC" w:rsidRDefault="009468BC">
            <w:pPr>
              <w:pStyle w:val="ConsPlusNormal"/>
              <w:jc w:val="center"/>
            </w:pPr>
            <w:r>
              <w:t>33437,6</w:t>
            </w:r>
          </w:p>
        </w:tc>
        <w:tc>
          <w:tcPr>
            <w:tcW w:w="1020" w:type="dxa"/>
            <w:vMerge w:val="restart"/>
          </w:tcPr>
          <w:p w:rsidR="009468BC" w:rsidRDefault="009468BC">
            <w:pPr>
              <w:pStyle w:val="ConsPlusNormal"/>
              <w:jc w:val="center"/>
            </w:pPr>
            <w:r>
              <w:t>18760,3</w:t>
            </w:r>
          </w:p>
        </w:tc>
        <w:tc>
          <w:tcPr>
            <w:tcW w:w="1077" w:type="dxa"/>
            <w:vMerge w:val="restart"/>
          </w:tcPr>
          <w:p w:rsidR="009468BC" w:rsidRDefault="009468BC">
            <w:pPr>
              <w:pStyle w:val="ConsPlusNormal"/>
              <w:jc w:val="center"/>
            </w:pPr>
            <w:r>
              <w:t>14532,0</w:t>
            </w:r>
          </w:p>
        </w:tc>
        <w:tc>
          <w:tcPr>
            <w:tcW w:w="907" w:type="dxa"/>
            <w:vMerge w:val="restart"/>
          </w:tcPr>
          <w:p w:rsidR="009468BC" w:rsidRDefault="009468BC">
            <w:pPr>
              <w:pStyle w:val="ConsPlusNormal"/>
              <w:jc w:val="center"/>
            </w:pPr>
            <w:r>
              <w:t>145,3</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 xml:space="preserve">Доля детей-инвалидов, которым созданы условия для получения качественного начального общего, </w:t>
            </w:r>
            <w:r>
              <w:lastRenderedPageBreak/>
              <w:t>основного общего, среднего общего образования, в общей численности детей-инвалидов школьного возраста, %</w:t>
            </w:r>
          </w:p>
        </w:tc>
        <w:tc>
          <w:tcPr>
            <w:tcW w:w="794" w:type="dxa"/>
          </w:tcPr>
          <w:p w:rsidR="009468BC" w:rsidRDefault="009468BC">
            <w:pPr>
              <w:pStyle w:val="ConsPlusNormal"/>
              <w:jc w:val="center"/>
            </w:pPr>
            <w:r>
              <w:lastRenderedPageBreak/>
              <w:t>95,0</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общеобразовательных организаций, в которых создана универсальная безбарьерная среда для инклюзивного образования детей-инвалидов, в общем количестве общеобразовательных организаций, %</w:t>
            </w:r>
          </w:p>
        </w:tc>
        <w:tc>
          <w:tcPr>
            <w:tcW w:w="794" w:type="dxa"/>
          </w:tcPr>
          <w:p w:rsidR="009468BC" w:rsidRDefault="009468BC">
            <w:pPr>
              <w:pStyle w:val="ConsPlusNormal"/>
              <w:jc w:val="center"/>
            </w:pPr>
            <w:r>
              <w:t>20,0</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детей-инвалидов в возрасте от 1,5 года до 7 лет, охваченных дошкольным образованием, в общей численности детей-инвалидов такого возраста, %</w:t>
            </w:r>
          </w:p>
        </w:tc>
        <w:tc>
          <w:tcPr>
            <w:tcW w:w="794" w:type="dxa"/>
          </w:tcPr>
          <w:p w:rsidR="009468BC" w:rsidRDefault="009468BC">
            <w:pPr>
              <w:pStyle w:val="ConsPlusNormal"/>
              <w:jc w:val="center"/>
            </w:pPr>
            <w:r>
              <w:t>75,0</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 xml:space="preserve">Доля дошкольных образовательных организаций, в которых создана универсальная безбарьерная среда </w:t>
            </w:r>
            <w:r>
              <w:lastRenderedPageBreak/>
              <w:t>для инклюзивного образования детей-инвалидов, в общем количестве дошкольных образовательных организаций, %</w:t>
            </w:r>
          </w:p>
        </w:tc>
        <w:tc>
          <w:tcPr>
            <w:tcW w:w="794" w:type="dxa"/>
          </w:tcPr>
          <w:p w:rsidR="009468BC" w:rsidRDefault="009468BC">
            <w:pPr>
              <w:pStyle w:val="ConsPlusNormal"/>
              <w:jc w:val="center"/>
            </w:pPr>
            <w:r>
              <w:lastRenderedPageBreak/>
              <w:t>14,9</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детей-инвалидов в возрасте от 5 до 18 лет, получающих дополнительное образование, в общей численности детей-инвалидов такого возраста, %</w:t>
            </w:r>
          </w:p>
        </w:tc>
        <w:tc>
          <w:tcPr>
            <w:tcW w:w="794" w:type="dxa"/>
          </w:tcPr>
          <w:p w:rsidR="009468BC" w:rsidRDefault="009468BC">
            <w:pPr>
              <w:pStyle w:val="ConsPlusNormal"/>
              <w:jc w:val="center"/>
            </w:pPr>
            <w:r>
              <w:t>25,0</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образовательных организаций, в которых созданы условия для получения детьми-инвалидами качественного образования, в общем количестве образовательных организаций в Томской области, %</w:t>
            </w:r>
          </w:p>
        </w:tc>
        <w:tc>
          <w:tcPr>
            <w:tcW w:w="794" w:type="dxa"/>
          </w:tcPr>
          <w:p w:rsidR="009468BC" w:rsidRDefault="009468BC">
            <w:pPr>
              <w:pStyle w:val="ConsPlusNormal"/>
              <w:jc w:val="center"/>
            </w:pPr>
            <w:r>
              <w:t>21,9</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2016 год</w:t>
            </w:r>
          </w:p>
        </w:tc>
        <w:tc>
          <w:tcPr>
            <w:tcW w:w="1134" w:type="dxa"/>
            <w:vMerge w:val="restart"/>
          </w:tcPr>
          <w:p w:rsidR="009468BC" w:rsidRDefault="009468BC">
            <w:pPr>
              <w:pStyle w:val="ConsPlusNormal"/>
              <w:jc w:val="center"/>
            </w:pPr>
            <w:r>
              <w:t>24334,2</w:t>
            </w:r>
          </w:p>
        </w:tc>
        <w:tc>
          <w:tcPr>
            <w:tcW w:w="1020" w:type="dxa"/>
            <w:vMerge w:val="restart"/>
          </w:tcPr>
          <w:p w:rsidR="009468BC" w:rsidRDefault="009468BC">
            <w:pPr>
              <w:pStyle w:val="ConsPlusNormal"/>
              <w:jc w:val="center"/>
            </w:pPr>
            <w:r>
              <w:t>16983,0</w:t>
            </w:r>
          </w:p>
        </w:tc>
        <w:tc>
          <w:tcPr>
            <w:tcW w:w="1077" w:type="dxa"/>
            <w:vMerge w:val="restart"/>
          </w:tcPr>
          <w:p w:rsidR="009468BC" w:rsidRDefault="009468BC">
            <w:pPr>
              <w:pStyle w:val="ConsPlusNormal"/>
              <w:jc w:val="center"/>
            </w:pPr>
            <w:r>
              <w:t>7278,4</w:t>
            </w:r>
          </w:p>
        </w:tc>
        <w:tc>
          <w:tcPr>
            <w:tcW w:w="907" w:type="dxa"/>
            <w:vMerge w:val="restart"/>
          </w:tcPr>
          <w:p w:rsidR="009468BC" w:rsidRDefault="009468BC">
            <w:pPr>
              <w:pStyle w:val="ConsPlusNormal"/>
              <w:jc w:val="center"/>
            </w:pPr>
            <w:r>
              <w:t>72,8</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 xml:space="preserve">Доля детей-инвалидов, которым созданы условия для получения </w:t>
            </w:r>
            <w:r>
              <w:lastRenderedPageBreak/>
              <w:t>качественного начального общего, основного общего, среднего общего образования, в общей численности детей-инвалидов школьного возраста, %</w:t>
            </w:r>
          </w:p>
        </w:tc>
        <w:tc>
          <w:tcPr>
            <w:tcW w:w="794" w:type="dxa"/>
          </w:tcPr>
          <w:p w:rsidR="009468BC" w:rsidRDefault="009468BC">
            <w:pPr>
              <w:pStyle w:val="ConsPlusNormal"/>
              <w:jc w:val="center"/>
            </w:pPr>
            <w:r>
              <w:lastRenderedPageBreak/>
              <w:t>96,0</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общеобразовательных организаций, в которых создана универсальная безбарьерная среда для инклюзивного образования детей-инвалидов, в общем количестве общеобразовательных организаций, %</w:t>
            </w:r>
          </w:p>
        </w:tc>
        <w:tc>
          <w:tcPr>
            <w:tcW w:w="794" w:type="dxa"/>
          </w:tcPr>
          <w:p w:rsidR="009468BC" w:rsidRDefault="009468BC">
            <w:pPr>
              <w:pStyle w:val="ConsPlusNormal"/>
              <w:jc w:val="center"/>
            </w:pPr>
            <w:r>
              <w:t>21,9</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детей-инвалидов в возрасте от 1,5 года до 7 лет, охваченных дошкольным образованием, в общей численности детей-инвалидов такого возраста, %</w:t>
            </w:r>
          </w:p>
        </w:tc>
        <w:tc>
          <w:tcPr>
            <w:tcW w:w="794" w:type="dxa"/>
          </w:tcPr>
          <w:p w:rsidR="009468BC" w:rsidRDefault="009468BC">
            <w:pPr>
              <w:pStyle w:val="ConsPlusNormal"/>
              <w:jc w:val="center"/>
            </w:pPr>
            <w:r>
              <w:t>80,0</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 xml:space="preserve">Доля дошкольных образовательных организаций, в которых создана </w:t>
            </w:r>
            <w:r>
              <w:lastRenderedPageBreak/>
              <w:t>универсальная безбарьерная среда для инклюзивного образования детей-инвалидов, в общем количестве дошкольных образовательных организаций, %</w:t>
            </w:r>
          </w:p>
        </w:tc>
        <w:tc>
          <w:tcPr>
            <w:tcW w:w="794" w:type="dxa"/>
          </w:tcPr>
          <w:p w:rsidR="009468BC" w:rsidRDefault="009468BC">
            <w:pPr>
              <w:pStyle w:val="ConsPlusNormal"/>
              <w:jc w:val="center"/>
            </w:pPr>
            <w:r>
              <w:lastRenderedPageBreak/>
              <w:t>16,0</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детей-инвалидов в возрасте от 5 до 18 лет, получающих дополнительное образование, в общей численности детей-инвалидов такого возраста, %</w:t>
            </w:r>
          </w:p>
        </w:tc>
        <w:tc>
          <w:tcPr>
            <w:tcW w:w="794" w:type="dxa"/>
          </w:tcPr>
          <w:p w:rsidR="009468BC" w:rsidRDefault="009468BC">
            <w:pPr>
              <w:pStyle w:val="ConsPlusNormal"/>
              <w:jc w:val="center"/>
            </w:pPr>
            <w:r>
              <w:t>30,0</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образовательных организаций, в которых созданы условия для получения детьми-инвалидами качественного образования, в общем количестве образовательных организаций в Томской области, %</w:t>
            </w:r>
          </w:p>
        </w:tc>
        <w:tc>
          <w:tcPr>
            <w:tcW w:w="794" w:type="dxa"/>
          </w:tcPr>
          <w:p w:rsidR="009468BC" w:rsidRDefault="009468BC">
            <w:pPr>
              <w:pStyle w:val="ConsPlusNormal"/>
              <w:jc w:val="center"/>
            </w:pPr>
            <w:r>
              <w:t>23,3</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2017 год</w:t>
            </w:r>
          </w:p>
        </w:tc>
        <w:tc>
          <w:tcPr>
            <w:tcW w:w="1134" w:type="dxa"/>
            <w:vMerge w:val="restart"/>
          </w:tcPr>
          <w:p w:rsidR="009468BC" w:rsidRDefault="009468BC">
            <w:pPr>
              <w:pStyle w:val="ConsPlusNormal"/>
              <w:jc w:val="center"/>
            </w:pPr>
            <w:r>
              <w:t>7303,5</w:t>
            </w:r>
          </w:p>
        </w:tc>
        <w:tc>
          <w:tcPr>
            <w:tcW w:w="1020" w:type="dxa"/>
            <w:vMerge w:val="restart"/>
          </w:tcPr>
          <w:p w:rsidR="009468BC" w:rsidRDefault="009468BC">
            <w:pPr>
              <w:pStyle w:val="ConsPlusNormal"/>
              <w:jc w:val="center"/>
            </w:pPr>
            <w:r>
              <w:t>5390,5</w:t>
            </w:r>
          </w:p>
        </w:tc>
        <w:tc>
          <w:tcPr>
            <w:tcW w:w="1077" w:type="dxa"/>
            <w:vMerge w:val="restart"/>
          </w:tcPr>
          <w:p w:rsidR="009468BC" w:rsidRDefault="009468BC">
            <w:pPr>
              <w:pStyle w:val="ConsPlusNormal"/>
              <w:jc w:val="center"/>
            </w:pPr>
            <w:r>
              <w:t>1894,0</w:t>
            </w:r>
          </w:p>
        </w:tc>
        <w:tc>
          <w:tcPr>
            <w:tcW w:w="907" w:type="dxa"/>
            <w:vMerge w:val="restart"/>
          </w:tcPr>
          <w:p w:rsidR="009468BC" w:rsidRDefault="009468BC">
            <w:pPr>
              <w:pStyle w:val="ConsPlusNormal"/>
              <w:jc w:val="center"/>
            </w:pPr>
            <w:r>
              <w:t>19,0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 xml:space="preserve">Доля детей-инвалидов, которым </w:t>
            </w:r>
            <w:r>
              <w:lastRenderedPageBreak/>
              <w:t>созданы условия для получения качественного начального общего, основного общего, среднего общего образования, в общей численности детей-инвалидов школьного возраста, %</w:t>
            </w:r>
          </w:p>
        </w:tc>
        <w:tc>
          <w:tcPr>
            <w:tcW w:w="794" w:type="dxa"/>
          </w:tcPr>
          <w:p w:rsidR="009468BC" w:rsidRDefault="009468BC">
            <w:pPr>
              <w:pStyle w:val="ConsPlusNormal"/>
              <w:jc w:val="center"/>
            </w:pPr>
            <w:r>
              <w:lastRenderedPageBreak/>
              <w:t>97,0</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общеобразовательных организаций, в которых создана универсальная безбарьерная среда для инклюзивного образования детей-инвалидов, в общем количестве общеобразовательных организаций, %</w:t>
            </w:r>
          </w:p>
        </w:tc>
        <w:tc>
          <w:tcPr>
            <w:tcW w:w="794" w:type="dxa"/>
          </w:tcPr>
          <w:p w:rsidR="009468BC" w:rsidRDefault="009468BC">
            <w:pPr>
              <w:pStyle w:val="ConsPlusNormal"/>
              <w:jc w:val="center"/>
            </w:pPr>
            <w:r>
              <w:t>22,6</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детей-инвалидов в возрасте от 1,5 года до 7 лет, охваченных дошкольным образованием, в общей численности детей-инвалидов такого возраста, %</w:t>
            </w:r>
          </w:p>
        </w:tc>
        <w:tc>
          <w:tcPr>
            <w:tcW w:w="794" w:type="dxa"/>
          </w:tcPr>
          <w:p w:rsidR="009468BC" w:rsidRDefault="009468BC">
            <w:pPr>
              <w:pStyle w:val="ConsPlusNormal"/>
              <w:jc w:val="center"/>
            </w:pPr>
            <w:r>
              <w:t>85,0</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 xml:space="preserve">Доля дошкольных образовательных </w:t>
            </w:r>
            <w:r>
              <w:lastRenderedPageBreak/>
              <w:t>организаций, в которых создана универсальная безбарьерная среда для инклюзивного образования детей-инвалидов, в общем количестве дошкольных образовательных организаций, %</w:t>
            </w:r>
          </w:p>
        </w:tc>
        <w:tc>
          <w:tcPr>
            <w:tcW w:w="794" w:type="dxa"/>
          </w:tcPr>
          <w:p w:rsidR="009468BC" w:rsidRDefault="009468BC">
            <w:pPr>
              <w:pStyle w:val="ConsPlusNormal"/>
              <w:jc w:val="center"/>
            </w:pPr>
            <w:r>
              <w:lastRenderedPageBreak/>
              <w:t>17,6</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детей-инвалидов в возрасте от 5 до 18 лет, получающих дополнительное образование, в общей численности детей-инвалидов такого возраста, %</w:t>
            </w:r>
          </w:p>
        </w:tc>
        <w:tc>
          <w:tcPr>
            <w:tcW w:w="794" w:type="dxa"/>
          </w:tcPr>
          <w:p w:rsidR="009468BC" w:rsidRDefault="009468BC">
            <w:pPr>
              <w:pStyle w:val="ConsPlusNormal"/>
              <w:jc w:val="center"/>
            </w:pPr>
            <w:r>
              <w:t>35,0</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образовательных организаций, в которых созданы условия для получения детьми-инвалидами качественного образования, в общем количестве образовательных организаций в Томской области, %</w:t>
            </w:r>
          </w:p>
        </w:tc>
        <w:tc>
          <w:tcPr>
            <w:tcW w:w="794" w:type="dxa"/>
          </w:tcPr>
          <w:p w:rsidR="009468BC" w:rsidRDefault="009468BC">
            <w:pPr>
              <w:pStyle w:val="ConsPlusNormal"/>
              <w:jc w:val="center"/>
            </w:pPr>
            <w:r>
              <w:t>24,1</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2018 год</w:t>
            </w:r>
          </w:p>
        </w:tc>
        <w:tc>
          <w:tcPr>
            <w:tcW w:w="1134" w:type="dxa"/>
            <w:vMerge w:val="restart"/>
          </w:tcPr>
          <w:p w:rsidR="009468BC" w:rsidRDefault="009468BC">
            <w:pPr>
              <w:pStyle w:val="ConsPlusNormal"/>
              <w:jc w:val="center"/>
            </w:pPr>
            <w:r>
              <w:t>4676,2</w:t>
            </w:r>
          </w:p>
        </w:tc>
        <w:tc>
          <w:tcPr>
            <w:tcW w:w="1020" w:type="dxa"/>
            <w:vMerge w:val="restart"/>
          </w:tcPr>
          <w:p w:rsidR="009468BC" w:rsidRDefault="009468BC">
            <w:pPr>
              <w:pStyle w:val="ConsPlusNormal"/>
              <w:jc w:val="center"/>
            </w:pPr>
            <w:r>
              <w:t>3874,7</w:t>
            </w:r>
          </w:p>
        </w:tc>
        <w:tc>
          <w:tcPr>
            <w:tcW w:w="1077" w:type="dxa"/>
            <w:vMerge w:val="restart"/>
          </w:tcPr>
          <w:p w:rsidR="009468BC" w:rsidRDefault="009468BC">
            <w:pPr>
              <w:pStyle w:val="ConsPlusNormal"/>
              <w:jc w:val="center"/>
            </w:pPr>
            <w:r>
              <w:t>793,6</w:t>
            </w:r>
          </w:p>
        </w:tc>
        <w:tc>
          <w:tcPr>
            <w:tcW w:w="907" w:type="dxa"/>
            <w:vMerge w:val="restart"/>
          </w:tcPr>
          <w:p w:rsidR="009468BC" w:rsidRDefault="009468BC">
            <w:pPr>
              <w:pStyle w:val="ConsPlusNormal"/>
              <w:jc w:val="center"/>
            </w:pPr>
            <w:r>
              <w:t>7,9</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Доля детей-инвалидов, которым созданы условия для получения качественного начального общего, основного общего, среднего общего образования, в общей численности детей-инвалидов школьного возраста, %</w:t>
            </w:r>
          </w:p>
        </w:tc>
        <w:tc>
          <w:tcPr>
            <w:tcW w:w="794" w:type="dxa"/>
          </w:tcPr>
          <w:p w:rsidR="009468BC" w:rsidRDefault="009468BC">
            <w:pPr>
              <w:pStyle w:val="ConsPlusNormal"/>
              <w:jc w:val="center"/>
            </w:pPr>
            <w:r>
              <w:t>98,0</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общеобразовательных организаций, в которых создана универсальная безбарьерная среда для инклюзивного образования детей-инвалидов, в общем количестве общеобразовательных организаций, %</w:t>
            </w:r>
          </w:p>
        </w:tc>
        <w:tc>
          <w:tcPr>
            <w:tcW w:w="794" w:type="dxa"/>
          </w:tcPr>
          <w:p w:rsidR="009468BC" w:rsidRDefault="009468BC">
            <w:pPr>
              <w:pStyle w:val="ConsPlusNormal"/>
              <w:jc w:val="center"/>
            </w:pPr>
            <w:r>
              <w:t>23,2</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детей-инвалидов в возрасте от 1,5 года до 7 лет, охваченных дошкольным образованием, в общей численности детей-инвалидов такого возраста, %</w:t>
            </w:r>
          </w:p>
        </w:tc>
        <w:tc>
          <w:tcPr>
            <w:tcW w:w="794" w:type="dxa"/>
          </w:tcPr>
          <w:p w:rsidR="009468BC" w:rsidRDefault="009468BC">
            <w:pPr>
              <w:pStyle w:val="ConsPlusNormal"/>
              <w:jc w:val="center"/>
            </w:pPr>
            <w:r>
              <w:t>90,0</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дошкольных образовательных организаций, в которых создана универсальная безбарьерная среда для инклюзивного образования детей-инвалидов, в общем количестве дошкольных образовательных организаций, %</w:t>
            </w:r>
          </w:p>
        </w:tc>
        <w:tc>
          <w:tcPr>
            <w:tcW w:w="794" w:type="dxa"/>
          </w:tcPr>
          <w:p w:rsidR="009468BC" w:rsidRDefault="009468BC">
            <w:pPr>
              <w:pStyle w:val="ConsPlusNormal"/>
              <w:jc w:val="center"/>
            </w:pPr>
            <w:r>
              <w:t>18,0</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детей-инвалидов в возрасте от 5 до 18 лет, получающих дополнительное образование, в общей численности детей-инвалидов такого возраста, %</w:t>
            </w:r>
          </w:p>
        </w:tc>
        <w:tc>
          <w:tcPr>
            <w:tcW w:w="794" w:type="dxa"/>
          </w:tcPr>
          <w:p w:rsidR="009468BC" w:rsidRDefault="009468BC">
            <w:pPr>
              <w:pStyle w:val="ConsPlusNormal"/>
              <w:jc w:val="center"/>
            </w:pPr>
            <w:r>
              <w:t>40,0</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 xml:space="preserve">Доля образовательных организаций, в которых созданы условия для получения детьми-инвалидами качественного образования, в общем количестве образовательных организаций в </w:t>
            </w:r>
            <w:r>
              <w:lastRenderedPageBreak/>
              <w:t>Томской области, %</w:t>
            </w:r>
          </w:p>
        </w:tc>
        <w:tc>
          <w:tcPr>
            <w:tcW w:w="794" w:type="dxa"/>
          </w:tcPr>
          <w:p w:rsidR="009468BC" w:rsidRDefault="009468BC">
            <w:pPr>
              <w:pStyle w:val="ConsPlusNormal"/>
              <w:jc w:val="center"/>
            </w:pPr>
            <w:r>
              <w:lastRenderedPageBreak/>
              <w:t>24,7</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выпускников-инвалидов 9 и 11 классов, охваченных профориентационной работой, в общей численности выпускников-инвалидов, %</w:t>
            </w:r>
          </w:p>
        </w:tc>
        <w:tc>
          <w:tcPr>
            <w:tcW w:w="794" w:type="dxa"/>
          </w:tcPr>
          <w:p w:rsidR="009468BC" w:rsidRDefault="009468BC">
            <w:pPr>
              <w:pStyle w:val="ConsPlusNormal"/>
              <w:jc w:val="center"/>
            </w:pPr>
            <w:r>
              <w:t>90,0</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2019 год</w:t>
            </w:r>
          </w:p>
        </w:tc>
        <w:tc>
          <w:tcPr>
            <w:tcW w:w="1134" w:type="dxa"/>
            <w:vMerge w:val="restart"/>
          </w:tcPr>
          <w:p w:rsidR="009468BC" w:rsidRDefault="009468BC">
            <w:pPr>
              <w:pStyle w:val="ConsPlusNormal"/>
              <w:jc w:val="center"/>
            </w:pPr>
            <w:r>
              <w:t>4040,0</w:t>
            </w:r>
          </w:p>
        </w:tc>
        <w:tc>
          <w:tcPr>
            <w:tcW w:w="1020" w:type="dxa"/>
            <w:vMerge w:val="restart"/>
          </w:tcPr>
          <w:p w:rsidR="009468BC" w:rsidRDefault="009468BC">
            <w:pPr>
              <w:pStyle w:val="ConsPlusNormal"/>
              <w:jc w:val="center"/>
            </w:pPr>
            <w:r>
              <w:t>0,0</w:t>
            </w:r>
          </w:p>
        </w:tc>
        <w:tc>
          <w:tcPr>
            <w:tcW w:w="1077" w:type="dxa"/>
            <w:vMerge w:val="restart"/>
          </w:tcPr>
          <w:p w:rsidR="009468BC" w:rsidRDefault="009468BC">
            <w:pPr>
              <w:pStyle w:val="ConsPlusNormal"/>
              <w:jc w:val="center"/>
            </w:pPr>
            <w:r>
              <w:t>4000,0</w:t>
            </w:r>
          </w:p>
        </w:tc>
        <w:tc>
          <w:tcPr>
            <w:tcW w:w="907" w:type="dxa"/>
            <w:vMerge w:val="restart"/>
          </w:tcPr>
          <w:p w:rsidR="009468BC" w:rsidRDefault="009468BC">
            <w:pPr>
              <w:pStyle w:val="ConsPlusNormal"/>
              <w:jc w:val="center"/>
            </w:pPr>
            <w:r>
              <w:t>40,0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Доля детей-инвалидов, которым созданы условия для получения качественного начального общего, основного общего, среднего общего образования, в общей численности детей-инвалидов школьного возраста, %</w:t>
            </w:r>
          </w:p>
        </w:tc>
        <w:tc>
          <w:tcPr>
            <w:tcW w:w="794" w:type="dxa"/>
          </w:tcPr>
          <w:p w:rsidR="009468BC" w:rsidRDefault="009468BC">
            <w:pPr>
              <w:pStyle w:val="ConsPlusNormal"/>
              <w:jc w:val="center"/>
            </w:pPr>
            <w:r>
              <w:t>99,0</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общеобразовательных организаций, в которых создана универсальная безбарьерная среда для инклюзивного образования детей-инвалидов, в общем количестве общеобразовательных организаций, %</w:t>
            </w:r>
          </w:p>
        </w:tc>
        <w:tc>
          <w:tcPr>
            <w:tcW w:w="794" w:type="dxa"/>
          </w:tcPr>
          <w:p w:rsidR="009468BC" w:rsidRDefault="009468BC">
            <w:pPr>
              <w:pStyle w:val="ConsPlusNormal"/>
              <w:jc w:val="center"/>
            </w:pPr>
            <w:r>
              <w:t>24,1</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детей-инвалидов в возрасте от 1,5 года до 7 лет, охваченных дошкольным образованием, в общей численности детей-инвалидов такого возраста, %</w:t>
            </w:r>
          </w:p>
        </w:tc>
        <w:tc>
          <w:tcPr>
            <w:tcW w:w="794" w:type="dxa"/>
          </w:tcPr>
          <w:p w:rsidR="009468BC" w:rsidRDefault="009468BC">
            <w:pPr>
              <w:pStyle w:val="ConsPlusNormal"/>
              <w:jc w:val="center"/>
            </w:pPr>
            <w:r>
              <w:t>95,0</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дошкольных образовательных организаций, в которых создана универсальная безбарьерная среда для инклюзивного образования детей-инвалидов, в общем количестве дошкольных образовательных организаций, %</w:t>
            </w:r>
          </w:p>
        </w:tc>
        <w:tc>
          <w:tcPr>
            <w:tcW w:w="794" w:type="dxa"/>
          </w:tcPr>
          <w:p w:rsidR="009468BC" w:rsidRDefault="009468BC">
            <w:pPr>
              <w:pStyle w:val="ConsPlusNormal"/>
              <w:jc w:val="center"/>
            </w:pPr>
            <w:r>
              <w:t>19,0</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детей-инвалидов в возрасте от 5 до 18 лет, получающих дополнительное образование, в общей численности детей-инвалидов такого возраста, %</w:t>
            </w:r>
          </w:p>
        </w:tc>
        <w:tc>
          <w:tcPr>
            <w:tcW w:w="794" w:type="dxa"/>
          </w:tcPr>
          <w:p w:rsidR="009468BC" w:rsidRDefault="009468BC">
            <w:pPr>
              <w:pStyle w:val="ConsPlusNormal"/>
              <w:jc w:val="center"/>
            </w:pPr>
            <w:r>
              <w:t>45,0</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 xml:space="preserve">Доля образовательных </w:t>
            </w:r>
            <w:r>
              <w:lastRenderedPageBreak/>
              <w:t>организаций, в которых созданы условия для получения детьми-инвалидами качественного образования, в общем количестве образовательных организаций в Томской области, %</w:t>
            </w:r>
          </w:p>
        </w:tc>
        <w:tc>
          <w:tcPr>
            <w:tcW w:w="794" w:type="dxa"/>
          </w:tcPr>
          <w:p w:rsidR="009468BC" w:rsidRDefault="009468BC">
            <w:pPr>
              <w:pStyle w:val="ConsPlusNormal"/>
              <w:jc w:val="center"/>
            </w:pPr>
            <w:r>
              <w:lastRenderedPageBreak/>
              <w:t>25,7</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выпускников-инвалидов 9 и 11 классов, охваченных профориентационной работой, в общей численности выпускников-инвалидов, %</w:t>
            </w:r>
          </w:p>
        </w:tc>
        <w:tc>
          <w:tcPr>
            <w:tcW w:w="794" w:type="dxa"/>
          </w:tcPr>
          <w:p w:rsidR="009468BC" w:rsidRDefault="009468BC">
            <w:pPr>
              <w:pStyle w:val="ConsPlusNormal"/>
              <w:jc w:val="center"/>
            </w:pPr>
            <w:r>
              <w:t>95,0</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2020 год</w:t>
            </w:r>
          </w:p>
        </w:tc>
        <w:tc>
          <w:tcPr>
            <w:tcW w:w="1134" w:type="dxa"/>
            <w:vMerge w:val="restart"/>
          </w:tcPr>
          <w:p w:rsidR="009468BC" w:rsidRDefault="009468BC">
            <w:pPr>
              <w:pStyle w:val="ConsPlusNormal"/>
              <w:jc w:val="center"/>
            </w:pPr>
            <w:r>
              <w:t>4040,0</w:t>
            </w:r>
          </w:p>
        </w:tc>
        <w:tc>
          <w:tcPr>
            <w:tcW w:w="1020" w:type="dxa"/>
            <w:vMerge w:val="restart"/>
          </w:tcPr>
          <w:p w:rsidR="009468BC" w:rsidRDefault="009468BC">
            <w:pPr>
              <w:pStyle w:val="ConsPlusNormal"/>
              <w:jc w:val="center"/>
            </w:pPr>
            <w:r>
              <w:t>0,0</w:t>
            </w:r>
          </w:p>
        </w:tc>
        <w:tc>
          <w:tcPr>
            <w:tcW w:w="1077" w:type="dxa"/>
            <w:vMerge w:val="restart"/>
          </w:tcPr>
          <w:p w:rsidR="009468BC" w:rsidRDefault="009468BC">
            <w:pPr>
              <w:pStyle w:val="ConsPlusNormal"/>
              <w:jc w:val="center"/>
            </w:pPr>
            <w:r>
              <w:t>4000,0</w:t>
            </w:r>
          </w:p>
        </w:tc>
        <w:tc>
          <w:tcPr>
            <w:tcW w:w="907" w:type="dxa"/>
            <w:vMerge w:val="restart"/>
          </w:tcPr>
          <w:p w:rsidR="009468BC" w:rsidRDefault="009468BC">
            <w:pPr>
              <w:pStyle w:val="ConsPlusNormal"/>
              <w:jc w:val="center"/>
            </w:pPr>
            <w:r>
              <w:t>40,0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Доля детей-инвалидов, которым созданы условия для получения качественного начального общего, основного общего, среднего общего образования, в общей численности детей-инвалидов школьного возраста, %</w:t>
            </w:r>
          </w:p>
        </w:tc>
        <w:tc>
          <w:tcPr>
            <w:tcW w:w="794" w:type="dxa"/>
          </w:tcPr>
          <w:p w:rsidR="009468BC" w:rsidRDefault="009468BC">
            <w:pPr>
              <w:pStyle w:val="ConsPlusNormal"/>
              <w:jc w:val="center"/>
            </w:pPr>
            <w:r>
              <w:t>100,0</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общеобразовательны</w:t>
            </w:r>
            <w:r>
              <w:lastRenderedPageBreak/>
              <w:t>х организаций, в которых создана универсальная безбарьерная среда для инклюзивного образования детей-инвалидов, в общем количестве общеобразовательных организаций, %</w:t>
            </w:r>
          </w:p>
        </w:tc>
        <w:tc>
          <w:tcPr>
            <w:tcW w:w="794" w:type="dxa"/>
          </w:tcPr>
          <w:p w:rsidR="009468BC" w:rsidRDefault="009468BC">
            <w:pPr>
              <w:pStyle w:val="ConsPlusNormal"/>
              <w:jc w:val="center"/>
            </w:pPr>
            <w:r>
              <w:lastRenderedPageBreak/>
              <w:t>25,0</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детей-инвалидов в возрасте от 1,5 года до 7 лет, охваченных дошкольным образованием, в общей численности детей-инвалидов такого возраста, %</w:t>
            </w:r>
          </w:p>
        </w:tc>
        <w:tc>
          <w:tcPr>
            <w:tcW w:w="794" w:type="dxa"/>
          </w:tcPr>
          <w:p w:rsidR="009468BC" w:rsidRDefault="009468BC">
            <w:pPr>
              <w:pStyle w:val="ConsPlusNormal"/>
              <w:jc w:val="center"/>
            </w:pPr>
            <w:r>
              <w:t>100,0</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дошкольных образовательных организаций, в которых создана универсальная безбарьерная среда для инклюзивного образования детей-инвалидов, в общем количестве дошкольных образовательных организаций, %</w:t>
            </w:r>
          </w:p>
        </w:tc>
        <w:tc>
          <w:tcPr>
            <w:tcW w:w="794" w:type="dxa"/>
          </w:tcPr>
          <w:p w:rsidR="009468BC" w:rsidRDefault="009468BC">
            <w:pPr>
              <w:pStyle w:val="ConsPlusNormal"/>
              <w:jc w:val="center"/>
            </w:pPr>
            <w:r>
              <w:t>20,0</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детей-</w:t>
            </w:r>
            <w:r>
              <w:lastRenderedPageBreak/>
              <w:t>инвалидов в возрасте от 5 до 18 лет, получающих дополнительное образование, в общей численности детей-инвалидов такого возраста, %</w:t>
            </w:r>
          </w:p>
        </w:tc>
        <w:tc>
          <w:tcPr>
            <w:tcW w:w="794" w:type="dxa"/>
          </w:tcPr>
          <w:p w:rsidR="009468BC" w:rsidRDefault="009468BC">
            <w:pPr>
              <w:pStyle w:val="ConsPlusNormal"/>
              <w:jc w:val="center"/>
            </w:pPr>
            <w:r>
              <w:lastRenderedPageBreak/>
              <w:t>50,0</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образовательных организаций, в которых созданы условия для получения детьми-инвалидами качественного образования, в общем количестве образовательных организаций в Томской области, %</w:t>
            </w:r>
          </w:p>
        </w:tc>
        <w:tc>
          <w:tcPr>
            <w:tcW w:w="794" w:type="dxa"/>
          </w:tcPr>
          <w:p w:rsidR="009468BC" w:rsidRDefault="009468BC">
            <w:pPr>
              <w:pStyle w:val="ConsPlusNormal"/>
              <w:jc w:val="center"/>
            </w:pPr>
            <w:r>
              <w:t>26,6</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выпускников-инвалидов 9 и 11 классов, охваченных профориентационной работой, в общей численности выпускников-инвалидов, %</w:t>
            </w:r>
          </w:p>
        </w:tc>
        <w:tc>
          <w:tcPr>
            <w:tcW w:w="794" w:type="dxa"/>
          </w:tcPr>
          <w:p w:rsidR="009468BC" w:rsidRDefault="009468BC">
            <w:pPr>
              <w:pStyle w:val="ConsPlusNormal"/>
              <w:jc w:val="center"/>
            </w:pPr>
            <w:r>
              <w:t>100,0</w:t>
            </w:r>
          </w:p>
        </w:tc>
      </w:tr>
      <w:tr w:rsidR="009468BC">
        <w:tc>
          <w:tcPr>
            <w:tcW w:w="604" w:type="dxa"/>
            <w:vMerge w:val="restart"/>
          </w:tcPr>
          <w:p w:rsidR="009468BC" w:rsidRDefault="009468BC">
            <w:pPr>
              <w:pStyle w:val="ConsPlusNormal"/>
              <w:jc w:val="center"/>
            </w:pPr>
            <w:r>
              <w:t>2.5</w:t>
            </w:r>
          </w:p>
        </w:tc>
        <w:tc>
          <w:tcPr>
            <w:tcW w:w="1871" w:type="dxa"/>
            <w:vMerge w:val="restart"/>
          </w:tcPr>
          <w:p w:rsidR="009468BC" w:rsidRDefault="009468BC">
            <w:pPr>
              <w:pStyle w:val="ConsPlusNormal"/>
            </w:pPr>
            <w:r>
              <w:t>Создание базовых профессиональн</w:t>
            </w:r>
            <w:r>
              <w:lastRenderedPageBreak/>
              <w:t>ых образовательных организаций, обеспечивающих поддержку региональной системы инклюзивного профессионального образования инвалидов</w:t>
            </w:r>
          </w:p>
        </w:tc>
        <w:tc>
          <w:tcPr>
            <w:tcW w:w="680" w:type="dxa"/>
          </w:tcPr>
          <w:p w:rsidR="009468BC" w:rsidRDefault="009468BC">
            <w:pPr>
              <w:pStyle w:val="ConsPlusNormal"/>
            </w:pPr>
            <w:r>
              <w:lastRenderedPageBreak/>
              <w:t>всего</w:t>
            </w:r>
          </w:p>
        </w:tc>
        <w:tc>
          <w:tcPr>
            <w:tcW w:w="1134" w:type="dxa"/>
          </w:tcPr>
          <w:p w:rsidR="009468BC" w:rsidRDefault="009468BC">
            <w:pPr>
              <w:pStyle w:val="ConsPlusNormal"/>
              <w:jc w:val="center"/>
            </w:pPr>
            <w:r>
              <w:t>2401,2</w:t>
            </w:r>
          </w:p>
        </w:tc>
        <w:tc>
          <w:tcPr>
            <w:tcW w:w="1020" w:type="dxa"/>
          </w:tcPr>
          <w:p w:rsidR="009468BC" w:rsidRDefault="009468BC">
            <w:pPr>
              <w:pStyle w:val="ConsPlusNormal"/>
              <w:jc w:val="center"/>
            </w:pPr>
            <w:r>
              <w:t>1246,3</w:t>
            </w:r>
          </w:p>
        </w:tc>
        <w:tc>
          <w:tcPr>
            <w:tcW w:w="1077" w:type="dxa"/>
          </w:tcPr>
          <w:p w:rsidR="009468BC" w:rsidRDefault="009468BC">
            <w:pPr>
              <w:pStyle w:val="ConsPlusNormal"/>
              <w:jc w:val="center"/>
            </w:pPr>
            <w:r>
              <w:t>1154,9</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val="restart"/>
          </w:tcPr>
          <w:p w:rsidR="009468BC" w:rsidRDefault="009468BC">
            <w:pPr>
              <w:pStyle w:val="ConsPlusNormal"/>
              <w:jc w:val="center"/>
            </w:pPr>
            <w:r>
              <w:t xml:space="preserve">Департамент профессионального образования </w:t>
            </w:r>
            <w:r>
              <w:lastRenderedPageBreak/>
              <w:t>Томской области</w:t>
            </w:r>
          </w:p>
        </w:tc>
        <w:tc>
          <w:tcPr>
            <w:tcW w:w="2438" w:type="dxa"/>
          </w:tcPr>
          <w:p w:rsidR="009468BC" w:rsidRDefault="009468BC">
            <w:pPr>
              <w:pStyle w:val="ConsPlusNormal"/>
              <w:jc w:val="center"/>
            </w:pPr>
            <w:proofErr w:type="spellStart"/>
            <w:r>
              <w:lastRenderedPageBreak/>
              <w:t>x</w:t>
            </w:r>
            <w:proofErr w:type="spellEnd"/>
          </w:p>
        </w:tc>
        <w:tc>
          <w:tcPr>
            <w:tcW w:w="794" w:type="dxa"/>
          </w:tcPr>
          <w:p w:rsidR="009468BC" w:rsidRDefault="009468BC">
            <w:pPr>
              <w:pStyle w:val="ConsPlusNormal"/>
              <w:jc w:val="center"/>
            </w:pPr>
            <w:proofErr w:type="spellStart"/>
            <w:r>
              <w:t>x</w:t>
            </w:r>
            <w:proofErr w:type="spellEnd"/>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2015 год</w:t>
            </w:r>
          </w:p>
        </w:tc>
        <w:tc>
          <w:tcPr>
            <w:tcW w:w="1134" w:type="dxa"/>
            <w:vMerge w:val="restart"/>
          </w:tcPr>
          <w:p w:rsidR="009468BC" w:rsidRDefault="009468BC">
            <w:pPr>
              <w:pStyle w:val="ConsPlusNormal"/>
              <w:jc w:val="center"/>
            </w:pPr>
            <w:r>
              <w:t>0,0</w:t>
            </w:r>
          </w:p>
        </w:tc>
        <w:tc>
          <w:tcPr>
            <w:tcW w:w="1020" w:type="dxa"/>
            <w:vMerge w:val="restart"/>
          </w:tcPr>
          <w:p w:rsidR="009468BC" w:rsidRDefault="009468BC">
            <w:pPr>
              <w:pStyle w:val="ConsPlusNormal"/>
              <w:jc w:val="center"/>
            </w:pPr>
            <w:r>
              <w:t>0,0</w:t>
            </w:r>
          </w:p>
        </w:tc>
        <w:tc>
          <w:tcPr>
            <w:tcW w:w="107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 xml:space="preserve">Доля инвалидов, принятых на обучение </w:t>
            </w:r>
            <w:r>
              <w:lastRenderedPageBreak/>
              <w:t>по программам среднего профессионального образования, %</w:t>
            </w:r>
          </w:p>
        </w:tc>
        <w:tc>
          <w:tcPr>
            <w:tcW w:w="794" w:type="dxa"/>
          </w:tcPr>
          <w:p w:rsidR="009468BC" w:rsidRDefault="009468BC">
            <w:pPr>
              <w:pStyle w:val="ConsPlusNormal"/>
              <w:jc w:val="center"/>
            </w:pPr>
            <w:r>
              <w:lastRenderedPageBreak/>
              <w:t>100,0</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студентов из числа инвалидов, обучавшихся по программам среднего профессионального образования, выбывших по причине академической неуспеваемости, %</w:t>
            </w:r>
          </w:p>
        </w:tc>
        <w:tc>
          <w:tcPr>
            <w:tcW w:w="794" w:type="dxa"/>
          </w:tcPr>
          <w:p w:rsidR="009468BC" w:rsidRDefault="009468BC">
            <w:pPr>
              <w:pStyle w:val="ConsPlusNormal"/>
              <w:jc w:val="center"/>
            </w:pPr>
            <w:r>
              <w:t>10,0</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2016 год</w:t>
            </w:r>
          </w:p>
        </w:tc>
        <w:tc>
          <w:tcPr>
            <w:tcW w:w="1134" w:type="dxa"/>
            <w:vMerge w:val="restart"/>
          </w:tcPr>
          <w:p w:rsidR="009468BC" w:rsidRDefault="009468BC">
            <w:pPr>
              <w:pStyle w:val="ConsPlusNormal"/>
              <w:jc w:val="center"/>
            </w:pPr>
            <w:r>
              <w:t>189,8</w:t>
            </w:r>
          </w:p>
        </w:tc>
        <w:tc>
          <w:tcPr>
            <w:tcW w:w="1020" w:type="dxa"/>
            <w:vMerge w:val="restart"/>
          </w:tcPr>
          <w:p w:rsidR="009468BC" w:rsidRDefault="009468BC">
            <w:pPr>
              <w:pStyle w:val="ConsPlusNormal"/>
              <w:jc w:val="center"/>
            </w:pPr>
            <w:r>
              <w:t>0,0</w:t>
            </w:r>
          </w:p>
        </w:tc>
        <w:tc>
          <w:tcPr>
            <w:tcW w:w="1077" w:type="dxa"/>
            <w:vMerge w:val="restart"/>
          </w:tcPr>
          <w:p w:rsidR="009468BC" w:rsidRDefault="009468BC">
            <w:pPr>
              <w:pStyle w:val="ConsPlusNormal"/>
              <w:jc w:val="center"/>
            </w:pPr>
            <w:r>
              <w:t>189,8</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Доля инвалидов, принятых на обучение по программам среднего профессионального образования (по отношению к предыдущему году), %</w:t>
            </w:r>
          </w:p>
        </w:tc>
        <w:tc>
          <w:tcPr>
            <w:tcW w:w="794" w:type="dxa"/>
          </w:tcPr>
          <w:p w:rsidR="009468BC" w:rsidRDefault="009468BC">
            <w:pPr>
              <w:pStyle w:val="ConsPlusNormal"/>
              <w:jc w:val="center"/>
            </w:pPr>
            <w:r>
              <w:t>101,0</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студентов из числа инвалидов, обучавшихся по программам среднего профессионального образования, выбывших по причине академической неуспеваемости, %</w:t>
            </w:r>
          </w:p>
        </w:tc>
        <w:tc>
          <w:tcPr>
            <w:tcW w:w="794" w:type="dxa"/>
          </w:tcPr>
          <w:p w:rsidR="009468BC" w:rsidRDefault="009468BC">
            <w:pPr>
              <w:pStyle w:val="ConsPlusNormal"/>
              <w:jc w:val="center"/>
            </w:pPr>
            <w:r>
              <w:t>9,0</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 xml:space="preserve">2017 </w:t>
            </w:r>
            <w:r>
              <w:lastRenderedPageBreak/>
              <w:t>год</w:t>
            </w:r>
          </w:p>
        </w:tc>
        <w:tc>
          <w:tcPr>
            <w:tcW w:w="1134" w:type="dxa"/>
            <w:vMerge w:val="restart"/>
          </w:tcPr>
          <w:p w:rsidR="009468BC" w:rsidRDefault="009468BC">
            <w:pPr>
              <w:pStyle w:val="ConsPlusNormal"/>
              <w:jc w:val="center"/>
            </w:pPr>
            <w:r>
              <w:lastRenderedPageBreak/>
              <w:t>915,6</w:t>
            </w:r>
          </w:p>
        </w:tc>
        <w:tc>
          <w:tcPr>
            <w:tcW w:w="1020" w:type="dxa"/>
            <w:vMerge w:val="restart"/>
          </w:tcPr>
          <w:p w:rsidR="009468BC" w:rsidRDefault="009468BC">
            <w:pPr>
              <w:pStyle w:val="ConsPlusNormal"/>
              <w:jc w:val="center"/>
            </w:pPr>
            <w:r>
              <w:t>635,6</w:t>
            </w:r>
          </w:p>
        </w:tc>
        <w:tc>
          <w:tcPr>
            <w:tcW w:w="1077" w:type="dxa"/>
            <w:vMerge w:val="restart"/>
          </w:tcPr>
          <w:p w:rsidR="009468BC" w:rsidRDefault="009468BC">
            <w:pPr>
              <w:pStyle w:val="ConsPlusNormal"/>
              <w:jc w:val="center"/>
            </w:pPr>
            <w:r>
              <w:t>280,0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 xml:space="preserve">Доля инвалидов, </w:t>
            </w:r>
            <w:r>
              <w:lastRenderedPageBreak/>
              <w:t>принятых на обучение по программам среднего профессионального образования, %</w:t>
            </w:r>
          </w:p>
        </w:tc>
        <w:tc>
          <w:tcPr>
            <w:tcW w:w="794" w:type="dxa"/>
          </w:tcPr>
          <w:p w:rsidR="009468BC" w:rsidRDefault="009468BC">
            <w:pPr>
              <w:pStyle w:val="ConsPlusNormal"/>
              <w:jc w:val="center"/>
            </w:pPr>
            <w:r>
              <w:lastRenderedPageBreak/>
              <w:t>102,0</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студентов из числа инвалидов, обучавшихся по программам среднего профессионального образования, выбывших по причине академической неуспеваемости, %</w:t>
            </w:r>
          </w:p>
        </w:tc>
        <w:tc>
          <w:tcPr>
            <w:tcW w:w="794" w:type="dxa"/>
          </w:tcPr>
          <w:p w:rsidR="009468BC" w:rsidRDefault="009468BC">
            <w:pPr>
              <w:pStyle w:val="ConsPlusNormal"/>
              <w:jc w:val="center"/>
            </w:pPr>
            <w:r>
              <w:t>8,0</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2018 год</w:t>
            </w:r>
          </w:p>
        </w:tc>
        <w:tc>
          <w:tcPr>
            <w:tcW w:w="1134" w:type="dxa"/>
            <w:vMerge w:val="restart"/>
          </w:tcPr>
          <w:p w:rsidR="009468BC" w:rsidRDefault="009468BC">
            <w:pPr>
              <w:pStyle w:val="ConsPlusNormal"/>
              <w:jc w:val="center"/>
            </w:pPr>
            <w:r>
              <w:t>735,8</w:t>
            </w:r>
          </w:p>
        </w:tc>
        <w:tc>
          <w:tcPr>
            <w:tcW w:w="1020" w:type="dxa"/>
            <w:vMerge w:val="restart"/>
          </w:tcPr>
          <w:p w:rsidR="009468BC" w:rsidRDefault="009468BC">
            <w:pPr>
              <w:pStyle w:val="ConsPlusNormal"/>
              <w:jc w:val="center"/>
            </w:pPr>
            <w:r>
              <w:t>610,7</w:t>
            </w:r>
          </w:p>
        </w:tc>
        <w:tc>
          <w:tcPr>
            <w:tcW w:w="1077" w:type="dxa"/>
            <w:vMerge w:val="restart"/>
          </w:tcPr>
          <w:p w:rsidR="009468BC" w:rsidRDefault="009468BC">
            <w:pPr>
              <w:pStyle w:val="ConsPlusNormal"/>
              <w:jc w:val="center"/>
            </w:pPr>
            <w:r>
              <w:t>125,1</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Доля инвалидов, принятых на обучение по программам среднего профессионального образования, %</w:t>
            </w:r>
          </w:p>
        </w:tc>
        <w:tc>
          <w:tcPr>
            <w:tcW w:w="794" w:type="dxa"/>
          </w:tcPr>
          <w:p w:rsidR="009468BC" w:rsidRDefault="009468BC">
            <w:pPr>
              <w:pStyle w:val="ConsPlusNormal"/>
              <w:jc w:val="center"/>
            </w:pPr>
            <w:r>
              <w:t>103,0</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студентов из числа инвалидов, обучавшихся по программам среднего профессионального образования, выбывших по причине академической неуспеваемости, %</w:t>
            </w:r>
          </w:p>
        </w:tc>
        <w:tc>
          <w:tcPr>
            <w:tcW w:w="794" w:type="dxa"/>
          </w:tcPr>
          <w:p w:rsidR="009468BC" w:rsidRDefault="009468BC">
            <w:pPr>
              <w:pStyle w:val="ConsPlusNormal"/>
              <w:jc w:val="center"/>
            </w:pPr>
            <w:r>
              <w:t>7,0</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2019 год</w:t>
            </w:r>
          </w:p>
        </w:tc>
        <w:tc>
          <w:tcPr>
            <w:tcW w:w="1134" w:type="dxa"/>
            <w:vMerge w:val="restart"/>
          </w:tcPr>
          <w:p w:rsidR="009468BC" w:rsidRDefault="009468BC">
            <w:pPr>
              <w:pStyle w:val="ConsPlusNormal"/>
              <w:jc w:val="center"/>
            </w:pPr>
            <w:r>
              <w:t>280,0</w:t>
            </w:r>
          </w:p>
        </w:tc>
        <w:tc>
          <w:tcPr>
            <w:tcW w:w="1020" w:type="dxa"/>
            <w:vMerge w:val="restart"/>
          </w:tcPr>
          <w:p w:rsidR="009468BC" w:rsidRDefault="009468BC">
            <w:pPr>
              <w:pStyle w:val="ConsPlusNormal"/>
              <w:jc w:val="center"/>
            </w:pPr>
            <w:r>
              <w:t>0,0</w:t>
            </w:r>
          </w:p>
        </w:tc>
        <w:tc>
          <w:tcPr>
            <w:tcW w:w="1077" w:type="dxa"/>
            <w:vMerge w:val="restart"/>
          </w:tcPr>
          <w:p w:rsidR="009468BC" w:rsidRDefault="009468BC">
            <w:pPr>
              <w:pStyle w:val="ConsPlusNormal"/>
              <w:jc w:val="center"/>
            </w:pPr>
            <w:r>
              <w:t>280,0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 xml:space="preserve">Доля инвалидов, принятых на обучение по программам </w:t>
            </w:r>
            <w:r>
              <w:lastRenderedPageBreak/>
              <w:t>среднего профессионального образования, %</w:t>
            </w:r>
          </w:p>
        </w:tc>
        <w:tc>
          <w:tcPr>
            <w:tcW w:w="794" w:type="dxa"/>
          </w:tcPr>
          <w:p w:rsidR="009468BC" w:rsidRDefault="009468BC">
            <w:pPr>
              <w:pStyle w:val="ConsPlusNormal"/>
              <w:jc w:val="center"/>
            </w:pPr>
            <w:r>
              <w:lastRenderedPageBreak/>
              <w:t>105,0</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студентов из числа инвалидов, обучавшихся по программам среднего профессионального образования, выбывших по причине академической неуспеваемости, %</w:t>
            </w:r>
          </w:p>
        </w:tc>
        <w:tc>
          <w:tcPr>
            <w:tcW w:w="794" w:type="dxa"/>
          </w:tcPr>
          <w:p w:rsidR="009468BC" w:rsidRDefault="009468BC">
            <w:pPr>
              <w:pStyle w:val="ConsPlusNormal"/>
              <w:jc w:val="center"/>
            </w:pPr>
            <w:r>
              <w:t>7,0</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2020 год</w:t>
            </w:r>
          </w:p>
        </w:tc>
        <w:tc>
          <w:tcPr>
            <w:tcW w:w="1134" w:type="dxa"/>
            <w:vMerge w:val="restart"/>
          </w:tcPr>
          <w:p w:rsidR="009468BC" w:rsidRDefault="009468BC">
            <w:pPr>
              <w:pStyle w:val="ConsPlusNormal"/>
              <w:jc w:val="center"/>
            </w:pPr>
            <w:r>
              <w:t>280,0</w:t>
            </w:r>
          </w:p>
        </w:tc>
        <w:tc>
          <w:tcPr>
            <w:tcW w:w="1020" w:type="dxa"/>
            <w:vMerge w:val="restart"/>
          </w:tcPr>
          <w:p w:rsidR="009468BC" w:rsidRDefault="009468BC">
            <w:pPr>
              <w:pStyle w:val="ConsPlusNormal"/>
              <w:jc w:val="center"/>
            </w:pPr>
            <w:r>
              <w:t>0,0</w:t>
            </w:r>
          </w:p>
        </w:tc>
        <w:tc>
          <w:tcPr>
            <w:tcW w:w="1077" w:type="dxa"/>
            <w:vMerge w:val="restart"/>
          </w:tcPr>
          <w:p w:rsidR="009468BC" w:rsidRDefault="009468BC">
            <w:pPr>
              <w:pStyle w:val="ConsPlusNormal"/>
              <w:jc w:val="center"/>
            </w:pPr>
            <w:r>
              <w:t>280,0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Доля инвалидов, принятых на обучение по программам среднего профессионального образования, %</w:t>
            </w:r>
          </w:p>
        </w:tc>
        <w:tc>
          <w:tcPr>
            <w:tcW w:w="794" w:type="dxa"/>
          </w:tcPr>
          <w:p w:rsidR="009468BC" w:rsidRDefault="009468BC">
            <w:pPr>
              <w:pStyle w:val="ConsPlusNormal"/>
              <w:jc w:val="center"/>
            </w:pPr>
            <w:r>
              <w:t>107,0</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студентов из числа инвалидов, обучавшихся по программам среднего профессионального образования, выбывших по причине академической неуспеваемости, %</w:t>
            </w:r>
          </w:p>
        </w:tc>
        <w:tc>
          <w:tcPr>
            <w:tcW w:w="794" w:type="dxa"/>
          </w:tcPr>
          <w:p w:rsidR="009468BC" w:rsidRDefault="009468BC">
            <w:pPr>
              <w:pStyle w:val="ConsPlusNormal"/>
              <w:jc w:val="center"/>
            </w:pPr>
            <w:r>
              <w:t>7,0</w:t>
            </w:r>
          </w:p>
        </w:tc>
      </w:tr>
      <w:tr w:rsidR="009468BC">
        <w:tc>
          <w:tcPr>
            <w:tcW w:w="604" w:type="dxa"/>
            <w:vMerge w:val="restart"/>
          </w:tcPr>
          <w:p w:rsidR="009468BC" w:rsidRDefault="009468BC">
            <w:pPr>
              <w:pStyle w:val="ConsPlusNormal"/>
              <w:jc w:val="center"/>
            </w:pPr>
            <w:r>
              <w:t>2.6</w:t>
            </w:r>
          </w:p>
        </w:tc>
        <w:tc>
          <w:tcPr>
            <w:tcW w:w="1871" w:type="dxa"/>
            <w:vMerge w:val="restart"/>
          </w:tcPr>
          <w:p w:rsidR="009468BC" w:rsidRDefault="009468BC">
            <w:pPr>
              <w:pStyle w:val="ConsPlusNormal"/>
            </w:pPr>
            <w:r>
              <w:t xml:space="preserve">Поддержка учреждений спортивной направленности по адаптивной </w:t>
            </w:r>
            <w:r>
              <w:lastRenderedPageBreak/>
              <w:t>физической культуре и спорту (приобретение оборудования, инвентаря и экипировки, компьютерной техники и оргтехники, транспортных средств)</w:t>
            </w:r>
          </w:p>
        </w:tc>
        <w:tc>
          <w:tcPr>
            <w:tcW w:w="680" w:type="dxa"/>
          </w:tcPr>
          <w:p w:rsidR="009468BC" w:rsidRDefault="009468BC">
            <w:pPr>
              <w:pStyle w:val="ConsPlusNormal"/>
            </w:pPr>
            <w:r>
              <w:lastRenderedPageBreak/>
              <w:t>всего</w:t>
            </w:r>
          </w:p>
        </w:tc>
        <w:tc>
          <w:tcPr>
            <w:tcW w:w="1134" w:type="dxa"/>
          </w:tcPr>
          <w:p w:rsidR="009468BC" w:rsidRDefault="009468BC">
            <w:pPr>
              <w:pStyle w:val="ConsPlusNormal"/>
              <w:jc w:val="center"/>
            </w:pPr>
            <w:r>
              <w:t>951,6</w:t>
            </w:r>
          </w:p>
        </w:tc>
        <w:tc>
          <w:tcPr>
            <w:tcW w:w="1020" w:type="dxa"/>
          </w:tcPr>
          <w:p w:rsidR="009468BC" w:rsidRDefault="009468BC">
            <w:pPr>
              <w:pStyle w:val="ConsPlusNormal"/>
              <w:jc w:val="center"/>
            </w:pPr>
            <w:r>
              <w:t>610,0</w:t>
            </w:r>
          </w:p>
        </w:tc>
        <w:tc>
          <w:tcPr>
            <w:tcW w:w="1077" w:type="dxa"/>
          </w:tcPr>
          <w:p w:rsidR="009468BC" w:rsidRDefault="009468BC">
            <w:pPr>
              <w:pStyle w:val="ConsPlusNormal"/>
              <w:jc w:val="center"/>
            </w:pPr>
            <w:r>
              <w:t>341,6</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val="restart"/>
          </w:tcPr>
          <w:p w:rsidR="009468BC" w:rsidRDefault="009468BC">
            <w:pPr>
              <w:pStyle w:val="ConsPlusNormal"/>
              <w:jc w:val="center"/>
            </w:pPr>
            <w:r>
              <w:t xml:space="preserve">Департамент по молодежной политике, физической культуре и спорту </w:t>
            </w:r>
            <w:r>
              <w:lastRenderedPageBreak/>
              <w:t>Томской области</w:t>
            </w:r>
          </w:p>
        </w:tc>
        <w:tc>
          <w:tcPr>
            <w:tcW w:w="2438" w:type="dxa"/>
          </w:tcPr>
          <w:p w:rsidR="009468BC" w:rsidRDefault="009468BC">
            <w:pPr>
              <w:pStyle w:val="ConsPlusNormal"/>
              <w:jc w:val="center"/>
            </w:pPr>
            <w:proofErr w:type="spellStart"/>
            <w:r>
              <w:lastRenderedPageBreak/>
              <w:t>x</w:t>
            </w:r>
            <w:proofErr w:type="spellEnd"/>
          </w:p>
        </w:tc>
        <w:tc>
          <w:tcPr>
            <w:tcW w:w="794" w:type="dxa"/>
          </w:tcPr>
          <w:p w:rsidR="009468BC" w:rsidRDefault="009468BC">
            <w:pPr>
              <w:pStyle w:val="ConsPlusNormal"/>
              <w:jc w:val="center"/>
            </w:pPr>
            <w:proofErr w:type="spellStart"/>
            <w:r>
              <w:t>x</w:t>
            </w:r>
            <w:proofErr w:type="spellEnd"/>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2015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val="restart"/>
          </w:tcPr>
          <w:p w:rsidR="009468BC" w:rsidRDefault="009468BC">
            <w:pPr>
              <w:pStyle w:val="ConsPlusNormal"/>
            </w:pPr>
            <w:r>
              <w:t xml:space="preserve">Доля лиц с ограниченными возможностями </w:t>
            </w:r>
            <w:r>
              <w:lastRenderedPageBreak/>
              <w:t>здоровья и инвалидов от 6 до 18 лет, систематически занимающихся физической культурой и спортом, в общей численности этой категории населения, %</w:t>
            </w:r>
          </w:p>
        </w:tc>
        <w:tc>
          <w:tcPr>
            <w:tcW w:w="794" w:type="dxa"/>
          </w:tcPr>
          <w:p w:rsidR="009468BC" w:rsidRDefault="009468BC">
            <w:pPr>
              <w:pStyle w:val="ConsPlusNormal"/>
              <w:jc w:val="center"/>
            </w:pPr>
            <w:r>
              <w:lastRenderedPageBreak/>
              <w:t>-</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 xml:space="preserve">2016 </w:t>
            </w:r>
            <w:r>
              <w:lastRenderedPageBreak/>
              <w:t>год</w:t>
            </w:r>
          </w:p>
        </w:tc>
        <w:tc>
          <w:tcPr>
            <w:tcW w:w="1134" w:type="dxa"/>
          </w:tcPr>
          <w:p w:rsidR="009468BC" w:rsidRDefault="009468BC">
            <w:pPr>
              <w:pStyle w:val="ConsPlusNormal"/>
              <w:jc w:val="center"/>
            </w:pPr>
            <w:r>
              <w:lastRenderedPageBreak/>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2017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2018 год</w:t>
            </w:r>
          </w:p>
        </w:tc>
        <w:tc>
          <w:tcPr>
            <w:tcW w:w="1134" w:type="dxa"/>
          </w:tcPr>
          <w:p w:rsidR="009468BC" w:rsidRDefault="009468BC">
            <w:pPr>
              <w:pStyle w:val="ConsPlusNormal"/>
              <w:jc w:val="center"/>
            </w:pPr>
            <w:r>
              <w:t>951,6</w:t>
            </w:r>
          </w:p>
        </w:tc>
        <w:tc>
          <w:tcPr>
            <w:tcW w:w="1020" w:type="dxa"/>
          </w:tcPr>
          <w:p w:rsidR="009468BC" w:rsidRDefault="009468BC">
            <w:pPr>
              <w:pStyle w:val="ConsPlusNormal"/>
              <w:jc w:val="center"/>
            </w:pPr>
            <w:r>
              <w:t>610,0</w:t>
            </w:r>
          </w:p>
        </w:tc>
        <w:tc>
          <w:tcPr>
            <w:tcW w:w="1077" w:type="dxa"/>
          </w:tcPr>
          <w:p w:rsidR="009468BC" w:rsidRDefault="009468BC">
            <w:pPr>
              <w:pStyle w:val="ConsPlusNormal"/>
              <w:jc w:val="center"/>
            </w:pPr>
            <w:r>
              <w:t>341,6</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68,0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2019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68,5</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2020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69,0</w:t>
            </w:r>
          </w:p>
        </w:tc>
      </w:tr>
      <w:tr w:rsidR="009468BC">
        <w:tc>
          <w:tcPr>
            <w:tcW w:w="13566" w:type="dxa"/>
            <w:gridSpan w:val="11"/>
          </w:tcPr>
          <w:p w:rsidR="009468BC" w:rsidRDefault="009468BC">
            <w:pPr>
              <w:pStyle w:val="ConsPlusNormal"/>
              <w:outlineLvl w:val="5"/>
            </w:pPr>
            <w:r>
              <w:t>Мероприятия, направленные на расширение использования русского жестового языка</w:t>
            </w:r>
          </w:p>
        </w:tc>
      </w:tr>
      <w:tr w:rsidR="009468BC">
        <w:tc>
          <w:tcPr>
            <w:tcW w:w="604" w:type="dxa"/>
            <w:vMerge w:val="restart"/>
          </w:tcPr>
          <w:p w:rsidR="009468BC" w:rsidRDefault="009468BC">
            <w:pPr>
              <w:pStyle w:val="ConsPlusNormal"/>
              <w:jc w:val="center"/>
            </w:pPr>
            <w:r>
              <w:t>3</w:t>
            </w:r>
          </w:p>
        </w:tc>
        <w:tc>
          <w:tcPr>
            <w:tcW w:w="1871" w:type="dxa"/>
            <w:vMerge w:val="restart"/>
          </w:tcPr>
          <w:p w:rsidR="009468BC" w:rsidRDefault="009468BC">
            <w:pPr>
              <w:pStyle w:val="ConsPlusNormal"/>
            </w:pPr>
            <w:r>
              <w:t>Мероприятие 3. Организация и проведение обучения (профессиональная переподготовка, повышение квалификации) переводчиков в сфере профессиональной коммуникации неслышащих (переводчик жестового языка) и переводчиков в сфере профессиональн</w:t>
            </w:r>
            <w:r>
              <w:lastRenderedPageBreak/>
              <w:t>ой коммуникации лиц с нарушениями слуха и зрения (слепоглухих), в том числе тифлокомментаторов</w:t>
            </w:r>
          </w:p>
        </w:tc>
        <w:tc>
          <w:tcPr>
            <w:tcW w:w="680" w:type="dxa"/>
          </w:tcPr>
          <w:p w:rsidR="009468BC" w:rsidRDefault="009468BC">
            <w:pPr>
              <w:pStyle w:val="ConsPlusNormal"/>
            </w:pPr>
            <w:r>
              <w:lastRenderedPageBreak/>
              <w:t>всего</w:t>
            </w:r>
          </w:p>
        </w:tc>
        <w:tc>
          <w:tcPr>
            <w:tcW w:w="1134" w:type="dxa"/>
          </w:tcPr>
          <w:p w:rsidR="009468BC" w:rsidRDefault="009468BC">
            <w:pPr>
              <w:pStyle w:val="ConsPlusNormal"/>
              <w:jc w:val="center"/>
            </w:pPr>
            <w:r>
              <w:t>107,6</w:t>
            </w:r>
          </w:p>
        </w:tc>
        <w:tc>
          <w:tcPr>
            <w:tcW w:w="1020" w:type="dxa"/>
          </w:tcPr>
          <w:p w:rsidR="009468BC" w:rsidRDefault="009468BC">
            <w:pPr>
              <w:pStyle w:val="ConsPlusNormal"/>
              <w:jc w:val="center"/>
            </w:pPr>
            <w:r>
              <w:t>50,0</w:t>
            </w:r>
          </w:p>
        </w:tc>
        <w:tc>
          <w:tcPr>
            <w:tcW w:w="1077" w:type="dxa"/>
          </w:tcPr>
          <w:p w:rsidR="009468BC" w:rsidRDefault="009468BC">
            <w:pPr>
              <w:pStyle w:val="ConsPlusNormal"/>
              <w:jc w:val="center"/>
            </w:pPr>
            <w:r>
              <w:t>57,6</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val="restart"/>
          </w:tcPr>
          <w:p w:rsidR="009468BC" w:rsidRDefault="009468BC">
            <w:pPr>
              <w:pStyle w:val="ConsPlusNormal"/>
              <w:jc w:val="center"/>
            </w:pPr>
            <w:r>
              <w:t>Департамент профессионального образования Томской области</w:t>
            </w:r>
          </w:p>
        </w:tc>
        <w:tc>
          <w:tcPr>
            <w:tcW w:w="2438" w:type="dxa"/>
          </w:tcPr>
          <w:p w:rsidR="009468BC" w:rsidRDefault="009468BC">
            <w:pPr>
              <w:pStyle w:val="ConsPlusNormal"/>
              <w:jc w:val="center"/>
            </w:pPr>
            <w:proofErr w:type="spellStart"/>
            <w:r>
              <w:t>x</w:t>
            </w:r>
            <w:proofErr w:type="spellEnd"/>
          </w:p>
        </w:tc>
        <w:tc>
          <w:tcPr>
            <w:tcW w:w="794" w:type="dxa"/>
          </w:tcPr>
          <w:p w:rsidR="009468BC" w:rsidRDefault="009468BC">
            <w:pPr>
              <w:pStyle w:val="ConsPlusNormal"/>
              <w:jc w:val="center"/>
            </w:pPr>
            <w:proofErr w:type="spellStart"/>
            <w:r>
              <w:t>x</w:t>
            </w:r>
            <w:proofErr w:type="spellEnd"/>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2015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val="restart"/>
          </w:tcPr>
          <w:p w:rsidR="009468BC" w:rsidRDefault="009468BC">
            <w:pPr>
              <w:pStyle w:val="ConsPlusNormal"/>
            </w:pPr>
            <w:r>
              <w:t xml:space="preserve">Количество лиц, прошедших обучение (профессиональную переподготовку, повышение квалификации) переводчиков в сфере профессиональной коммуникации неслышащих (переводчик жестового языка) и переводчиков в сфере профессиональной коммуникации слепоглухих, в том числе </w:t>
            </w:r>
            <w:r>
              <w:lastRenderedPageBreak/>
              <w:t>тифлокомментаторов, чел.</w:t>
            </w:r>
          </w:p>
        </w:tc>
        <w:tc>
          <w:tcPr>
            <w:tcW w:w="794" w:type="dxa"/>
          </w:tcPr>
          <w:p w:rsidR="009468BC" w:rsidRDefault="009468BC">
            <w:pPr>
              <w:pStyle w:val="ConsPlusNormal"/>
              <w:jc w:val="center"/>
            </w:pPr>
            <w:r>
              <w:lastRenderedPageBreak/>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2016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25</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2017 год</w:t>
            </w:r>
          </w:p>
        </w:tc>
        <w:tc>
          <w:tcPr>
            <w:tcW w:w="1134" w:type="dxa"/>
          </w:tcPr>
          <w:p w:rsidR="009468BC" w:rsidRDefault="009468BC">
            <w:pPr>
              <w:pStyle w:val="ConsPlusNormal"/>
              <w:jc w:val="center"/>
            </w:pPr>
            <w:r>
              <w:t>67,6</w:t>
            </w:r>
          </w:p>
        </w:tc>
        <w:tc>
          <w:tcPr>
            <w:tcW w:w="1020" w:type="dxa"/>
          </w:tcPr>
          <w:p w:rsidR="009468BC" w:rsidRDefault="009468BC">
            <w:pPr>
              <w:pStyle w:val="ConsPlusNormal"/>
              <w:jc w:val="center"/>
            </w:pPr>
            <w:r>
              <w:t>50,0</w:t>
            </w:r>
          </w:p>
        </w:tc>
        <w:tc>
          <w:tcPr>
            <w:tcW w:w="1077" w:type="dxa"/>
          </w:tcPr>
          <w:p w:rsidR="009468BC" w:rsidRDefault="009468BC">
            <w:pPr>
              <w:pStyle w:val="ConsPlusNormal"/>
              <w:jc w:val="center"/>
            </w:pPr>
            <w:r>
              <w:t>17,6</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12</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2018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13</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2019 год</w:t>
            </w:r>
          </w:p>
        </w:tc>
        <w:tc>
          <w:tcPr>
            <w:tcW w:w="1134" w:type="dxa"/>
          </w:tcPr>
          <w:p w:rsidR="009468BC" w:rsidRDefault="009468BC">
            <w:pPr>
              <w:pStyle w:val="ConsPlusNormal"/>
              <w:jc w:val="center"/>
            </w:pPr>
            <w:r>
              <w:t>20,0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20,0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18</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2020 год</w:t>
            </w:r>
          </w:p>
        </w:tc>
        <w:tc>
          <w:tcPr>
            <w:tcW w:w="1134" w:type="dxa"/>
          </w:tcPr>
          <w:p w:rsidR="009468BC" w:rsidRDefault="009468BC">
            <w:pPr>
              <w:pStyle w:val="ConsPlusNormal"/>
              <w:jc w:val="center"/>
            </w:pPr>
            <w:r>
              <w:t>20,0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20,0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18</w:t>
            </w:r>
          </w:p>
        </w:tc>
      </w:tr>
      <w:tr w:rsidR="009468BC">
        <w:tc>
          <w:tcPr>
            <w:tcW w:w="13566" w:type="dxa"/>
            <w:gridSpan w:val="11"/>
          </w:tcPr>
          <w:p w:rsidR="009468BC" w:rsidRDefault="009468BC">
            <w:pPr>
              <w:pStyle w:val="ConsPlusNormal"/>
              <w:outlineLvl w:val="5"/>
            </w:pPr>
            <w:r>
              <w:lastRenderedPageBreak/>
              <w:t>Мероприятия по повышению уровня доступности и качества реабилитационных услуг для инвалидов и детей-инвалидов и детей с ограниченными возможностями здоровья, а также по содействию их социальной интеграции (через развитие спектра реабилитационных услуг и организационных форм их предоставления, технологий и методов работы)</w:t>
            </w:r>
          </w:p>
        </w:tc>
      </w:tr>
      <w:tr w:rsidR="009468BC">
        <w:tc>
          <w:tcPr>
            <w:tcW w:w="604" w:type="dxa"/>
            <w:vMerge w:val="restart"/>
          </w:tcPr>
          <w:p w:rsidR="009468BC" w:rsidRDefault="009468BC">
            <w:pPr>
              <w:pStyle w:val="ConsPlusNormal"/>
              <w:jc w:val="center"/>
            </w:pPr>
            <w:r>
              <w:t>4</w:t>
            </w:r>
          </w:p>
        </w:tc>
        <w:tc>
          <w:tcPr>
            <w:tcW w:w="1871" w:type="dxa"/>
            <w:vMerge w:val="restart"/>
          </w:tcPr>
          <w:p w:rsidR="009468BC" w:rsidRDefault="009468BC">
            <w:pPr>
              <w:pStyle w:val="ConsPlusNormal"/>
            </w:pPr>
            <w:r>
              <w:t>Мероприятие 4. Повышение доступности и качества реабилитационных услуг (развитие системы реабилитации и социальной интеграции инвалидов, в том числе детей-инвалидов и детей с ограниченными возможностями здоровья) в Томской области, в том числе:</w:t>
            </w:r>
          </w:p>
        </w:tc>
        <w:tc>
          <w:tcPr>
            <w:tcW w:w="680" w:type="dxa"/>
          </w:tcPr>
          <w:p w:rsidR="009468BC" w:rsidRDefault="009468BC">
            <w:pPr>
              <w:pStyle w:val="ConsPlusNormal"/>
            </w:pPr>
            <w:r>
              <w:t>всего</w:t>
            </w:r>
          </w:p>
        </w:tc>
        <w:tc>
          <w:tcPr>
            <w:tcW w:w="1134" w:type="dxa"/>
          </w:tcPr>
          <w:p w:rsidR="009468BC" w:rsidRDefault="009468BC">
            <w:pPr>
              <w:pStyle w:val="ConsPlusNormal"/>
              <w:jc w:val="center"/>
            </w:pPr>
            <w:r>
              <w:t>41485,5</w:t>
            </w:r>
          </w:p>
        </w:tc>
        <w:tc>
          <w:tcPr>
            <w:tcW w:w="1020" w:type="dxa"/>
          </w:tcPr>
          <w:p w:rsidR="009468BC" w:rsidRDefault="009468BC">
            <w:pPr>
              <w:pStyle w:val="ConsPlusNormal"/>
              <w:jc w:val="center"/>
            </w:pPr>
            <w:r>
              <w:t>2800,0</w:t>
            </w:r>
          </w:p>
        </w:tc>
        <w:tc>
          <w:tcPr>
            <w:tcW w:w="1077" w:type="dxa"/>
          </w:tcPr>
          <w:p w:rsidR="009468BC" w:rsidRDefault="009468BC">
            <w:pPr>
              <w:pStyle w:val="ConsPlusNormal"/>
              <w:jc w:val="center"/>
            </w:pPr>
            <w:r>
              <w:t>38685,5</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val="restart"/>
          </w:tcPr>
          <w:p w:rsidR="009468BC" w:rsidRDefault="009468BC">
            <w:pPr>
              <w:pStyle w:val="ConsPlusNormal"/>
              <w:jc w:val="center"/>
            </w:pPr>
            <w:r>
              <w:t>Департамент по вопросам семьи и детей Томской области, Департамент профессионального образования Томской области, Департамент социальной защиты населения Томской области, Департамент транспорта, дорожной деятельности и связи Томской области</w:t>
            </w:r>
          </w:p>
        </w:tc>
        <w:tc>
          <w:tcPr>
            <w:tcW w:w="2438" w:type="dxa"/>
          </w:tcPr>
          <w:p w:rsidR="009468BC" w:rsidRDefault="009468BC">
            <w:pPr>
              <w:pStyle w:val="ConsPlusNormal"/>
              <w:jc w:val="center"/>
            </w:pPr>
            <w:proofErr w:type="spellStart"/>
            <w:r>
              <w:t>x</w:t>
            </w:r>
            <w:proofErr w:type="spellEnd"/>
          </w:p>
        </w:tc>
        <w:tc>
          <w:tcPr>
            <w:tcW w:w="794" w:type="dxa"/>
          </w:tcPr>
          <w:p w:rsidR="009468BC" w:rsidRDefault="009468BC">
            <w:pPr>
              <w:pStyle w:val="ConsPlusNormal"/>
              <w:jc w:val="center"/>
            </w:pPr>
            <w:proofErr w:type="spellStart"/>
            <w:r>
              <w:t>x</w:t>
            </w:r>
            <w:proofErr w:type="spellEnd"/>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2015 год</w:t>
            </w:r>
          </w:p>
        </w:tc>
        <w:tc>
          <w:tcPr>
            <w:tcW w:w="1134" w:type="dxa"/>
          </w:tcPr>
          <w:p w:rsidR="009468BC" w:rsidRDefault="009468BC">
            <w:pPr>
              <w:pStyle w:val="ConsPlusNormal"/>
              <w:jc w:val="center"/>
            </w:pPr>
            <w:r>
              <w:t>7600,0</w:t>
            </w:r>
          </w:p>
        </w:tc>
        <w:tc>
          <w:tcPr>
            <w:tcW w:w="1020" w:type="dxa"/>
          </w:tcPr>
          <w:p w:rsidR="009468BC" w:rsidRDefault="009468BC">
            <w:pPr>
              <w:pStyle w:val="ConsPlusNormal"/>
              <w:jc w:val="center"/>
            </w:pPr>
            <w:r>
              <w:t>2400,0</w:t>
            </w:r>
          </w:p>
        </w:tc>
        <w:tc>
          <w:tcPr>
            <w:tcW w:w="1077" w:type="dxa"/>
          </w:tcPr>
          <w:p w:rsidR="009468BC" w:rsidRDefault="009468BC">
            <w:pPr>
              <w:pStyle w:val="ConsPlusNormal"/>
              <w:jc w:val="center"/>
            </w:pPr>
            <w:r>
              <w:t>5200,0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val="restart"/>
          </w:tcPr>
          <w:p w:rsidR="009468BC" w:rsidRDefault="009468BC">
            <w:pPr>
              <w:pStyle w:val="ConsPlusNormal"/>
            </w:pPr>
            <w:r>
              <w:t>Доля детей-инвалидов, в отношении которых осуществлялись мероприятия по социальной реабилитации и/или абилитации, в общей численности детей-инвалидов, имеющих такие рекомендации в индивидуальной программе реабилитации или абилитации, %</w:t>
            </w:r>
          </w:p>
        </w:tc>
        <w:tc>
          <w:tcPr>
            <w:tcW w:w="794" w:type="dxa"/>
          </w:tcPr>
          <w:p w:rsidR="009468BC" w:rsidRDefault="009468BC">
            <w:pPr>
              <w:pStyle w:val="ConsPlusNormal"/>
              <w:jc w:val="center"/>
            </w:pPr>
            <w:r>
              <w:t>0,0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2016 год</w:t>
            </w:r>
          </w:p>
        </w:tc>
        <w:tc>
          <w:tcPr>
            <w:tcW w:w="1134" w:type="dxa"/>
          </w:tcPr>
          <w:p w:rsidR="009468BC" w:rsidRDefault="009468BC">
            <w:pPr>
              <w:pStyle w:val="ConsPlusNormal"/>
              <w:jc w:val="center"/>
            </w:pPr>
            <w:r>
              <w:t>14900,0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14900,0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55,6</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2017 год</w:t>
            </w:r>
          </w:p>
        </w:tc>
        <w:tc>
          <w:tcPr>
            <w:tcW w:w="1134" w:type="dxa"/>
          </w:tcPr>
          <w:p w:rsidR="009468BC" w:rsidRDefault="009468BC">
            <w:pPr>
              <w:pStyle w:val="ConsPlusNormal"/>
              <w:jc w:val="center"/>
            </w:pPr>
            <w:r>
              <w:t>11258,9</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11258,9</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66,8</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2018 год</w:t>
            </w:r>
          </w:p>
        </w:tc>
        <w:tc>
          <w:tcPr>
            <w:tcW w:w="1134" w:type="dxa"/>
          </w:tcPr>
          <w:p w:rsidR="009468BC" w:rsidRDefault="009468BC">
            <w:pPr>
              <w:pStyle w:val="ConsPlusNormal"/>
              <w:jc w:val="center"/>
            </w:pPr>
            <w:r>
              <w:t>3666,6</w:t>
            </w:r>
          </w:p>
        </w:tc>
        <w:tc>
          <w:tcPr>
            <w:tcW w:w="1020" w:type="dxa"/>
          </w:tcPr>
          <w:p w:rsidR="009468BC" w:rsidRDefault="009468BC">
            <w:pPr>
              <w:pStyle w:val="ConsPlusNormal"/>
              <w:jc w:val="center"/>
            </w:pPr>
            <w:r>
              <w:t>400,0</w:t>
            </w:r>
          </w:p>
        </w:tc>
        <w:tc>
          <w:tcPr>
            <w:tcW w:w="1077" w:type="dxa"/>
          </w:tcPr>
          <w:p w:rsidR="009468BC" w:rsidRDefault="009468BC">
            <w:pPr>
              <w:pStyle w:val="ConsPlusNormal"/>
              <w:jc w:val="center"/>
            </w:pPr>
            <w:r>
              <w:t>3266,6</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67,3</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2019 год</w:t>
            </w:r>
          </w:p>
        </w:tc>
        <w:tc>
          <w:tcPr>
            <w:tcW w:w="1134" w:type="dxa"/>
          </w:tcPr>
          <w:p w:rsidR="009468BC" w:rsidRDefault="009468BC">
            <w:pPr>
              <w:pStyle w:val="ConsPlusNormal"/>
              <w:jc w:val="center"/>
            </w:pPr>
            <w:r>
              <w:t>2030,0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2030,0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68,3</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2020 год</w:t>
            </w:r>
          </w:p>
        </w:tc>
        <w:tc>
          <w:tcPr>
            <w:tcW w:w="1134" w:type="dxa"/>
          </w:tcPr>
          <w:p w:rsidR="009468BC" w:rsidRDefault="009468BC">
            <w:pPr>
              <w:pStyle w:val="ConsPlusNormal"/>
              <w:jc w:val="center"/>
            </w:pPr>
            <w:r>
              <w:t>2030,0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2030,0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69,3</w:t>
            </w:r>
          </w:p>
        </w:tc>
      </w:tr>
      <w:tr w:rsidR="009468BC">
        <w:tc>
          <w:tcPr>
            <w:tcW w:w="604" w:type="dxa"/>
            <w:vMerge w:val="restart"/>
          </w:tcPr>
          <w:p w:rsidR="009468BC" w:rsidRDefault="009468BC">
            <w:pPr>
              <w:pStyle w:val="ConsPlusNormal"/>
              <w:jc w:val="center"/>
            </w:pPr>
            <w:r>
              <w:lastRenderedPageBreak/>
              <w:t>4.1</w:t>
            </w:r>
          </w:p>
        </w:tc>
        <w:tc>
          <w:tcPr>
            <w:tcW w:w="1871" w:type="dxa"/>
            <w:vMerge w:val="restart"/>
          </w:tcPr>
          <w:p w:rsidR="009468BC" w:rsidRDefault="009468BC">
            <w:pPr>
              <w:pStyle w:val="ConsPlusNormal"/>
            </w:pPr>
            <w:r>
              <w:t>Обеспечение деятельности круглосуточной диспетчерской службы для глухих с целью оказания экстренной и иной социальной помощи</w:t>
            </w:r>
          </w:p>
        </w:tc>
        <w:tc>
          <w:tcPr>
            <w:tcW w:w="680" w:type="dxa"/>
          </w:tcPr>
          <w:p w:rsidR="009468BC" w:rsidRDefault="009468BC">
            <w:pPr>
              <w:pStyle w:val="ConsPlusNormal"/>
            </w:pPr>
            <w:r>
              <w:t>всего</w:t>
            </w:r>
          </w:p>
        </w:tc>
        <w:tc>
          <w:tcPr>
            <w:tcW w:w="1134" w:type="dxa"/>
          </w:tcPr>
          <w:p w:rsidR="009468BC" w:rsidRDefault="009468BC">
            <w:pPr>
              <w:pStyle w:val="ConsPlusNormal"/>
              <w:jc w:val="center"/>
            </w:pPr>
            <w:r>
              <w:t>3326,9</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3326,9</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val="restart"/>
          </w:tcPr>
          <w:p w:rsidR="009468BC" w:rsidRDefault="009468BC">
            <w:pPr>
              <w:pStyle w:val="ConsPlusNormal"/>
              <w:jc w:val="center"/>
            </w:pPr>
            <w:r>
              <w:t>Департамент профессионального образования Томской области</w:t>
            </w:r>
          </w:p>
        </w:tc>
        <w:tc>
          <w:tcPr>
            <w:tcW w:w="2438" w:type="dxa"/>
          </w:tcPr>
          <w:p w:rsidR="009468BC" w:rsidRDefault="009468BC">
            <w:pPr>
              <w:pStyle w:val="ConsPlusNormal"/>
              <w:jc w:val="center"/>
            </w:pPr>
            <w:proofErr w:type="spellStart"/>
            <w:r>
              <w:t>x</w:t>
            </w:r>
            <w:proofErr w:type="spellEnd"/>
          </w:p>
        </w:tc>
        <w:tc>
          <w:tcPr>
            <w:tcW w:w="794" w:type="dxa"/>
          </w:tcPr>
          <w:p w:rsidR="009468BC" w:rsidRDefault="009468BC">
            <w:pPr>
              <w:pStyle w:val="ConsPlusNormal"/>
              <w:jc w:val="center"/>
            </w:pPr>
            <w:proofErr w:type="spellStart"/>
            <w:r>
              <w:t>x</w:t>
            </w:r>
            <w:proofErr w:type="spellEnd"/>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2015 год</w:t>
            </w:r>
          </w:p>
        </w:tc>
        <w:tc>
          <w:tcPr>
            <w:tcW w:w="1134" w:type="dxa"/>
          </w:tcPr>
          <w:p w:rsidR="009468BC" w:rsidRDefault="009468BC">
            <w:pPr>
              <w:pStyle w:val="ConsPlusNormal"/>
              <w:jc w:val="center"/>
            </w:pPr>
            <w:r>
              <w:t>1000,0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1000,0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val="restart"/>
          </w:tcPr>
          <w:p w:rsidR="009468BC" w:rsidRDefault="009468BC">
            <w:pPr>
              <w:pStyle w:val="ConsPlusNormal"/>
            </w:pPr>
            <w:r>
              <w:t>Количество услуг по сурдопереводу, предоставленных диспетчерской службой, шт.</w:t>
            </w:r>
          </w:p>
        </w:tc>
        <w:tc>
          <w:tcPr>
            <w:tcW w:w="794" w:type="dxa"/>
          </w:tcPr>
          <w:p w:rsidR="009468BC" w:rsidRDefault="009468BC">
            <w:pPr>
              <w:pStyle w:val="ConsPlusNormal"/>
              <w:jc w:val="center"/>
            </w:pPr>
            <w:r>
              <w:t>100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2016 год</w:t>
            </w:r>
          </w:p>
        </w:tc>
        <w:tc>
          <w:tcPr>
            <w:tcW w:w="1134" w:type="dxa"/>
          </w:tcPr>
          <w:p w:rsidR="009468BC" w:rsidRDefault="009468BC">
            <w:pPr>
              <w:pStyle w:val="ConsPlusNormal"/>
              <w:jc w:val="center"/>
            </w:pPr>
            <w:r>
              <w:t>400,0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400,0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517</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2017 год</w:t>
            </w:r>
          </w:p>
        </w:tc>
        <w:tc>
          <w:tcPr>
            <w:tcW w:w="1134" w:type="dxa"/>
          </w:tcPr>
          <w:p w:rsidR="009468BC" w:rsidRDefault="009468BC">
            <w:pPr>
              <w:pStyle w:val="ConsPlusNormal"/>
              <w:jc w:val="center"/>
            </w:pPr>
            <w:r>
              <w:t>444,9</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444,9</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300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2018 год</w:t>
            </w:r>
          </w:p>
        </w:tc>
        <w:tc>
          <w:tcPr>
            <w:tcW w:w="1134" w:type="dxa"/>
          </w:tcPr>
          <w:p w:rsidR="009468BC" w:rsidRDefault="009468BC">
            <w:pPr>
              <w:pStyle w:val="ConsPlusNormal"/>
              <w:jc w:val="center"/>
            </w:pPr>
            <w:r>
              <w:t>450,0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450,0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350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2019 год</w:t>
            </w:r>
          </w:p>
        </w:tc>
        <w:tc>
          <w:tcPr>
            <w:tcW w:w="1134" w:type="dxa"/>
          </w:tcPr>
          <w:p w:rsidR="009468BC" w:rsidRDefault="009468BC">
            <w:pPr>
              <w:pStyle w:val="ConsPlusNormal"/>
              <w:jc w:val="center"/>
            </w:pPr>
            <w:r>
              <w:t>516,0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516,0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250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2020 год</w:t>
            </w:r>
          </w:p>
        </w:tc>
        <w:tc>
          <w:tcPr>
            <w:tcW w:w="1134" w:type="dxa"/>
          </w:tcPr>
          <w:p w:rsidR="009468BC" w:rsidRDefault="009468BC">
            <w:pPr>
              <w:pStyle w:val="ConsPlusNormal"/>
              <w:jc w:val="center"/>
            </w:pPr>
            <w:r>
              <w:t>516,0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516,0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250</w:t>
            </w:r>
          </w:p>
        </w:tc>
      </w:tr>
      <w:tr w:rsidR="009468BC">
        <w:tc>
          <w:tcPr>
            <w:tcW w:w="604" w:type="dxa"/>
            <w:vMerge w:val="restart"/>
          </w:tcPr>
          <w:p w:rsidR="009468BC" w:rsidRDefault="009468BC">
            <w:pPr>
              <w:pStyle w:val="ConsPlusNormal"/>
              <w:jc w:val="center"/>
            </w:pPr>
            <w:r>
              <w:t>4.2</w:t>
            </w:r>
          </w:p>
        </w:tc>
        <w:tc>
          <w:tcPr>
            <w:tcW w:w="1871" w:type="dxa"/>
            <w:vMerge w:val="restart"/>
          </w:tcPr>
          <w:p w:rsidR="009468BC" w:rsidRDefault="009468BC">
            <w:pPr>
              <w:pStyle w:val="ConsPlusNormal"/>
            </w:pPr>
            <w:r>
              <w:t>Приобретение, дооборудование специализированного автотранспорта для перевозки инвалидов-колясочников, проживающих в стационарных учреждениях социального обслуживания населения</w:t>
            </w:r>
          </w:p>
        </w:tc>
        <w:tc>
          <w:tcPr>
            <w:tcW w:w="680" w:type="dxa"/>
          </w:tcPr>
          <w:p w:rsidR="009468BC" w:rsidRDefault="009468BC">
            <w:pPr>
              <w:pStyle w:val="ConsPlusNormal"/>
            </w:pPr>
            <w:r>
              <w:t>всего</w:t>
            </w:r>
          </w:p>
        </w:tc>
        <w:tc>
          <w:tcPr>
            <w:tcW w:w="1134" w:type="dxa"/>
          </w:tcPr>
          <w:p w:rsidR="009468BC" w:rsidRDefault="009468BC">
            <w:pPr>
              <w:pStyle w:val="ConsPlusNormal"/>
              <w:jc w:val="center"/>
            </w:pPr>
            <w:r>
              <w:t>3600,0</w:t>
            </w:r>
          </w:p>
        </w:tc>
        <w:tc>
          <w:tcPr>
            <w:tcW w:w="1020" w:type="dxa"/>
          </w:tcPr>
          <w:p w:rsidR="009468BC" w:rsidRDefault="009468BC">
            <w:pPr>
              <w:pStyle w:val="ConsPlusNormal"/>
              <w:jc w:val="center"/>
            </w:pPr>
            <w:r>
              <w:t>2400,0</w:t>
            </w:r>
          </w:p>
        </w:tc>
        <w:tc>
          <w:tcPr>
            <w:tcW w:w="1077" w:type="dxa"/>
          </w:tcPr>
          <w:p w:rsidR="009468BC" w:rsidRDefault="009468BC">
            <w:pPr>
              <w:pStyle w:val="ConsPlusNormal"/>
              <w:jc w:val="center"/>
            </w:pPr>
            <w:r>
              <w:t>1200,0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val="restart"/>
          </w:tcPr>
          <w:p w:rsidR="009468BC" w:rsidRDefault="009468BC">
            <w:pPr>
              <w:pStyle w:val="ConsPlusNormal"/>
              <w:jc w:val="center"/>
            </w:pPr>
            <w:r>
              <w:t>Департамент социальной защиты населения Томской области</w:t>
            </w:r>
          </w:p>
        </w:tc>
        <w:tc>
          <w:tcPr>
            <w:tcW w:w="2438" w:type="dxa"/>
          </w:tcPr>
          <w:p w:rsidR="009468BC" w:rsidRDefault="009468BC">
            <w:pPr>
              <w:pStyle w:val="ConsPlusNormal"/>
              <w:jc w:val="center"/>
            </w:pPr>
            <w:proofErr w:type="spellStart"/>
            <w:r>
              <w:t>x</w:t>
            </w:r>
            <w:proofErr w:type="spellEnd"/>
          </w:p>
        </w:tc>
        <w:tc>
          <w:tcPr>
            <w:tcW w:w="794" w:type="dxa"/>
          </w:tcPr>
          <w:p w:rsidR="009468BC" w:rsidRDefault="009468BC">
            <w:pPr>
              <w:pStyle w:val="ConsPlusNormal"/>
              <w:jc w:val="center"/>
            </w:pPr>
            <w:proofErr w:type="spellStart"/>
            <w:r>
              <w:t>x</w:t>
            </w:r>
            <w:proofErr w:type="spellEnd"/>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2015 год</w:t>
            </w:r>
          </w:p>
        </w:tc>
        <w:tc>
          <w:tcPr>
            <w:tcW w:w="1134" w:type="dxa"/>
          </w:tcPr>
          <w:p w:rsidR="009468BC" w:rsidRDefault="009468BC">
            <w:pPr>
              <w:pStyle w:val="ConsPlusNormal"/>
              <w:jc w:val="center"/>
            </w:pPr>
            <w:r>
              <w:t>3600,0</w:t>
            </w:r>
          </w:p>
        </w:tc>
        <w:tc>
          <w:tcPr>
            <w:tcW w:w="1020" w:type="dxa"/>
          </w:tcPr>
          <w:p w:rsidR="009468BC" w:rsidRDefault="009468BC">
            <w:pPr>
              <w:pStyle w:val="ConsPlusNormal"/>
              <w:jc w:val="center"/>
            </w:pPr>
            <w:r>
              <w:t>2400,0</w:t>
            </w:r>
          </w:p>
        </w:tc>
        <w:tc>
          <w:tcPr>
            <w:tcW w:w="1077" w:type="dxa"/>
          </w:tcPr>
          <w:p w:rsidR="009468BC" w:rsidRDefault="009468BC">
            <w:pPr>
              <w:pStyle w:val="ConsPlusNormal"/>
              <w:jc w:val="center"/>
            </w:pPr>
            <w:r>
              <w:t>1200,0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val="restart"/>
          </w:tcPr>
          <w:p w:rsidR="009468BC" w:rsidRDefault="009468BC">
            <w:pPr>
              <w:pStyle w:val="ConsPlusNormal"/>
            </w:pPr>
            <w:r>
              <w:t>Количество приобретенных, дооборудованных автомобилей, шт.</w:t>
            </w:r>
          </w:p>
        </w:tc>
        <w:tc>
          <w:tcPr>
            <w:tcW w:w="794" w:type="dxa"/>
          </w:tcPr>
          <w:p w:rsidR="009468BC" w:rsidRDefault="009468BC">
            <w:pPr>
              <w:pStyle w:val="ConsPlusNormal"/>
              <w:jc w:val="center"/>
            </w:pPr>
            <w:r>
              <w:t>2</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2016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2017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2018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2019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 xml:space="preserve">2020 </w:t>
            </w:r>
            <w:r>
              <w:lastRenderedPageBreak/>
              <w:t>год</w:t>
            </w:r>
          </w:p>
        </w:tc>
        <w:tc>
          <w:tcPr>
            <w:tcW w:w="1134" w:type="dxa"/>
          </w:tcPr>
          <w:p w:rsidR="009468BC" w:rsidRDefault="009468BC">
            <w:pPr>
              <w:pStyle w:val="ConsPlusNormal"/>
              <w:jc w:val="center"/>
            </w:pPr>
            <w:r>
              <w:lastRenderedPageBreak/>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val="restart"/>
          </w:tcPr>
          <w:p w:rsidR="009468BC" w:rsidRDefault="009468BC">
            <w:pPr>
              <w:pStyle w:val="ConsPlusNormal"/>
              <w:jc w:val="center"/>
            </w:pPr>
            <w:r>
              <w:lastRenderedPageBreak/>
              <w:t>4.3</w:t>
            </w:r>
          </w:p>
        </w:tc>
        <w:tc>
          <w:tcPr>
            <w:tcW w:w="1871" w:type="dxa"/>
            <w:vMerge w:val="restart"/>
          </w:tcPr>
          <w:p w:rsidR="009468BC" w:rsidRDefault="009468BC">
            <w:pPr>
              <w:pStyle w:val="ConsPlusNormal"/>
            </w:pPr>
            <w:r>
              <w:t>Организация работы служб "Домашнее визитирование" и "Раннее вмешательство", в том числе разработка методических материалов и проведение обучающих семинаров по вопросам организации их работы</w:t>
            </w:r>
          </w:p>
        </w:tc>
        <w:tc>
          <w:tcPr>
            <w:tcW w:w="680" w:type="dxa"/>
          </w:tcPr>
          <w:p w:rsidR="009468BC" w:rsidRDefault="009468BC">
            <w:pPr>
              <w:pStyle w:val="ConsPlusNormal"/>
            </w:pPr>
            <w:r>
              <w:t>всего</w:t>
            </w:r>
          </w:p>
        </w:tc>
        <w:tc>
          <w:tcPr>
            <w:tcW w:w="1134" w:type="dxa"/>
          </w:tcPr>
          <w:p w:rsidR="009468BC" w:rsidRDefault="009468BC">
            <w:pPr>
              <w:pStyle w:val="ConsPlusNormal"/>
              <w:jc w:val="center"/>
            </w:pPr>
            <w:r>
              <w:t>9258,6</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9258,6</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val="restart"/>
          </w:tcPr>
          <w:p w:rsidR="009468BC" w:rsidRDefault="009468BC">
            <w:pPr>
              <w:pStyle w:val="ConsPlusNormal"/>
              <w:jc w:val="center"/>
            </w:pPr>
            <w:r>
              <w:t>Департамент по вопросам семьи и детей Томской области</w:t>
            </w:r>
          </w:p>
        </w:tc>
        <w:tc>
          <w:tcPr>
            <w:tcW w:w="2438" w:type="dxa"/>
          </w:tcPr>
          <w:p w:rsidR="009468BC" w:rsidRDefault="009468BC">
            <w:pPr>
              <w:pStyle w:val="ConsPlusNormal"/>
              <w:jc w:val="center"/>
            </w:pPr>
            <w:proofErr w:type="spellStart"/>
            <w:r>
              <w:t>x</w:t>
            </w:r>
            <w:proofErr w:type="spellEnd"/>
          </w:p>
        </w:tc>
        <w:tc>
          <w:tcPr>
            <w:tcW w:w="794" w:type="dxa"/>
          </w:tcPr>
          <w:p w:rsidR="009468BC" w:rsidRDefault="009468BC">
            <w:pPr>
              <w:pStyle w:val="ConsPlusNormal"/>
              <w:jc w:val="center"/>
            </w:pPr>
            <w:proofErr w:type="spellStart"/>
            <w:r>
              <w:t>x</w:t>
            </w:r>
            <w:proofErr w:type="spellEnd"/>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2015 год</w:t>
            </w:r>
          </w:p>
        </w:tc>
        <w:tc>
          <w:tcPr>
            <w:tcW w:w="1134" w:type="dxa"/>
          </w:tcPr>
          <w:p w:rsidR="009468BC" w:rsidRDefault="009468BC">
            <w:pPr>
              <w:pStyle w:val="ConsPlusNormal"/>
              <w:jc w:val="center"/>
            </w:pPr>
            <w:r>
              <w:t>3000,0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3000,0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детей-инвалидов и детей с ограниченными возможностями здоровья, получивших услуги служб "Домашнее визитирование" и "Раннее вмешательство" (155 детей-инвалидов, 30 детей с ограниченными возможностями здоровья), чел.</w:t>
            </w:r>
          </w:p>
        </w:tc>
        <w:tc>
          <w:tcPr>
            <w:tcW w:w="794" w:type="dxa"/>
          </w:tcPr>
          <w:p w:rsidR="009468BC" w:rsidRDefault="009468BC">
            <w:pPr>
              <w:pStyle w:val="ConsPlusNormal"/>
              <w:jc w:val="center"/>
            </w:pPr>
            <w:r>
              <w:t>185</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2016 год</w:t>
            </w:r>
          </w:p>
        </w:tc>
        <w:tc>
          <w:tcPr>
            <w:tcW w:w="1134" w:type="dxa"/>
          </w:tcPr>
          <w:p w:rsidR="009468BC" w:rsidRDefault="009468BC">
            <w:pPr>
              <w:pStyle w:val="ConsPlusNormal"/>
              <w:jc w:val="center"/>
            </w:pPr>
            <w:r>
              <w:t>3000,0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3000,0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детей-инвалидов и детей с ограниченными возможностями здоровья, получивших услуги служб "Домашнее визитирование" и "Раннее вмешательство" (160 детей-инвалидов, 30 детей с ограниченными возможностями здоровья), чел.</w:t>
            </w:r>
          </w:p>
        </w:tc>
        <w:tc>
          <w:tcPr>
            <w:tcW w:w="794" w:type="dxa"/>
          </w:tcPr>
          <w:p w:rsidR="009468BC" w:rsidRDefault="009468BC">
            <w:pPr>
              <w:pStyle w:val="ConsPlusNormal"/>
              <w:jc w:val="center"/>
            </w:pPr>
            <w:r>
              <w:t>190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2017 год</w:t>
            </w:r>
          </w:p>
        </w:tc>
        <w:tc>
          <w:tcPr>
            <w:tcW w:w="1134" w:type="dxa"/>
          </w:tcPr>
          <w:p w:rsidR="009468BC" w:rsidRDefault="009468BC">
            <w:pPr>
              <w:pStyle w:val="ConsPlusNormal"/>
              <w:jc w:val="center"/>
            </w:pPr>
            <w:r>
              <w:t>814,0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814,0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val="restart"/>
          </w:tcPr>
          <w:p w:rsidR="009468BC" w:rsidRDefault="009468BC">
            <w:pPr>
              <w:pStyle w:val="ConsPlusNormal"/>
            </w:pPr>
            <w:r>
              <w:t>Количество детей-инвалидов и детей с ограниченными возможностями здоровья, получивших услуги службы "Домашнее визитирование", 60 детей-инвалидов, чел.</w:t>
            </w:r>
          </w:p>
        </w:tc>
        <w:tc>
          <w:tcPr>
            <w:tcW w:w="794" w:type="dxa"/>
          </w:tcPr>
          <w:p w:rsidR="009468BC" w:rsidRDefault="009468BC">
            <w:pPr>
              <w:pStyle w:val="ConsPlusNormal"/>
              <w:jc w:val="center"/>
            </w:pPr>
            <w:r>
              <w:t>60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2018 год</w:t>
            </w:r>
          </w:p>
        </w:tc>
        <w:tc>
          <w:tcPr>
            <w:tcW w:w="1134" w:type="dxa"/>
          </w:tcPr>
          <w:p w:rsidR="009468BC" w:rsidRDefault="009468BC">
            <w:pPr>
              <w:pStyle w:val="ConsPlusNormal"/>
              <w:jc w:val="center"/>
            </w:pPr>
            <w:r>
              <w:t>816,6</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816,6</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60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2019 год</w:t>
            </w:r>
          </w:p>
        </w:tc>
        <w:tc>
          <w:tcPr>
            <w:tcW w:w="1134" w:type="dxa"/>
          </w:tcPr>
          <w:p w:rsidR="009468BC" w:rsidRDefault="009468BC">
            <w:pPr>
              <w:pStyle w:val="ConsPlusNormal"/>
              <w:jc w:val="center"/>
            </w:pPr>
            <w:r>
              <w:t>814,0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814,0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60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2020 год</w:t>
            </w:r>
          </w:p>
        </w:tc>
        <w:tc>
          <w:tcPr>
            <w:tcW w:w="1134" w:type="dxa"/>
          </w:tcPr>
          <w:p w:rsidR="009468BC" w:rsidRDefault="009468BC">
            <w:pPr>
              <w:pStyle w:val="ConsPlusNormal"/>
              <w:jc w:val="center"/>
            </w:pPr>
            <w:r>
              <w:t>814,0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814,0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60</w:t>
            </w:r>
          </w:p>
        </w:tc>
      </w:tr>
      <w:tr w:rsidR="009468BC">
        <w:tc>
          <w:tcPr>
            <w:tcW w:w="604" w:type="dxa"/>
            <w:vMerge w:val="restart"/>
          </w:tcPr>
          <w:p w:rsidR="009468BC" w:rsidRDefault="009468BC">
            <w:pPr>
              <w:pStyle w:val="ConsPlusNormal"/>
              <w:jc w:val="center"/>
            </w:pPr>
            <w:r>
              <w:t>4.4</w:t>
            </w:r>
          </w:p>
        </w:tc>
        <w:tc>
          <w:tcPr>
            <w:tcW w:w="1871" w:type="dxa"/>
            <w:vMerge w:val="restart"/>
          </w:tcPr>
          <w:p w:rsidR="009468BC" w:rsidRDefault="009468BC">
            <w:pPr>
              <w:pStyle w:val="ConsPlusNormal"/>
            </w:pPr>
            <w:r>
              <w:t>Приобретение специализированного автотранспорта для перевозки инвалидов и других МГН</w:t>
            </w:r>
          </w:p>
        </w:tc>
        <w:tc>
          <w:tcPr>
            <w:tcW w:w="680" w:type="dxa"/>
          </w:tcPr>
          <w:p w:rsidR="009468BC" w:rsidRDefault="009468BC">
            <w:pPr>
              <w:pStyle w:val="ConsPlusNormal"/>
            </w:pPr>
            <w:r>
              <w:t>всего</w:t>
            </w:r>
          </w:p>
        </w:tc>
        <w:tc>
          <w:tcPr>
            <w:tcW w:w="1134" w:type="dxa"/>
          </w:tcPr>
          <w:p w:rsidR="009468BC" w:rsidRDefault="009468BC">
            <w:pPr>
              <w:pStyle w:val="ConsPlusNormal"/>
              <w:jc w:val="center"/>
            </w:pPr>
            <w:r>
              <w:t>15300,0</w:t>
            </w:r>
          </w:p>
        </w:tc>
        <w:tc>
          <w:tcPr>
            <w:tcW w:w="1020" w:type="dxa"/>
          </w:tcPr>
          <w:p w:rsidR="009468BC" w:rsidRDefault="009468BC">
            <w:pPr>
              <w:pStyle w:val="ConsPlusNormal"/>
              <w:jc w:val="center"/>
            </w:pPr>
            <w:r>
              <w:t>400,0</w:t>
            </w:r>
          </w:p>
        </w:tc>
        <w:tc>
          <w:tcPr>
            <w:tcW w:w="1077" w:type="dxa"/>
          </w:tcPr>
          <w:p w:rsidR="009468BC" w:rsidRDefault="009468BC">
            <w:pPr>
              <w:pStyle w:val="ConsPlusNormal"/>
              <w:jc w:val="center"/>
            </w:pPr>
            <w:r>
              <w:t>14900,0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val="restart"/>
          </w:tcPr>
          <w:p w:rsidR="009468BC" w:rsidRDefault="009468BC">
            <w:pPr>
              <w:pStyle w:val="ConsPlusNormal"/>
              <w:jc w:val="center"/>
            </w:pPr>
            <w:r>
              <w:t>Департамент транспорта, дорожной деятельности и связи Томской области</w:t>
            </w:r>
          </w:p>
        </w:tc>
        <w:tc>
          <w:tcPr>
            <w:tcW w:w="2438" w:type="dxa"/>
          </w:tcPr>
          <w:p w:rsidR="009468BC" w:rsidRDefault="009468BC">
            <w:pPr>
              <w:pStyle w:val="ConsPlusNormal"/>
              <w:jc w:val="center"/>
            </w:pPr>
            <w:proofErr w:type="spellStart"/>
            <w:r>
              <w:t>x</w:t>
            </w:r>
            <w:proofErr w:type="spellEnd"/>
          </w:p>
        </w:tc>
        <w:tc>
          <w:tcPr>
            <w:tcW w:w="794" w:type="dxa"/>
          </w:tcPr>
          <w:p w:rsidR="009468BC" w:rsidRDefault="009468BC">
            <w:pPr>
              <w:pStyle w:val="ConsPlusNormal"/>
              <w:jc w:val="center"/>
            </w:pPr>
            <w:proofErr w:type="spellStart"/>
            <w:r>
              <w:t>x</w:t>
            </w:r>
            <w:proofErr w:type="spellEnd"/>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2015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приобретенного специализированного автотранспорта для перевозки инвалидов и других МГН, шт.</w:t>
            </w:r>
          </w:p>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2016 год</w:t>
            </w:r>
          </w:p>
        </w:tc>
        <w:tc>
          <w:tcPr>
            <w:tcW w:w="1134" w:type="dxa"/>
            <w:vMerge w:val="restart"/>
          </w:tcPr>
          <w:p w:rsidR="009468BC" w:rsidRDefault="009468BC">
            <w:pPr>
              <w:pStyle w:val="ConsPlusNormal"/>
              <w:jc w:val="center"/>
            </w:pPr>
            <w:r>
              <w:t>11500,0</w:t>
            </w:r>
          </w:p>
        </w:tc>
        <w:tc>
          <w:tcPr>
            <w:tcW w:w="1020" w:type="dxa"/>
            <w:vMerge w:val="restart"/>
          </w:tcPr>
          <w:p w:rsidR="009468BC" w:rsidRDefault="009468BC">
            <w:pPr>
              <w:pStyle w:val="ConsPlusNormal"/>
              <w:jc w:val="center"/>
            </w:pPr>
            <w:r>
              <w:t>0,0</w:t>
            </w:r>
          </w:p>
        </w:tc>
        <w:tc>
          <w:tcPr>
            <w:tcW w:w="1077" w:type="dxa"/>
            <w:vMerge w:val="restart"/>
          </w:tcPr>
          <w:p w:rsidR="009468BC" w:rsidRDefault="009468BC">
            <w:pPr>
              <w:pStyle w:val="ConsPlusNormal"/>
              <w:jc w:val="center"/>
            </w:pPr>
            <w:r>
              <w:t>11500,0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приобретенного специализированного автотранспорта для перевозки инвалидов и других МГН, шт.</w:t>
            </w:r>
          </w:p>
        </w:tc>
        <w:tc>
          <w:tcPr>
            <w:tcW w:w="794" w:type="dxa"/>
          </w:tcPr>
          <w:p w:rsidR="009468BC" w:rsidRDefault="009468BC">
            <w:pPr>
              <w:pStyle w:val="ConsPlusNormal"/>
              <w:jc w:val="center"/>
            </w:pPr>
            <w:r>
              <w:t>2</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 xml:space="preserve">Доля парка подвижного состава автомобильного и городского наземного электрического транспорта общего пользования, оборудованного для перевозки МГН, в </w:t>
            </w:r>
            <w:r>
              <w:lastRenderedPageBreak/>
              <w:t>парке этого подвижного состава в Томской области, %</w:t>
            </w:r>
          </w:p>
        </w:tc>
        <w:tc>
          <w:tcPr>
            <w:tcW w:w="794" w:type="dxa"/>
          </w:tcPr>
          <w:p w:rsidR="009468BC" w:rsidRDefault="009468BC">
            <w:pPr>
              <w:pStyle w:val="ConsPlusNormal"/>
              <w:jc w:val="center"/>
            </w:pPr>
            <w:r>
              <w:lastRenderedPageBreak/>
              <w:t>13,4</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2017 год</w:t>
            </w:r>
          </w:p>
        </w:tc>
        <w:tc>
          <w:tcPr>
            <w:tcW w:w="1134" w:type="dxa"/>
            <w:vMerge w:val="restart"/>
          </w:tcPr>
          <w:p w:rsidR="009468BC" w:rsidRDefault="009468BC">
            <w:pPr>
              <w:pStyle w:val="ConsPlusNormal"/>
              <w:jc w:val="center"/>
            </w:pPr>
            <w:r>
              <w:t>0,0</w:t>
            </w:r>
          </w:p>
        </w:tc>
        <w:tc>
          <w:tcPr>
            <w:tcW w:w="1020" w:type="dxa"/>
            <w:vMerge w:val="restart"/>
          </w:tcPr>
          <w:p w:rsidR="009468BC" w:rsidRDefault="009468BC">
            <w:pPr>
              <w:pStyle w:val="ConsPlusNormal"/>
              <w:jc w:val="center"/>
            </w:pPr>
            <w:r>
              <w:t>0,0</w:t>
            </w:r>
          </w:p>
        </w:tc>
        <w:tc>
          <w:tcPr>
            <w:tcW w:w="107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приобретенного специализированного автотранспорта для перевозки инвалидов и других МГН, шт.</w:t>
            </w:r>
          </w:p>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парка подвижного состава автомобильного и городского наземного электрического транспорта общего пользования, оборудованного для перевозки МГН, в парке этого подвижного состава (автобусного/трамвайного/ троллейбусного) в Томской области, %</w:t>
            </w:r>
          </w:p>
        </w:tc>
        <w:tc>
          <w:tcPr>
            <w:tcW w:w="794" w:type="dxa"/>
          </w:tcPr>
          <w:p w:rsidR="009468BC" w:rsidRDefault="009468BC">
            <w:pPr>
              <w:pStyle w:val="ConsPlusNormal"/>
              <w:jc w:val="center"/>
            </w:pPr>
            <w:r>
              <w:t>11,1/</w:t>
            </w:r>
          </w:p>
          <w:p w:rsidR="009468BC" w:rsidRDefault="009468BC">
            <w:pPr>
              <w:pStyle w:val="ConsPlusNormal"/>
              <w:jc w:val="center"/>
            </w:pPr>
            <w:r>
              <w:t>0,0/</w:t>
            </w:r>
          </w:p>
          <w:p w:rsidR="009468BC" w:rsidRDefault="009468BC">
            <w:pPr>
              <w:pStyle w:val="ConsPlusNormal"/>
              <w:jc w:val="center"/>
            </w:pPr>
            <w:r>
              <w:t>24,2</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2018 год</w:t>
            </w:r>
          </w:p>
        </w:tc>
        <w:tc>
          <w:tcPr>
            <w:tcW w:w="1134" w:type="dxa"/>
            <w:vMerge w:val="restart"/>
          </w:tcPr>
          <w:p w:rsidR="009468BC" w:rsidRDefault="009468BC">
            <w:pPr>
              <w:pStyle w:val="ConsPlusNormal"/>
              <w:jc w:val="center"/>
            </w:pPr>
            <w:r>
              <w:t>2400,0</w:t>
            </w:r>
          </w:p>
        </w:tc>
        <w:tc>
          <w:tcPr>
            <w:tcW w:w="1020" w:type="dxa"/>
            <w:vMerge w:val="restart"/>
          </w:tcPr>
          <w:p w:rsidR="009468BC" w:rsidRDefault="009468BC">
            <w:pPr>
              <w:pStyle w:val="ConsPlusNormal"/>
              <w:jc w:val="center"/>
            </w:pPr>
            <w:r>
              <w:t>400,0</w:t>
            </w:r>
          </w:p>
        </w:tc>
        <w:tc>
          <w:tcPr>
            <w:tcW w:w="1077" w:type="dxa"/>
            <w:vMerge w:val="restart"/>
          </w:tcPr>
          <w:p w:rsidR="009468BC" w:rsidRDefault="009468BC">
            <w:pPr>
              <w:pStyle w:val="ConsPlusNormal"/>
              <w:jc w:val="center"/>
            </w:pPr>
            <w:r>
              <w:t>2000,0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приобретенного специализированного автотранспорта для перевозки инвалидов и других МГН, шт.</w:t>
            </w:r>
          </w:p>
        </w:tc>
        <w:tc>
          <w:tcPr>
            <w:tcW w:w="794" w:type="dxa"/>
          </w:tcPr>
          <w:p w:rsidR="009468BC" w:rsidRDefault="009468BC">
            <w:pPr>
              <w:pStyle w:val="ConsPlusNormal"/>
              <w:jc w:val="center"/>
            </w:pPr>
            <w:r>
              <w:t>1</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 xml:space="preserve">Доля парка подвижного состава автомобильного и </w:t>
            </w:r>
            <w:r>
              <w:lastRenderedPageBreak/>
              <w:t>городского наземного электрического транспорта общего пользования, оборудованного для перевозки МГН, в парке этого подвижного состава (автобусного/трамвайного/троллейбусного) в Томской области, %</w:t>
            </w:r>
          </w:p>
        </w:tc>
        <w:tc>
          <w:tcPr>
            <w:tcW w:w="794" w:type="dxa"/>
          </w:tcPr>
          <w:p w:rsidR="009468BC" w:rsidRDefault="009468BC">
            <w:pPr>
              <w:pStyle w:val="ConsPlusNormal"/>
              <w:jc w:val="center"/>
            </w:pPr>
            <w:r>
              <w:lastRenderedPageBreak/>
              <w:t>12,6/</w:t>
            </w:r>
          </w:p>
          <w:p w:rsidR="009468BC" w:rsidRDefault="009468BC">
            <w:pPr>
              <w:pStyle w:val="ConsPlusNormal"/>
              <w:jc w:val="center"/>
            </w:pPr>
            <w:r>
              <w:t>0,0/</w:t>
            </w:r>
          </w:p>
          <w:p w:rsidR="009468BC" w:rsidRDefault="009468BC">
            <w:pPr>
              <w:pStyle w:val="ConsPlusNormal"/>
              <w:jc w:val="center"/>
            </w:pPr>
            <w:r>
              <w:t>25,6</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2019 год</w:t>
            </w:r>
          </w:p>
        </w:tc>
        <w:tc>
          <w:tcPr>
            <w:tcW w:w="1134" w:type="dxa"/>
            <w:vMerge w:val="restart"/>
          </w:tcPr>
          <w:p w:rsidR="009468BC" w:rsidRDefault="009468BC">
            <w:pPr>
              <w:pStyle w:val="ConsPlusNormal"/>
              <w:jc w:val="center"/>
            </w:pPr>
            <w:r>
              <w:t>700,0</w:t>
            </w:r>
          </w:p>
        </w:tc>
        <w:tc>
          <w:tcPr>
            <w:tcW w:w="1020" w:type="dxa"/>
            <w:vMerge w:val="restart"/>
          </w:tcPr>
          <w:p w:rsidR="009468BC" w:rsidRDefault="009468BC">
            <w:pPr>
              <w:pStyle w:val="ConsPlusNormal"/>
              <w:jc w:val="center"/>
            </w:pPr>
            <w:r>
              <w:t>0,0</w:t>
            </w:r>
          </w:p>
        </w:tc>
        <w:tc>
          <w:tcPr>
            <w:tcW w:w="1077" w:type="dxa"/>
            <w:vMerge w:val="restart"/>
          </w:tcPr>
          <w:p w:rsidR="009468BC" w:rsidRDefault="009468BC">
            <w:pPr>
              <w:pStyle w:val="ConsPlusNormal"/>
              <w:jc w:val="center"/>
            </w:pPr>
            <w:r>
              <w:t>700,0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приобретенного специализированного автотранспорта для перевозки инвалидов и других МГН, шт.</w:t>
            </w:r>
          </w:p>
        </w:tc>
        <w:tc>
          <w:tcPr>
            <w:tcW w:w="794" w:type="dxa"/>
          </w:tcPr>
          <w:p w:rsidR="009468BC" w:rsidRDefault="009468BC">
            <w:pPr>
              <w:pStyle w:val="ConsPlusNormal"/>
              <w:jc w:val="center"/>
            </w:pPr>
            <w:r>
              <w:t>1</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парка подвижного состава автомобильного и городского наземного электрического транспорта общего пользования, оборудованного для перевозки МГН, в парке этого подвижного состава (автобусного/трамвайного/троллейбусного) в Томской области, %</w:t>
            </w:r>
          </w:p>
        </w:tc>
        <w:tc>
          <w:tcPr>
            <w:tcW w:w="794" w:type="dxa"/>
          </w:tcPr>
          <w:p w:rsidR="009468BC" w:rsidRDefault="009468BC">
            <w:pPr>
              <w:pStyle w:val="ConsPlusNormal"/>
              <w:jc w:val="center"/>
            </w:pPr>
            <w:r>
              <w:t>14,2/</w:t>
            </w:r>
          </w:p>
          <w:p w:rsidR="009468BC" w:rsidRDefault="009468BC">
            <w:pPr>
              <w:pStyle w:val="ConsPlusNormal"/>
              <w:jc w:val="center"/>
            </w:pPr>
            <w:r>
              <w:t>13,9/</w:t>
            </w:r>
          </w:p>
          <w:p w:rsidR="009468BC" w:rsidRDefault="009468BC">
            <w:pPr>
              <w:pStyle w:val="ConsPlusNormal"/>
              <w:jc w:val="center"/>
            </w:pPr>
            <w:r>
              <w:t>27,2</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2020 год</w:t>
            </w:r>
          </w:p>
        </w:tc>
        <w:tc>
          <w:tcPr>
            <w:tcW w:w="1134" w:type="dxa"/>
            <w:vMerge w:val="restart"/>
          </w:tcPr>
          <w:p w:rsidR="009468BC" w:rsidRDefault="009468BC">
            <w:pPr>
              <w:pStyle w:val="ConsPlusNormal"/>
              <w:jc w:val="center"/>
            </w:pPr>
            <w:r>
              <w:t>700,0</w:t>
            </w:r>
          </w:p>
        </w:tc>
        <w:tc>
          <w:tcPr>
            <w:tcW w:w="1020" w:type="dxa"/>
            <w:vMerge w:val="restart"/>
          </w:tcPr>
          <w:p w:rsidR="009468BC" w:rsidRDefault="009468BC">
            <w:pPr>
              <w:pStyle w:val="ConsPlusNormal"/>
              <w:jc w:val="center"/>
            </w:pPr>
            <w:r>
              <w:t>0,0</w:t>
            </w:r>
          </w:p>
        </w:tc>
        <w:tc>
          <w:tcPr>
            <w:tcW w:w="1077" w:type="dxa"/>
            <w:vMerge w:val="restart"/>
          </w:tcPr>
          <w:p w:rsidR="009468BC" w:rsidRDefault="009468BC">
            <w:pPr>
              <w:pStyle w:val="ConsPlusNormal"/>
              <w:jc w:val="center"/>
            </w:pPr>
            <w:r>
              <w:t>700,0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 xml:space="preserve">Количество приобретенного </w:t>
            </w:r>
            <w:r>
              <w:lastRenderedPageBreak/>
              <w:t>специализированного автотранспорта для перевозки инвалидов и других МГН, шт.</w:t>
            </w:r>
          </w:p>
        </w:tc>
        <w:tc>
          <w:tcPr>
            <w:tcW w:w="794" w:type="dxa"/>
          </w:tcPr>
          <w:p w:rsidR="009468BC" w:rsidRDefault="009468BC">
            <w:pPr>
              <w:pStyle w:val="ConsPlusNormal"/>
              <w:jc w:val="center"/>
            </w:pPr>
            <w:r>
              <w:lastRenderedPageBreak/>
              <w:t>1</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парка подвижного состава автомобильного и городского наземного электрического транспорта общего пользования, оборудованного для перевозки МГН, в парке этого подвижного состава (автобусного/трамвайного/ троллейбусного) в Томской области, %</w:t>
            </w:r>
          </w:p>
        </w:tc>
        <w:tc>
          <w:tcPr>
            <w:tcW w:w="794" w:type="dxa"/>
          </w:tcPr>
          <w:p w:rsidR="009468BC" w:rsidRDefault="009468BC">
            <w:pPr>
              <w:pStyle w:val="ConsPlusNormal"/>
              <w:jc w:val="center"/>
            </w:pPr>
            <w:r>
              <w:t>15,8/</w:t>
            </w:r>
          </w:p>
          <w:p w:rsidR="009468BC" w:rsidRDefault="009468BC">
            <w:pPr>
              <w:pStyle w:val="ConsPlusNormal"/>
              <w:jc w:val="center"/>
            </w:pPr>
            <w:r>
              <w:t>14,6/</w:t>
            </w:r>
          </w:p>
          <w:p w:rsidR="009468BC" w:rsidRDefault="009468BC">
            <w:pPr>
              <w:pStyle w:val="ConsPlusNormal"/>
              <w:jc w:val="center"/>
            </w:pPr>
            <w:r>
              <w:t>29,1</w:t>
            </w:r>
          </w:p>
        </w:tc>
      </w:tr>
      <w:tr w:rsidR="009468BC">
        <w:tc>
          <w:tcPr>
            <w:tcW w:w="604" w:type="dxa"/>
            <w:vMerge w:val="restart"/>
          </w:tcPr>
          <w:p w:rsidR="009468BC" w:rsidRDefault="009468BC">
            <w:pPr>
              <w:pStyle w:val="ConsPlusNormal"/>
              <w:jc w:val="center"/>
            </w:pPr>
            <w:r>
              <w:t>4.5</w:t>
            </w:r>
          </w:p>
        </w:tc>
        <w:tc>
          <w:tcPr>
            <w:tcW w:w="1871" w:type="dxa"/>
            <w:vMerge w:val="restart"/>
          </w:tcPr>
          <w:p w:rsidR="009468BC" w:rsidRDefault="009468BC">
            <w:pPr>
              <w:pStyle w:val="ConsPlusNormal"/>
            </w:pPr>
            <w:r>
              <w:t>Мероприятия, направленные на реабилитацию или абилитацию детей-инвалидов</w:t>
            </w:r>
          </w:p>
        </w:tc>
        <w:tc>
          <w:tcPr>
            <w:tcW w:w="680" w:type="dxa"/>
          </w:tcPr>
          <w:p w:rsidR="009468BC" w:rsidRDefault="009468BC">
            <w:pPr>
              <w:pStyle w:val="ConsPlusNormal"/>
            </w:pPr>
            <w:r>
              <w:t>всего</w:t>
            </w:r>
          </w:p>
        </w:tc>
        <w:tc>
          <w:tcPr>
            <w:tcW w:w="1134" w:type="dxa"/>
          </w:tcPr>
          <w:p w:rsidR="009468BC" w:rsidRDefault="009468BC">
            <w:pPr>
              <w:pStyle w:val="ConsPlusNormal"/>
              <w:jc w:val="center"/>
            </w:pPr>
            <w:r>
              <w:t>10000,0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10000,0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val="restart"/>
          </w:tcPr>
          <w:p w:rsidR="009468BC" w:rsidRDefault="009468BC">
            <w:pPr>
              <w:pStyle w:val="ConsPlusNormal"/>
              <w:jc w:val="center"/>
            </w:pPr>
            <w:r>
              <w:t>Департамент по вопросам семьи и детей Томской области, Департамент социальной защиты населения Томской области, Департамент здравоохранения Томской области, Департамент общего образования Томской области</w:t>
            </w:r>
          </w:p>
        </w:tc>
        <w:tc>
          <w:tcPr>
            <w:tcW w:w="2438" w:type="dxa"/>
            <w:vMerge w:val="restart"/>
          </w:tcPr>
          <w:p w:rsidR="009468BC" w:rsidRDefault="009468BC">
            <w:pPr>
              <w:pStyle w:val="ConsPlusNormal"/>
            </w:pPr>
            <w:r>
              <w:t>Количество детей-инвалидов, в отношении которых были проведены мероприятия в целях реабилитации или абилитации, чел.</w:t>
            </w:r>
          </w:p>
        </w:tc>
        <w:tc>
          <w:tcPr>
            <w:tcW w:w="794" w:type="dxa"/>
          </w:tcPr>
          <w:p w:rsidR="009468BC" w:rsidRDefault="009468BC">
            <w:pPr>
              <w:pStyle w:val="ConsPlusNormal"/>
              <w:jc w:val="center"/>
            </w:pPr>
            <w:proofErr w:type="spellStart"/>
            <w:r>
              <w:t>x</w:t>
            </w:r>
            <w:proofErr w:type="spellEnd"/>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2015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2016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2017 год</w:t>
            </w:r>
          </w:p>
        </w:tc>
        <w:tc>
          <w:tcPr>
            <w:tcW w:w="1134" w:type="dxa"/>
          </w:tcPr>
          <w:p w:rsidR="009468BC" w:rsidRDefault="009468BC">
            <w:pPr>
              <w:pStyle w:val="ConsPlusNormal"/>
              <w:jc w:val="center"/>
            </w:pPr>
            <w:r>
              <w:t>10000,0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10000,0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2390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2018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2408</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2019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2450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2020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2480</w:t>
            </w:r>
          </w:p>
        </w:tc>
      </w:tr>
      <w:tr w:rsidR="009468BC">
        <w:tc>
          <w:tcPr>
            <w:tcW w:w="604" w:type="dxa"/>
            <w:vMerge w:val="restart"/>
          </w:tcPr>
          <w:p w:rsidR="009468BC" w:rsidRDefault="009468BC">
            <w:pPr>
              <w:pStyle w:val="ConsPlusNormal"/>
              <w:jc w:val="center"/>
            </w:pPr>
            <w:r>
              <w:t>4.5.1</w:t>
            </w:r>
          </w:p>
        </w:tc>
        <w:tc>
          <w:tcPr>
            <w:tcW w:w="1871" w:type="dxa"/>
            <w:vMerge w:val="restart"/>
          </w:tcPr>
          <w:p w:rsidR="009468BC" w:rsidRDefault="009468BC">
            <w:pPr>
              <w:pStyle w:val="ConsPlusNormal"/>
            </w:pPr>
            <w:r>
              <w:t>Предоставление детям-инвалидам мероприятий по социальной реабилитации или абилитации за счет иных источников финансирования</w:t>
            </w:r>
          </w:p>
        </w:tc>
        <w:tc>
          <w:tcPr>
            <w:tcW w:w="680" w:type="dxa"/>
          </w:tcPr>
          <w:p w:rsidR="009468BC" w:rsidRDefault="009468BC">
            <w:pPr>
              <w:pStyle w:val="ConsPlusNormal"/>
            </w:pPr>
            <w:r>
              <w:t>всего</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val="restart"/>
          </w:tcPr>
          <w:p w:rsidR="009468BC" w:rsidRDefault="009468BC">
            <w:pPr>
              <w:pStyle w:val="ConsPlusNormal"/>
              <w:jc w:val="center"/>
            </w:pPr>
            <w:r>
              <w:t>Департамент по вопросам семьи и детей Томской области</w:t>
            </w:r>
          </w:p>
        </w:tc>
        <w:tc>
          <w:tcPr>
            <w:tcW w:w="2438" w:type="dxa"/>
            <w:vMerge w:val="restart"/>
          </w:tcPr>
          <w:p w:rsidR="009468BC" w:rsidRDefault="009468BC">
            <w:pPr>
              <w:pStyle w:val="ConsPlusNormal"/>
            </w:pPr>
            <w:r>
              <w:t>Количество детей-инвалидов, получивших мероприятия по социальной реабилитации или абилитации, имеющих такие рекомендации в индивидуальной программе реабилитации или абилитации, чел.</w:t>
            </w:r>
          </w:p>
        </w:tc>
        <w:tc>
          <w:tcPr>
            <w:tcW w:w="794" w:type="dxa"/>
          </w:tcPr>
          <w:p w:rsidR="009468BC" w:rsidRDefault="009468BC">
            <w:pPr>
              <w:pStyle w:val="ConsPlusNormal"/>
              <w:jc w:val="center"/>
            </w:pPr>
            <w:proofErr w:type="spellStart"/>
            <w:r>
              <w:t>x</w:t>
            </w:r>
            <w:proofErr w:type="spellEnd"/>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2015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2016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2017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2030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2018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2408</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2019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2450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2020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2480</w:t>
            </w:r>
          </w:p>
        </w:tc>
      </w:tr>
      <w:tr w:rsidR="009468BC">
        <w:tc>
          <w:tcPr>
            <w:tcW w:w="604" w:type="dxa"/>
            <w:vMerge w:val="restart"/>
          </w:tcPr>
          <w:p w:rsidR="009468BC" w:rsidRDefault="009468BC">
            <w:pPr>
              <w:pStyle w:val="ConsPlusNormal"/>
              <w:jc w:val="center"/>
            </w:pPr>
            <w:r>
              <w:t>4.5.2</w:t>
            </w:r>
          </w:p>
        </w:tc>
        <w:tc>
          <w:tcPr>
            <w:tcW w:w="1871" w:type="dxa"/>
            <w:vMerge w:val="restart"/>
          </w:tcPr>
          <w:p w:rsidR="009468BC" w:rsidRDefault="009468BC">
            <w:pPr>
              <w:pStyle w:val="ConsPlusNormal"/>
            </w:pPr>
            <w:proofErr w:type="gramStart"/>
            <w:r>
              <w:t xml:space="preserve">Оказание материальной помощи родителям (законным представителям) в целях компенсации оплаты полученных в 2017 году ребенком-инвалидом медицинских </w:t>
            </w:r>
            <w:r>
              <w:lastRenderedPageBreak/>
              <w:t>услуг в целях реабилитации, медицинских реабилитационных услуг и (или) услуг психолого-педагогического сопровождения, психолого-педагогической помощи (услуги) на территории Российской Федерации в соответствии с постановлением Администрации Томской области от 19.02.2015 N 48а "Об утверждении Порядка предоставления материальной помощи в Томской области"</w:t>
            </w:r>
            <w:proofErr w:type="gramEnd"/>
          </w:p>
        </w:tc>
        <w:tc>
          <w:tcPr>
            <w:tcW w:w="680" w:type="dxa"/>
          </w:tcPr>
          <w:p w:rsidR="009468BC" w:rsidRDefault="009468BC">
            <w:pPr>
              <w:pStyle w:val="ConsPlusNormal"/>
            </w:pPr>
            <w:r>
              <w:lastRenderedPageBreak/>
              <w:t>всего</w:t>
            </w:r>
          </w:p>
        </w:tc>
        <w:tc>
          <w:tcPr>
            <w:tcW w:w="1134" w:type="dxa"/>
          </w:tcPr>
          <w:p w:rsidR="009468BC" w:rsidRDefault="009468BC">
            <w:pPr>
              <w:pStyle w:val="ConsPlusNormal"/>
              <w:jc w:val="center"/>
            </w:pPr>
            <w:r>
              <w:t>4000,0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4000,0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val="restart"/>
          </w:tcPr>
          <w:p w:rsidR="009468BC" w:rsidRDefault="009468BC">
            <w:pPr>
              <w:pStyle w:val="ConsPlusNormal"/>
              <w:jc w:val="center"/>
            </w:pPr>
            <w:r>
              <w:t>Департамент социальной защиты населения Томской области</w:t>
            </w:r>
          </w:p>
        </w:tc>
        <w:tc>
          <w:tcPr>
            <w:tcW w:w="2438" w:type="dxa"/>
            <w:vMerge w:val="restart"/>
          </w:tcPr>
          <w:p w:rsidR="009468BC" w:rsidRDefault="009468BC">
            <w:pPr>
              <w:pStyle w:val="ConsPlusNormal"/>
            </w:pPr>
            <w:r>
              <w:t xml:space="preserve">Количество детей-инвалидов, родителям (законным представителям) которых была оказана материальная помощь в целях компенсации оплаты полученных в 2017 году ребенком-инвалидом медицинских услуг в целях реабилитации, медицинских </w:t>
            </w:r>
            <w:r>
              <w:lastRenderedPageBreak/>
              <w:t>реабилитационных услуг и (или) услуг психолого-педагогического сопровождения, психолого-педагогических услуг на территории Российской Федерации, чел.</w:t>
            </w:r>
          </w:p>
        </w:tc>
        <w:tc>
          <w:tcPr>
            <w:tcW w:w="794" w:type="dxa"/>
          </w:tcPr>
          <w:p w:rsidR="009468BC" w:rsidRDefault="009468BC">
            <w:pPr>
              <w:pStyle w:val="ConsPlusNormal"/>
              <w:jc w:val="center"/>
            </w:pPr>
            <w:proofErr w:type="spellStart"/>
            <w:r>
              <w:lastRenderedPageBreak/>
              <w:t>x</w:t>
            </w:r>
            <w:proofErr w:type="spellEnd"/>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2015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2016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2017 год</w:t>
            </w:r>
          </w:p>
        </w:tc>
        <w:tc>
          <w:tcPr>
            <w:tcW w:w="1134" w:type="dxa"/>
          </w:tcPr>
          <w:p w:rsidR="009468BC" w:rsidRDefault="009468BC">
            <w:pPr>
              <w:pStyle w:val="ConsPlusNormal"/>
              <w:jc w:val="center"/>
            </w:pPr>
            <w:r>
              <w:t>4000,0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4000,0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200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2018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 xml:space="preserve">2019 </w:t>
            </w:r>
            <w:r>
              <w:lastRenderedPageBreak/>
              <w:t>год</w:t>
            </w:r>
          </w:p>
        </w:tc>
        <w:tc>
          <w:tcPr>
            <w:tcW w:w="1134" w:type="dxa"/>
          </w:tcPr>
          <w:p w:rsidR="009468BC" w:rsidRDefault="009468BC">
            <w:pPr>
              <w:pStyle w:val="ConsPlusNormal"/>
              <w:jc w:val="center"/>
            </w:pPr>
            <w:r>
              <w:lastRenderedPageBreak/>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2020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val="restart"/>
          </w:tcPr>
          <w:p w:rsidR="009468BC" w:rsidRDefault="009468BC">
            <w:pPr>
              <w:pStyle w:val="ConsPlusNormal"/>
              <w:jc w:val="center"/>
            </w:pPr>
            <w:r>
              <w:t>4.5.3</w:t>
            </w:r>
          </w:p>
        </w:tc>
        <w:tc>
          <w:tcPr>
            <w:tcW w:w="1871" w:type="dxa"/>
            <w:vMerge w:val="restart"/>
          </w:tcPr>
          <w:p w:rsidR="009468BC" w:rsidRDefault="009468BC">
            <w:pPr>
              <w:pStyle w:val="ConsPlusNormal"/>
            </w:pPr>
            <w:r>
              <w:t xml:space="preserve">Предоставление медицинских услуг в целях реабилитации детей-инвалидов в </w:t>
            </w:r>
            <w:r>
              <w:lastRenderedPageBreak/>
              <w:t>медицинских учреждениях, подведомственных Департаменту здравоохранения Томской области</w:t>
            </w:r>
          </w:p>
        </w:tc>
        <w:tc>
          <w:tcPr>
            <w:tcW w:w="680" w:type="dxa"/>
          </w:tcPr>
          <w:p w:rsidR="009468BC" w:rsidRDefault="009468BC">
            <w:pPr>
              <w:pStyle w:val="ConsPlusNormal"/>
            </w:pPr>
            <w:r>
              <w:lastRenderedPageBreak/>
              <w:t>всего</w:t>
            </w:r>
          </w:p>
        </w:tc>
        <w:tc>
          <w:tcPr>
            <w:tcW w:w="1134" w:type="dxa"/>
          </w:tcPr>
          <w:p w:rsidR="009468BC" w:rsidRDefault="009468BC">
            <w:pPr>
              <w:pStyle w:val="ConsPlusNormal"/>
              <w:jc w:val="center"/>
            </w:pPr>
            <w:r>
              <w:t>3000,0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3000,0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val="restart"/>
          </w:tcPr>
          <w:p w:rsidR="009468BC" w:rsidRDefault="009468BC">
            <w:pPr>
              <w:pStyle w:val="ConsPlusNormal"/>
              <w:jc w:val="center"/>
            </w:pPr>
            <w:r>
              <w:t>Департамент здравоохранения Томской области</w:t>
            </w:r>
          </w:p>
        </w:tc>
        <w:tc>
          <w:tcPr>
            <w:tcW w:w="2438" w:type="dxa"/>
            <w:vMerge w:val="restart"/>
          </w:tcPr>
          <w:p w:rsidR="009468BC" w:rsidRDefault="009468BC">
            <w:pPr>
              <w:pStyle w:val="ConsPlusNormal"/>
            </w:pPr>
            <w:r>
              <w:t xml:space="preserve">Количество детей-инвалидов, получивших медицинские услуги в целях реабилитации в медицинских </w:t>
            </w:r>
            <w:r>
              <w:lastRenderedPageBreak/>
              <w:t>учреждениях, подведомственных Департаменту здравоохранения Томской области, чел.</w:t>
            </w:r>
          </w:p>
        </w:tc>
        <w:tc>
          <w:tcPr>
            <w:tcW w:w="794" w:type="dxa"/>
          </w:tcPr>
          <w:p w:rsidR="009468BC" w:rsidRDefault="009468BC">
            <w:pPr>
              <w:pStyle w:val="ConsPlusNormal"/>
              <w:jc w:val="center"/>
            </w:pPr>
            <w:proofErr w:type="spellStart"/>
            <w:r>
              <w:lastRenderedPageBreak/>
              <w:t>x</w:t>
            </w:r>
            <w:proofErr w:type="spellEnd"/>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2015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2016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2017 год</w:t>
            </w:r>
          </w:p>
        </w:tc>
        <w:tc>
          <w:tcPr>
            <w:tcW w:w="1134" w:type="dxa"/>
          </w:tcPr>
          <w:p w:rsidR="009468BC" w:rsidRDefault="009468BC">
            <w:pPr>
              <w:pStyle w:val="ConsPlusNormal"/>
              <w:jc w:val="center"/>
            </w:pPr>
            <w:r>
              <w:t>3000,0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3000,0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100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2018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2019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2020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val="restart"/>
          </w:tcPr>
          <w:p w:rsidR="009468BC" w:rsidRDefault="009468BC">
            <w:pPr>
              <w:pStyle w:val="ConsPlusNormal"/>
              <w:jc w:val="center"/>
            </w:pPr>
            <w:r>
              <w:t>4.5.4</w:t>
            </w:r>
          </w:p>
        </w:tc>
        <w:tc>
          <w:tcPr>
            <w:tcW w:w="1871" w:type="dxa"/>
            <w:vMerge w:val="restart"/>
          </w:tcPr>
          <w:p w:rsidR="009468BC" w:rsidRDefault="009468BC">
            <w:pPr>
              <w:pStyle w:val="ConsPlusNormal"/>
            </w:pPr>
            <w:r>
              <w:t>Организация предоставления услуг психолого-педагогического сопровождения детям-инвалидам Томской области</w:t>
            </w:r>
          </w:p>
        </w:tc>
        <w:tc>
          <w:tcPr>
            <w:tcW w:w="680" w:type="dxa"/>
          </w:tcPr>
          <w:p w:rsidR="009468BC" w:rsidRDefault="009468BC">
            <w:pPr>
              <w:pStyle w:val="ConsPlusNormal"/>
            </w:pPr>
            <w:r>
              <w:t>всего</w:t>
            </w:r>
          </w:p>
        </w:tc>
        <w:tc>
          <w:tcPr>
            <w:tcW w:w="1134" w:type="dxa"/>
          </w:tcPr>
          <w:p w:rsidR="009468BC" w:rsidRDefault="009468BC">
            <w:pPr>
              <w:pStyle w:val="ConsPlusNormal"/>
              <w:jc w:val="center"/>
            </w:pPr>
            <w:r>
              <w:t>3000,0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3000,0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val="restart"/>
          </w:tcPr>
          <w:p w:rsidR="009468BC" w:rsidRDefault="009468BC">
            <w:pPr>
              <w:pStyle w:val="ConsPlusNormal"/>
              <w:jc w:val="center"/>
            </w:pPr>
            <w:r>
              <w:t>Департамент общего образования Томской области</w:t>
            </w:r>
          </w:p>
        </w:tc>
        <w:tc>
          <w:tcPr>
            <w:tcW w:w="2438" w:type="dxa"/>
            <w:vMerge w:val="restart"/>
          </w:tcPr>
          <w:p w:rsidR="009468BC" w:rsidRDefault="009468BC">
            <w:pPr>
              <w:pStyle w:val="ConsPlusNormal"/>
            </w:pPr>
            <w:r>
              <w:t>Количество детей-инвалидов, которым оказаны услуги по психолого-педагогическому сопровождению, чел.</w:t>
            </w:r>
          </w:p>
        </w:tc>
        <w:tc>
          <w:tcPr>
            <w:tcW w:w="794" w:type="dxa"/>
          </w:tcPr>
          <w:p w:rsidR="009468BC" w:rsidRDefault="009468BC">
            <w:pPr>
              <w:pStyle w:val="ConsPlusNormal"/>
              <w:jc w:val="center"/>
            </w:pPr>
            <w:proofErr w:type="spellStart"/>
            <w:r>
              <w:t>x</w:t>
            </w:r>
            <w:proofErr w:type="spellEnd"/>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2015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2016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2017 год</w:t>
            </w:r>
          </w:p>
        </w:tc>
        <w:tc>
          <w:tcPr>
            <w:tcW w:w="1134" w:type="dxa"/>
          </w:tcPr>
          <w:p w:rsidR="009468BC" w:rsidRDefault="009468BC">
            <w:pPr>
              <w:pStyle w:val="ConsPlusNormal"/>
              <w:jc w:val="center"/>
            </w:pPr>
            <w:r>
              <w:t>3000,0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3000,0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60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2018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2019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2020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13566" w:type="dxa"/>
            <w:gridSpan w:val="11"/>
          </w:tcPr>
          <w:p w:rsidR="009468BC" w:rsidRDefault="009468BC">
            <w:pPr>
              <w:pStyle w:val="ConsPlusNormal"/>
              <w:outlineLvl w:val="4"/>
            </w:pPr>
            <w:r>
              <w:t>Раздел 3. Комплекс информационных, просветительских, общественных мероприятий</w:t>
            </w:r>
          </w:p>
        </w:tc>
      </w:tr>
      <w:tr w:rsidR="009468BC">
        <w:tc>
          <w:tcPr>
            <w:tcW w:w="13566" w:type="dxa"/>
            <w:gridSpan w:val="11"/>
          </w:tcPr>
          <w:p w:rsidR="009468BC" w:rsidRDefault="009468BC">
            <w:pPr>
              <w:pStyle w:val="ConsPlusNormal"/>
              <w:outlineLvl w:val="5"/>
            </w:pPr>
            <w:r>
              <w:t>Информационно-методическое и кадровое обеспечение системы реабилитации и социальной интеграции инвалидов в Томской области</w:t>
            </w:r>
          </w:p>
        </w:tc>
      </w:tr>
      <w:tr w:rsidR="009468BC">
        <w:tc>
          <w:tcPr>
            <w:tcW w:w="604" w:type="dxa"/>
            <w:vMerge w:val="restart"/>
          </w:tcPr>
          <w:p w:rsidR="009468BC" w:rsidRDefault="009468BC">
            <w:pPr>
              <w:pStyle w:val="ConsPlusNormal"/>
              <w:jc w:val="center"/>
            </w:pPr>
            <w:r>
              <w:t>5</w:t>
            </w:r>
          </w:p>
        </w:tc>
        <w:tc>
          <w:tcPr>
            <w:tcW w:w="1871" w:type="dxa"/>
            <w:vMerge w:val="restart"/>
          </w:tcPr>
          <w:p w:rsidR="009468BC" w:rsidRDefault="009468BC">
            <w:pPr>
              <w:pStyle w:val="ConsPlusNormal"/>
            </w:pPr>
            <w:r>
              <w:t xml:space="preserve">Мероприятие 5. </w:t>
            </w:r>
            <w:r>
              <w:lastRenderedPageBreak/>
              <w:t>Информационно-методическое и кадровое обеспечение системы реабилитации и социальной интеграции инвалидов в Томской области, в том числе:</w:t>
            </w:r>
          </w:p>
        </w:tc>
        <w:tc>
          <w:tcPr>
            <w:tcW w:w="680" w:type="dxa"/>
          </w:tcPr>
          <w:p w:rsidR="009468BC" w:rsidRDefault="009468BC">
            <w:pPr>
              <w:pStyle w:val="ConsPlusNormal"/>
            </w:pPr>
            <w:r>
              <w:lastRenderedPageBreak/>
              <w:t>всего</w:t>
            </w:r>
          </w:p>
        </w:tc>
        <w:tc>
          <w:tcPr>
            <w:tcW w:w="1134" w:type="dxa"/>
          </w:tcPr>
          <w:p w:rsidR="009468BC" w:rsidRDefault="009468BC">
            <w:pPr>
              <w:pStyle w:val="ConsPlusNormal"/>
              <w:jc w:val="center"/>
            </w:pPr>
            <w:r>
              <w:t>398,0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398,0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val="restart"/>
          </w:tcPr>
          <w:p w:rsidR="009468BC" w:rsidRDefault="009468BC">
            <w:pPr>
              <w:pStyle w:val="ConsPlusNormal"/>
              <w:jc w:val="center"/>
            </w:pPr>
            <w:r>
              <w:t xml:space="preserve">Департамент по </w:t>
            </w:r>
            <w:r>
              <w:lastRenderedPageBreak/>
              <w:t>вопросам семьи и детей Томской области, Департамент социальной защиты населения Томской области</w:t>
            </w:r>
          </w:p>
        </w:tc>
        <w:tc>
          <w:tcPr>
            <w:tcW w:w="2438" w:type="dxa"/>
          </w:tcPr>
          <w:p w:rsidR="009468BC" w:rsidRDefault="009468BC">
            <w:pPr>
              <w:pStyle w:val="ConsPlusNormal"/>
              <w:jc w:val="center"/>
            </w:pPr>
            <w:proofErr w:type="spellStart"/>
            <w:r>
              <w:lastRenderedPageBreak/>
              <w:t>x</w:t>
            </w:r>
            <w:proofErr w:type="spellEnd"/>
          </w:p>
        </w:tc>
        <w:tc>
          <w:tcPr>
            <w:tcW w:w="794" w:type="dxa"/>
          </w:tcPr>
          <w:p w:rsidR="009468BC" w:rsidRDefault="009468BC">
            <w:pPr>
              <w:pStyle w:val="ConsPlusNormal"/>
              <w:jc w:val="center"/>
            </w:pPr>
            <w:proofErr w:type="spellStart"/>
            <w:r>
              <w:t>x</w:t>
            </w:r>
            <w:proofErr w:type="spellEnd"/>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2015 год</w:t>
            </w:r>
          </w:p>
        </w:tc>
        <w:tc>
          <w:tcPr>
            <w:tcW w:w="1134" w:type="dxa"/>
            <w:vMerge w:val="restart"/>
          </w:tcPr>
          <w:p w:rsidR="009468BC" w:rsidRDefault="009468BC">
            <w:pPr>
              <w:pStyle w:val="ConsPlusNormal"/>
              <w:jc w:val="center"/>
            </w:pPr>
            <w:r>
              <w:t>150,0</w:t>
            </w:r>
          </w:p>
        </w:tc>
        <w:tc>
          <w:tcPr>
            <w:tcW w:w="1020" w:type="dxa"/>
            <w:vMerge w:val="restart"/>
          </w:tcPr>
          <w:p w:rsidR="009468BC" w:rsidRDefault="009468BC">
            <w:pPr>
              <w:pStyle w:val="ConsPlusNormal"/>
              <w:jc w:val="center"/>
            </w:pPr>
            <w:r>
              <w:t>0,0</w:t>
            </w:r>
          </w:p>
        </w:tc>
        <w:tc>
          <w:tcPr>
            <w:tcW w:w="1077" w:type="dxa"/>
            <w:vMerge w:val="restart"/>
          </w:tcPr>
          <w:p w:rsidR="009468BC" w:rsidRDefault="009468BC">
            <w:pPr>
              <w:pStyle w:val="ConsPlusNormal"/>
              <w:jc w:val="center"/>
            </w:pPr>
            <w:r>
              <w:t>150,0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информационных, методических и справочных изданий для родителей, воспитывающих детей-инвалидов и детей с ограниченными возможностями здоровья, шт.</w:t>
            </w:r>
          </w:p>
        </w:tc>
        <w:tc>
          <w:tcPr>
            <w:tcW w:w="794" w:type="dxa"/>
          </w:tcPr>
          <w:p w:rsidR="009468BC" w:rsidRDefault="009468BC">
            <w:pPr>
              <w:pStyle w:val="ConsPlusNormal"/>
              <w:jc w:val="center"/>
            </w:pPr>
            <w:r>
              <w:t>2000</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Численность специалистов, прошедших обучение по вопросам формирования доступной среды жизнедеятельности для инвалидов и других МГН, чел.</w:t>
            </w:r>
          </w:p>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2016 год</w:t>
            </w:r>
          </w:p>
        </w:tc>
        <w:tc>
          <w:tcPr>
            <w:tcW w:w="1134" w:type="dxa"/>
            <w:vMerge w:val="restart"/>
          </w:tcPr>
          <w:p w:rsidR="009468BC" w:rsidRDefault="009468BC">
            <w:pPr>
              <w:pStyle w:val="ConsPlusNormal"/>
              <w:jc w:val="center"/>
            </w:pPr>
            <w:r>
              <w:t>248,0</w:t>
            </w:r>
          </w:p>
        </w:tc>
        <w:tc>
          <w:tcPr>
            <w:tcW w:w="1020" w:type="dxa"/>
            <w:vMerge w:val="restart"/>
          </w:tcPr>
          <w:p w:rsidR="009468BC" w:rsidRDefault="009468BC">
            <w:pPr>
              <w:pStyle w:val="ConsPlusNormal"/>
              <w:jc w:val="center"/>
            </w:pPr>
            <w:r>
              <w:t>0,0</w:t>
            </w:r>
          </w:p>
        </w:tc>
        <w:tc>
          <w:tcPr>
            <w:tcW w:w="1077" w:type="dxa"/>
            <w:vMerge w:val="restart"/>
          </w:tcPr>
          <w:p w:rsidR="009468BC" w:rsidRDefault="009468BC">
            <w:pPr>
              <w:pStyle w:val="ConsPlusNormal"/>
              <w:jc w:val="center"/>
            </w:pPr>
            <w:r>
              <w:t>248,0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информационных, методических и справочных изданий для родителей, воспитывающих детей-инвалидов и детей с ограниченными возможностями здоровья, шт.</w:t>
            </w:r>
          </w:p>
        </w:tc>
        <w:tc>
          <w:tcPr>
            <w:tcW w:w="794" w:type="dxa"/>
          </w:tcPr>
          <w:p w:rsidR="009468BC" w:rsidRDefault="009468BC">
            <w:pPr>
              <w:pStyle w:val="ConsPlusNormal"/>
              <w:jc w:val="center"/>
            </w:pPr>
            <w:r>
              <w:t>2000</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 xml:space="preserve">Численность специалистов, </w:t>
            </w:r>
            <w:r>
              <w:lastRenderedPageBreak/>
              <w:t>прошедших обучение по вопросам формирования доступной среды жизнедеятельности для инвалидов и других МГН, чел.</w:t>
            </w:r>
          </w:p>
        </w:tc>
        <w:tc>
          <w:tcPr>
            <w:tcW w:w="794" w:type="dxa"/>
          </w:tcPr>
          <w:p w:rsidR="009468BC" w:rsidRDefault="009468BC">
            <w:pPr>
              <w:pStyle w:val="ConsPlusNormal"/>
              <w:jc w:val="center"/>
            </w:pPr>
            <w:r>
              <w:lastRenderedPageBreak/>
              <w:t>25</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2017 год</w:t>
            </w:r>
          </w:p>
        </w:tc>
        <w:tc>
          <w:tcPr>
            <w:tcW w:w="1134" w:type="dxa"/>
            <w:vMerge w:val="restart"/>
          </w:tcPr>
          <w:p w:rsidR="009468BC" w:rsidRDefault="009468BC">
            <w:pPr>
              <w:pStyle w:val="ConsPlusNormal"/>
              <w:jc w:val="center"/>
            </w:pPr>
            <w:r>
              <w:t>0,0</w:t>
            </w:r>
          </w:p>
        </w:tc>
        <w:tc>
          <w:tcPr>
            <w:tcW w:w="1020" w:type="dxa"/>
            <w:vMerge w:val="restart"/>
          </w:tcPr>
          <w:p w:rsidR="009468BC" w:rsidRDefault="009468BC">
            <w:pPr>
              <w:pStyle w:val="ConsPlusNormal"/>
              <w:jc w:val="center"/>
            </w:pPr>
            <w:r>
              <w:t>0,0</w:t>
            </w:r>
          </w:p>
        </w:tc>
        <w:tc>
          <w:tcPr>
            <w:tcW w:w="107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информационных, методических и справочных изданий для родителей, воспитывающих детей-инвалидов и детей с ограниченными возможностями здоровья, шт.</w:t>
            </w:r>
          </w:p>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Численность специалистов, прошедших обучение по вопросам формирования доступной среды жизнедеятельности для инвалидов и других МГН, чел.</w:t>
            </w:r>
          </w:p>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2018 год</w:t>
            </w:r>
          </w:p>
        </w:tc>
        <w:tc>
          <w:tcPr>
            <w:tcW w:w="1134" w:type="dxa"/>
            <w:vMerge w:val="restart"/>
          </w:tcPr>
          <w:p w:rsidR="009468BC" w:rsidRDefault="009468BC">
            <w:pPr>
              <w:pStyle w:val="ConsPlusNormal"/>
              <w:jc w:val="center"/>
            </w:pPr>
            <w:r>
              <w:t>0,0</w:t>
            </w:r>
          </w:p>
        </w:tc>
        <w:tc>
          <w:tcPr>
            <w:tcW w:w="1020" w:type="dxa"/>
            <w:vMerge w:val="restart"/>
          </w:tcPr>
          <w:p w:rsidR="009468BC" w:rsidRDefault="009468BC">
            <w:pPr>
              <w:pStyle w:val="ConsPlusNormal"/>
              <w:jc w:val="center"/>
            </w:pPr>
            <w:r>
              <w:t>0,0</w:t>
            </w:r>
          </w:p>
        </w:tc>
        <w:tc>
          <w:tcPr>
            <w:tcW w:w="107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 xml:space="preserve">Количество информационных, методических и справочных изданий для родителей, воспитывающих </w:t>
            </w:r>
            <w:r>
              <w:lastRenderedPageBreak/>
              <w:t>детей-инвалидов и детей с ограниченными возможностями здоровья, шт.</w:t>
            </w:r>
          </w:p>
        </w:tc>
        <w:tc>
          <w:tcPr>
            <w:tcW w:w="794" w:type="dxa"/>
          </w:tcPr>
          <w:p w:rsidR="009468BC" w:rsidRDefault="009468BC">
            <w:pPr>
              <w:pStyle w:val="ConsPlusNormal"/>
              <w:jc w:val="center"/>
            </w:pPr>
            <w:r>
              <w:lastRenderedPageBreak/>
              <w:t>0</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Численность специалистов, прошедших обучение по вопросам формирования доступной среды жизнедеятельности для инвалидов и других МГН, чел.</w:t>
            </w:r>
          </w:p>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2019 год</w:t>
            </w:r>
          </w:p>
        </w:tc>
        <w:tc>
          <w:tcPr>
            <w:tcW w:w="1134" w:type="dxa"/>
            <w:vMerge w:val="restart"/>
          </w:tcPr>
          <w:p w:rsidR="009468BC" w:rsidRDefault="009468BC">
            <w:pPr>
              <w:pStyle w:val="ConsPlusNormal"/>
              <w:jc w:val="center"/>
            </w:pPr>
            <w:r>
              <w:t>0,0</w:t>
            </w:r>
          </w:p>
        </w:tc>
        <w:tc>
          <w:tcPr>
            <w:tcW w:w="1020" w:type="dxa"/>
            <w:vMerge w:val="restart"/>
          </w:tcPr>
          <w:p w:rsidR="009468BC" w:rsidRDefault="009468BC">
            <w:pPr>
              <w:pStyle w:val="ConsPlusNormal"/>
              <w:jc w:val="center"/>
            </w:pPr>
            <w:r>
              <w:t>0,0</w:t>
            </w:r>
          </w:p>
        </w:tc>
        <w:tc>
          <w:tcPr>
            <w:tcW w:w="107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информационных, методических и справочных изданий для родителей, воспитывающих детей-инвалидов и детей с ограниченными возможностями здоровья, шт.</w:t>
            </w:r>
          </w:p>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 xml:space="preserve">Численность специалистов, прошедших обучение по вопросам формирования доступной среды жизнедеятельности для инвалидов и </w:t>
            </w:r>
            <w:r>
              <w:lastRenderedPageBreak/>
              <w:t>других МГН, чел.</w:t>
            </w:r>
          </w:p>
        </w:tc>
        <w:tc>
          <w:tcPr>
            <w:tcW w:w="794" w:type="dxa"/>
          </w:tcPr>
          <w:p w:rsidR="009468BC" w:rsidRDefault="009468BC">
            <w:pPr>
              <w:pStyle w:val="ConsPlusNormal"/>
              <w:jc w:val="center"/>
            </w:pPr>
            <w:r>
              <w:lastRenderedPageBreak/>
              <w:t>0</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2020 год</w:t>
            </w:r>
          </w:p>
        </w:tc>
        <w:tc>
          <w:tcPr>
            <w:tcW w:w="1134" w:type="dxa"/>
            <w:vMerge w:val="restart"/>
          </w:tcPr>
          <w:p w:rsidR="009468BC" w:rsidRDefault="009468BC">
            <w:pPr>
              <w:pStyle w:val="ConsPlusNormal"/>
              <w:jc w:val="center"/>
            </w:pPr>
            <w:r>
              <w:t>0,0</w:t>
            </w:r>
          </w:p>
        </w:tc>
        <w:tc>
          <w:tcPr>
            <w:tcW w:w="1020" w:type="dxa"/>
            <w:vMerge w:val="restart"/>
          </w:tcPr>
          <w:p w:rsidR="009468BC" w:rsidRDefault="009468BC">
            <w:pPr>
              <w:pStyle w:val="ConsPlusNormal"/>
              <w:jc w:val="center"/>
            </w:pPr>
            <w:r>
              <w:t>0,0</w:t>
            </w:r>
          </w:p>
        </w:tc>
        <w:tc>
          <w:tcPr>
            <w:tcW w:w="107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информационных, методических и справочных изданий для родителей, воспитывающих детей-инвалидов и детей с ограниченными возможностями здоровья, шт.</w:t>
            </w:r>
          </w:p>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Численность специалистов, прошедших обучение по вопросам формирования доступной среды жизнедеятельности для инвалидов и других МГН, чел.</w:t>
            </w:r>
          </w:p>
        </w:tc>
        <w:tc>
          <w:tcPr>
            <w:tcW w:w="794" w:type="dxa"/>
          </w:tcPr>
          <w:p w:rsidR="009468BC" w:rsidRDefault="009468BC">
            <w:pPr>
              <w:pStyle w:val="ConsPlusNormal"/>
              <w:jc w:val="center"/>
            </w:pPr>
            <w:r>
              <w:t>0</w:t>
            </w:r>
          </w:p>
        </w:tc>
      </w:tr>
      <w:tr w:rsidR="009468BC">
        <w:tc>
          <w:tcPr>
            <w:tcW w:w="604" w:type="dxa"/>
            <w:vMerge w:val="restart"/>
          </w:tcPr>
          <w:p w:rsidR="009468BC" w:rsidRDefault="009468BC">
            <w:pPr>
              <w:pStyle w:val="ConsPlusNormal"/>
              <w:jc w:val="center"/>
            </w:pPr>
            <w:r>
              <w:t>5.1.</w:t>
            </w:r>
          </w:p>
        </w:tc>
        <w:tc>
          <w:tcPr>
            <w:tcW w:w="1871" w:type="dxa"/>
            <w:vMerge w:val="restart"/>
          </w:tcPr>
          <w:p w:rsidR="009468BC" w:rsidRDefault="009468BC">
            <w:pPr>
              <w:pStyle w:val="ConsPlusNormal"/>
            </w:pPr>
            <w:r>
              <w:t xml:space="preserve">Разработка, издание, опубликование (в том числе в СМИ) и распространение информационных, методических и справочных материалов для родителей, </w:t>
            </w:r>
            <w:r>
              <w:lastRenderedPageBreak/>
              <w:t>воспитывающих детей-инвалидов и детей с ограниченными возможностями здоровья</w:t>
            </w:r>
          </w:p>
        </w:tc>
        <w:tc>
          <w:tcPr>
            <w:tcW w:w="680" w:type="dxa"/>
          </w:tcPr>
          <w:p w:rsidR="009468BC" w:rsidRDefault="009468BC">
            <w:pPr>
              <w:pStyle w:val="ConsPlusNormal"/>
            </w:pPr>
            <w:r>
              <w:lastRenderedPageBreak/>
              <w:t>всего</w:t>
            </w:r>
          </w:p>
        </w:tc>
        <w:tc>
          <w:tcPr>
            <w:tcW w:w="1134" w:type="dxa"/>
          </w:tcPr>
          <w:p w:rsidR="009468BC" w:rsidRDefault="009468BC">
            <w:pPr>
              <w:pStyle w:val="ConsPlusNormal"/>
              <w:jc w:val="center"/>
            </w:pPr>
            <w:r>
              <w:t>300,0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300,0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val="restart"/>
          </w:tcPr>
          <w:p w:rsidR="009468BC" w:rsidRDefault="009468BC">
            <w:pPr>
              <w:pStyle w:val="ConsPlusNormal"/>
              <w:jc w:val="center"/>
            </w:pPr>
            <w:r>
              <w:t>Департамент по вопросам семьи и детей Томской области</w:t>
            </w:r>
          </w:p>
        </w:tc>
        <w:tc>
          <w:tcPr>
            <w:tcW w:w="2438" w:type="dxa"/>
          </w:tcPr>
          <w:p w:rsidR="009468BC" w:rsidRDefault="009468BC">
            <w:pPr>
              <w:pStyle w:val="ConsPlusNormal"/>
              <w:jc w:val="center"/>
            </w:pPr>
            <w:proofErr w:type="spellStart"/>
            <w:r>
              <w:t>x</w:t>
            </w:r>
            <w:proofErr w:type="spellEnd"/>
          </w:p>
        </w:tc>
        <w:tc>
          <w:tcPr>
            <w:tcW w:w="794" w:type="dxa"/>
          </w:tcPr>
          <w:p w:rsidR="009468BC" w:rsidRDefault="009468BC">
            <w:pPr>
              <w:pStyle w:val="ConsPlusNormal"/>
              <w:jc w:val="center"/>
            </w:pPr>
            <w:proofErr w:type="spellStart"/>
            <w:r>
              <w:t>x</w:t>
            </w:r>
            <w:proofErr w:type="spellEnd"/>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2015 год</w:t>
            </w:r>
          </w:p>
        </w:tc>
        <w:tc>
          <w:tcPr>
            <w:tcW w:w="1134" w:type="dxa"/>
          </w:tcPr>
          <w:p w:rsidR="009468BC" w:rsidRDefault="009468BC">
            <w:pPr>
              <w:pStyle w:val="ConsPlusNormal"/>
              <w:jc w:val="center"/>
            </w:pPr>
            <w:r>
              <w:t>150,0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150,0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val="restart"/>
          </w:tcPr>
          <w:p w:rsidR="009468BC" w:rsidRDefault="009468BC">
            <w:pPr>
              <w:pStyle w:val="ConsPlusNormal"/>
            </w:pPr>
            <w:r>
              <w:t xml:space="preserve">Количество информационных, методических и справочных изданий для родителей, воспитывающих детей-инвалидов и детей с ограниченными возможностями </w:t>
            </w:r>
            <w:r>
              <w:lastRenderedPageBreak/>
              <w:t>здоровья, шт.</w:t>
            </w:r>
          </w:p>
        </w:tc>
        <w:tc>
          <w:tcPr>
            <w:tcW w:w="794" w:type="dxa"/>
          </w:tcPr>
          <w:p w:rsidR="009468BC" w:rsidRDefault="009468BC">
            <w:pPr>
              <w:pStyle w:val="ConsPlusNormal"/>
              <w:jc w:val="center"/>
            </w:pPr>
            <w:r>
              <w:lastRenderedPageBreak/>
              <w:t>2000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2016 год</w:t>
            </w:r>
          </w:p>
        </w:tc>
        <w:tc>
          <w:tcPr>
            <w:tcW w:w="1134" w:type="dxa"/>
          </w:tcPr>
          <w:p w:rsidR="009468BC" w:rsidRDefault="009468BC">
            <w:pPr>
              <w:pStyle w:val="ConsPlusNormal"/>
              <w:jc w:val="center"/>
            </w:pPr>
            <w:r>
              <w:t>150,0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150,0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2000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2017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2018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2019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2020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val="restart"/>
          </w:tcPr>
          <w:p w:rsidR="009468BC" w:rsidRDefault="009468BC">
            <w:pPr>
              <w:pStyle w:val="ConsPlusNormal"/>
              <w:jc w:val="center"/>
            </w:pPr>
            <w:r>
              <w:t>5.2</w:t>
            </w:r>
          </w:p>
        </w:tc>
        <w:tc>
          <w:tcPr>
            <w:tcW w:w="1871" w:type="dxa"/>
            <w:vMerge w:val="restart"/>
          </w:tcPr>
          <w:p w:rsidR="009468BC" w:rsidRDefault="009468BC">
            <w:pPr>
              <w:pStyle w:val="ConsPlusNormal"/>
            </w:pPr>
            <w:r>
              <w:t>Подготовка и проведение обучающего семинара для специалистов, задействованных в формировании доступной среды жизнедеятельности для инвалидов и других МГН в приоритетных сферах жизнедеятельности в Томской области</w:t>
            </w:r>
          </w:p>
        </w:tc>
        <w:tc>
          <w:tcPr>
            <w:tcW w:w="680" w:type="dxa"/>
          </w:tcPr>
          <w:p w:rsidR="009468BC" w:rsidRDefault="009468BC">
            <w:pPr>
              <w:pStyle w:val="ConsPlusNormal"/>
            </w:pPr>
            <w:r>
              <w:t>всего</w:t>
            </w:r>
          </w:p>
        </w:tc>
        <w:tc>
          <w:tcPr>
            <w:tcW w:w="1134" w:type="dxa"/>
          </w:tcPr>
          <w:p w:rsidR="009468BC" w:rsidRDefault="009468BC">
            <w:pPr>
              <w:pStyle w:val="ConsPlusNormal"/>
              <w:jc w:val="center"/>
            </w:pPr>
            <w:r>
              <w:t>98,0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98,0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val="restart"/>
          </w:tcPr>
          <w:p w:rsidR="009468BC" w:rsidRDefault="009468BC">
            <w:pPr>
              <w:pStyle w:val="ConsPlusNormal"/>
              <w:jc w:val="center"/>
            </w:pPr>
            <w:r>
              <w:t>Департамент социальной защиты населения Томской области</w:t>
            </w:r>
          </w:p>
        </w:tc>
        <w:tc>
          <w:tcPr>
            <w:tcW w:w="2438" w:type="dxa"/>
          </w:tcPr>
          <w:p w:rsidR="009468BC" w:rsidRDefault="009468BC">
            <w:pPr>
              <w:pStyle w:val="ConsPlusNormal"/>
              <w:jc w:val="center"/>
            </w:pPr>
            <w:proofErr w:type="spellStart"/>
            <w:r>
              <w:t>x</w:t>
            </w:r>
            <w:proofErr w:type="spellEnd"/>
          </w:p>
        </w:tc>
        <w:tc>
          <w:tcPr>
            <w:tcW w:w="794" w:type="dxa"/>
          </w:tcPr>
          <w:p w:rsidR="009468BC" w:rsidRDefault="009468BC">
            <w:pPr>
              <w:pStyle w:val="ConsPlusNormal"/>
              <w:jc w:val="center"/>
            </w:pPr>
            <w:proofErr w:type="spellStart"/>
            <w:r>
              <w:t>x</w:t>
            </w:r>
            <w:proofErr w:type="spellEnd"/>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2015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val="restart"/>
          </w:tcPr>
          <w:p w:rsidR="009468BC" w:rsidRDefault="009468BC">
            <w:pPr>
              <w:pStyle w:val="ConsPlusNormal"/>
            </w:pPr>
            <w:r>
              <w:t>Численность специалистов, прошедших обучение по вопросам формирования доступной среды жизнедеятельности для инвалидов и других МГН, чел.</w:t>
            </w:r>
          </w:p>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2016 год</w:t>
            </w:r>
          </w:p>
        </w:tc>
        <w:tc>
          <w:tcPr>
            <w:tcW w:w="1134" w:type="dxa"/>
          </w:tcPr>
          <w:p w:rsidR="009468BC" w:rsidRDefault="009468BC">
            <w:pPr>
              <w:pStyle w:val="ConsPlusNormal"/>
              <w:jc w:val="center"/>
            </w:pPr>
            <w:r>
              <w:t>98,0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98,0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25</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2017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2018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2019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2020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13566" w:type="dxa"/>
            <w:gridSpan w:val="11"/>
          </w:tcPr>
          <w:p w:rsidR="009468BC" w:rsidRDefault="009468BC">
            <w:pPr>
              <w:pStyle w:val="ConsPlusNormal"/>
              <w:outlineLvl w:val="5"/>
            </w:pPr>
            <w:r>
              <w:t>Мероприятия, направленные на преодоление социальной разобщенности в обществе и формирование позитивного отношения к проблемам инвалидов и к проблеме обеспечения доступной среды жизнедеятельности для инвалидов и других МГН в Томской области</w:t>
            </w:r>
          </w:p>
        </w:tc>
      </w:tr>
      <w:tr w:rsidR="009468BC">
        <w:tc>
          <w:tcPr>
            <w:tcW w:w="604" w:type="dxa"/>
            <w:vMerge w:val="restart"/>
          </w:tcPr>
          <w:p w:rsidR="009468BC" w:rsidRDefault="009468BC">
            <w:pPr>
              <w:pStyle w:val="ConsPlusNormal"/>
              <w:jc w:val="center"/>
            </w:pPr>
            <w:r>
              <w:t>6</w:t>
            </w:r>
          </w:p>
        </w:tc>
        <w:tc>
          <w:tcPr>
            <w:tcW w:w="1871" w:type="dxa"/>
            <w:vMerge w:val="restart"/>
          </w:tcPr>
          <w:p w:rsidR="009468BC" w:rsidRDefault="009468BC">
            <w:pPr>
              <w:pStyle w:val="ConsPlusNormal"/>
            </w:pPr>
            <w:r>
              <w:t>Мероприятие 6.</w:t>
            </w:r>
          </w:p>
          <w:p w:rsidR="009468BC" w:rsidRDefault="009468BC">
            <w:pPr>
              <w:pStyle w:val="ConsPlusNormal"/>
            </w:pPr>
            <w:r>
              <w:t xml:space="preserve">Формирование в обществе </w:t>
            </w:r>
            <w:r>
              <w:lastRenderedPageBreak/>
              <w:t>позитивного отношения к проблемам инвалидов и к проблеме обеспечения доступной среды жизнедеятельности для инвалидов и других МГН в Томской области, создание условий для участия инвалидов и других МГН в культурной жизни общества наравне с другими, в том числе:</w:t>
            </w:r>
          </w:p>
        </w:tc>
        <w:tc>
          <w:tcPr>
            <w:tcW w:w="680" w:type="dxa"/>
          </w:tcPr>
          <w:p w:rsidR="009468BC" w:rsidRDefault="009468BC">
            <w:pPr>
              <w:pStyle w:val="ConsPlusNormal"/>
            </w:pPr>
            <w:r>
              <w:lastRenderedPageBreak/>
              <w:t>всего</w:t>
            </w:r>
          </w:p>
        </w:tc>
        <w:tc>
          <w:tcPr>
            <w:tcW w:w="1134" w:type="dxa"/>
          </w:tcPr>
          <w:p w:rsidR="009468BC" w:rsidRDefault="009468BC">
            <w:pPr>
              <w:pStyle w:val="ConsPlusNormal"/>
              <w:jc w:val="center"/>
            </w:pPr>
            <w:r>
              <w:t>27983,3</w:t>
            </w:r>
          </w:p>
        </w:tc>
        <w:tc>
          <w:tcPr>
            <w:tcW w:w="1020" w:type="dxa"/>
          </w:tcPr>
          <w:p w:rsidR="009468BC" w:rsidRDefault="009468BC">
            <w:pPr>
              <w:pStyle w:val="ConsPlusNormal"/>
              <w:jc w:val="center"/>
            </w:pPr>
            <w:r>
              <w:t>4338,9</w:t>
            </w:r>
          </w:p>
        </w:tc>
        <w:tc>
          <w:tcPr>
            <w:tcW w:w="1077" w:type="dxa"/>
          </w:tcPr>
          <w:p w:rsidR="009468BC" w:rsidRDefault="009468BC">
            <w:pPr>
              <w:pStyle w:val="ConsPlusNormal"/>
              <w:jc w:val="center"/>
            </w:pPr>
            <w:r>
              <w:t>23644,4</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val="restart"/>
          </w:tcPr>
          <w:p w:rsidR="009468BC" w:rsidRDefault="009468BC">
            <w:pPr>
              <w:pStyle w:val="ConsPlusNormal"/>
              <w:jc w:val="center"/>
            </w:pPr>
            <w:r>
              <w:t xml:space="preserve">Департамент по молодежной политике, </w:t>
            </w:r>
            <w:r>
              <w:lastRenderedPageBreak/>
              <w:t>физической культуре и спорту Томской области, Департамент по культуре и туризму Томской области, Департамент по вопросам семьи и детей Томской области, Департамент информационной политики Администрации Томской области, Департамент социальной защиты населения Томской области, Департамент профессионального образования Томской области</w:t>
            </w:r>
          </w:p>
        </w:tc>
        <w:tc>
          <w:tcPr>
            <w:tcW w:w="2438" w:type="dxa"/>
          </w:tcPr>
          <w:p w:rsidR="009468BC" w:rsidRDefault="009468BC">
            <w:pPr>
              <w:pStyle w:val="ConsPlusNormal"/>
              <w:jc w:val="center"/>
            </w:pPr>
            <w:proofErr w:type="spellStart"/>
            <w:r>
              <w:lastRenderedPageBreak/>
              <w:t>x</w:t>
            </w:r>
            <w:proofErr w:type="spellEnd"/>
          </w:p>
        </w:tc>
        <w:tc>
          <w:tcPr>
            <w:tcW w:w="794" w:type="dxa"/>
          </w:tcPr>
          <w:p w:rsidR="009468BC" w:rsidRDefault="009468BC">
            <w:pPr>
              <w:pStyle w:val="ConsPlusNormal"/>
              <w:jc w:val="center"/>
            </w:pPr>
            <w:proofErr w:type="spellStart"/>
            <w:r>
              <w:t>x</w:t>
            </w:r>
            <w:proofErr w:type="spellEnd"/>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2015 год</w:t>
            </w:r>
          </w:p>
        </w:tc>
        <w:tc>
          <w:tcPr>
            <w:tcW w:w="1134" w:type="dxa"/>
          </w:tcPr>
          <w:p w:rsidR="009468BC" w:rsidRDefault="009468BC">
            <w:pPr>
              <w:pStyle w:val="ConsPlusNormal"/>
              <w:jc w:val="center"/>
            </w:pPr>
            <w:r>
              <w:t>9349,7</w:t>
            </w:r>
          </w:p>
        </w:tc>
        <w:tc>
          <w:tcPr>
            <w:tcW w:w="1020" w:type="dxa"/>
          </w:tcPr>
          <w:p w:rsidR="009468BC" w:rsidRDefault="009468BC">
            <w:pPr>
              <w:pStyle w:val="ConsPlusNormal"/>
              <w:jc w:val="center"/>
            </w:pPr>
            <w:r>
              <w:t>2209,7</w:t>
            </w:r>
          </w:p>
        </w:tc>
        <w:tc>
          <w:tcPr>
            <w:tcW w:w="1077" w:type="dxa"/>
          </w:tcPr>
          <w:p w:rsidR="009468BC" w:rsidRDefault="009468BC">
            <w:pPr>
              <w:pStyle w:val="ConsPlusNormal"/>
              <w:jc w:val="center"/>
            </w:pPr>
            <w:r>
              <w:t>7140,0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 xml:space="preserve">Доля лиц, положительно </w:t>
            </w:r>
            <w:r>
              <w:lastRenderedPageBreak/>
              <w:t xml:space="preserve">оценивающих отношение населения к проблемам инвалидов, в общей </w:t>
            </w:r>
            <w:proofErr w:type="gramStart"/>
            <w:r>
              <w:t>численности</w:t>
            </w:r>
            <w:proofErr w:type="gramEnd"/>
            <w:r>
              <w:t xml:space="preserve"> опрошенных инвалидов в Томской области, %</w:t>
            </w:r>
          </w:p>
        </w:tc>
        <w:tc>
          <w:tcPr>
            <w:tcW w:w="794" w:type="dxa"/>
          </w:tcPr>
          <w:p w:rsidR="009468BC" w:rsidRDefault="009468BC">
            <w:pPr>
              <w:pStyle w:val="ConsPlusNormal"/>
              <w:jc w:val="center"/>
            </w:pPr>
            <w:r>
              <w:lastRenderedPageBreak/>
              <w:t>49,6</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2016 год</w:t>
            </w:r>
          </w:p>
        </w:tc>
        <w:tc>
          <w:tcPr>
            <w:tcW w:w="1134" w:type="dxa"/>
            <w:vMerge w:val="restart"/>
          </w:tcPr>
          <w:p w:rsidR="009468BC" w:rsidRDefault="009468BC">
            <w:pPr>
              <w:pStyle w:val="ConsPlusNormal"/>
              <w:jc w:val="center"/>
            </w:pPr>
            <w:r>
              <w:t>9052,2</w:t>
            </w:r>
          </w:p>
        </w:tc>
        <w:tc>
          <w:tcPr>
            <w:tcW w:w="1020" w:type="dxa"/>
            <w:vMerge w:val="restart"/>
          </w:tcPr>
          <w:p w:rsidR="009468BC" w:rsidRDefault="009468BC">
            <w:pPr>
              <w:pStyle w:val="ConsPlusNormal"/>
              <w:jc w:val="center"/>
            </w:pPr>
            <w:r>
              <w:t>1129,2</w:t>
            </w:r>
          </w:p>
        </w:tc>
        <w:tc>
          <w:tcPr>
            <w:tcW w:w="1077" w:type="dxa"/>
            <w:vMerge w:val="restart"/>
          </w:tcPr>
          <w:p w:rsidR="009468BC" w:rsidRDefault="009468BC">
            <w:pPr>
              <w:pStyle w:val="ConsPlusNormal"/>
              <w:jc w:val="center"/>
            </w:pPr>
            <w:r>
              <w:t>7923,0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 xml:space="preserve">Доля инвалидов, положительно оценивающих отношение населения к проблемам инвалидов, в общей </w:t>
            </w:r>
            <w:proofErr w:type="gramStart"/>
            <w:r>
              <w:t>численности</w:t>
            </w:r>
            <w:proofErr w:type="gramEnd"/>
            <w:r>
              <w:t xml:space="preserve"> опрошенных инвалидов в Томской области, %</w:t>
            </w:r>
          </w:p>
        </w:tc>
        <w:tc>
          <w:tcPr>
            <w:tcW w:w="794" w:type="dxa"/>
          </w:tcPr>
          <w:p w:rsidR="009468BC" w:rsidRDefault="009468BC">
            <w:pPr>
              <w:pStyle w:val="ConsPlusNormal"/>
              <w:jc w:val="center"/>
            </w:pPr>
            <w:r>
              <w:t>54,5</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граждан, признающих навыки, достоинства и способности инвалидов, в общей численности опрошенных граждан, %</w:t>
            </w:r>
          </w:p>
        </w:tc>
        <w:tc>
          <w:tcPr>
            <w:tcW w:w="794" w:type="dxa"/>
          </w:tcPr>
          <w:p w:rsidR="009468BC" w:rsidRDefault="009468BC">
            <w:pPr>
              <w:pStyle w:val="ConsPlusNormal"/>
              <w:jc w:val="center"/>
            </w:pPr>
            <w:r>
              <w:t>71,0</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2017 год</w:t>
            </w:r>
          </w:p>
        </w:tc>
        <w:tc>
          <w:tcPr>
            <w:tcW w:w="1134" w:type="dxa"/>
            <w:vMerge w:val="restart"/>
          </w:tcPr>
          <w:p w:rsidR="009468BC" w:rsidRDefault="009468BC">
            <w:pPr>
              <w:pStyle w:val="ConsPlusNormal"/>
              <w:jc w:val="center"/>
            </w:pPr>
            <w:r>
              <w:t>2706,0</w:t>
            </w:r>
          </w:p>
        </w:tc>
        <w:tc>
          <w:tcPr>
            <w:tcW w:w="1020" w:type="dxa"/>
            <w:vMerge w:val="restart"/>
          </w:tcPr>
          <w:p w:rsidR="009468BC" w:rsidRDefault="009468BC">
            <w:pPr>
              <w:pStyle w:val="ConsPlusNormal"/>
              <w:jc w:val="center"/>
            </w:pPr>
            <w:r>
              <w:t>700,0</w:t>
            </w:r>
          </w:p>
        </w:tc>
        <w:tc>
          <w:tcPr>
            <w:tcW w:w="1077" w:type="dxa"/>
            <w:vMerge w:val="restart"/>
          </w:tcPr>
          <w:p w:rsidR="009468BC" w:rsidRDefault="009468BC">
            <w:pPr>
              <w:pStyle w:val="ConsPlusNormal"/>
              <w:jc w:val="center"/>
            </w:pPr>
            <w:r>
              <w:t>2006,0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 xml:space="preserve">Доля инвалидов, положительно оценивающих отношение населения к проблемам инвалидов, в общей </w:t>
            </w:r>
            <w:proofErr w:type="gramStart"/>
            <w:r>
              <w:t>численности</w:t>
            </w:r>
            <w:proofErr w:type="gramEnd"/>
            <w:r>
              <w:t xml:space="preserve"> </w:t>
            </w:r>
            <w:r>
              <w:lastRenderedPageBreak/>
              <w:t>опрошенных инвалидов в Томской области, %</w:t>
            </w:r>
          </w:p>
        </w:tc>
        <w:tc>
          <w:tcPr>
            <w:tcW w:w="794" w:type="dxa"/>
          </w:tcPr>
          <w:p w:rsidR="009468BC" w:rsidRDefault="009468BC">
            <w:pPr>
              <w:pStyle w:val="ConsPlusNormal"/>
              <w:jc w:val="center"/>
            </w:pPr>
            <w:r>
              <w:lastRenderedPageBreak/>
              <w:t>54,6</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граждан, признающих навыки, достоинства и способности инвалидов, в общей численности опрошенных граждан, %</w:t>
            </w:r>
          </w:p>
        </w:tc>
        <w:tc>
          <w:tcPr>
            <w:tcW w:w="794" w:type="dxa"/>
          </w:tcPr>
          <w:p w:rsidR="009468BC" w:rsidRDefault="009468BC">
            <w:pPr>
              <w:pStyle w:val="ConsPlusNormal"/>
              <w:jc w:val="center"/>
            </w:pPr>
            <w:r>
              <w:t>-</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2018 год</w:t>
            </w:r>
          </w:p>
        </w:tc>
        <w:tc>
          <w:tcPr>
            <w:tcW w:w="1134" w:type="dxa"/>
            <w:vMerge w:val="restart"/>
          </w:tcPr>
          <w:p w:rsidR="009468BC" w:rsidRDefault="009468BC">
            <w:pPr>
              <w:pStyle w:val="ConsPlusNormal"/>
              <w:jc w:val="center"/>
            </w:pPr>
            <w:r>
              <w:t>3120,0</w:t>
            </w:r>
          </w:p>
        </w:tc>
        <w:tc>
          <w:tcPr>
            <w:tcW w:w="1020" w:type="dxa"/>
            <w:vMerge w:val="restart"/>
          </w:tcPr>
          <w:p w:rsidR="009468BC" w:rsidRDefault="009468BC">
            <w:pPr>
              <w:pStyle w:val="ConsPlusNormal"/>
              <w:jc w:val="center"/>
            </w:pPr>
            <w:r>
              <w:t>300,0</w:t>
            </w:r>
          </w:p>
        </w:tc>
        <w:tc>
          <w:tcPr>
            <w:tcW w:w="1077" w:type="dxa"/>
            <w:vMerge w:val="restart"/>
          </w:tcPr>
          <w:p w:rsidR="009468BC" w:rsidRDefault="009468BC">
            <w:pPr>
              <w:pStyle w:val="ConsPlusNormal"/>
              <w:jc w:val="center"/>
            </w:pPr>
            <w:r>
              <w:t>2820,0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 xml:space="preserve">Доля инвалидов, положительно оценивающих отношение населения к проблемам инвалидов, в общей </w:t>
            </w:r>
            <w:proofErr w:type="gramStart"/>
            <w:r>
              <w:t>численности</w:t>
            </w:r>
            <w:proofErr w:type="gramEnd"/>
            <w:r>
              <w:t xml:space="preserve"> опрошенных инвалидов в Томской области, %</w:t>
            </w:r>
          </w:p>
        </w:tc>
        <w:tc>
          <w:tcPr>
            <w:tcW w:w="794" w:type="dxa"/>
          </w:tcPr>
          <w:p w:rsidR="009468BC" w:rsidRDefault="009468BC">
            <w:pPr>
              <w:pStyle w:val="ConsPlusNormal"/>
              <w:jc w:val="center"/>
            </w:pPr>
            <w:r>
              <w:t>54,7</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граждан, признающих навыки, достоинства и способности инвалидов, в общей численности опрошенных граждан, %</w:t>
            </w:r>
          </w:p>
        </w:tc>
        <w:tc>
          <w:tcPr>
            <w:tcW w:w="794" w:type="dxa"/>
          </w:tcPr>
          <w:p w:rsidR="009468BC" w:rsidRDefault="009468BC">
            <w:pPr>
              <w:pStyle w:val="ConsPlusNormal"/>
              <w:jc w:val="center"/>
            </w:pPr>
            <w:r>
              <w:t>-</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2019 год</w:t>
            </w:r>
          </w:p>
        </w:tc>
        <w:tc>
          <w:tcPr>
            <w:tcW w:w="1134" w:type="dxa"/>
            <w:vMerge w:val="restart"/>
          </w:tcPr>
          <w:p w:rsidR="009468BC" w:rsidRDefault="009468BC">
            <w:pPr>
              <w:pStyle w:val="ConsPlusNormal"/>
              <w:jc w:val="center"/>
            </w:pPr>
            <w:r>
              <w:t>1877,7</w:t>
            </w:r>
          </w:p>
        </w:tc>
        <w:tc>
          <w:tcPr>
            <w:tcW w:w="1020" w:type="dxa"/>
            <w:vMerge w:val="restart"/>
          </w:tcPr>
          <w:p w:rsidR="009468BC" w:rsidRDefault="009468BC">
            <w:pPr>
              <w:pStyle w:val="ConsPlusNormal"/>
              <w:jc w:val="center"/>
            </w:pPr>
            <w:r>
              <w:t>0,0</w:t>
            </w:r>
          </w:p>
        </w:tc>
        <w:tc>
          <w:tcPr>
            <w:tcW w:w="1077" w:type="dxa"/>
            <w:vMerge w:val="restart"/>
          </w:tcPr>
          <w:p w:rsidR="009468BC" w:rsidRDefault="009468BC">
            <w:pPr>
              <w:pStyle w:val="ConsPlusNormal"/>
              <w:jc w:val="center"/>
            </w:pPr>
            <w:r>
              <w:t>1877,7</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 xml:space="preserve">Доля инвалидов, положительно оценивающих </w:t>
            </w:r>
            <w:r>
              <w:lastRenderedPageBreak/>
              <w:t xml:space="preserve">отношение населения к проблемам инвалидов, в общей </w:t>
            </w:r>
            <w:proofErr w:type="gramStart"/>
            <w:r>
              <w:t>численности</w:t>
            </w:r>
            <w:proofErr w:type="gramEnd"/>
            <w:r>
              <w:t xml:space="preserve"> опрошенных инвалидов в Томской области, %</w:t>
            </w:r>
          </w:p>
        </w:tc>
        <w:tc>
          <w:tcPr>
            <w:tcW w:w="794" w:type="dxa"/>
          </w:tcPr>
          <w:p w:rsidR="009468BC" w:rsidRDefault="009468BC">
            <w:pPr>
              <w:pStyle w:val="ConsPlusNormal"/>
              <w:jc w:val="center"/>
            </w:pPr>
            <w:r>
              <w:lastRenderedPageBreak/>
              <w:t>54,8</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граждан, признающих навыки, достоинства и способности инвалидов, в общей численности опрошенных граждан, %</w:t>
            </w:r>
          </w:p>
        </w:tc>
        <w:tc>
          <w:tcPr>
            <w:tcW w:w="794" w:type="dxa"/>
          </w:tcPr>
          <w:p w:rsidR="009468BC" w:rsidRDefault="009468BC">
            <w:pPr>
              <w:pStyle w:val="ConsPlusNormal"/>
              <w:jc w:val="center"/>
            </w:pPr>
            <w:r>
              <w:t>-</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2020 год</w:t>
            </w:r>
          </w:p>
        </w:tc>
        <w:tc>
          <w:tcPr>
            <w:tcW w:w="1134" w:type="dxa"/>
            <w:vMerge w:val="restart"/>
          </w:tcPr>
          <w:p w:rsidR="009468BC" w:rsidRDefault="009468BC">
            <w:pPr>
              <w:pStyle w:val="ConsPlusNormal"/>
              <w:jc w:val="center"/>
            </w:pPr>
            <w:r>
              <w:t>1877,7</w:t>
            </w:r>
          </w:p>
        </w:tc>
        <w:tc>
          <w:tcPr>
            <w:tcW w:w="1020" w:type="dxa"/>
            <w:vMerge w:val="restart"/>
          </w:tcPr>
          <w:p w:rsidR="009468BC" w:rsidRDefault="009468BC">
            <w:pPr>
              <w:pStyle w:val="ConsPlusNormal"/>
              <w:jc w:val="center"/>
            </w:pPr>
            <w:r>
              <w:t>0,0</w:t>
            </w:r>
          </w:p>
        </w:tc>
        <w:tc>
          <w:tcPr>
            <w:tcW w:w="1077" w:type="dxa"/>
            <w:vMerge w:val="restart"/>
          </w:tcPr>
          <w:p w:rsidR="009468BC" w:rsidRDefault="009468BC">
            <w:pPr>
              <w:pStyle w:val="ConsPlusNormal"/>
              <w:jc w:val="center"/>
            </w:pPr>
            <w:r>
              <w:t>1877,7</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 xml:space="preserve">Доля инвалидов, положительно оценивающих отношение населения к проблемам инвалидов, в общей </w:t>
            </w:r>
            <w:proofErr w:type="gramStart"/>
            <w:r>
              <w:t>численности</w:t>
            </w:r>
            <w:proofErr w:type="gramEnd"/>
            <w:r>
              <w:t xml:space="preserve"> опрошенных инвалидов в Томской области, %</w:t>
            </w:r>
          </w:p>
        </w:tc>
        <w:tc>
          <w:tcPr>
            <w:tcW w:w="794" w:type="dxa"/>
          </w:tcPr>
          <w:p w:rsidR="009468BC" w:rsidRDefault="009468BC">
            <w:pPr>
              <w:pStyle w:val="ConsPlusNormal"/>
              <w:jc w:val="center"/>
            </w:pPr>
            <w:r>
              <w:t>54,9</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граждан, признающих навыки, достоинства и способности инвалидов, в общей численности опрошенных граждан, %</w:t>
            </w:r>
          </w:p>
        </w:tc>
        <w:tc>
          <w:tcPr>
            <w:tcW w:w="794" w:type="dxa"/>
          </w:tcPr>
          <w:p w:rsidR="009468BC" w:rsidRDefault="009468BC">
            <w:pPr>
              <w:pStyle w:val="ConsPlusNormal"/>
              <w:jc w:val="center"/>
            </w:pPr>
            <w:r>
              <w:t>-</w:t>
            </w:r>
          </w:p>
        </w:tc>
      </w:tr>
      <w:tr w:rsidR="009468BC">
        <w:tc>
          <w:tcPr>
            <w:tcW w:w="604" w:type="dxa"/>
            <w:vMerge w:val="restart"/>
          </w:tcPr>
          <w:p w:rsidR="009468BC" w:rsidRDefault="009468BC">
            <w:pPr>
              <w:pStyle w:val="ConsPlusNormal"/>
              <w:jc w:val="center"/>
            </w:pPr>
            <w:r>
              <w:lastRenderedPageBreak/>
              <w:t>6.1</w:t>
            </w:r>
          </w:p>
        </w:tc>
        <w:tc>
          <w:tcPr>
            <w:tcW w:w="1871" w:type="dxa"/>
            <w:vMerge w:val="restart"/>
          </w:tcPr>
          <w:p w:rsidR="009468BC" w:rsidRDefault="009468BC">
            <w:pPr>
              <w:pStyle w:val="ConsPlusNormal"/>
            </w:pPr>
            <w:r>
              <w:t>Организация и обеспечение проведения физкультурных, спортивных и творческих мероприятий с участием инвалидов, в том числе проживающих в стационарных учреждениях социального обслуживания, а также детей-инвалидов и членов их семей</w:t>
            </w:r>
          </w:p>
        </w:tc>
        <w:tc>
          <w:tcPr>
            <w:tcW w:w="680" w:type="dxa"/>
          </w:tcPr>
          <w:p w:rsidR="009468BC" w:rsidRDefault="009468BC">
            <w:pPr>
              <w:pStyle w:val="ConsPlusNormal"/>
            </w:pPr>
            <w:r>
              <w:t>всего</w:t>
            </w:r>
          </w:p>
        </w:tc>
        <w:tc>
          <w:tcPr>
            <w:tcW w:w="1134" w:type="dxa"/>
          </w:tcPr>
          <w:p w:rsidR="009468BC" w:rsidRDefault="009468BC">
            <w:pPr>
              <w:pStyle w:val="ConsPlusNormal"/>
              <w:jc w:val="center"/>
            </w:pPr>
            <w:r>
              <w:t>9056,0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9056,0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val="restart"/>
          </w:tcPr>
          <w:p w:rsidR="009468BC" w:rsidRDefault="009468BC">
            <w:pPr>
              <w:pStyle w:val="ConsPlusNormal"/>
              <w:jc w:val="center"/>
            </w:pPr>
            <w:r>
              <w:t>Департамент по молодежной политике, физической культуре и спорту Томской области, Департамент социальной защиты населения Томской области</w:t>
            </w:r>
          </w:p>
        </w:tc>
        <w:tc>
          <w:tcPr>
            <w:tcW w:w="2438" w:type="dxa"/>
          </w:tcPr>
          <w:p w:rsidR="009468BC" w:rsidRDefault="009468BC">
            <w:pPr>
              <w:pStyle w:val="ConsPlusNormal"/>
              <w:jc w:val="center"/>
            </w:pPr>
            <w:proofErr w:type="spellStart"/>
            <w:r>
              <w:t>x</w:t>
            </w:r>
            <w:proofErr w:type="spellEnd"/>
          </w:p>
        </w:tc>
        <w:tc>
          <w:tcPr>
            <w:tcW w:w="794" w:type="dxa"/>
          </w:tcPr>
          <w:p w:rsidR="009468BC" w:rsidRDefault="009468BC">
            <w:pPr>
              <w:pStyle w:val="ConsPlusNormal"/>
              <w:jc w:val="center"/>
            </w:pPr>
            <w:proofErr w:type="spellStart"/>
            <w:r>
              <w:t>x</w:t>
            </w:r>
            <w:proofErr w:type="spellEnd"/>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2015 год</w:t>
            </w:r>
          </w:p>
        </w:tc>
        <w:tc>
          <w:tcPr>
            <w:tcW w:w="1134" w:type="dxa"/>
          </w:tcPr>
          <w:p w:rsidR="009468BC" w:rsidRDefault="009468BC">
            <w:pPr>
              <w:pStyle w:val="ConsPlusNormal"/>
              <w:jc w:val="center"/>
            </w:pPr>
            <w:r>
              <w:t>2500,0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2500,0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областных мероприятий для инвалидов, шт.</w:t>
            </w:r>
          </w:p>
        </w:tc>
        <w:tc>
          <w:tcPr>
            <w:tcW w:w="794" w:type="dxa"/>
          </w:tcPr>
          <w:p w:rsidR="009468BC" w:rsidRDefault="009468BC">
            <w:pPr>
              <w:pStyle w:val="ConsPlusNormal"/>
              <w:jc w:val="center"/>
            </w:pPr>
            <w:r>
              <w:t>9</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2016 год</w:t>
            </w:r>
          </w:p>
        </w:tc>
        <w:tc>
          <w:tcPr>
            <w:tcW w:w="1134" w:type="dxa"/>
            <w:vMerge w:val="restart"/>
          </w:tcPr>
          <w:p w:rsidR="009468BC" w:rsidRDefault="009468BC">
            <w:pPr>
              <w:pStyle w:val="ConsPlusNormal"/>
              <w:jc w:val="center"/>
            </w:pPr>
            <w:r>
              <w:t>2550,0</w:t>
            </w:r>
          </w:p>
        </w:tc>
        <w:tc>
          <w:tcPr>
            <w:tcW w:w="1020" w:type="dxa"/>
            <w:vMerge w:val="restart"/>
          </w:tcPr>
          <w:p w:rsidR="009468BC" w:rsidRDefault="009468BC">
            <w:pPr>
              <w:pStyle w:val="ConsPlusNormal"/>
              <w:jc w:val="center"/>
            </w:pPr>
            <w:r>
              <w:t>0,0</w:t>
            </w:r>
          </w:p>
        </w:tc>
        <w:tc>
          <w:tcPr>
            <w:tcW w:w="1077" w:type="dxa"/>
            <w:vMerge w:val="restart"/>
          </w:tcPr>
          <w:p w:rsidR="009468BC" w:rsidRDefault="009468BC">
            <w:pPr>
              <w:pStyle w:val="ConsPlusNormal"/>
              <w:jc w:val="center"/>
            </w:pPr>
            <w:r>
              <w:t>2550,0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областных мероприятий для инвалидов, шт.</w:t>
            </w:r>
          </w:p>
        </w:tc>
        <w:tc>
          <w:tcPr>
            <w:tcW w:w="794" w:type="dxa"/>
          </w:tcPr>
          <w:p w:rsidR="009468BC" w:rsidRDefault="009468BC">
            <w:pPr>
              <w:pStyle w:val="ConsPlusNormal"/>
              <w:jc w:val="center"/>
            </w:pPr>
            <w:r>
              <w:t>10</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лиц с ограниченными возможностями здоровья и инвалидов от 6 до 18 лет, систематически занимающихся физической культурой и спортом, в общей численности этой категории населения, %</w:t>
            </w:r>
          </w:p>
        </w:tc>
        <w:tc>
          <w:tcPr>
            <w:tcW w:w="794" w:type="dxa"/>
          </w:tcPr>
          <w:p w:rsidR="009468BC" w:rsidRDefault="009468BC">
            <w:pPr>
              <w:pStyle w:val="ConsPlusNormal"/>
              <w:jc w:val="center"/>
            </w:pPr>
            <w:r>
              <w:t>54,5</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2017 год</w:t>
            </w:r>
          </w:p>
        </w:tc>
        <w:tc>
          <w:tcPr>
            <w:tcW w:w="1134" w:type="dxa"/>
            <w:vMerge w:val="restart"/>
          </w:tcPr>
          <w:p w:rsidR="009468BC" w:rsidRDefault="009468BC">
            <w:pPr>
              <w:pStyle w:val="ConsPlusNormal"/>
              <w:jc w:val="center"/>
            </w:pPr>
            <w:r>
              <w:t>1006,0</w:t>
            </w:r>
          </w:p>
        </w:tc>
        <w:tc>
          <w:tcPr>
            <w:tcW w:w="1020" w:type="dxa"/>
            <w:vMerge w:val="restart"/>
          </w:tcPr>
          <w:p w:rsidR="009468BC" w:rsidRDefault="009468BC">
            <w:pPr>
              <w:pStyle w:val="ConsPlusNormal"/>
              <w:jc w:val="center"/>
            </w:pPr>
            <w:r>
              <w:t>0,0</w:t>
            </w:r>
          </w:p>
        </w:tc>
        <w:tc>
          <w:tcPr>
            <w:tcW w:w="1077" w:type="dxa"/>
            <w:vMerge w:val="restart"/>
          </w:tcPr>
          <w:p w:rsidR="009468BC" w:rsidRDefault="009468BC">
            <w:pPr>
              <w:pStyle w:val="ConsPlusNormal"/>
              <w:jc w:val="center"/>
            </w:pPr>
            <w:r>
              <w:t>1006,0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областных мероприятий для инвалидов, шт.</w:t>
            </w:r>
          </w:p>
        </w:tc>
        <w:tc>
          <w:tcPr>
            <w:tcW w:w="794" w:type="dxa"/>
          </w:tcPr>
          <w:p w:rsidR="009468BC" w:rsidRDefault="009468BC">
            <w:pPr>
              <w:pStyle w:val="ConsPlusNormal"/>
              <w:jc w:val="center"/>
            </w:pPr>
            <w:r>
              <w:t>4</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 xml:space="preserve">Доля лиц с ограниченными возможностями здоровья и инвалидов от 6 до 18 лет, систематически </w:t>
            </w:r>
            <w:r>
              <w:lastRenderedPageBreak/>
              <w:t>занимающихся физической культурой и спортом, в общей численности этой категории населения, %</w:t>
            </w:r>
          </w:p>
        </w:tc>
        <w:tc>
          <w:tcPr>
            <w:tcW w:w="794" w:type="dxa"/>
          </w:tcPr>
          <w:p w:rsidR="009468BC" w:rsidRDefault="009468BC">
            <w:pPr>
              <w:pStyle w:val="ConsPlusNormal"/>
              <w:jc w:val="center"/>
            </w:pPr>
            <w:r>
              <w:lastRenderedPageBreak/>
              <w:t>67,5</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2018 год</w:t>
            </w:r>
          </w:p>
        </w:tc>
        <w:tc>
          <w:tcPr>
            <w:tcW w:w="1134" w:type="dxa"/>
          </w:tcPr>
          <w:p w:rsidR="009468BC" w:rsidRDefault="009468BC">
            <w:pPr>
              <w:pStyle w:val="ConsPlusNormal"/>
              <w:jc w:val="center"/>
            </w:pPr>
            <w:r>
              <w:t>1000,0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1000,0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областных мероприятий для инвалидов, шт.</w:t>
            </w:r>
          </w:p>
        </w:tc>
        <w:tc>
          <w:tcPr>
            <w:tcW w:w="794" w:type="dxa"/>
          </w:tcPr>
          <w:p w:rsidR="009468BC" w:rsidRDefault="009468BC">
            <w:pPr>
              <w:pStyle w:val="ConsPlusNormal"/>
              <w:jc w:val="center"/>
            </w:pPr>
            <w:r>
              <w:t>9</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2019 год</w:t>
            </w:r>
          </w:p>
        </w:tc>
        <w:tc>
          <w:tcPr>
            <w:tcW w:w="1134" w:type="dxa"/>
          </w:tcPr>
          <w:p w:rsidR="009468BC" w:rsidRDefault="009468BC">
            <w:pPr>
              <w:pStyle w:val="ConsPlusNormal"/>
              <w:jc w:val="center"/>
            </w:pPr>
            <w:r>
              <w:t>1000,0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1000,0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областных мероприятий для инвалидов, шт.</w:t>
            </w:r>
          </w:p>
        </w:tc>
        <w:tc>
          <w:tcPr>
            <w:tcW w:w="794" w:type="dxa"/>
          </w:tcPr>
          <w:p w:rsidR="009468BC" w:rsidRDefault="009468BC">
            <w:pPr>
              <w:pStyle w:val="ConsPlusNormal"/>
              <w:jc w:val="center"/>
            </w:pPr>
            <w:r>
              <w:t>4</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2020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Количество областных мероприятий для инвалидов, шт.</w:t>
            </w:r>
          </w:p>
        </w:tc>
        <w:tc>
          <w:tcPr>
            <w:tcW w:w="794" w:type="dxa"/>
          </w:tcPr>
          <w:p w:rsidR="009468BC" w:rsidRDefault="009468BC">
            <w:pPr>
              <w:pStyle w:val="ConsPlusNormal"/>
              <w:jc w:val="center"/>
            </w:pPr>
            <w:r>
              <w:t>4</w:t>
            </w:r>
          </w:p>
        </w:tc>
      </w:tr>
      <w:tr w:rsidR="009468BC">
        <w:tc>
          <w:tcPr>
            <w:tcW w:w="604" w:type="dxa"/>
            <w:vMerge w:val="restart"/>
          </w:tcPr>
          <w:p w:rsidR="009468BC" w:rsidRDefault="009468BC">
            <w:pPr>
              <w:pStyle w:val="ConsPlusNormal"/>
              <w:jc w:val="center"/>
            </w:pPr>
            <w:r>
              <w:t>6.2</w:t>
            </w:r>
          </w:p>
        </w:tc>
        <w:tc>
          <w:tcPr>
            <w:tcW w:w="1871" w:type="dxa"/>
            <w:vMerge w:val="restart"/>
          </w:tcPr>
          <w:p w:rsidR="009468BC" w:rsidRDefault="009468BC">
            <w:pPr>
              <w:pStyle w:val="ConsPlusNormal"/>
            </w:pPr>
            <w:r>
              <w:t xml:space="preserve">Организация и обеспечение проведения различных мероприятий в сфере культуры и искусства (фестивали, конкурсы, выставки и т.д.), проводимых в Томской области и на территории </w:t>
            </w:r>
            <w:r>
              <w:lastRenderedPageBreak/>
              <w:t>субъектов Российской Федерации для инвалидов, детей-инвалидов с их сверстниками, не имеющими инвалидности, с участием членов семей детей-инвалидов</w:t>
            </w:r>
          </w:p>
        </w:tc>
        <w:tc>
          <w:tcPr>
            <w:tcW w:w="680" w:type="dxa"/>
          </w:tcPr>
          <w:p w:rsidR="009468BC" w:rsidRDefault="009468BC">
            <w:pPr>
              <w:pStyle w:val="ConsPlusNormal"/>
            </w:pPr>
            <w:r>
              <w:lastRenderedPageBreak/>
              <w:t>всего</w:t>
            </w:r>
          </w:p>
        </w:tc>
        <w:tc>
          <w:tcPr>
            <w:tcW w:w="1134" w:type="dxa"/>
          </w:tcPr>
          <w:p w:rsidR="009468BC" w:rsidRDefault="009468BC">
            <w:pPr>
              <w:pStyle w:val="ConsPlusNormal"/>
              <w:jc w:val="center"/>
            </w:pPr>
            <w:r>
              <w:t>3162,0</w:t>
            </w:r>
          </w:p>
        </w:tc>
        <w:tc>
          <w:tcPr>
            <w:tcW w:w="1020" w:type="dxa"/>
          </w:tcPr>
          <w:p w:rsidR="009468BC" w:rsidRDefault="009468BC">
            <w:pPr>
              <w:pStyle w:val="ConsPlusNormal"/>
              <w:jc w:val="center"/>
            </w:pPr>
            <w:r>
              <w:t>200,0</w:t>
            </w:r>
          </w:p>
        </w:tc>
        <w:tc>
          <w:tcPr>
            <w:tcW w:w="1077" w:type="dxa"/>
          </w:tcPr>
          <w:p w:rsidR="009468BC" w:rsidRDefault="009468BC">
            <w:pPr>
              <w:pStyle w:val="ConsPlusNormal"/>
              <w:jc w:val="center"/>
            </w:pPr>
            <w:r>
              <w:t>2962,0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val="restart"/>
          </w:tcPr>
          <w:p w:rsidR="009468BC" w:rsidRDefault="009468BC">
            <w:pPr>
              <w:pStyle w:val="ConsPlusNormal"/>
              <w:jc w:val="center"/>
            </w:pPr>
            <w:r>
              <w:t>Департамент по культуре и туризму Томской области</w:t>
            </w:r>
          </w:p>
        </w:tc>
        <w:tc>
          <w:tcPr>
            <w:tcW w:w="2438" w:type="dxa"/>
          </w:tcPr>
          <w:p w:rsidR="009468BC" w:rsidRDefault="009468BC">
            <w:pPr>
              <w:pStyle w:val="ConsPlusNormal"/>
              <w:jc w:val="center"/>
            </w:pPr>
            <w:proofErr w:type="spellStart"/>
            <w:r>
              <w:t>x</w:t>
            </w:r>
            <w:proofErr w:type="spellEnd"/>
          </w:p>
        </w:tc>
        <w:tc>
          <w:tcPr>
            <w:tcW w:w="794" w:type="dxa"/>
          </w:tcPr>
          <w:p w:rsidR="009468BC" w:rsidRDefault="009468BC">
            <w:pPr>
              <w:pStyle w:val="ConsPlusNormal"/>
              <w:jc w:val="center"/>
            </w:pPr>
            <w:proofErr w:type="spellStart"/>
            <w:r>
              <w:t>x</w:t>
            </w:r>
            <w:proofErr w:type="spellEnd"/>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2015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val="restart"/>
          </w:tcPr>
          <w:p w:rsidR="009468BC" w:rsidRDefault="009468BC">
            <w:pPr>
              <w:pStyle w:val="ConsPlusNormal"/>
            </w:pPr>
            <w:r>
              <w:t>Количество инвалидов, в том числе детей-инвалидов, с их сверстниками, не имеющими инвалидности, и членами семей детей-инвалидов, принявших участие в мероприятиях, чел.</w:t>
            </w:r>
          </w:p>
        </w:tc>
        <w:tc>
          <w:tcPr>
            <w:tcW w:w="794" w:type="dxa"/>
          </w:tcPr>
          <w:p w:rsidR="009468BC" w:rsidRDefault="009468BC">
            <w:pPr>
              <w:pStyle w:val="ConsPlusNormal"/>
              <w:jc w:val="center"/>
            </w:pPr>
            <w:r>
              <w:t>2000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2016 год</w:t>
            </w:r>
          </w:p>
        </w:tc>
        <w:tc>
          <w:tcPr>
            <w:tcW w:w="1134" w:type="dxa"/>
          </w:tcPr>
          <w:p w:rsidR="009468BC" w:rsidRDefault="009468BC">
            <w:pPr>
              <w:pStyle w:val="ConsPlusNormal"/>
              <w:jc w:val="center"/>
            </w:pPr>
            <w:r>
              <w:t>1462,0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1462,0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3488</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2017 год</w:t>
            </w:r>
          </w:p>
        </w:tc>
        <w:tc>
          <w:tcPr>
            <w:tcW w:w="1134" w:type="dxa"/>
          </w:tcPr>
          <w:p w:rsidR="009468BC" w:rsidRDefault="009468BC">
            <w:pPr>
              <w:pStyle w:val="ConsPlusNormal"/>
              <w:jc w:val="center"/>
            </w:pPr>
            <w:r>
              <w:t>600,0</w:t>
            </w:r>
          </w:p>
        </w:tc>
        <w:tc>
          <w:tcPr>
            <w:tcW w:w="1020" w:type="dxa"/>
          </w:tcPr>
          <w:p w:rsidR="009468BC" w:rsidRDefault="009468BC">
            <w:pPr>
              <w:pStyle w:val="ConsPlusNormal"/>
              <w:jc w:val="center"/>
            </w:pPr>
            <w:r>
              <w:t>200,0</w:t>
            </w:r>
          </w:p>
        </w:tc>
        <w:tc>
          <w:tcPr>
            <w:tcW w:w="1077" w:type="dxa"/>
          </w:tcPr>
          <w:p w:rsidR="009468BC" w:rsidRDefault="009468BC">
            <w:pPr>
              <w:pStyle w:val="ConsPlusNormal"/>
              <w:jc w:val="center"/>
            </w:pPr>
            <w:r>
              <w:t>400,0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950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2018 год</w:t>
            </w:r>
          </w:p>
        </w:tc>
        <w:tc>
          <w:tcPr>
            <w:tcW w:w="1134" w:type="dxa"/>
          </w:tcPr>
          <w:p w:rsidR="009468BC" w:rsidRDefault="009468BC">
            <w:pPr>
              <w:pStyle w:val="ConsPlusNormal"/>
              <w:jc w:val="center"/>
            </w:pPr>
            <w:r>
              <w:t>500,0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500,0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1100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 xml:space="preserve">2019 </w:t>
            </w:r>
            <w:r>
              <w:lastRenderedPageBreak/>
              <w:t>год</w:t>
            </w:r>
          </w:p>
        </w:tc>
        <w:tc>
          <w:tcPr>
            <w:tcW w:w="1134" w:type="dxa"/>
          </w:tcPr>
          <w:p w:rsidR="009468BC" w:rsidRDefault="009468BC">
            <w:pPr>
              <w:pStyle w:val="ConsPlusNormal"/>
              <w:jc w:val="center"/>
            </w:pPr>
            <w:r>
              <w:lastRenderedPageBreak/>
              <w:t>300,0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300,0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1415</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2020 год</w:t>
            </w:r>
          </w:p>
        </w:tc>
        <w:tc>
          <w:tcPr>
            <w:tcW w:w="1134" w:type="dxa"/>
          </w:tcPr>
          <w:p w:rsidR="009468BC" w:rsidRDefault="009468BC">
            <w:pPr>
              <w:pStyle w:val="ConsPlusNormal"/>
              <w:jc w:val="center"/>
            </w:pPr>
            <w:r>
              <w:t>300,0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300,0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1415</w:t>
            </w:r>
          </w:p>
        </w:tc>
      </w:tr>
      <w:tr w:rsidR="009468BC">
        <w:tc>
          <w:tcPr>
            <w:tcW w:w="604" w:type="dxa"/>
            <w:vMerge w:val="restart"/>
          </w:tcPr>
          <w:p w:rsidR="009468BC" w:rsidRDefault="009468BC">
            <w:pPr>
              <w:pStyle w:val="ConsPlusNormal"/>
              <w:jc w:val="center"/>
            </w:pPr>
            <w:r>
              <w:t>6.3</w:t>
            </w:r>
          </w:p>
        </w:tc>
        <w:tc>
          <w:tcPr>
            <w:tcW w:w="1871" w:type="dxa"/>
            <w:vMerge w:val="restart"/>
          </w:tcPr>
          <w:p w:rsidR="009468BC" w:rsidRDefault="009468BC">
            <w:pPr>
              <w:pStyle w:val="ConsPlusNormal"/>
            </w:pPr>
            <w:r>
              <w:t>Проведение конкурса дизайнеров "ОсобаЯ Мода"</w:t>
            </w:r>
          </w:p>
        </w:tc>
        <w:tc>
          <w:tcPr>
            <w:tcW w:w="680" w:type="dxa"/>
          </w:tcPr>
          <w:p w:rsidR="009468BC" w:rsidRDefault="009468BC">
            <w:pPr>
              <w:pStyle w:val="ConsPlusNormal"/>
            </w:pPr>
            <w:r>
              <w:t>всего</w:t>
            </w:r>
          </w:p>
        </w:tc>
        <w:tc>
          <w:tcPr>
            <w:tcW w:w="1134" w:type="dxa"/>
          </w:tcPr>
          <w:p w:rsidR="009468BC" w:rsidRDefault="009468BC">
            <w:pPr>
              <w:pStyle w:val="ConsPlusNormal"/>
              <w:jc w:val="center"/>
            </w:pPr>
            <w:r>
              <w:t>2640,0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2640,0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val="restart"/>
          </w:tcPr>
          <w:p w:rsidR="009468BC" w:rsidRDefault="009468BC">
            <w:pPr>
              <w:pStyle w:val="ConsPlusNormal"/>
              <w:jc w:val="center"/>
            </w:pPr>
            <w:r>
              <w:t>Департамент по культуре и туризму Томской области</w:t>
            </w:r>
          </w:p>
        </w:tc>
        <w:tc>
          <w:tcPr>
            <w:tcW w:w="2438" w:type="dxa"/>
          </w:tcPr>
          <w:p w:rsidR="009468BC" w:rsidRDefault="009468BC">
            <w:pPr>
              <w:pStyle w:val="ConsPlusNormal"/>
              <w:jc w:val="center"/>
            </w:pPr>
            <w:proofErr w:type="spellStart"/>
            <w:r>
              <w:t>x</w:t>
            </w:r>
            <w:proofErr w:type="spellEnd"/>
          </w:p>
        </w:tc>
        <w:tc>
          <w:tcPr>
            <w:tcW w:w="794" w:type="dxa"/>
          </w:tcPr>
          <w:p w:rsidR="009468BC" w:rsidRDefault="009468BC">
            <w:pPr>
              <w:pStyle w:val="ConsPlusNormal"/>
              <w:jc w:val="center"/>
            </w:pPr>
            <w:proofErr w:type="spellStart"/>
            <w:r>
              <w:t>x</w:t>
            </w:r>
            <w:proofErr w:type="spellEnd"/>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2015 год</w:t>
            </w:r>
          </w:p>
        </w:tc>
        <w:tc>
          <w:tcPr>
            <w:tcW w:w="1134" w:type="dxa"/>
          </w:tcPr>
          <w:p w:rsidR="009468BC" w:rsidRDefault="009468BC">
            <w:pPr>
              <w:pStyle w:val="ConsPlusNormal"/>
              <w:jc w:val="center"/>
            </w:pPr>
            <w:r>
              <w:t>850,0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850,0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val="restart"/>
          </w:tcPr>
          <w:p w:rsidR="009468BC" w:rsidRDefault="009468BC">
            <w:pPr>
              <w:pStyle w:val="ConsPlusNormal"/>
            </w:pPr>
            <w:r>
              <w:t>Количество инвалидов, принявших участие в конкурсе, чел.</w:t>
            </w:r>
          </w:p>
        </w:tc>
        <w:tc>
          <w:tcPr>
            <w:tcW w:w="794" w:type="dxa"/>
          </w:tcPr>
          <w:p w:rsidR="009468BC" w:rsidRDefault="009468BC">
            <w:pPr>
              <w:pStyle w:val="ConsPlusNormal"/>
              <w:jc w:val="center"/>
            </w:pPr>
            <w:r>
              <w:t>100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2016 год</w:t>
            </w:r>
          </w:p>
        </w:tc>
        <w:tc>
          <w:tcPr>
            <w:tcW w:w="1134" w:type="dxa"/>
          </w:tcPr>
          <w:p w:rsidR="009468BC" w:rsidRDefault="009468BC">
            <w:pPr>
              <w:pStyle w:val="ConsPlusNormal"/>
              <w:jc w:val="center"/>
            </w:pPr>
            <w:r>
              <w:t>850,0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850,0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150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2017 год</w:t>
            </w:r>
          </w:p>
        </w:tc>
        <w:tc>
          <w:tcPr>
            <w:tcW w:w="1134" w:type="dxa"/>
          </w:tcPr>
          <w:p w:rsidR="009468BC" w:rsidRDefault="009468BC">
            <w:pPr>
              <w:pStyle w:val="ConsPlusNormal"/>
              <w:jc w:val="center"/>
            </w:pPr>
            <w:r>
              <w:t>300,0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300,0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60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2018 год</w:t>
            </w:r>
          </w:p>
        </w:tc>
        <w:tc>
          <w:tcPr>
            <w:tcW w:w="1134" w:type="dxa"/>
          </w:tcPr>
          <w:p w:rsidR="009468BC" w:rsidRDefault="009468BC">
            <w:pPr>
              <w:pStyle w:val="ConsPlusNormal"/>
              <w:jc w:val="center"/>
            </w:pPr>
            <w:r>
              <w:t>300,0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300,0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60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2019 год</w:t>
            </w:r>
          </w:p>
        </w:tc>
        <w:tc>
          <w:tcPr>
            <w:tcW w:w="1134" w:type="dxa"/>
          </w:tcPr>
          <w:p w:rsidR="009468BC" w:rsidRDefault="009468BC">
            <w:pPr>
              <w:pStyle w:val="ConsPlusNormal"/>
              <w:jc w:val="center"/>
            </w:pPr>
            <w:r>
              <w:t>170,0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170,0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30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2020 год</w:t>
            </w:r>
          </w:p>
        </w:tc>
        <w:tc>
          <w:tcPr>
            <w:tcW w:w="1134" w:type="dxa"/>
          </w:tcPr>
          <w:p w:rsidR="009468BC" w:rsidRDefault="009468BC">
            <w:pPr>
              <w:pStyle w:val="ConsPlusNormal"/>
              <w:jc w:val="center"/>
            </w:pPr>
            <w:r>
              <w:t>170,0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170,0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30</w:t>
            </w:r>
          </w:p>
        </w:tc>
      </w:tr>
      <w:tr w:rsidR="009468BC">
        <w:tc>
          <w:tcPr>
            <w:tcW w:w="604" w:type="dxa"/>
            <w:vMerge w:val="restart"/>
          </w:tcPr>
          <w:p w:rsidR="009468BC" w:rsidRDefault="009468BC">
            <w:pPr>
              <w:pStyle w:val="ConsPlusNormal"/>
              <w:jc w:val="center"/>
            </w:pPr>
            <w:r>
              <w:t>6.4</w:t>
            </w:r>
          </w:p>
        </w:tc>
        <w:tc>
          <w:tcPr>
            <w:tcW w:w="1871" w:type="dxa"/>
            <w:vMerge w:val="restart"/>
          </w:tcPr>
          <w:p w:rsidR="009468BC" w:rsidRDefault="009468BC">
            <w:pPr>
              <w:pStyle w:val="ConsPlusNormal"/>
            </w:pPr>
            <w:r>
              <w:t xml:space="preserve">Информационное сопровождение </w:t>
            </w:r>
            <w:r>
              <w:lastRenderedPageBreak/>
              <w:t>мероприятий подпрограммы "Доступная среда", популяризация идеи безбарьерности, формирование позитивного отношения общества к проблемам инвалидов, в том числе организация и проведение социологических исследований и общественно-просветительских кампаний в сфере формирования доступной среды для инвалидов и других МГН в Томской области</w:t>
            </w:r>
          </w:p>
        </w:tc>
        <w:tc>
          <w:tcPr>
            <w:tcW w:w="680" w:type="dxa"/>
          </w:tcPr>
          <w:p w:rsidR="009468BC" w:rsidRDefault="009468BC">
            <w:pPr>
              <w:pStyle w:val="ConsPlusNormal"/>
            </w:pPr>
            <w:r>
              <w:lastRenderedPageBreak/>
              <w:t>всего</w:t>
            </w:r>
          </w:p>
        </w:tc>
        <w:tc>
          <w:tcPr>
            <w:tcW w:w="1134" w:type="dxa"/>
          </w:tcPr>
          <w:p w:rsidR="009468BC" w:rsidRDefault="009468BC">
            <w:pPr>
              <w:pStyle w:val="ConsPlusNormal"/>
              <w:jc w:val="center"/>
            </w:pPr>
            <w:r>
              <w:t>12089,9</w:t>
            </w:r>
          </w:p>
        </w:tc>
        <w:tc>
          <w:tcPr>
            <w:tcW w:w="1020" w:type="dxa"/>
          </w:tcPr>
          <w:p w:rsidR="009468BC" w:rsidRDefault="009468BC">
            <w:pPr>
              <w:pStyle w:val="ConsPlusNormal"/>
              <w:jc w:val="center"/>
            </w:pPr>
            <w:r>
              <w:t>4138,9</w:t>
            </w:r>
          </w:p>
        </w:tc>
        <w:tc>
          <w:tcPr>
            <w:tcW w:w="1077" w:type="dxa"/>
          </w:tcPr>
          <w:p w:rsidR="009468BC" w:rsidRDefault="009468BC">
            <w:pPr>
              <w:pStyle w:val="ConsPlusNormal"/>
              <w:jc w:val="center"/>
            </w:pPr>
            <w:r>
              <w:t>7951,0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val="restart"/>
          </w:tcPr>
          <w:p w:rsidR="009468BC" w:rsidRDefault="009468BC">
            <w:pPr>
              <w:pStyle w:val="ConsPlusNormal"/>
              <w:jc w:val="center"/>
            </w:pPr>
            <w:r>
              <w:t xml:space="preserve">Департамент информационной политики </w:t>
            </w:r>
            <w:r>
              <w:lastRenderedPageBreak/>
              <w:t>Администрации Томской области</w:t>
            </w:r>
          </w:p>
        </w:tc>
        <w:tc>
          <w:tcPr>
            <w:tcW w:w="2438" w:type="dxa"/>
          </w:tcPr>
          <w:p w:rsidR="009468BC" w:rsidRDefault="009468BC">
            <w:pPr>
              <w:pStyle w:val="ConsPlusNormal"/>
              <w:jc w:val="center"/>
            </w:pPr>
            <w:proofErr w:type="spellStart"/>
            <w:r>
              <w:lastRenderedPageBreak/>
              <w:t>x</w:t>
            </w:r>
            <w:proofErr w:type="spellEnd"/>
          </w:p>
        </w:tc>
        <w:tc>
          <w:tcPr>
            <w:tcW w:w="794" w:type="dxa"/>
          </w:tcPr>
          <w:p w:rsidR="009468BC" w:rsidRDefault="009468BC">
            <w:pPr>
              <w:pStyle w:val="ConsPlusNormal"/>
              <w:jc w:val="center"/>
            </w:pPr>
            <w:proofErr w:type="spellStart"/>
            <w:r>
              <w:t>x</w:t>
            </w:r>
            <w:proofErr w:type="spellEnd"/>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2015 год</w:t>
            </w:r>
          </w:p>
        </w:tc>
        <w:tc>
          <w:tcPr>
            <w:tcW w:w="1134" w:type="dxa"/>
          </w:tcPr>
          <w:p w:rsidR="009468BC" w:rsidRDefault="009468BC">
            <w:pPr>
              <w:pStyle w:val="ConsPlusNormal"/>
              <w:jc w:val="center"/>
            </w:pPr>
            <w:r>
              <w:t>5699,7</w:t>
            </w:r>
          </w:p>
        </w:tc>
        <w:tc>
          <w:tcPr>
            <w:tcW w:w="1020" w:type="dxa"/>
          </w:tcPr>
          <w:p w:rsidR="009468BC" w:rsidRDefault="009468BC">
            <w:pPr>
              <w:pStyle w:val="ConsPlusNormal"/>
              <w:jc w:val="center"/>
            </w:pPr>
            <w:r>
              <w:t>2209,7</w:t>
            </w:r>
          </w:p>
        </w:tc>
        <w:tc>
          <w:tcPr>
            <w:tcW w:w="1077" w:type="dxa"/>
          </w:tcPr>
          <w:p w:rsidR="009468BC" w:rsidRDefault="009468BC">
            <w:pPr>
              <w:pStyle w:val="ConsPlusNormal"/>
              <w:jc w:val="center"/>
            </w:pPr>
            <w:r>
              <w:t>3490,0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 xml:space="preserve">Доля инвалидов, положительно </w:t>
            </w:r>
            <w:r>
              <w:lastRenderedPageBreak/>
              <w:t xml:space="preserve">оценивающих отношение населения к проблемам инвалидов, в общей </w:t>
            </w:r>
            <w:proofErr w:type="gramStart"/>
            <w:r>
              <w:t>численности</w:t>
            </w:r>
            <w:proofErr w:type="gramEnd"/>
            <w:r>
              <w:t xml:space="preserve"> опрошенных инвалидов в Томской области, %</w:t>
            </w:r>
          </w:p>
        </w:tc>
        <w:tc>
          <w:tcPr>
            <w:tcW w:w="794" w:type="dxa"/>
          </w:tcPr>
          <w:p w:rsidR="009468BC" w:rsidRDefault="009468BC">
            <w:pPr>
              <w:pStyle w:val="ConsPlusNormal"/>
              <w:jc w:val="center"/>
            </w:pPr>
            <w:r>
              <w:lastRenderedPageBreak/>
              <w:t>49,6</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2016 год</w:t>
            </w:r>
          </w:p>
        </w:tc>
        <w:tc>
          <w:tcPr>
            <w:tcW w:w="1134" w:type="dxa"/>
            <w:vMerge w:val="restart"/>
          </w:tcPr>
          <w:p w:rsidR="009468BC" w:rsidRDefault="009468BC">
            <w:pPr>
              <w:pStyle w:val="ConsPlusNormal"/>
              <w:jc w:val="center"/>
            </w:pPr>
            <w:r>
              <w:t>4190,2</w:t>
            </w:r>
          </w:p>
        </w:tc>
        <w:tc>
          <w:tcPr>
            <w:tcW w:w="1020" w:type="dxa"/>
            <w:vMerge w:val="restart"/>
          </w:tcPr>
          <w:p w:rsidR="009468BC" w:rsidRDefault="009468BC">
            <w:pPr>
              <w:pStyle w:val="ConsPlusNormal"/>
              <w:jc w:val="center"/>
            </w:pPr>
            <w:r>
              <w:t>1129,2</w:t>
            </w:r>
          </w:p>
        </w:tc>
        <w:tc>
          <w:tcPr>
            <w:tcW w:w="1077" w:type="dxa"/>
            <w:vMerge w:val="restart"/>
          </w:tcPr>
          <w:p w:rsidR="009468BC" w:rsidRDefault="009468BC">
            <w:pPr>
              <w:pStyle w:val="ConsPlusNormal"/>
              <w:jc w:val="center"/>
            </w:pPr>
            <w:r>
              <w:t>3061,0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 xml:space="preserve">Доля инвалидов, положительно оценивающих отношение населения к проблемам инвалидов, в общей </w:t>
            </w:r>
            <w:proofErr w:type="gramStart"/>
            <w:r>
              <w:t>численности</w:t>
            </w:r>
            <w:proofErr w:type="gramEnd"/>
            <w:r>
              <w:t xml:space="preserve"> опрошенных инвалидов в Томской области, %</w:t>
            </w:r>
          </w:p>
        </w:tc>
        <w:tc>
          <w:tcPr>
            <w:tcW w:w="794" w:type="dxa"/>
          </w:tcPr>
          <w:p w:rsidR="009468BC" w:rsidRDefault="009468BC">
            <w:pPr>
              <w:pStyle w:val="ConsPlusNormal"/>
              <w:jc w:val="center"/>
            </w:pPr>
            <w:r>
              <w:t>54,5</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граждан, признающих навыки, достоинства и способности инвалидов, в общей численности опрошенных граждан, %</w:t>
            </w:r>
          </w:p>
        </w:tc>
        <w:tc>
          <w:tcPr>
            <w:tcW w:w="794" w:type="dxa"/>
          </w:tcPr>
          <w:p w:rsidR="009468BC" w:rsidRDefault="009468BC">
            <w:pPr>
              <w:pStyle w:val="ConsPlusNormal"/>
              <w:jc w:val="center"/>
            </w:pPr>
            <w:r>
              <w:t>71,0</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2017 год</w:t>
            </w:r>
          </w:p>
        </w:tc>
        <w:tc>
          <w:tcPr>
            <w:tcW w:w="1134" w:type="dxa"/>
            <w:vMerge w:val="restart"/>
          </w:tcPr>
          <w:p w:rsidR="009468BC" w:rsidRDefault="009468BC">
            <w:pPr>
              <w:pStyle w:val="ConsPlusNormal"/>
              <w:jc w:val="center"/>
            </w:pPr>
            <w:r>
              <w:t>800,0</w:t>
            </w:r>
          </w:p>
        </w:tc>
        <w:tc>
          <w:tcPr>
            <w:tcW w:w="1020" w:type="dxa"/>
            <w:vMerge w:val="restart"/>
          </w:tcPr>
          <w:p w:rsidR="009468BC" w:rsidRDefault="009468BC">
            <w:pPr>
              <w:pStyle w:val="ConsPlusNormal"/>
              <w:jc w:val="center"/>
            </w:pPr>
            <w:r>
              <w:t>500,0</w:t>
            </w:r>
          </w:p>
        </w:tc>
        <w:tc>
          <w:tcPr>
            <w:tcW w:w="1077" w:type="dxa"/>
            <w:vMerge w:val="restart"/>
          </w:tcPr>
          <w:p w:rsidR="009468BC" w:rsidRDefault="009468BC">
            <w:pPr>
              <w:pStyle w:val="ConsPlusNormal"/>
              <w:jc w:val="center"/>
            </w:pPr>
            <w:r>
              <w:t>300,0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 xml:space="preserve">Доля инвалидов, положительно оценивающих отношение населения к проблемам инвалидов, в общей </w:t>
            </w:r>
            <w:proofErr w:type="gramStart"/>
            <w:r>
              <w:t>численности</w:t>
            </w:r>
            <w:proofErr w:type="gramEnd"/>
            <w:r>
              <w:t xml:space="preserve"> </w:t>
            </w:r>
            <w:r>
              <w:lastRenderedPageBreak/>
              <w:t>опрошенных инвалидов в Томской области, %</w:t>
            </w:r>
          </w:p>
        </w:tc>
        <w:tc>
          <w:tcPr>
            <w:tcW w:w="794" w:type="dxa"/>
          </w:tcPr>
          <w:p w:rsidR="009468BC" w:rsidRDefault="009468BC">
            <w:pPr>
              <w:pStyle w:val="ConsPlusNormal"/>
              <w:jc w:val="center"/>
            </w:pPr>
            <w:r>
              <w:lastRenderedPageBreak/>
              <w:t>54,6</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граждан, признающих навыки, достоинства и способности инвалидов, в общей численности опрошенных граждан, %</w:t>
            </w:r>
          </w:p>
        </w:tc>
        <w:tc>
          <w:tcPr>
            <w:tcW w:w="794" w:type="dxa"/>
          </w:tcPr>
          <w:p w:rsidR="009468BC" w:rsidRDefault="009468BC">
            <w:pPr>
              <w:pStyle w:val="ConsPlusNormal"/>
              <w:jc w:val="center"/>
            </w:pPr>
            <w:r>
              <w:t>-</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2018 год</w:t>
            </w:r>
          </w:p>
        </w:tc>
        <w:tc>
          <w:tcPr>
            <w:tcW w:w="1134" w:type="dxa"/>
            <w:vMerge w:val="restart"/>
          </w:tcPr>
          <w:p w:rsidR="009468BC" w:rsidRDefault="009468BC">
            <w:pPr>
              <w:pStyle w:val="ConsPlusNormal"/>
              <w:jc w:val="center"/>
            </w:pPr>
            <w:r>
              <w:t>800,0</w:t>
            </w:r>
          </w:p>
        </w:tc>
        <w:tc>
          <w:tcPr>
            <w:tcW w:w="1020" w:type="dxa"/>
            <w:vMerge w:val="restart"/>
          </w:tcPr>
          <w:p w:rsidR="009468BC" w:rsidRDefault="009468BC">
            <w:pPr>
              <w:pStyle w:val="ConsPlusNormal"/>
              <w:jc w:val="center"/>
            </w:pPr>
            <w:r>
              <w:t>300,0</w:t>
            </w:r>
          </w:p>
        </w:tc>
        <w:tc>
          <w:tcPr>
            <w:tcW w:w="1077" w:type="dxa"/>
            <w:vMerge w:val="restart"/>
          </w:tcPr>
          <w:p w:rsidR="009468BC" w:rsidRDefault="009468BC">
            <w:pPr>
              <w:pStyle w:val="ConsPlusNormal"/>
              <w:jc w:val="center"/>
            </w:pPr>
            <w:r>
              <w:t>500,0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 xml:space="preserve">Доля инвалидов, положительно оценивающих отношение населения к проблемам инвалидов, в общей </w:t>
            </w:r>
            <w:proofErr w:type="gramStart"/>
            <w:r>
              <w:t>численности</w:t>
            </w:r>
            <w:proofErr w:type="gramEnd"/>
            <w:r>
              <w:t xml:space="preserve"> опрошенных инвалидов в Томской области, %</w:t>
            </w:r>
          </w:p>
        </w:tc>
        <w:tc>
          <w:tcPr>
            <w:tcW w:w="794" w:type="dxa"/>
          </w:tcPr>
          <w:p w:rsidR="009468BC" w:rsidRDefault="009468BC">
            <w:pPr>
              <w:pStyle w:val="ConsPlusNormal"/>
              <w:jc w:val="center"/>
            </w:pPr>
            <w:r>
              <w:t>54,7</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граждан, признающих навыки, достоинства и способности инвалидов, в общей численности опрошенных граждан, %</w:t>
            </w:r>
          </w:p>
        </w:tc>
        <w:tc>
          <w:tcPr>
            <w:tcW w:w="794" w:type="dxa"/>
          </w:tcPr>
          <w:p w:rsidR="009468BC" w:rsidRDefault="009468BC">
            <w:pPr>
              <w:pStyle w:val="ConsPlusNormal"/>
              <w:jc w:val="center"/>
            </w:pPr>
            <w:r>
              <w:t>-</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2019 год</w:t>
            </w:r>
          </w:p>
        </w:tc>
        <w:tc>
          <w:tcPr>
            <w:tcW w:w="1134" w:type="dxa"/>
            <w:vMerge w:val="restart"/>
          </w:tcPr>
          <w:p w:rsidR="009468BC" w:rsidRDefault="009468BC">
            <w:pPr>
              <w:pStyle w:val="ConsPlusNormal"/>
              <w:jc w:val="center"/>
            </w:pPr>
            <w:r>
              <w:t>300,0</w:t>
            </w:r>
          </w:p>
        </w:tc>
        <w:tc>
          <w:tcPr>
            <w:tcW w:w="1020" w:type="dxa"/>
            <w:vMerge w:val="restart"/>
          </w:tcPr>
          <w:p w:rsidR="009468BC" w:rsidRDefault="009468BC">
            <w:pPr>
              <w:pStyle w:val="ConsPlusNormal"/>
              <w:jc w:val="center"/>
            </w:pPr>
            <w:r>
              <w:t>0,0</w:t>
            </w:r>
          </w:p>
        </w:tc>
        <w:tc>
          <w:tcPr>
            <w:tcW w:w="1077" w:type="dxa"/>
            <w:vMerge w:val="restart"/>
          </w:tcPr>
          <w:p w:rsidR="009468BC" w:rsidRDefault="009468BC">
            <w:pPr>
              <w:pStyle w:val="ConsPlusNormal"/>
              <w:jc w:val="center"/>
            </w:pPr>
            <w:r>
              <w:t>300,0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 xml:space="preserve">Доля инвалидов, положительно оценивающих </w:t>
            </w:r>
            <w:r>
              <w:lastRenderedPageBreak/>
              <w:t xml:space="preserve">отношение населения к проблемам инвалидов, в общей </w:t>
            </w:r>
            <w:proofErr w:type="gramStart"/>
            <w:r>
              <w:t>численности</w:t>
            </w:r>
            <w:proofErr w:type="gramEnd"/>
            <w:r>
              <w:t xml:space="preserve"> опрошенных инвалидов в Томской области, %</w:t>
            </w:r>
          </w:p>
        </w:tc>
        <w:tc>
          <w:tcPr>
            <w:tcW w:w="794" w:type="dxa"/>
          </w:tcPr>
          <w:p w:rsidR="009468BC" w:rsidRDefault="009468BC">
            <w:pPr>
              <w:pStyle w:val="ConsPlusNormal"/>
              <w:jc w:val="center"/>
            </w:pPr>
            <w:r>
              <w:lastRenderedPageBreak/>
              <w:t>54,8</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граждан, признающих навыки, достоинства и способности инвалидов, в общей численности опрошенных граждан, %</w:t>
            </w:r>
          </w:p>
        </w:tc>
        <w:tc>
          <w:tcPr>
            <w:tcW w:w="794" w:type="dxa"/>
          </w:tcPr>
          <w:p w:rsidR="009468BC" w:rsidRDefault="009468BC">
            <w:pPr>
              <w:pStyle w:val="ConsPlusNormal"/>
              <w:jc w:val="center"/>
            </w:pPr>
            <w:r>
              <w:t>-</w:t>
            </w:r>
          </w:p>
        </w:tc>
      </w:tr>
      <w:tr w:rsidR="009468BC">
        <w:tc>
          <w:tcPr>
            <w:tcW w:w="604" w:type="dxa"/>
            <w:vMerge/>
          </w:tcPr>
          <w:p w:rsidR="009468BC" w:rsidRDefault="009468BC"/>
        </w:tc>
        <w:tc>
          <w:tcPr>
            <w:tcW w:w="1871" w:type="dxa"/>
            <w:vMerge/>
          </w:tcPr>
          <w:p w:rsidR="009468BC" w:rsidRDefault="009468BC"/>
        </w:tc>
        <w:tc>
          <w:tcPr>
            <w:tcW w:w="680" w:type="dxa"/>
            <w:vMerge w:val="restart"/>
          </w:tcPr>
          <w:p w:rsidR="009468BC" w:rsidRDefault="009468BC">
            <w:pPr>
              <w:pStyle w:val="ConsPlusNormal"/>
            </w:pPr>
            <w:r>
              <w:t>2020 год</w:t>
            </w:r>
          </w:p>
        </w:tc>
        <w:tc>
          <w:tcPr>
            <w:tcW w:w="1134" w:type="dxa"/>
            <w:vMerge w:val="restart"/>
          </w:tcPr>
          <w:p w:rsidR="009468BC" w:rsidRDefault="009468BC">
            <w:pPr>
              <w:pStyle w:val="ConsPlusNormal"/>
              <w:jc w:val="center"/>
            </w:pPr>
            <w:r>
              <w:t>300,0</w:t>
            </w:r>
          </w:p>
        </w:tc>
        <w:tc>
          <w:tcPr>
            <w:tcW w:w="1020" w:type="dxa"/>
            <w:vMerge w:val="restart"/>
          </w:tcPr>
          <w:p w:rsidR="009468BC" w:rsidRDefault="009468BC">
            <w:pPr>
              <w:pStyle w:val="ConsPlusNormal"/>
              <w:jc w:val="center"/>
            </w:pPr>
            <w:r>
              <w:t>0,0</w:t>
            </w:r>
          </w:p>
        </w:tc>
        <w:tc>
          <w:tcPr>
            <w:tcW w:w="1077" w:type="dxa"/>
            <w:vMerge w:val="restart"/>
          </w:tcPr>
          <w:p w:rsidR="009468BC" w:rsidRDefault="009468BC">
            <w:pPr>
              <w:pStyle w:val="ConsPlusNormal"/>
              <w:jc w:val="center"/>
            </w:pPr>
            <w:r>
              <w:t>300,0</w:t>
            </w:r>
          </w:p>
        </w:tc>
        <w:tc>
          <w:tcPr>
            <w:tcW w:w="907" w:type="dxa"/>
            <w:vMerge w:val="restart"/>
          </w:tcPr>
          <w:p w:rsidR="009468BC" w:rsidRDefault="009468BC">
            <w:pPr>
              <w:pStyle w:val="ConsPlusNormal"/>
              <w:jc w:val="center"/>
            </w:pPr>
            <w:r>
              <w:t>0,0</w:t>
            </w:r>
          </w:p>
        </w:tc>
        <w:tc>
          <w:tcPr>
            <w:tcW w:w="907" w:type="dxa"/>
            <w:vMerge w:val="restart"/>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pPr>
            <w:r>
              <w:t xml:space="preserve">Доля инвалидов, положительно оценивающих отношение населения к проблемам инвалидов, в общей </w:t>
            </w:r>
            <w:proofErr w:type="gramStart"/>
            <w:r>
              <w:t>численности</w:t>
            </w:r>
            <w:proofErr w:type="gramEnd"/>
            <w:r>
              <w:t xml:space="preserve"> опрошенных инвалидов в Томской области, %</w:t>
            </w:r>
          </w:p>
        </w:tc>
        <w:tc>
          <w:tcPr>
            <w:tcW w:w="794" w:type="dxa"/>
          </w:tcPr>
          <w:p w:rsidR="009468BC" w:rsidRDefault="009468BC">
            <w:pPr>
              <w:pStyle w:val="ConsPlusNormal"/>
              <w:jc w:val="center"/>
            </w:pPr>
            <w:r>
              <w:t>54,9</w:t>
            </w:r>
          </w:p>
        </w:tc>
      </w:tr>
      <w:tr w:rsidR="009468BC">
        <w:tc>
          <w:tcPr>
            <w:tcW w:w="604" w:type="dxa"/>
            <w:vMerge/>
          </w:tcPr>
          <w:p w:rsidR="009468BC" w:rsidRDefault="009468BC"/>
        </w:tc>
        <w:tc>
          <w:tcPr>
            <w:tcW w:w="1871" w:type="dxa"/>
            <w:vMerge/>
          </w:tcPr>
          <w:p w:rsidR="009468BC" w:rsidRDefault="009468BC"/>
        </w:tc>
        <w:tc>
          <w:tcPr>
            <w:tcW w:w="680" w:type="dxa"/>
            <w:vMerge/>
          </w:tcPr>
          <w:p w:rsidR="009468BC" w:rsidRDefault="009468BC"/>
        </w:tc>
        <w:tc>
          <w:tcPr>
            <w:tcW w:w="1134" w:type="dxa"/>
            <w:vMerge/>
          </w:tcPr>
          <w:p w:rsidR="009468BC" w:rsidRDefault="009468BC"/>
        </w:tc>
        <w:tc>
          <w:tcPr>
            <w:tcW w:w="1020" w:type="dxa"/>
            <w:vMerge/>
          </w:tcPr>
          <w:p w:rsidR="009468BC" w:rsidRDefault="009468BC"/>
        </w:tc>
        <w:tc>
          <w:tcPr>
            <w:tcW w:w="1077" w:type="dxa"/>
            <w:vMerge/>
          </w:tcPr>
          <w:p w:rsidR="009468BC" w:rsidRDefault="009468BC"/>
        </w:tc>
        <w:tc>
          <w:tcPr>
            <w:tcW w:w="907" w:type="dxa"/>
            <w:vMerge/>
          </w:tcPr>
          <w:p w:rsidR="009468BC" w:rsidRDefault="009468BC"/>
        </w:tc>
        <w:tc>
          <w:tcPr>
            <w:tcW w:w="907" w:type="dxa"/>
            <w:vMerge/>
          </w:tcPr>
          <w:p w:rsidR="009468BC" w:rsidRDefault="009468BC"/>
        </w:tc>
        <w:tc>
          <w:tcPr>
            <w:tcW w:w="2134" w:type="dxa"/>
            <w:vMerge/>
          </w:tcPr>
          <w:p w:rsidR="009468BC" w:rsidRDefault="009468BC"/>
        </w:tc>
        <w:tc>
          <w:tcPr>
            <w:tcW w:w="2438" w:type="dxa"/>
          </w:tcPr>
          <w:p w:rsidR="009468BC" w:rsidRDefault="009468BC">
            <w:pPr>
              <w:pStyle w:val="ConsPlusNormal"/>
            </w:pPr>
            <w:r>
              <w:t>Доля граждан, признающих навыки, достоинства и способности инвалидов, в общей численности опрошенных граждан, %</w:t>
            </w:r>
          </w:p>
        </w:tc>
        <w:tc>
          <w:tcPr>
            <w:tcW w:w="794" w:type="dxa"/>
          </w:tcPr>
          <w:p w:rsidR="009468BC" w:rsidRDefault="009468BC">
            <w:pPr>
              <w:pStyle w:val="ConsPlusNormal"/>
              <w:jc w:val="center"/>
            </w:pPr>
            <w:r>
              <w:t>-</w:t>
            </w:r>
          </w:p>
        </w:tc>
      </w:tr>
      <w:tr w:rsidR="009468BC">
        <w:tc>
          <w:tcPr>
            <w:tcW w:w="604" w:type="dxa"/>
            <w:vMerge w:val="restart"/>
          </w:tcPr>
          <w:p w:rsidR="009468BC" w:rsidRDefault="009468BC">
            <w:pPr>
              <w:pStyle w:val="ConsPlusNormal"/>
              <w:jc w:val="center"/>
            </w:pPr>
            <w:r>
              <w:lastRenderedPageBreak/>
              <w:t>6.5</w:t>
            </w:r>
          </w:p>
        </w:tc>
        <w:tc>
          <w:tcPr>
            <w:tcW w:w="1871" w:type="dxa"/>
            <w:vMerge w:val="restart"/>
          </w:tcPr>
          <w:p w:rsidR="009468BC" w:rsidRDefault="009468BC">
            <w:pPr>
              <w:pStyle w:val="ConsPlusNormal"/>
            </w:pPr>
            <w:r>
              <w:t>Организация и проведение межрегионального конкурса водительского мастерства для лиц с ограниченными возможностями здоровья "Сибирский характер"</w:t>
            </w:r>
          </w:p>
        </w:tc>
        <w:tc>
          <w:tcPr>
            <w:tcW w:w="680" w:type="dxa"/>
          </w:tcPr>
          <w:p w:rsidR="009468BC" w:rsidRDefault="009468BC">
            <w:pPr>
              <w:pStyle w:val="ConsPlusNormal"/>
            </w:pPr>
            <w:r>
              <w:t>всего</w:t>
            </w:r>
          </w:p>
        </w:tc>
        <w:tc>
          <w:tcPr>
            <w:tcW w:w="1134" w:type="dxa"/>
          </w:tcPr>
          <w:p w:rsidR="009468BC" w:rsidRDefault="009468BC">
            <w:pPr>
              <w:pStyle w:val="ConsPlusNormal"/>
              <w:jc w:val="center"/>
            </w:pPr>
            <w:r>
              <w:t>335,4</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335,4</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val="restart"/>
          </w:tcPr>
          <w:p w:rsidR="009468BC" w:rsidRDefault="009468BC">
            <w:pPr>
              <w:pStyle w:val="ConsPlusNormal"/>
              <w:jc w:val="center"/>
            </w:pPr>
            <w:r>
              <w:t>Департамент профессионального образования Томской области</w:t>
            </w:r>
          </w:p>
        </w:tc>
        <w:tc>
          <w:tcPr>
            <w:tcW w:w="2438" w:type="dxa"/>
          </w:tcPr>
          <w:p w:rsidR="009468BC" w:rsidRDefault="009468BC">
            <w:pPr>
              <w:pStyle w:val="ConsPlusNormal"/>
              <w:jc w:val="center"/>
            </w:pPr>
            <w:proofErr w:type="spellStart"/>
            <w:r>
              <w:t>x</w:t>
            </w:r>
            <w:proofErr w:type="spellEnd"/>
          </w:p>
        </w:tc>
        <w:tc>
          <w:tcPr>
            <w:tcW w:w="794" w:type="dxa"/>
          </w:tcPr>
          <w:p w:rsidR="009468BC" w:rsidRDefault="009468BC">
            <w:pPr>
              <w:pStyle w:val="ConsPlusNormal"/>
              <w:jc w:val="center"/>
            </w:pPr>
            <w:proofErr w:type="spellStart"/>
            <w:r>
              <w:t>x</w:t>
            </w:r>
            <w:proofErr w:type="spellEnd"/>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2015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val="restart"/>
          </w:tcPr>
          <w:p w:rsidR="009468BC" w:rsidRDefault="009468BC">
            <w:pPr>
              <w:pStyle w:val="ConsPlusNormal"/>
            </w:pPr>
            <w:r>
              <w:t>Количество инвалидов, принявших участие в конкурсе, чел.</w:t>
            </w:r>
          </w:p>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2016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2017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2018 год</w:t>
            </w:r>
          </w:p>
        </w:tc>
        <w:tc>
          <w:tcPr>
            <w:tcW w:w="1134" w:type="dxa"/>
          </w:tcPr>
          <w:p w:rsidR="009468BC" w:rsidRDefault="009468BC">
            <w:pPr>
              <w:pStyle w:val="ConsPlusNormal"/>
              <w:jc w:val="center"/>
            </w:pPr>
            <w:r>
              <w:t>120,0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120,0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17</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2019 год</w:t>
            </w:r>
          </w:p>
        </w:tc>
        <w:tc>
          <w:tcPr>
            <w:tcW w:w="1134" w:type="dxa"/>
          </w:tcPr>
          <w:p w:rsidR="009468BC" w:rsidRDefault="009468BC">
            <w:pPr>
              <w:pStyle w:val="ConsPlusNormal"/>
              <w:jc w:val="center"/>
            </w:pPr>
            <w:r>
              <w:t>107,7</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107,7</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17</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2020 год</w:t>
            </w:r>
          </w:p>
        </w:tc>
        <w:tc>
          <w:tcPr>
            <w:tcW w:w="1134" w:type="dxa"/>
          </w:tcPr>
          <w:p w:rsidR="009468BC" w:rsidRDefault="009468BC">
            <w:pPr>
              <w:pStyle w:val="ConsPlusNormal"/>
              <w:jc w:val="center"/>
            </w:pPr>
            <w:r>
              <w:t>107,7</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107,7</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17</w:t>
            </w:r>
          </w:p>
        </w:tc>
      </w:tr>
      <w:tr w:rsidR="009468BC">
        <w:tc>
          <w:tcPr>
            <w:tcW w:w="604" w:type="dxa"/>
            <w:vMerge w:val="restart"/>
          </w:tcPr>
          <w:p w:rsidR="009468BC" w:rsidRDefault="009468BC">
            <w:pPr>
              <w:pStyle w:val="ConsPlusNormal"/>
              <w:jc w:val="center"/>
            </w:pPr>
            <w:r>
              <w:t>6.6</w:t>
            </w:r>
          </w:p>
        </w:tc>
        <w:tc>
          <w:tcPr>
            <w:tcW w:w="1871" w:type="dxa"/>
            <w:vMerge w:val="restart"/>
          </w:tcPr>
          <w:p w:rsidR="009468BC" w:rsidRDefault="009468BC">
            <w:pPr>
              <w:pStyle w:val="ConsPlusNormal"/>
            </w:pPr>
            <w:r>
              <w:t xml:space="preserve">Серия публикаций, подготовка и размещение </w:t>
            </w:r>
            <w:proofErr w:type="spellStart"/>
            <w:r>
              <w:t>билбордов</w:t>
            </w:r>
            <w:proofErr w:type="spellEnd"/>
            <w:r>
              <w:t xml:space="preserve"> на темы: "Успешные дети-инвалиды и их семьи", "Помощь детям-инвалидам и их семьям", "Дружим, играем, живем - вместе!"</w:t>
            </w:r>
          </w:p>
        </w:tc>
        <w:tc>
          <w:tcPr>
            <w:tcW w:w="680" w:type="dxa"/>
          </w:tcPr>
          <w:p w:rsidR="009468BC" w:rsidRDefault="009468BC">
            <w:pPr>
              <w:pStyle w:val="ConsPlusNormal"/>
            </w:pPr>
            <w:r>
              <w:t>всего</w:t>
            </w:r>
          </w:p>
        </w:tc>
        <w:tc>
          <w:tcPr>
            <w:tcW w:w="1134" w:type="dxa"/>
          </w:tcPr>
          <w:p w:rsidR="009468BC" w:rsidRDefault="009468BC">
            <w:pPr>
              <w:pStyle w:val="ConsPlusNormal"/>
              <w:jc w:val="center"/>
            </w:pPr>
            <w:r>
              <w:t>300,0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300,0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val="restart"/>
          </w:tcPr>
          <w:p w:rsidR="009468BC" w:rsidRDefault="009468BC">
            <w:pPr>
              <w:pStyle w:val="ConsPlusNormal"/>
              <w:jc w:val="center"/>
            </w:pPr>
            <w:r>
              <w:t>Департамент по вопросам семьи и детей Томской области</w:t>
            </w:r>
          </w:p>
        </w:tc>
        <w:tc>
          <w:tcPr>
            <w:tcW w:w="2438" w:type="dxa"/>
          </w:tcPr>
          <w:p w:rsidR="009468BC" w:rsidRDefault="009468BC">
            <w:pPr>
              <w:pStyle w:val="ConsPlusNormal"/>
              <w:jc w:val="center"/>
            </w:pPr>
            <w:proofErr w:type="spellStart"/>
            <w:r>
              <w:t>x</w:t>
            </w:r>
            <w:proofErr w:type="spellEnd"/>
          </w:p>
        </w:tc>
        <w:tc>
          <w:tcPr>
            <w:tcW w:w="794" w:type="dxa"/>
          </w:tcPr>
          <w:p w:rsidR="009468BC" w:rsidRDefault="009468BC">
            <w:pPr>
              <w:pStyle w:val="ConsPlusNormal"/>
              <w:jc w:val="center"/>
            </w:pPr>
            <w:proofErr w:type="spellStart"/>
            <w:r>
              <w:t>x</w:t>
            </w:r>
            <w:proofErr w:type="spellEnd"/>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2015 год</w:t>
            </w:r>
          </w:p>
        </w:tc>
        <w:tc>
          <w:tcPr>
            <w:tcW w:w="1134" w:type="dxa"/>
          </w:tcPr>
          <w:p w:rsidR="009468BC" w:rsidRDefault="009468BC">
            <w:pPr>
              <w:pStyle w:val="ConsPlusNormal"/>
              <w:jc w:val="center"/>
            </w:pPr>
            <w:r>
              <w:t>300,0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300,0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val="restart"/>
          </w:tcPr>
          <w:p w:rsidR="009468BC" w:rsidRDefault="009468BC">
            <w:pPr>
              <w:pStyle w:val="ConsPlusNormal"/>
            </w:pPr>
            <w:r>
              <w:t xml:space="preserve">Количество размещенных </w:t>
            </w:r>
            <w:proofErr w:type="spellStart"/>
            <w:r>
              <w:t>билбордов</w:t>
            </w:r>
            <w:proofErr w:type="spellEnd"/>
            <w:r>
              <w:t xml:space="preserve"> и публикаций, всего (шт.)</w:t>
            </w:r>
          </w:p>
        </w:tc>
        <w:tc>
          <w:tcPr>
            <w:tcW w:w="794" w:type="dxa"/>
          </w:tcPr>
          <w:p w:rsidR="009468BC" w:rsidRDefault="009468BC">
            <w:pPr>
              <w:pStyle w:val="ConsPlusNormal"/>
              <w:jc w:val="center"/>
            </w:pPr>
            <w:r>
              <w:t>10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2016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2017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2018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2019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 xml:space="preserve">2020 </w:t>
            </w:r>
            <w:r>
              <w:lastRenderedPageBreak/>
              <w:t>год</w:t>
            </w:r>
          </w:p>
        </w:tc>
        <w:tc>
          <w:tcPr>
            <w:tcW w:w="1134" w:type="dxa"/>
          </w:tcPr>
          <w:p w:rsidR="009468BC" w:rsidRDefault="009468BC">
            <w:pPr>
              <w:pStyle w:val="ConsPlusNormal"/>
              <w:jc w:val="center"/>
            </w:pPr>
            <w:r>
              <w:lastRenderedPageBreak/>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val="restart"/>
          </w:tcPr>
          <w:p w:rsidR="009468BC" w:rsidRDefault="009468BC">
            <w:pPr>
              <w:pStyle w:val="ConsPlusNormal"/>
              <w:jc w:val="center"/>
            </w:pPr>
            <w:r>
              <w:lastRenderedPageBreak/>
              <w:t>6.7</w:t>
            </w:r>
          </w:p>
        </w:tc>
        <w:tc>
          <w:tcPr>
            <w:tcW w:w="1871" w:type="dxa"/>
            <w:vMerge w:val="restart"/>
          </w:tcPr>
          <w:p w:rsidR="009468BC" w:rsidRDefault="009468BC">
            <w:pPr>
              <w:pStyle w:val="ConsPlusNormal"/>
            </w:pPr>
            <w:r>
              <w:t>Организация и обеспечение проведения Регионального и финального этапов Национального чемпионата профессионального мастерства для людей с инвалидностью "Абилимпикс"</w:t>
            </w:r>
          </w:p>
        </w:tc>
        <w:tc>
          <w:tcPr>
            <w:tcW w:w="680" w:type="dxa"/>
          </w:tcPr>
          <w:p w:rsidR="009468BC" w:rsidRDefault="009468BC">
            <w:pPr>
              <w:pStyle w:val="ConsPlusNormal"/>
            </w:pPr>
            <w:r>
              <w:t>всего</w:t>
            </w:r>
          </w:p>
        </w:tc>
        <w:tc>
          <w:tcPr>
            <w:tcW w:w="1134" w:type="dxa"/>
          </w:tcPr>
          <w:p w:rsidR="009468BC" w:rsidRDefault="009468BC">
            <w:pPr>
              <w:pStyle w:val="ConsPlusNormal"/>
              <w:jc w:val="center"/>
            </w:pPr>
            <w:r>
              <w:t>300,0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300,0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val="restart"/>
          </w:tcPr>
          <w:p w:rsidR="009468BC" w:rsidRDefault="009468BC">
            <w:pPr>
              <w:pStyle w:val="ConsPlusNormal"/>
              <w:jc w:val="center"/>
            </w:pPr>
            <w:r>
              <w:t>Департамент профессионального образования Томской области</w:t>
            </w:r>
          </w:p>
        </w:tc>
        <w:tc>
          <w:tcPr>
            <w:tcW w:w="2438" w:type="dxa"/>
          </w:tcPr>
          <w:p w:rsidR="009468BC" w:rsidRDefault="009468BC">
            <w:pPr>
              <w:pStyle w:val="ConsPlusNormal"/>
              <w:jc w:val="center"/>
            </w:pPr>
            <w:proofErr w:type="spellStart"/>
            <w:r>
              <w:t>x</w:t>
            </w:r>
            <w:proofErr w:type="spellEnd"/>
          </w:p>
        </w:tc>
        <w:tc>
          <w:tcPr>
            <w:tcW w:w="794" w:type="dxa"/>
          </w:tcPr>
          <w:p w:rsidR="009468BC" w:rsidRDefault="009468BC">
            <w:pPr>
              <w:pStyle w:val="ConsPlusNormal"/>
              <w:jc w:val="center"/>
            </w:pPr>
            <w:proofErr w:type="spellStart"/>
            <w:r>
              <w:t>x</w:t>
            </w:r>
            <w:proofErr w:type="spellEnd"/>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2015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val="restart"/>
          </w:tcPr>
          <w:p w:rsidR="009468BC" w:rsidRDefault="009468BC">
            <w:pPr>
              <w:pStyle w:val="ConsPlusNormal"/>
            </w:pPr>
            <w:r>
              <w:t>Количество инвалидов (участников с ОВЗ), принявших участие в конкурсе, чел.</w:t>
            </w:r>
          </w:p>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2016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2017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2018 год</w:t>
            </w:r>
          </w:p>
        </w:tc>
        <w:tc>
          <w:tcPr>
            <w:tcW w:w="1134" w:type="dxa"/>
          </w:tcPr>
          <w:p w:rsidR="009468BC" w:rsidRDefault="009468BC">
            <w:pPr>
              <w:pStyle w:val="ConsPlusNormal"/>
              <w:jc w:val="center"/>
            </w:pPr>
            <w:r>
              <w:t>300,0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300,0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55</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2019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2020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val="restart"/>
          </w:tcPr>
          <w:p w:rsidR="009468BC" w:rsidRDefault="009468BC">
            <w:pPr>
              <w:pStyle w:val="ConsPlusNormal"/>
              <w:jc w:val="center"/>
            </w:pPr>
            <w:r>
              <w:t>6.8</w:t>
            </w:r>
          </w:p>
        </w:tc>
        <w:tc>
          <w:tcPr>
            <w:tcW w:w="1871" w:type="dxa"/>
            <w:vMerge w:val="restart"/>
          </w:tcPr>
          <w:p w:rsidR="009468BC" w:rsidRDefault="009468BC">
            <w:pPr>
              <w:pStyle w:val="ConsPlusNormal"/>
            </w:pPr>
            <w:r>
              <w:t>Организация и обеспечение проведения межрегионального фестиваля творчества лиц с ограниченными возможностями здоровья "Мир без границ" им. Юрия Ивкина</w:t>
            </w:r>
          </w:p>
        </w:tc>
        <w:tc>
          <w:tcPr>
            <w:tcW w:w="680" w:type="dxa"/>
          </w:tcPr>
          <w:p w:rsidR="009468BC" w:rsidRDefault="009468BC">
            <w:pPr>
              <w:pStyle w:val="ConsPlusNormal"/>
            </w:pPr>
            <w:r>
              <w:t>всего</w:t>
            </w:r>
          </w:p>
        </w:tc>
        <w:tc>
          <w:tcPr>
            <w:tcW w:w="1134" w:type="dxa"/>
          </w:tcPr>
          <w:p w:rsidR="009468BC" w:rsidRDefault="009468BC">
            <w:pPr>
              <w:pStyle w:val="ConsPlusNormal"/>
              <w:jc w:val="center"/>
            </w:pPr>
            <w:r>
              <w:t>100,0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100,0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val="restart"/>
          </w:tcPr>
          <w:p w:rsidR="009468BC" w:rsidRDefault="009468BC">
            <w:pPr>
              <w:pStyle w:val="ConsPlusNormal"/>
              <w:jc w:val="center"/>
            </w:pPr>
            <w:r>
              <w:t>Департамент профессионального образования Томской области</w:t>
            </w:r>
          </w:p>
        </w:tc>
        <w:tc>
          <w:tcPr>
            <w:tcW w:w="2438" w:type="dxa"/>
          </w:tcPr>
          <w:p w:rsidR="009468BC" w:rsidRDefault="009468BC">
            <w:pPr>
              <w:pStyle w:val="ConsPlusNormal"/>
              <w:jc w:val="center"/>
            </w:pPr>
            <w:proofErr w:type="spellStart"/>
            <w:r>
              <w:t>x</w:t>
            </w:r>
            <w:proofErr w:type="spellEnd"/>
          </w:p>
        </w:tc>
        <w:tc>
          <w:tcPr>
            <w:tcW w:w="794" w:type="dxa"/>
          </w:tcPr>
          <w:p w:rsidR="009468BC" w:rsidRDefault="009468BC">
            <w:pPr>
              <w:pStyle w:val="ConsPlusNormal"/>
              <w:jc w:val="center"/>
            </w:pPr>
            <w:proofErr w:type="spellStart"/>
            <w:r>
              <w:t>x</w:t>
            </w:r>
            <w:proofErr w:type="spellEnd"/>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2015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val="restart"/>
          </w:tcPr>
          <w:p w:rsidR="009468BC" w:rsidRDefault="009468BC">
            <w:pPr>
              <w:pStyle w:val="ConsPlusNormal"/>
            </w:pPr>
            <w:r>
              <w:t>Количество инвалидов (участников с ОВЗ), принявших участие в фестивале, чел.</w:t>
            </w:r>
          </w:p>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2016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2017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2018 год</w:t>
            </w:r>
          </w:p>
        </w:tc>
        <w:tc>
          <w:tcPr>
            <w:tcW w:w="1134" w:type="dxa"/>
          </w:tcPr>
          <w:p w:rsidR="009468BC" w:rsidRDefault="009468BC">
            <w:pPr>
              <w:pStyle w:val="ConsPlusNormal"/>
              <w:jc w:val="center"/>
            </w:pPr>
            <w:r>
              <w:t>100,0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100,0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90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2019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2020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13566" w:type="dxa"/>
            <w:gridSpan w:val="11"/>
          </w:tcPr>
          <w:p w:rsidR="009468BC" w:rsidRDefault="009468BC">
            <w:pPr>
              <w:pStyle w:val="ConsPlusNormal"/>
              <w:outlineLvl w:val="4"/>
            </w:pPr>
            <w:r>
              <w:t>Раздел 4. Иные мероприятия, реализация которых осуществляется за счет средств бюджета Томской области и других внебюджетных источников</w:t>
            </w:r>
          </w:p>
        </w:tc>
      </w:tr>
      <w:tr w:rsidR="009468BC">
        <w:tc>
          <w:tcPr>
            <w:tcW w:w="13566" w:type="dxa"/>
            <w:gridSpan w:val="11"/>
          </w:tcPr>
          <w:p w:rsidR="009468BC" w:rsidRDefault="009468BC">
            <w:pPr>
              <w:pStyle w:val="ConsPlusNormal"/>
              <w:outlineLvl w:val="5"/>
            </w:pPr>
            <w:r>
              <w:t>Меры, направленные на создание условий для повышения уровня занятости инвалидов, в том числе на оборудованных (оснащенных) для них рабочих местах</w:t>
            </w:r>
          </w:p>
        </w:tc>
      </w:tr>
      <w:tr w:rsidR="009468BC">
        <w:tc>
          <w:tcPr>
            <w:tcW w:w="604" w:type="dxa"/>
            <w:vMerge w:val="restart"/>
          </w:tcPr>
          <w:p w:rsidR="009468BC" w:rsidRDefault="009468BC">
            <w:pPr>
              <w:pStyle w:val="ConsPlusNormal"/>
              <w:jc w:val="center"/>
            </w:pPr>
            <w:r>
              <w:t>7</w:t>
            </w:r>
          </w:p>
        </w:tc>
        <w:tc>
          <w:tcPr>
            <w:tcW w:w="1871" w:type="dxa"/>
            <w:vMerge w:val="restart"/>
          </w:tcPr>
          <w:p w:rsidR="009468BC" w:rsidRDefault="009468BC">
            <w:pPr>
              <w:pStyle w:val="ConsPlusNormal"/>
            </w:pPr>
            <w:r>
              <w:t>Мероприятие 7. Организация рабочих мест на базе Томского учебно-производственного предприятия для трудоустройства инвалидов при поддержке Томской областной общественной организации "Всероссийское Ордена Трудового Красного Знамени общество слепых"</w:t>
            </w:r>
          </w:p>
        </w:tc>
        <w:tc>
          <w:tcPr>
            <w:tcW w:w="680" w:type="dxa"/>
          </w:tcPr>
          <w:p w:rsidR="009468BC" w:rsidRDefault="009468BC">
            <w:pPr>
              <w:pStyle w:val="ConsPlusNormal"/>
            </w:pPr>
            <w:r>
              <w:t>всего</w:t>
            </w:r>
          </w:p>
        </w:tc>
        <w:tc>
          <w:tcPr>
            <w:tcW w:w="1134" w:type="dxa"/>
          </w:tcPr>
          <w:p w:rsidR="009468BC" w:rsidRDefault="009468BC">
            <w:pPr>
              <w:pStyle w:val="ConsPlusNormal"/>
              <w:jc w:val="center"/>
            </w:pPr>
            <w:r>
              <w:t>300,0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300,0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val="restart"/>
          </w:tcPr>
          <w:p w:rsidR="009468BC" w:rsidRDefault="009468BC">
            <w:pPr>
              <w:pStyle w:val="ConsPlusNormal"/>
              <w:jc w:val="center"/>
            </w:pPr>
            <w:r>
              <w:t>Департамент труда и занятости населения Томской области</w:t>
            </w:r>
          </w:p>
        </w:tc>
        <w:tc>
          <w:tcPr>
            <w:tcW w:w="2438" w:type="dxa"/>
          </w:tcPr>
          <w:p w:rsidR="009468BC" w:rsidRDefault="009468BC">
            <w:pPr>
              <w:pStyle w:val="ConsPlusNormal"/>
              <w:jc w:val="center"/>
            </w:pPr>
            <w:proofErr w:type="spellStart"/>
            <w:r>
              <w:t>x</w:t>
            </w:r>
            <w:proofErr w:type="spellEnd"/>
          </w:p>
        </w:tc>
        <w:tc>
          <w:tcPr>
            <w:tcW w:w="794" w:type="dxa"/>
          </w:tcPr>
          <w:p w:rsidR="009468BC" w:rsidRDefault="009468BC">
            <w:pPr>
              <w:pStyle w:val="ConsPlusNormal"/>
              <w:jc w:val="center"/>
            </w:pPr>
            <w:proofErr w:type="spellStart"/>
            <w:r>
              <w:t>x</w:t>
            </w:r>
            <w:proofErr w:type="spellEnd"/>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2015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val="restart"/>
          </w:tcPr>
          <w:p w:rsidR="009468BC" w:rsidRDefault="009468BC">
            <w:pPr>
              <w:pStyle w:val="ConsPlusNormal"/>
            </w:pPr>
            <w:r>
              <w:t>Количество оснащенных рабочих мест для инвалидов, чел.</w:t>
            </w:r>
          </w:p>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2016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2017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2018 год</w:t>
            </w:r>
          </w:p>
        </w:tc>
        <w:tc>
          <w:tcPr>
            <w:tcW w:w="1134"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0</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2019 год</w:t>
            </w:r>
          </w:p>
        </w:tc>
        <w:tc>
          <w:tcPr>
            <w:tcW w:w="1134" w:type="dxa"/>
          </w:tcPr>
          <w:p w:rsidR="009468BC" w:rsidRDefault="009468BC">
            <w:pPr>
              <w:pStyle w:val="ConsPlusNormal"/>
              <w:jc w:val="center"/>
            </w:pPr>
            <w:r>
              <w:t>150,0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150,0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2</w:t>
            </w:r>
          </w:p>
        </w:tc>
      </w:tr>
      <w:tr w:rsidR="009468BC">
        <w:tc>
          <w:tcPr>
            <w:tcW w:w="604" w:type="dxa"/>
            <w:vMerge/>
          </w:tcPr>
          <w:p w:rsidR="009468BC" w:rsidRDefault="009468BC"/>
        </w:tc>
        <w:tc>
          <w:tcPr>
            <w:tcW w:w="1871" w:type="dxa"/>
            <w:vMerge/>
          </w:tcPr>
          <w:p w:rsidR="009468BC" w:rsidRDefault="009468BC"/>
        </w:tc>
        <w:tc>
          <w:tcPr>
            <w:tcW w:w="680" w:type="dxa"/>
          </w:tcPr>
          <w:p w:rsidR="009468BC" w:rsidRDefault="009468BC">
            <w:pPr>
              <w:pStyle w:val="ConsPlusNormal"/>
            </w:pPr>
            <w:r>
              <w:t>2020 год</w:t>
            </w:r>
          </w:p>
        </w:tc>
        <w:tc>
          <w:tcPr>
            <w:tcW w:w="1134" w:type="dxa"/>
          </w:tcPr>
          <w:p w:rsidR="009468BC" w:rsidRDefault="009468BC">
            <w:pPr>
              <w:pStyle w:val="ConsPlusNormal"/>
              <w:jc w:val="center"/>
            </w:pPr>
            <w:r>
              <w:t>150,0</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150,0</w:t>
            </w:r>
          </w:p>
        </w:tc>
        <w:tc>
          <w:tcPr>
            <w:tcW w:w="907" w:type="dxa"/>
          </w:tcPr>
          <w:p w:rsidR="009468BC" w:rsidRDefault="009468BC">
            <w:pPr>
              <w:pStyle w:val="ConsPlusNormal"/>
              <w:jc w:val="center"/>
            </w:pPr>
            <w:r>
              <w:t>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vMerge/>
          </w:tcPr>
          <w:p w:rsidR="009468BC" w:rsidRDefault="009468BC"/>
        </w:tc>
        <w:tc>
          <w:tcPr>
            <w:tcW w:w="794" w:type="dxa"/>
          </w:tcPr>
          <w:p w:rsidR="009468BC" w:rsidRDefault="009468BC">
            <w:pPr>
              <w:pStyle w:val="ConsPlusNormal"/>
              <w:jc w:val="center"/>
            </w:pPr>
            <w:r>
              <w:t>2</w:t>
            </w:r>
          </w:p>
        </w:tc>
      </w:tr>
      <w:tr w:rsidR="009468BC">
        <w:tc>
          <w:tcPr>
            <w:tcW w:w="2475" w:type="dxa"/>
            <w:gridSpan w:val="2"/>
            <w:vMerge w:val="restart"/>
          </w:tcPr>
          <w:p w:rsidR="009468BC" w:rsidRDefault="009468BC">
            <w:pPr>
              <w:pStyle w:val="ConsPlusNormal"/>
            </w:pPr>
            <w:r>
              <w:t>Итого по подпрограмме 3</w:t>
            </w:r>
          </w:p>
        </w:tc>
        <w:tc>
          <w:tcPr>
            <w:tcW w:w="680" w:type="dxa"/>
          </w:tcPr>
          <w:p w:rsidR="009468BC" w:rsidRDefault="009468BC">
            <w:pPr>
              <w:pStyle w:val="ConsPlusNormal"/>
            </w:pPr>
            <w:r>
              <w:t>всего</w:t>
            </w:r>
          </w:p>
        </w:tc>
        <w:tc>
          <w:tcPr>
            <w:tcW w:w="1134" w:type="dxa"/>
          </w:tcPr>
          <w:p w:rsidR="009468BC" w:rsidRDefault="009468BC">
            <w:pPr>
              <w:pStyle w:val="ConsPlusNormal"/>
              <w:jc w:val="center"/>
            </w:pPr>
            <w:r>
              <w:t>241773,5</w:t>
            </w:r>
          </w:p>
        </w:tc>
        <w:tc>
          <w:tcPr>
            <w:tcW w:w="1020" w:type="dxa"/>
          </w:tcPr>
          <w:p w:rsidR="009468BC" w:rsidRDefault="009468BC">
            <w:pPr>
              <w:pStyle w:val="ConsPlusNormal"/>
              <w:jc w:val="center"/>
            </w:pPr>
            <w:r>
              <w:t>83174,1</w:t>
            </w:r>
          </w:p>
        </w:tc>
        <w:tc>
          <w:tcPr>
            <w:tcW w:w="1077" w:type="dxa"/>
          </w:tcPr>
          <w:p w:rsidR="009468BC" w:rsidRDefault="009468BC">
            <w:pPr>
              <w:pStyle w:val="ConsPlusNormal"/>
              <w:jc w:val="center"/>
            </w:pPr>
            <w:r>
              <w:t>158274,4</w:t>
            </w:r>
          </w:p>
        </w:tc>
        <w:tc>
          <w:tcPr>
            <w:tcW w:w="907" w:type="dxa"/>
          </w:tcPr>
          <w:p w:rsidR="009468BC" w:rsidRDefault="009468BC">
            <w:pPr>
              <w:pStyle w:val="ConsPlusNormal"/>
              <w:jc w:val="center"/>
            </w:pPr>
            <w:r>
              <w:t>325,0</w:t>
            </w:r>
          </w:p>
        </w:tc>
        <w:tc>
          <w:tcPr>
            <w:tcW w:w="907" w:type="dxa"/>
          </w:tcPr>
          <w:p w:rsidR="009468BC" w:rsidRDefault="009468BC">
            <w:pPr>
              <w:pStyle w:val="ConsPlusNormal"/>
              <w:jc w:val="center"/>
            </w:pPr>
            <w:r>
              <w:t>0,0</w:t>
            </w:r>
          </w:p>
        </w:tc>
        <w:tc>
          <w:tcPr>
            <w:tcW w:w="2134" w:type="dxa"/>
            <w:vMerge w:val="restart"/>
          </w:tcPr>
          <w:p w:rsidR="009468BC" w:rsidRDefault="009468BC">
            <w:pPr>
              <w:pStyle w:val="ConsPlusNormal"/>
              <w:jc w:val="center"/>
            </w:pPr>
            <w:proofErr w:type="gramStart"/>
            <w:r>
              <w:t xml:space="preserve">Департамент социальной защиты населения </w:t>
            </w:r>
            <w:r>
              <w:lastRenderedPageBreak/>
              <w:t xml:space="preserve">Томской области, Департамент здравоохранения Томской области, Департамент профессионального образования Томской области, Департамент по культуре и туризму Томской области, Департамент транспорта, дорожной деятельности и связи Томской области, Департамент общего образования Томской области, Департамент по молодежной политике, физической культуре и спорту Томской области, Департамент по вопросам семьи и детей Томской области, Департамент информационной политики Администрации Томской области, </w:t>
            </w:r>
            <w:r>
              <w:lastRenderedPageBreak/>
              <w:t>Департамент</w:t>
            </w:r>
            <w:proofErr w:type="gramEnd"/>
            <w:r>
              <w:t xml:space="preserve"> труда и занятости населения Томской области</w:t>
            </w:r>
          </w:p>
        </w:tc>
        <w:tc>
          <w:tcPr>
            <w:tcW w:w="2438" w:type="dxa"/>
          </w:tcPr>
          <w:p w:rsidR="009468BC" w:rsidRDefault="009468BC">
            <w:pPr>
              <w:pStyle w:val="ConsPlusNormal"/>
              <w:jc w:val="center"/>
            </w:pPr>
            <w:proofErr w:type="spellStart"/>
            <w:r>
              <w:lastRenderedPageBreak/>
              <w:t>x</w:t>
            </w:r>
            <w:proofErr w:type="spellEnd"/>
          </w:p>
        </w:tc>
        <w:tc>
          <w:tcPr>
            <w:tcW w:w="794" w:type="dxa"/>
          </w:tcPr>
          <w:p w:rsidR="009468BC" w:rsidRDefault="009468BC">
            <w:pPr>
              <w:pStyle w:val="ConsPlusNormal"/>
              <w:jc w:val="center"/>
            </w:pPr>
            <w:proofErr w:type="spellStart"/>
            <w:r>
              <w:t>x</w:t>
            </w:r>
            <w:proofErr w:type="spellEnd"/>
          </w:p>
        </w:tc>
      </w:tr>
      <w:tr w:rsidR="009468BC">
        <w:tc>
          <w:tcPr>
            <w:tcW w:w="2475" w:type="dxa"/>
            <w:gridSpan w:val="2"/>
            <w:vMerge/>
          </w:tcPr>
          <w:p w:rsidR="009468BC" w:rsidRDefault="009468BC"/>
        </w:tc>
        <w:tc>
          <w:tcPr>
            <w:tcW w:w="680" w:type="dxa"/>
          </w:tcPr>
          <w:p w:rsidR="009468BC" w:rsidRDefault="009468BC">
            <w:pPr>
              <w:pStyle w:val="ConsPlusNormal"/>
            </w:pPr>
            <w:r>
              <w:t>2015 год</w:t>
            </w:r>
          </w:p>
        </w:tc>
        <w:tc>
          <w:tcPr>
            <w:tcW w:w="1134" w:type="dxa"/>
          </w:tcPr>
          <w:p w:rsidR="009468BC" w:rsidRDefault="009468BC">
            <w:pPr>
              <w:pStyle w:val="ConsPlusNormal"/>
              <w:jc w:val="center"/>
            </w:pPr>
            <w:r>
              <w:t>98685,3</w:t>
            </w:r>
          </w:p>
        </w:tc>
        <w:tc>
          <w:tcPr>
            <w:tcW w:w="1020" w:type="dxa"/>
          </w:tcPr>
          <w:p w:rsidR="009468BC" w:rsidRDefault="009468BC">
            <w:pPr>
              <w:pStyle w:val="ConsPlusNormal"/>
              <w:jc w:val="center"/>
            </w:pPr>
            <w:r>
              <w:t>44689,0</w:t>
            </w:r>
          </w:p>
        </w:tc>
        <w:tc>
          <w:tcPr>
            <w:tcW w:w="1077" w:type="dxa"/>
          </w:tcPr>
          <w:p w:rsidR="009468BC" w:rsidRDefault="009468BC">
            <w:pPr>
              <w:pStyle w:val="ConsPlusNormal"/>
              <w:jc w:val="center"/>
            </w:pPr>
            <w:r>
              <w:t>53851,0</w:t>
            </w:r>
          </w:p>
        </w:tc>
        <w:tc>
          <w:tcPr>
            <w:tcW w:w="907" w:type="dxa"/>
          </w:tcPr>
          <w:p w:rsidR="009468BC" w:rsidRDefault="009468BC">
            <w:pPr>
              <w:pStyle w:val="ConsPlusNormal"/>
              <w:jc w:val="center"/>
            </w:pPr>
            <w:r>
              <w:t>145,3</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jc w:val="center"/>
            </w:pPr>
            <w:proofErr w:type="spellStart"/>
            <w:r>
              <w:t>x</w:t>
            </w:r>
            <w:proofErr w:type="spellEnd"/>
          </w:p>
        </w:tc>
        <w:tc>
          <w:tcPr>
            <w:tcW w:w="794" w:type="dxa"/>
          </w:tcPr>
          <w:p w:rsidR="009468BC" w:rsidRDefault="009468BC">
            <w:pPr>
              <w:pStyle w:val="ConsPlusNormal"/>
              <w:jc w:val="center"/>
            </w:pPr>
            <w:proofErr w:type="spellStart"/>
            <w:r>
              <w:t>x</w:t>
            </w:r>
            <w:proofErr w:type="spellEnd"/>
          </w:p>
        </w:tc>
      </w:tr>
      <w:tr w:rsidR="009468BC">
        <w:tc>
          <w:tcPr>
            <w:tcW w:w="2475" w:type="dxa"/>
            <w:gridSpan w:val="2"/>
            <w:vMerge/>
          </w:tcPr>
          <w:p w:rsidR="009468BC" w:rsidRDefault="009468BC"/>
        </w:tc>
        <w:tc>
          <w:tcPr>
            <w:tcW w:w="680" w:type="dxa"/>
          </w:tcPr>
          <w:p w:rsidR="009468BC" w:rsidRDefault="009468BC">
            <w:pPr>
              <w:pStyle w:val="ConsPlusNormal"/>
            </w:pPr>
            <w:r>
              <w:t>2016 год</w:t>
            </w:r>
          </w:p>
        </w:tc>
        <w:tc>
          <w:tcPr>
            <w:tcW w:w="1134" w:type="dxa"/>
          </w:tcPr>
          <w:p w:rsidR="009468BC" w:rsidRDefault="009468BC">
            <w:pPr>
              <w:pStyle w:val="ConsPlusNormal"/>
              <w:jc w:val="center"/>
            </w:pPr>
            <w:r>
              <w:t>77391,7</w:t>
            </w:r>
          </w:p>
        </w:tc>
        <w:tc>
          <w:tcPr>
            <w:tcW w:w="1020" w:type="dxa"/>
          </w:tcPr>
          <w:p w:rsidR="009468BC" w:rsidRDefault="009468BC">
            <w:pPr>
              <w:pStyle w:val="ConsPlusNormal"/>
              <w:jc w:val="center"/>
            </w:pPr>
            <w:r>
              <w:t>23467,9</w:t>
            </w:r>
          </w:p>
        </w:tc>
        <w:tc>
          <w:tcPr>
            <w:tcW w:w="1077" w:type="dxa"/>
          </w:tcPr>
          <w:p w:rsidR="009468BC" w:rsidRDefault="009468BC">
            <w:pPr>
              <w:pStyle w:val="ConsPlusNormal"/>
              <w:jc w:val="center"/>
            </w:pPr>
            <w:r>
              <w:t>53851,0</w:t>
            </w:r>
          </w:p>
        </w:tc>
        <w:tc>
          <w:tcPr>
            <w:tcW w:w="907" w:type="dxa"/>
          </w:tcPr>
          <w:p w:rsidR="009468BC" w:rsidRDefault="009468BC">
            <w:pPr>
              <w:pStyle w:val="ConsPlusNormal"/>
              <w:jc w:val="center"/>
            </w:pPr>
            <w:r>
              <w:t>72,8</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jc w:val="center"/>
            </w:pPr>
            <w:proofErr w:type="spellStart"/>
            <w:r>
              <w:t>x</w:t>
            </w:r>
            <w:proofErr w:type="spellEnd"/>
          </w:p>
        </w:tc>
        <w:tc>
          <w:tcPr>
            <w:tcW w:w="794" w:type="dxa"/>
          </w:tcPr>
          <w:p w:rsidR="009468BC" w:rsidRDefault="009468BC">
            <w:pPr>
              <w:pStyle w:val="ConsPlusNormal"/>
              <w:jc w:val="center"/>
            </w:pPr>
            <w:proofErr w:type="spellStart"/>
            <w:r>
              <w:t>x</w:t>
            </w:r>
            <w:proofErr w:type="spellEnd"/>
          </w:p>
        </w:tc>
      </w:tr>
      <w:tr w:rsidR="009468BC">
        <w:tc>
          <w:tcPr>
            <w:tcW w:w="2475" w:type="dxa"/>
            <w:gridSpan w:val="2"/>
            <w:vMerge/>
          </w:tcPr>
          <w:p w:rsidR="009468BC" w:rsidRDefault="009468BC"/>
        </w:tc>
        <w:tc>
          <w:tcPr>
            <w:tcW w:w="680" w:type="dxa"/>
          </w:tcPr>
          <w:p w:rsidR="009468BC" w:rsidRDefault="009468BC">
            <w:pPr>
              <w:pStyle w:val="ConsPlusNormal"/>
            </w:pPr>
            <w:r>
              <w:t>2017 год</w:t>
            </w:r>
          </w:p>
        </w:tc>
        <w:tc>
          <w:tcPr>
            <w:tcW w:w="1134" w:type="dxa"/>
          </w:tcPr>
          <w:p w:rsidR="009468BC" w:rsidRDefault="009468BC">
            <w:pPr>
              <w:pStyle w:val="ConsPlusNormal"/>
              <w:jc w:val="center"/>
            </w:pPr>
            <w:r>
              <w:t>28585,9</w:t>
            </w:r>
          </w:p>
        </w:tc>
        <w:tc>
          <w:tcPr>
            <w:tcW w:w="1020" w:type="dxa"/>
          </w:tcPr>
          <w:p w:rsidR="009468BC" w:rsidRDefault="009468BC">
            <w:pPr>
              <w:pStyle w:val="ConsPlusNormal"/>
              <w:jc w:val="center"/>
            </w:pPr>
            <w:r>
              <w:t>8509,2</w:t>
            </w:r>
          </w:p>
        </w:tc>
        <w:tc>
          <w:tcPr>
            <w:tcW w:w="1077" w:type="dxa"/>
          </w:tcPr>
          <w:p w:rsidR="009468BC" w:rsidRDefault="009468BC">
            <w:pPr>
              <w:pStyle w:val="ConsPlusNormal"/>
              <w:jc w:val="center"/>
            </w:pPr>
            <w:r>
              <w:t>20057,7</w:t>
            </w:r>
          </w:p>
        </w:tc>
        <w:tc>
          <w:tcPr>
            <w:tcW w:w="907" w:type="dxa"/>
          </w:tcPr>
          <w:p w:rsidR="009468BC" w:rsidRDefault="009468BC">
            <w:pPr>
              <w:pStyle w:val="ConsPlusNormal"/>
              <w:jc w:val="center"/>
            </w:pPr>
            <w:r>
              <w:t>19,0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jc w:val="center"/>
            </w:pPr>
            <w:proofErr w:type="spellStart"/>
            <w:r>
              <w:t>x</w:t>
            </w:r>
            <w:proofErr w:type="spellEnd"/>
          </w:p>
        </w:tc>
        <w:tc>
          <w:tcPr>
            <w:tcW w:w="794" w:type="dxa"/>
          </w:tcPr>
          <w:p w:rsidR="009468BC" w:rsidRDefault="009468BC">
            <w:pPr>
              <w:pStyle w:val="ConsPlusNormal"/>
              <w:jc w:val="center"/>
            </w:pPr>
            <w:proofErr w:type="spellStart"/>
            <w:r>
              <w:t>x</w:t>
            </w:r>
            <w:proofErr w:type="spellEnd"/>
          </w:p>
        </w:tc>
      </w:tr>
      <w:tr w:rsidR="009468BC">
        <w:tc>
          <w:tcPr>
            <w:tcW w:w="2475" w:type="dxa"/>
            <w:gridSpan w:val="2"/>
            <w:vMerge/>
          </w:tcPr>
          <w:p w:rsidR="009468BC" w:rsidRDefault="009468BC"/>
        </w:tc>
        <w:tc>
          <w:tcPr>
            <w:tcW w:w="680" w:type="dxa"/>
          </w:tcPr>
          <w:p w:rsidR="009468BC" w:rsidRDefault="009468BC">
            <w:pPr>
              <w:pStyle w:val="ConsPlusNormal"/>
            </w:pPr>
            <w:r>
              <w:t>2018 год</w:t>
            </w:r>
          </w:p>
        </w:tc>
        <w:tc>
          <w:tcPr>
            <w:tcW w:w="1134" w:type="dxa"/>
          </w:tcPr>
          <w:p w:rsidR="009468BC" w:rsidRDefault="009468BC">
            <w:pPr>
              <w:pStyle w:val="ConsPlusNormal"/>
              <w:jc w:val="center"/>
            </w:pPr>
            <w:r>
              <w:t>16915,2</w:t>
            </w:r>
          </w:p>
        </w:tc>
        <w:tc>
          <w:tcPr>
            <w:tcW w:w="1020" w:type="dxa"/>
          </w:tcPr>
          <w:p w:rsidR="009468BC" w:rsidRDefault="009468BC">
            <w:pPr>
              <w:pStyle w:val="ConsPlusNormal"/>
              <w:jc w:val="center"/>
            </w:pPr>
            <w:r>
              <w:t>6508,0</w:t>
            </w:r>
          </w:p>
        </w:tc>
        <w:tc>
          <w:tcPr>
            <w:tcW w:w="1077" w:type="dxa"/>
          </w:tcPr>
          <w:p w:rsidR="009468BC" w:rsidRDefault="009468BC">
            <w:pPr>
              <w:pStyle w:val="ConsPlusNormal"/>
              <w:jc w:val="center"/>
            </w:pPr>
            <w:r>
              <w:t>10399,3</w:t>
            </w:r>
          </w:p>
        </w:tc>
        <w:tc>
          <w:tcPr>
            <w:tcW w:w="907" w:type="dxa"/>
          </w:tcPr>
          <w:p w:rsidR="009468BC" w:rsidRDefault="009468BC">
            <w:pPr>
              <w:pStyle w:val="ConsPlusNormal"/>
              <w:jc w:val="center"/>
            </w:pPr>
            <w:r>
              <w:t>7,9</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jc w:val="center"/>
            </w:pPr>
            <w:proofErr w:type="spellStart"/>
            <w:r>
              <w:t>x</w:t>
            </w:r>
            <w:proofErr w:type="spellEnd"/>
          </w:p>
        </w:tc>
        <w:tc>
          <w:tcPr>
            <w:tcW w:w="794" w:type="dxa"/>
          </w:tcPr>
          <w:p w:rsidR="009468BC" w:rsidRDefault="009468BC">
            <w:pPr>
              <w:pStyle w:val="ConsPlusNormal"/>
              <w:jc w:val="center"/>
            </w:pPr>
            <w:proofErr w:type="spellStart"/>
            <w:r>
              <w:t>x</w:t>
            </w:r>
            <w:proofErr w:type="spellEnd"/>
          </w:p>
        </w:tc>
      </w:tr>
      <w:tr w:rsidR="009468BC">
        <w:tc>
          <w:tcPr>
            <w:tcW w:w="2475" w:type="dxa"/>
            <w:gridSpan w:val="2"/>
            <w:vMerge/>
          </w:tcPr>
          <w:p w:rsidR="009468BC" w:rsidRDefault="009468BC"/>
        </w:tc>
        <w:tc>
          <w:tcPr>
            <w:tcW w:w="680" w:type="dxa"/>
          </w:tcPr>
          <w:p w:rsidR="009468BC" w:rsidRDefault="009468BC">
            <w:pPr>
              <w:pStyle w:val="ConsPlusNormal"/>
            </w:pPr>
            <w:r>
              <w:t>2019 год</w:t>
            </w:r>
          </w:p>
        </w:tc>
        <w:tc>
          <w:tcPr>
            <w:tcW w:w="1134" w:type="dxa"/>
          </w:tcPr>
          <w:p w:rsidR="009468BC" w:rsidRDefault="009468BC">
            <w:pPr>
              <w:pStyle w:val="ConsPlusNormal"/>
              <w:jc w:val="center"/>
            </w:pPr>
            <w:r>
              <w:t>10097,7</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10057,7</w:t>
            </w:r>
          </w:p>
        </w:tc>
        <w:tc>
          <w:tcPr>
            <w:tcW w:w="907" w:type="dxa"/>
          </w:tcPr>
          <w:p w:rsidR="009468BC" w:rsidRDefault="009468BC">
            <w:pPr>
              <w:pStyle w:val="ConsPlusNormal"/>
              <w:jc w:val="center"/>
            </w:pPr>
            <w:r>
              <w:t>40,0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jc w:val="center"/>
            </w:pPr>
            <w:proofErr w:type="spellStart"/>
            <w:r>
              <w:t>x</w:t>
            </w:r>
            <w:proofErr w:type="spellEnd"/>
          </w:p>
        </w:tc>
        <w:tc>
          <w:tcPr>
            <w:tcW w:w="794" w:type="dxa"/>
          </w:tcPr>
          <w:p w:rsidR="009468BC" w:rsidRDefault="009468BC">
            <w:pPr>
              <w:pStyle w:val="ConsPlusNormal"/>
              <w:jc w:val="center"/>
            </w:pPr>
            <w:proofErr w:type="spellStart"/>
            <w:r>
              <w:t>x</w:t>
            </w:r>
            <w:proofErr w:type="spellEnd"/>
          </w:p>
        </w:tc>
      </w:tr>
      <w:tr w:rsidR="009468BC">
        <w:tc>
          <w:tcPr>
            <w:tcW w:w="2475" w:type="dxa"/>
            <w:gridSpan w:val="2"/>
            <w:vMerge/>
          </w:tcPr>
          <w:p w:rsidR="009468BC" w:rsidRDefault="009468BC"/>
        </w:tc>
        <w:tc>
          <w:tcPr>
            <w:tcW w:w="680" w:type="dxa"/>
          </w:tcPr>
          <w:p w:rsidR="009468BC" w:rsidRDefault="009468BC">
            <w:pPr>
              <w:pStyle w:val="ConsPlusNormal"/>
            </w:pPr>
            <w:r>
              <w:t>2020 год</w:t>
            </w:r>
          </w:p>
        </w:tc>
        <w:tc>
          <w:tcPr>
            <w:tcW w:w="1134" w:type="dxa"/>
          </w:tcPr>
          <w:p w:rsidR="009468BC" w:rsidRDefault="009468BC">
            <w:pPr>
              <w:pStyle w:val="ConsPlusNormal"/>
              <w:jc w:val="center"/>
            </w:pPr>
            <w:r>
              <w:t>10097,7</w:t>
            </w:r>
          </w:p>
        </w:tc>
        <w:tc>
          <w:tcPr>
            <w:tcW w:w="1020" w:type="dxa"/>
          </w:tcPr>
          <w:p w:rsidR="009468BC" w:rsidRDefault="009468BC">
            <w:pPr>
              <w:pStyle w:val="ConsPlusNormal"/>
              <w:jc w:val="center"/>
            </w:pPr>
            <w:r>
              <w:t>0,0</w:t>
            </w:r>
          </w:p>
        </w:tc>
        <w:tc>
          <w:tcPr>
            <w:tcW w:w="1077" w:type="dxa"/>
          </w:tcPr>
          <w:p w:rsidR="009468BC" w:rsidRDefault="009468BC">
            <w:pPr>
              <w:pStyle w:val="ConsPlusNormal"/>
              <w:jc w:val="center"/>
            </w:pPr>
            <w:r>
              <w:t>10057,7</w:t>
            </w:r>
          </w:p>
        </w:tc>
        <w:tc>
          <w:tcPr>
            <w:tcW w:w="907" w:type="dxa"/>
          </w:tcPr>
          <w:p w:rsidR="009468BC" w:rsidRDefault="009468BC">
            <w:pPr>
              <w:pStyle w:val="ConsPlusNormal"/>
              <w:jc w:val="center"/>
            </w:pPr>
            <w:r>
              <w:t>40,0</w:t>
            </w:r>
          </w:p>
        </w:tc>
        <w:tc>
          <w:tcPr>
            <w:tcW w:w="907" w:type="dxa"/>
          </w:tcPr>
          <w:p w:rsidR="009468BC" w:rsidRDefault="009468BC">
            <w:pPr>
              <w:pStyle w:val="ConsPlusNormal"/>
              <w:jc w:val="center"/>
            </w:pPr>
            <w:r>
              <w:t>0,0</w:t>
            </w:r>
          </w:p>
        </w:tc>
        <w:tc>
          <w:tcPr>
            <w:tcW w:w="2134" w:type="dxa"/>
            <w:vMerge/>
          </w:tcPr>
          <w:p w:rsidR="009468BC" w:rsidRDefault="009468BC"/>
        </w:tc>
        <w:tc>
          <w:tcPr>
            <w:tcW w:w="2438" w:type="dxa"/>
          </w:tcPr>
          <w:p w:rsidR="009468BC" w:rsidRDefault="009468BC">
            <w:pPr>
              <w:pStyle w:val="ConsPlusNormal"/>
              <w:jc w:val="center"/>
            </w:pPr>
            <w:proofErr w:type="spellStart"/>
            <w:r>
              <w:t>x</w:t>
            </w:r>
            <w:proofErr w:type="spellEnd"/>
          </w:p>
        </w:tc>
        <w:tc>
          <w:tcPr>
            <w:tcW w:w="794" w:type="dxa"/>
          </w:tcPr>
          <w:p w:rsidR="009468BC" w:rsidRDefault="009468BC">
            <w:pPr>
              <w:pStyle w:val="ConsPlusNormal"/>
              <w:jc w:val="center"/>
            </w:pPr>
            <w:proofErr w:type="spellStart"/>
            <w:r>
              <w:t>x</w:t>
            </w:r>
            <w:proofErr w:type="spellEnd"/>
          </w:p>
        </w:tc>
      </w:tr>
    </w:tbl>
    <w:p w:rsidR="009468BC" w:rsidRDefault="009468BC">
      <w:pPr>
        <w:sectPr w:rsidR="009468BC">
          <w:pgSz w:w="16838" w:h="11905" w:orient="landscape"/>
          <w:pgMar w:top="1701" w:right="1134" w:bottom="850" w:left="1134" w:header="0" w:footer="0" w:gutter="0"/>
          <w:cols w:space="720"/>
        </w:sectPr>
      </w:pPr>
    </w:p>
    <w:p w:rsidR="009468BC" w:rsidRDefault="009468BC">
      <w:pPr>
        <w:pStyle w:val="ConsPlusNormal"/>
        <w:jc w:val="both"/>
      </w:pPr>
    </w:p>
    <w:p w:rsidR="009468BC" w:rsidRDefault="009468BC">
      <w:pPr>
        <w:pStyle w:val="ConsPlusNormal"/>
        <w:jc w:val="center"/>
        <w:outlineLvl w:val="1"/>
      </w:pPr>
      <w:bookmarkStart w:id="15" w:name="P6951"/>
      <w:bookmarkEnd w:id="15"/>
      <w:r>
        <w:t>ОБЕСПЕЧИВАЮЩАЯ ПОДПРОГРАММА</w:t>
      </w:r>
    </w:p>
    <w:p w:rsidR="009468BC" w:rsidRDefault="009468BC">
      <w:pPr>
        <w:pStyle w:val="ConsPlusNormal"/>
        <w:jc w:val="both"/>
      </w:pPr>
    </w:p>
    <w:p w:rsidR="009468BC" w:rsidRDefault="009468BC">
      <w:pPr>
        <w:pStyle w:val="ConsPlusNormal"/>
        <w:ind w:firstLine="540"/>
        <w:jc w:val="both"/>
      </w:pPr>
      <w:proofErr w:type="gramStart"/>
      <w:r>
        <w:t>Реализация обеспечивающей подпрограммы государственной программы направлена на обеспечение функционирования исполнительного органа государственной власти Томской области, реализующего государственную политику Томской области в сфере социальной поддержки и социального обслуживания населения, и предполагает реализацию задач Департамента социальной защиты населения Томской области в соответствии с Положением о Департаменте социальной защиты населения Томской области, утвержденным постановлением Губернатора Томской области от 30.06.2007 N 88 "Об утверждении</w:t>
      </w:r>
      <w:proofErr w:type="gramEnd"/>
      <w:r>
        <w:t xml:space="preserve"> Положения о Департаменте социальной защиты населения Томской области".</w:t>
      </w:r>
    </w:p>
    <w:p w:rsidR="009468BC" w:rsidRDefault="009468BC">
      <w:pPr>
        <w:pStyle w:val="ConsPlusNormal"/>
        <w:jc w:val="both"/>
      </w:pPr>
    </w:p>
    <w:p w:rsidR="009468BC" w:rsidRDefault="009468BC">
      <w:pPr>
        <w:pStyle w:val="ConsPlusNormal"/>
        <w:jc w:val="center"/>
        <w:outlineLvl w:val="2"/>
      </w:pPr>
      <w:r>
        <w:t>Задачи, показатели и финансовое обеспечение деятельности</w:t>
      </w:r>
    </w:p>
    <w:p w:rsidR="009468BC" w:rsidRDefault="009468BC">
      <w:pPr>
        <w:pStyle w:val="ConsPlusNormal"/>
        <w:jc w:val="center"/>
      </w:pPr>
      <w:r>
        <w:t>ответственного исполнителя (соисполнителя, участника)</w:t>
      </w:r>
    </w:p>
    <w:p w:rsidR="009468BC" w:rsidRDefault="009468BC">
      <w:pPr>
        <w:pStyle w:val="ConsPlusNormal"/>
        <w:jc w:val="center"/>
      </w:pPr>
      <w:r>
        <w:t>государственной программы</w:t>
      </w:r>
    </w:p>
    <w:p w:rsidR="009468BC" w:rsidRDefault="009468BC">
      <w:pPr>
        <w:pStyle w:val="ConsPlusNormal"/>
        <w:jc w:val="center"/>
      </w:pPr>
      <w:proofErr w:type="gramStart"/>
      <w:r>
        <w:t>(в ред. постановления Администрации Томской области</w:t>
      </w:r>
      <w:proofErr w:type="gramEnd"/>
    </w:p>
    <w:p w:rsidR="009468BC" w:rsidRDefault="009468BC">
      <w:pPr>
        <w:pStyle w:val="ConsPlusNormal"/>
        <w:jc w:val="center"/>
      </w:pPr>
      <w:r>
        <w:t>от 19.01.2018 N 29а)</w:t>
      </w:r>
    </w:p>
    <w:p w:rsidR="009468BC" w:rsidRDefault="009468B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394"/>
        <w:gridCol w:w="1729"/>
        <w:gridCol w:w="1909"/>
        <w:gridCol w:w="1024"/>
        <w:gridCol w:w="904"/>
        <w:gridCol w:w="904"/>
        <w:gridCol w:w="904"/>
        <w:gridCol w:w="904"/>
        <w:gridCol w:w="904"/>
        <w:gridCol w:w="904"/>
      </w:tblGrid>
      <w:tr w:rsidR="009468BC">
        <w:tc>
          <w:tcPr>
            <w:tcW w:w="394" w:type="dxa"/>
            <w:vAlign w:val="center"/>
          </w:tcPr>
          <w:p w:rsidR="009468BC" w:rsidRDefault="009468BC">
            <w:pPr>
              <w:pStyle w:val="ConsPlusNormal"/>
              <w:jc w:val="center"/>
            </w:pPr>
            <w:r>
              <w:t>N</w:t>
            </w:r>
          </w:p>
          <w:p w:rsidR="009468BC" w:rsidRDefault="009468BC">
            <w:pPr>
              <w:pStyle w:val="ConsPlusNormal"/>
              <w:jc w:val="center"/>
            </w:pPr>
            <w:proofErr w:type="spellStart"/>
            <w:r>
              <w:t>пп</w:t>
            </w:r>
            <w:proofErr w:type="spellEnd"/>
          </w:p>
        </w:tc>
        <w:tc>
          <w:tcPr>
            <w:tcW w:w="1729" w:type="dxa"/>
            <w:vAlign w:val="center"/>
          </w:tcPr>
          <w:p w:rsidR="009468BC" w:rsidRDefault="009468BC">
            <w:pPr>
              <w:pStyle w:val="ConsPlusNormal"/>
              <w:jc w:val="center"/>
            </w:pPr>
            <w:r>
              <w:t>Наименование ответственного исполнителя, соисполнителя, участника</w:t>
            </w:r>
          </w:p>
        </w:tc>
        <w:tc>
          <w:tcPr>
            <w:tcW w:w="1909" w:type="dxa"/>
            <w:vAlign w:val="center"/>
          </w:tcPr>
          <w:p w:rsidR="009468BC" w:rsidRDefault="009468BC">
            <w:pPr>
              <w:pStyle w:val="ConsPlusNormal"/>
              <w:jc w:val="center"/>
            </w:pPr>
            <w:r>
              <w:t>Распределение объема финансирования обеспечивающей подпрограммы по задачам деятельности ответственного исполнителя, соисполнителя, участника</w:t>
            </w:r>
          </w:p>
        </w:tc>
        <w:tc>
          <w:tcPr>
            <w:tcW w:w="1024" w:type="dxa"/>
            <w:vAlign w:val="center"/>
          </w:tcPr>
          <w:p w:rsidR="009468BC" w:rsidRDefault="009468BC">
            <w:pPr>
              <w:pStyle w:val="ConsPlusNormal"/>
              <w:jc w:val="center"/>
            </w:pPr>
            <w:r>
              <w:t>Всего</w:t>
            </w:r>
          </w:p>
        </w:tc>
        <w:tc>
          <w:tcPr>
            <w:tcW w:w="904" w:type="dxa"/>
            <w:vAlign w:val="center"/>
          </w:tcPr>
          <w:p w:rsidR="009468BC" w:rsidRDefault="009468BC">
            <w:pPr>
              <w:pStyle w:val="ConsPlusNormal"/>
              <w:jc w:val="center"/>
            </w:pPr>
            <w:r>
              <w:t>2015 год</w:t>
            </w:r>
          </w:p>
        </w:tc>
        <w:tc>
          <w:tcPr>
            <w:tcW w:w="904" w:type="dxa"/>
            <w:vAlign w:val="center"/>
          </w:tcPr>
          <w:p w:rsidR="009468BC" w:rsidRDefault="009468BC">
            <w:pPr>
              <w:pStyle w:val="ConsPlusNormal"/>
              <w:jc w:val="center"/>
            </w:pPr>
            <w:r>
              <w:t>2016 год</w:t>
            </w:r>
          </w:p>
        </w:tc>
        <w:tc>
          <w:tcPr>
            <w:tcW w:w="904" w:type="dxa"/>
            <w:vAlign w:val="center"/>
          </w:tcPr>
          <w:p w:rsidR="009468BC" w:rsidRDefault="009468BC">
            <w:pPr>
              <w:pStyle w:val="ConsPlusNormal"/>
              <w:jc w:val="center"/>
            </w:pPr>
            <w:r>
              <w:t>2017 год</w:t>
            </w:r>
          </w:p>
        </w:tc>
        <w:tc>
          <w:tcPr>
            <w:tcW w:w="904" w:type="dxa"/>
            <w:vAlign w:val="center"/>
          </w:tcPr>
          <w:p w:rsidR="009468BC" w:rsidRDefault="009468BC">
            <w:pPr>
              <w:pStyle w:val="ConsPlusNormal"/>
              <w:jc w:val="center"/>
            </w:pPr>
            <w:r>
              <w:t>2018 год</w:t>
            </w:r>
          </w:p>
        </w:tc>
        <w:tc>
          <w:tcPr>
            <w:tcW w:w="904" w:type="dxa"/>
            <w:vAlign w:val="center"/>
          </w:tcPr>
          <w:p w:rsidR="009468BC" w:rsidRDefault="009468BC">
            <w:pPr>
              <w:pStyle w:val="ConsPlusNormal"/>
              <w:jc w:val="center"/>
            </w:pPr>
            <w:r>
              <w:t>2019 год</w:t>
            </w:r>
          </w:p>
        </w:tc>
        <w:tc>
          <w:tcPr>
            <w:tcW w:w="904" w:type="dxa"/>
            <w:vAlign w:val="center"/>
          </w:tcPr>
          <w:p w:rsidR="009468BC" w:rsidRDefault="009468BC">
            <w:pPr>
              <w:pStyle w:val="ConsPlusNormal"/>
              <w:jc w:val="center"/>
            </w:pPr>
            <w:r>
              <w:t>2020 год</w:t>
            </w:r>
          </w:p>
        </w:tc>
      </w:tr>
      <w:tr w:rsidR="009468BC">
        <w:tc>
          <w:tcPr>
            <w:tcW w:w="394" w:type="dxa"/>
            <w:vMerge w:val="restart"/>
          </w:tcPr>
          <w:p w:rsidR="009468BC" w:rsidRDefault="009468BC">
            <w:pPr>
              <w:pStyle w:val="ConsPlusNormal"/>
              <w:jc w:val="center"/>
            </w:pPr>
            <w:r>
              <w:t>1</w:t>
            </w:r>
          </w:p>
        </w:tc>
        <w:tc>
          <w:tcPr>
            <w:tcW w:w="1729" w:type="dxa"/>
            <w:vMerge w:val="restart"/>
          </w:tcPr>
          <w:p w:rsidR="009468BC" w:rsidRDefault="009468BC">
            <w:pPr>
              <w:pStyle w:val="ConsPlusNormal"/>
            </w:pPr>
            <w:r>
              <w:t>Департамент социальной защиты населения Томской области</w:t>
            </w:r>
          </w:p>
        </w:tc>
        <w:tc>
          <w:tcPr>
            <w:tcW w:w="8357" w:type="dxa"/>
            <w:gridSpan w:val="8"/>
          </w:tcPr>
          <w:p w:rsidR="009468BC" w:rsidRDefault="009468BC">
            <w:pPr>
              <w:pStyle w:val="ConsPlusNormal"/>
            </w:pPr>
            <w:r>
              <w:t>Задача 1. Оптимизация системы оказания социальных услуг и повышение эффективности социальной поддержки населения</w:t>
            </w:r>
          </w:p>
        </w:tc>
      </w:tr>
      <w:tr w:rsidR="009468BC">
        <w:tc>
          <w:tcPr>
            <w:tcW w:w="394" w:type="dxa"/>
            <w:vMerge/>
          </w:tcPr>
          <w:p w:rsidR="009468BC" w:rsidRDefault="009468BC"/>
        </w:tc>
        <w:tc>
          <w:tcPr>
            <w:tcW w:w="1729" w:type="dxa"/>
            <w:vMerge/>
          </w:tcPr>
          <w:p w:rsidR="009468BC" w:rsidRDefault="009468BC"/>
        </w:tc>
        <w:tc>
          <w:tcPr>
            <w:tcW w:w="1909" w:type="dxa"/>
          </w:tcPr>
          <w:p w:rsidR="009468BC" w:rsidRDefault="009468BC">
            <w:pPr>
              <w:pStyle w:val="ConsPlusNormal"/>
            </w:pPr>
            <w:r>
              <w:t>Объем финансирования, тыс. рублей</w:t>
            </w:r>
          </w:p>
        </w:tc>
        <w:tc>
          <w:tcPr>
            <w:tcW w:w="1024" w:type="dxa"/>
          </w:tcPr>
          <w:p w:rsidR="009468BC" w:rsidRDefault="009468BC">
            <w:pPr>
              <w:pStyle w:val="ConsPlusNormal"/>
              <w:jc w:val="center"/>
            </w:pPr>
            <w:r>
              <w:t>299172,0</w:t>
            </w:r>
          </w:p>
        </w:tc>
        <w:tc>
          <w:tcPr>
            <w:tcW w:w="904" w:type="dxa"/>
          </w:tcPr>
          <w:p w:rsidR="009468BC" w:rsidRDefault="009468BC">
            <w:pPr>
              <w:pStyle w:val="ConsPlusNormal"/>
              <w:jc w:val="center"/>
            </w:pPr>
            <w:r>
              <w:t>49512,0</w:t>
            </w:r>
          </w:p>
        </w:tc>
        <w:tc>
          <w:tcPr>
            <w:tcW w:w="904" w:type="dxa"/>
          </w:tcPr>
          <w:p w:rsidR="009468BC" w:rsidRDefault="009468BC">
            <w:pPr>
              <w:pStyle w:val="ConsPlusNormal"/>
              <w:jc w:val="center"/>
            </w:pPr>
            <w:r>
              <w:t>48810,7</w:t>
            </w:r>
          </w:p>
        </w:tc>
        <w:tc>
          <w:tcPr>
            <w:tcW w:w="904" w:type="dxa"/>
          </w:tcPr>
          <w:p w:rsidR="009468BC" w:rsidRDefault="009468BC">
            <w:pPr>
              <w:pStyle w:val="ConsPlusNormal"/>
              <w:jc w:val="center"/>
            </w:pPr>
            <w:r>
              <w:t>49287,1</w:t>
            </w:r>
          </w:p>
        </w:tc>
        <w:tc>
          <w:tcPr>
            <w:tcW w:w="904" w:type="dxa"/>
          </w:tcPr>
          <w:p w:rsidR="009468BC" w:rsidRDefault="009468BC">
            <w:pPr>
              <w:pStyle w:val="ConsPlusNormal"/>
              <w:jc w:val="center"/>
            </w:pPr>
            <w:r>
              <w:t>52974,4</w:t>
            </w:r>
          </w:p>
        </w:tc>
        <w:tc>
          <w:tcPr>
            <w:tcW w:w="904" w:type="dxa"/>
          </w:tcPr>
          <w:p w:rsidR="009468BC" w:rsidRDefault="009468BC">
            <w:pPr>
              <w:pStyle w:val="ConsPlusNormal"/>
              <w:jc w:val="center"/>
            </w:pPr>
            <w:r>
              <w:t>49293,9</w:t>
            </w:r>
          </w:p>
        </w:tc>
        <w:tc>
          <w:tcPr>
            <w:tcW w:w="904" w:type="dxa"/>
          </w:tcPr>
          <w:p w:rsidR="009468BC" w:rsidRDefault="009468BC">
            <w:pPr>
              <w:pStyle w:val="ConsPlusNormal"/>
              <w:jc w:val="center"/>
            </w:pPr>
            <w:r>
              <w:t>49293,9</w:t>
            </w:r>
          </w:p>
        </w:tc>
      </w:tr>
      <w:tr w:rsidR="009468BC">
        <w:tc>
          <w:tcPr>
            <w:tcW w:w="4032" w:type="dxa"/>
            <w:gridSpan w:val="3"/>
          </w:tcPr>
          <w:p w:rsidR="009468BC" w:rsidRDefault="009468BC">
            <w:pPr>
              <w:pStyle w:val="ConsPlusNormal"/>
            </w:pPr>
            <w:r>
              <w:t xml:space="preserve">Итого объем финансирования по </w:t>
            </w:r>
            <w:r>
              <w:lastRenderedPageBreak/>
              <w:t>обеспечивающей подпрограмме, тыс. рублей</w:t>
            </w:r>
          </w:p>
        </w:tc>
        <w:tc>
          <w:tcPr>
            <w:tcW w:w="1024" w:type="dxa"/>
          </w:tcPr>
          <w:p w:rsidR="009468BC" w:rsidRDefault="009468BC">
            <w:pPr>
              <w:pStyle w:val="ConsPlusNormal"/>
              <w:jc w:val="center"/>
            </w:pPr>
            <w:r>
              <w:lastRenderedPageBreak/>
              <w:t>299172,</w:t>
            </w:r>
            <w:r>
              <w:lastRenderedPageBreak/>
              <w:t>0</w:t>
            </w:r>
          </w:p>
        </w:tc>
        <w:tc>
          <w:tcPr>
            <w:tcW w:w="904" w:type="dxa"/>
          </w:tcPr>
          <w:p w:rsidR="009468BC" w:rsidRDefault="009468BC">
            <w:pPr>
              <w:pStyle w:val="ConsPlusNormal"/>
              <w:jc w:val="center"/>
            </w:pPr>
            <w:r>
              <w:lastRenderedPageBreak/>
              <w:t>49512,</w:t>
            </w:r>
            <w:r>
              <w:lastRenderedPageBreak/>
              <w:t>0</w:t>
            </w:r>
          </w:p>
        </w:tc>
        <w:tc>
          <w:tcPr>
            <w:tcW w:w="904" w:type="dxa"/>
          </w:tcPr>
          <w:p w:rsidR="009468BC" w:rsidRDefault="009468BC">
            <w:pPr>
              <w:pStyle w:val="ConsPlusNormal"/>
              <w:jc w:val="center"/>
            </w:pPr>
            <w:r>
              <w:lastRenderedPageBreak/>
              <w:t>48810,</w:t>
            </w:r>
            <w:r>
              <w:lastRenderedPageBreak/>
              <w:t>7</w:t>
            </w:r>
          </w:p>
        </w:tc>
        <w:tc>
          <w:tcPr>
            <w:tcW w:w="904" w:type="dxa"/>
          </w:tcPr>
          <w:p w:rsidR="009468BC" w:rsidRDefault="009468BC">
            <w:pPr>
              <w:pStyle w:val="ConsPlusNormal"/>
              <w:jc w:val="center"/>
            </w:pPr>
            <w:r>
              <w:lastRenderedPageBreak/>
              <w:t>49287,</w:t>
            </w:r>
            <w:r>
              <w:lastRenderedPageBreak/>
              <w:t>1</w:t>
            </w:r>
          </w:p>
        </w:tc>
        <w:tc>
          <w:tcPr>
            <w:tcW w:w="904" w:type="dxa"/>
          </w:tcPr>
          <w:p w:rsidR="009468BC" w:rsidRDefault="009468BC">
            <w:pPr>
              <w:pStyle w:val="ConsPlusNormal"/>
              <w:jc w:val="center"/>
            </w:pPr>
            <w:r>
              <w:lastRenderedPageBreak/>
              <w:t>52974,</w:t>
            </w:r>
            <w:r>
              <w:lastRenderedPageBreak/>
              <w:t>4</w:t>
            </w:r>
          </w:p>
        </w:tc>
        <w:tc>
          <w:tcPr>
            <w:tcW w:w="904" w:type="dxa"/>
          </w:tcPr>
          <w:p w:rsidR="009468BC" w:rsidRDefault="009468BC">
            <w:pPr>
              <w:pStyle w:val="ConsPlusNormal"/>
              <w:jc w:val="center"/>
            </w:pPr>
            <w:r>
              <w:lastRenderedPageBreak/>
              <w:t>49293,</w:t>
            </w:r>
            <w:r>
              <w:lastRenderedPageBreak/>
              <w:t>9</w:t>
            </w:r>
          </w:p>
        </w:tc>
        <w:tc>
          <w:tcPr>
            <w:tcW w:w="904" w:type="dxa"/>
          </w:tcPr>
          <w:p w:rsidR="009468BC" w:rsidRDefault="009468BC">
            <w:pPr>
              <w:pStyle w:val="ConsPlusNormal"/>
              <w:jc w:val="center"/>
            </w:pPr>
            <w:r>
              <w:lastRenderedPageBreak/>
              <w:t>49293,</w:t>
            </w:r>
            <w:r>
              <w:lastRenderedPageBreak/>
              <w:t>9</w:t>
            </w:r>
          </w:p>
        </w:tc>
      </w:tr>
    </w:tbl>
    <w:p w:rsidR="009468BC" w:rsidRDefault="009468BC">
      <w:pPr>
        <w:sectPr w:rsidR="009468BC">
          <w:pgSz w:w="16838" w:h="11905" w:orient="landscape"/>
          <w:pgMar w:top="1701" w:right="1134" w:bottom="850" w:left="1134" w:header="0" w:footer="0" w:gutter="0"/>
          <w:cols w:space="720"/>
        </w:sectPr>
      </w:pPr>
    </w:p>
    <w:p w:rsidR="009468BC" w:rsidRDefault="009468BC">
      <w:pPr>
        <w:pStyle w:val="ConsPlusNormal"/>
        <w:jc w:val="both"/>
      </w:pPr>
    </w:p>
    <w:p w:rsidR="009468BC" w:rsidRDefault="009468BC">
      <w:pPr>
        <w:pStyle w:val="ConsPlusNormal"/>
        <w:jc w:val="center"/>
        <w:outlineLvl w:val="2"/>
      </w:pPr>
      <w:r>
        <w:t>Информация о мерах государственного регулирования</w:t>
      </w:r>
    </w:p>
    <w:p w:rsidR="009468BC" w:rsidRDefault="009468B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10"/>
        <w:gridCol w:w="2494"/>
        <w:gridCol w:w="2098"/>
        <w:gridCol w:w="1531"/>
        <w:gridCol w:w="2438"/>
      </w:tblGrid>
      <w:tr w:rsidR="009468BC">
        <w:tc>
          <w:tcPr>
            <w:tcW w:w="510" w:type="dxa"/>
            <w:vAlign w:val="center"/>
          </w:tcPr>
          <w:p w:rsidR="009468BC" w:rsidRDefault="009468BC">
            <w:pPr>
              <w:pStyle w:val="ConsPlusNormal"/>
              <w:jc w:val="center"/>
            </w:pPr>
            <w:r>
              <w:t>N</w:t>
            </w:r>
          </w:p>
          <w:p w:rsidR="009468BC" w:rsidRDefault="009468BC">
            <w:pPr>
              <w:pStyle w:val="ConsPlusNormal"/>
              <w:jc w:val="center"/>
            </w:pPr>
            <w:proofErr w:type="spellStart"/>
            <w:r>
              <w:t>пп</w:t>
            </w:r>
            <w:proofErr w:type="spellEnd"/>
          </w:p>
        </w:tc>
        <w:tc>
          <w:tcPr>
            <w:tcW w:w="2494" w:type="dxa"/>
            <w:vAlign w:val="center"/>
          </w:tcPr>
          <w:p w:rsidR="009468BC" w:rsidRDefault="009468BC">
            <w:pPr>
              <w:pStyle w:val="ConsPlusNormal"/>
              <w:jc w:val="center"/>
            </w:pPr>
            <w:r>
              <w:t>Наименование меры (бюджетные, налоговые, правовые, иные)</w:t>
            </w:r>
          </w:p>
        </w:tc>
        <w:tc>
          <w:tcPr>
            <w:tcW w:w="2098" w:type="dxa"/>
            <w:vAlign w:val="center"/>
          </w:tcPr>
          <w:p w:rsidR="009468BC" w:rsidRDefault="009468BC">
            <w:pPr>
              <w:pStyle w:val="ConsPlusNormal"/>
              <w:jc w:val="center"/>
            </w:pPr>
            <w:r>
              <w:t>Содержание меры</w:t>
            </w:r>
          </w:p>
        </w:tc>
        <w:tc>
          <w:tcPr>
            <w:tcW w:w="1531" w:type="dxa"/>
            <w:vAlign w:val="center"/>
          </w:tcPr>
          <w:p w:rsidR="009468BC" w:rsidRDefault="009468BC">
            <w:pPr>
              <w:pStyle w:val="ConsPlusNormal"/>
              <w:jc w:val="center"/>
            </w:pPr>
            <w:r>
              <w:t>Срок реализации</w:t>
            </w:r>
          </w:p>
        </w:tc>
        <w:tc>
          <w:tcPr>
            <w:tcW w:w="2438" w:type="dxa"/>
            <w:vAlign w:val="center"/>
          </w:tcPr>
          <w:p w:rsidR="009468BC" w:rsidRDefault="009468BC">
            <w:pPr>
              <w:pStyle w:val="ConsPlusNormal"/>
              <w:jc w:val="center"/>
            </w:pPr>
            <w:r>
              <w:t>Социально-экономический эффект, ожидаемый от применения меры</w:t>
            </w:r>
          </w:p>
        </w:tc>
      </w:tr>
      <w:tr w:rsidR="009468BC">
        <w:tc>
          <w:tcPr>
            <w:tcW w:w="510" w:type="dxa"/>
          </w:tcPr>
          <w:p w:rsidR="009468BC" w:rsidRDefault="009468BC">
            <w:pPr>
              <w:pStyle w:val="ConsPlusNormal"/>
              <w:jc w:val="center"/>
            </w:pPr>
            <w:r>
              <w:t>1</w:t>
            </w:r>
          </w:p>
        </w:tc>
        <w:tc>
          <w:tcPr>
            <w:tcW w:w="2494" w:type="dxa"/>
          </w:tcPr>
          <w:p w:rsidR="009468BC" w:rsidRDefault="009468BC">
            <w:pPr>
              <w:pStyle w:val="ConsPlusNormal"/>
            </w:pPr>
            <w:r>
              <w:t>Правовые меры государственного регулирования</w:t>
            </w:r>
          </w:p>
        </w:tc>
        <w:tc>
          <w:tcPr>
            <w:tcW w:w="2098" w:type="dxa"/>
          </w:tcPr>
          <w:p w:rsidR="009468BC" w:rsidRDefault="009468BC">
            <w:pPr>
              <w:pStyle w:val="ConsPlusNormal"/>
            </w:pPr>
            <w:r>
              <w:t>Разработка нормативной правовой и методической базы в сфере социальной поддержки и социального обслуживания населения</w:t>
            </w:r>
          </w:p>
        </w:tc>
        <w:tc>
          <w:tcPr>
            <w:tcW w:w="1531" w:type="dxa"/>
          </w:tcPr>
          <w:p w:rsidR="009468BC" w:rsidRDefault="009468BC">
            <w:pPr>
              <w:pStyle w:val="ConsPlusNormal"/>
            </w:pPr>
            <w:r>
              <w:t>Постоянно</w:t>
            </w:r>
          </w:p>
        </w:tc>
        <w:tc>
          <w:tcPr>
            <w:tcW w:w="2438" w:type="dxa"/>
          </w:tcPr>
          <w:p w:rsidR="009468BC" w:rsidRDefault="009468BC">
            <w:pPr>
              <w:pStyle w:val="ConsPlusNormal"/>
            </w:pPr>
            <w:r>
              <w:t>Оказание адресной поддержки гражданам.</w:t>
            </w:r>
          </w:p>
          <w:p w:rsidR="009468BC" w:rsidRDefault="009468BC">
            <w:pPr>
              <w:pStyle w:val="ConsPlusNormal"/>
            </w:pPr>
            <w:r>
              <w:t>Повышение эффективности исполнения государственных функций и предоставления государственных услуг в области социальной поддержки и социального обслуживания населения</w:t>
            </w:r>
          </w:p>
        </w:tc>
      </w:tr>
    </w:tbl>
    <w:p w:rsidR="009468BC" w:rsidRDefault="009468BC">
      <w:pPr>
        <w:pStyle w:val="ConsPlusNormal"/>
        <w:jc w:val="both"/>
      </w:pPr>
    </w:p>
    <w:p w:rsidR="009468BC" w:rsidRDefault="009468BC">
      <w:pPr>
        <w:pStyle w:val="ConsPlusNormal"/>
        <w:jc w:val="both"/>
      </w:pPr>
    </w:p>
    <w:p w:rsidR="009468BC" w:rsidRDefault="009468BC">
      <w:pPr>
        <w:pStyle w:val="ConsPlusNormal"/>
        <w:jc w:val="both"/>
      </w:pPr>
    </w:p>
    <w:p w:rsidR="009468BC" w:rsidRDefault="009468BC">
      <w:pPr>
        <w:pStyle w:val="ConsPlusNormal"/>
        <w:jc w:val="both"/>
      </w:pPr>
    </w:p>
    <w:p w:rsidR="009468BC" w:rsidRDefault="009468BC">
      <w:pPr>
        <w:pStyle w:val="ConsPlusNormal"/>
        <w:jc w:val="both"/>
      </w:pPr>
    </w:p>
    <w:p w:rsidR="009468BC" w:rsidRDefault="009468BC">
      <w:pPr>
        <w:sectPr w:rsidR="009468BC">
          <w:pgSz w:w="11905" w:h="16838"/>
          <w:pgMar w:top="1134" w:right="850" w:bottom="1134" w:left="1701" w:header="0" w:footer="0" w:gutter="0"/>
          <w:cols w:space="720"/>
        </w:sectPr>
      </w:pPr>
    </w:p>
    <w:p w:rsidR="009468BC" w:rsidRDefault="009468BC">
      <w:pPr>
        <w:pStyle w:val="ConsPlusNormal"/>
        <w:jc w:val="right"/>
        <w:outlineLvl w:val="1"/>
      </w:pPr>
      <w:r>
        <w:lastRenderedPageBreak/>
        <w:t>Приложение N 1</w:t>
      </w:r>
    </w:p>
    <w:p w:rsidR="009468BC" w:rsidRDefault="009468BC">
      <w:pPr>
        <w:pStyle w:val="ConsPlusNormal"/>
        <w:jc w:val="right"/>
      </w:pPr>
      <w:r>
        <w:t>к государственной программе</w:t>
      </w:r>
    </w:p>
    <w:p w:rsidR="009468BC" w:rsidRDefault="009468BC">
      <w:pPr>
        <w:pStyle w:val="ConsPlusNormal"/>
        <w:jc w:val="right"/>
      </w:pPr>
      <w:r>
        <w:t>"Социальная поддержка населения Томской области"</w:t>
      </w:r>
    </w:p>
    <w:p w:rsidR="009468BC" w:rsidRDefault="009468BC">
      <w:pPr>
        <w:pStyle w:val="ConsPlusNormal"/>
        <w:jc w:val="both"/>
      </w:pPr>
    </w:p>
    <w:p w:rsidR="009468BC" w:rsidRDefault="009468BC">
      <w:pPr>
        <w:pStyle w:val="ConsPlusTitle"/>
        <w:jc w:val="center"/>
      </w:pPr>
      <w:bookmarkStart w:id="16" w:name="P7015"/>
      <w:bookmarkEnd w:id="16"/>
      <w:r>
        <w:t>ПЕРЕЧЕНЬ</w:t>
      </w:r>
    </w:p>
    <w:p w:rsidR="009468BC" w:rsidRDefault="009468BC">
      <w:pPr>
        <w:pStyle w:val="ConsPlusTitle"/>
        <w:jc w:val="center"/>
      </w:pPr>
      <w:r>
        <w:t>ПОКАЗАТЕЛЕЙ ЦЕЛИ И ЗАДАЧ ГОСУДАРСТВЕННОЙ ПРОГРАММЫ И</w:t>
      </w:r>
    </w:p>
    <w:p w:rsidR="009468BC" w:rsidRDefault="009468BC">
      <w:pPr>
        <w:pStyle w:val="ConsPlusTitle"/>
        <w:jc w:val="center"/>
      </w:pPr>
      <w:r>
        <w:t>СВЕДЕНИЯ О ПОРЯДКЕ СБОРА ИНФОРМАЦИИ ПО ПОКАЗАТЕЛЯМ И</w:t>
      </w:r>
    </w:p>
    <w:p w:rsidR="009468BC" w:rsidRDefault="009468BC">
      <w:pPr>
        <w:pStyle w:val="ConsPlusTitle"/>
        <w:jc w:val="center"/>
      </w:pPr>
      <w:r>
        <w:t>МЕТОДИКЕ ИХ РАСЧЕТА</w:t>
      </w:r>
    </w:p>
    <w:p w:rsidR="009468BC" w:rsidRDefault="009468BC">
      <w:pPr>
        <w:spacing w:after="1"/>
      </w:pPr>
    </w:p>
    <w:tbl>
      <w:tblPr>
        <w:tblW w:w="14570"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14570"/>
      </w:tblGrid>
      <w:tr w:rsidR="009468BC">
        <w:trPr>
          <w:jc w:val="center"/>
        </w:trPr>
        <w:tc>
          <w:tcPr>
            <w:tcW w:w="9294" w:type="dxa"/>
            <w:tcBorders>
              <w:top w:val="nil"/>
              <w:left w:val="single" w:sz="24" w:space="0" w:color="CED3F1"/>
              <w:bottom w:val="nil"/>
              <w:right w:val="single" w:sz="24" w:space="0" w:color="F4F3F8"/>
            </w:tcBorders>
            <w:shd w:val="clear" w:color="auto" w:fill="F4F3F8"/>
          </w:tcPr>
          <w:p w:rsidR="009468BC" w:rsidRDefault="009468BC">
            <w:pPr>
              <w:pStyle w:val="ConsPlusNormal"/>
              <w:jc w:val="center"/>
            </w:pPr>
            <w:r>
              <w:rPr>
                <w:color w:val="392C69"/>
              </w:rPr>
              <w:t>Список изменяющих документов</w:t>
            </w:r>
          </w:p>
          <w:p w:rsidR="009468BC" w:rsidRDefault="009468BC">
            <w:pPr>
              <w:pStyle w:val="ConsPlusNormal"/>
              <w:jc w:val="center"/>
            </w:pPr>
            <w:proofErr w:type="gramStart"/>
            <w:r>
              <w:rPr>
                <w:color w:val="392C69"/>
              </w:rPr>
              <w:t>(в ред. постановлений Администрации Томской области</w:t>
            </w:r>
            <w:proofErr w:type="gramEnd"/>
          </w:p>
          <w:p w:rsidR="009468BC" w:rsidRDefault="009468BC">
            <w:pPr>
              <w:pStyle w:val="ConsPlusNormal"/>
              <w:jc w:val="center"/>
            </w:pPr>
            <w:r>
              <w:rPr>
                <w:color w:val="392C69"/>
              </w:rPr>
              <w:t>от 27.04.2015 N 143а, от 06.11.2015 N 394а)</w:t>
            </w:r>
          </w:p>
        </w:tc>
      </w:tr>
    </w:tbl>
    <w:p w:rsidR="009468BC" w:rsidRDefault="009468B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99"/>
        <w:gridCol w:w="1984"/>
        <w:gridCol w:w="1020"/>
        <w:gridCol w:w="1077"/>
        <w:gridCol w:w="907"/>
        <w:gridCol w:w="1191"/>
        <w:gridCol w:w="3005"/>
        <w:gridCol w:w="964"/>
        <w:gridCol w:w="1814"/>
        <w:gridCol w:w="1134"/>
      </w:tblGrid>
      <w:tr w:rsidR="009468BC">
        <w:tc>
          <w:tcPr>
            <w:tcW w:w="499" w:type="dxa"/>
            <w:vAlign w:val="center"/>
          </w:tcPr>
          <w:p w:rsidR="009468BC" w:rsidRDefault="009468BC">
            <w:pPr>
              <w:pStyle w:val="ConsPlusNormal"/>
              <w:jc w:val="center"/>
            </w:pPr>
            <w:r>
              <w:t>N</w:t>
            </w:r>
          </w:p>
          <w:p w:rsidR="009468BC" w:rsidRDefault="009468BC">
            <w:pPr>
              <w:pStyle w:val="ConsPlusNormal"/>
              <w:jc w:val="center"/>
            </w:pPr>
            <w:proofErr w:type="spellStart"/>
            <w:r>
              <w:t>пп</w:t>
            </w:r>
            <w:proofErr w:type="spellEnd"/>
          </w:p>
        </w:tc>
        <w:tc>
          <w:tcPr>
            <w:tcW w:w="1984" w:type="dxa"/>
            <w:vAlign w:val="center"/>
          </w:tcPr>
          <w:p w:rsidR="009468BC" w:rsidRDefault="009468BC">
            <w:pPr>
              <w:pStyle w:val="ConsPlusNormal"/>
              <w:jc w:val="center"/>
            </w:pPr>
            <w:r>
              <w:t>Наименование показателя</w:t>
            </w:r>
          </w:p>
        </w:tc>
        <w:tc>
          <w:tcPr>
            <w:tcW w:w="1020" w:type="dxa"/>
            <w:vAlign w:val="center"/>
          </w:tcPr>
          <w:p w:rsidR="009468BC" w:rsidRDefault="009468BC">
            <w:pPr>
              <w:pStyle w:val="ConsPlusNormal"/>
              <w:jc w:val="center"/>
            </w:pPr>
            <w:r>
              <w:t>Единица измерения</w:t>
            </w:r>
          </w:p>
        </w:tc>
        <w:tc>
          <w:tcPr>
            <w:tcW w:w="1077" w:type="dxa"/>
            <w:vAlign w:val="center"/>
          </w:tcPr>
          <w:p w:rsidR="009468BC" w:rsidRDefault="009468BC">
            <w:pPr>
              <w:pStyle w:val="ConsPlusNormal"/>
              <w:jc w:val="center"/>
            </w:pPr>
            <w:r>
              <w:t>Пункт Федерального плана статистических работ</w:t>
            </w:r>
          </w:p>
        </w:tc>
        <w:tc>
          <w:tcPr>
            <w:tcW w:w="907" w:type="dxa"/>
            <w:vAlign w:val="center"/>
          </w:tcPr>
          <w:p w:rsidR="009468BC" w:rsidRDefault="009468BC">
            <w:pPr>
              <w:pStyle w:val="ConsPlusNormal"/>
              <w:jc w:val="center"/>
            </w:pPr>
            <w:r>
              <w:t>Периодичность сбора данных</w:t>
            </w:r>
          </w:p>
        </w:tc>
        <w:tc>
          <w:tcPr>
            <w:tcW w:w="1191" w:type="dxa"/>
            <w:vAlign w:val="center"/>
          </w:tcPr>
          <w:p w:rsidR="009468BC" w:rsidRDefault="009468BC">
            <w:pPr>
              <w:pStyle w:val="ConsPlusNormal"/>
              <w:jc w:val="center"/>
            </w:pPr>
            <w:r>
              <w:t>Временные характеристики показателя</w:t>
            </w:r>
          </w:p>
        </w:tc>
        <w:tc>
          <w:tcPr>
            <w:tcW w:w="3005" w:type="dxa"/>
            <w:vAlign w:val="center"/>
          </w:tcPr>
          <w:p w:rsidR="009468BC" w:rsidRDefault="009468BC">
            <w:pPr>
              <w:pStyle w:val="ConsPlusNormal"/>
              <w:jc w:val="center"/>
            </w:pPr>
            <w:r>
              <w:t>Алгоритм формирования (формула) расчета показателя</w:t>
            </w:r>
          </w:p>
        </w:tc>
        <w:tc>
          <w:tcPr>
            <w:tcW w:w="964" w:type="dxa"/>
            <w:vAlign w:val="center"/>
          </w:tcPr>
          <w:p w:rsidR="009468BC" w:rsidRDefault="009468BC">
            <w:pPr>
              <w:pStyle w:val="ConsPlusNormal"/>
              <w:jc w:val="center"/>
            </w:pPr>
            <w:r>
              <w:t>Метод сбора информации</w:t>
            </w:r>
          </w:p>
        </w:tc>
        <w:tc>
          <w:tcPr>
            <w:tcW w:w="1814" w:type="dxa"/>
            <w:vAlign w:val="center"/>
          </w:tcPr>
          <w:p w:rsidR="009468BC" w:rsidRDefault="009468BC">
            <w:pPr>
              <w:pStyle w:val="ConsPlusNormal"/>
              <w:jc w:val="center"/>
            </w:pPr>
            <w:proofErr w:type="gramStart"/>
            <w:r>
              <w:t>Ответственный за сбор данных по показателю</w:t>
            </w:r>
            <w:proofErr w:type="gramEnd"/>
          </w:p>
        </w:tc>
        <w:tc>
          <w:tcPr>
            <w:tcW w:w="1134" w:type="dxa"/>
            <w:vAlign w:val="center"/>
          </w:tcPr>
          <w:p w:rsidR="009468BC" w:rsidRDefault="009468BC">
            <w:pPr>
              <w:pStyle w:val="ConsPlusNormal"/>
              <w:jc w:val="center"/>
            </w:pPr>
            <w:r>
              <w:t>Дата получения фактического значения показателя</w:t>
            </w:r>
          </w:p>
        </w:tc>
      </w:tr>
      <w:tr w:rsidR="009468BC">
        <w:tc>
          <w:tcPr>
            <w:tcW w:w="13595" w:type="dxa"/>
            <w:gridSpan w:val="10"/>
          </w:tcPr>
          <w:p w:rsidR="009468BC" w:rsidRDefault="009468BC">
            <w:pPr>
              <w:pStyle w:val="ConsPlusNormal"/>
              <w:outlineLvl w:val="2"/>
            </w:pPr>
            <w:r>
              <w:t>Показатели цели государственной программы</w:t>
            </w:r>
          </w:p>
        </w:tc>
      </w:tr>
      <w:tr w:rsidR="009468BC">
        <w:tblPrEx>
          <w:tblBorders>
            <w:insideH w:val="nil"/>
          </w:tblBorders>
        </w:tblPrEx>
        <w:tc>
          <w:tcPr>
            <w:tcW w:w="499" w:type="dxa"/>
            <w:tcBorders>
              <w:bottom w:val="nil"/>
            </w:tcBorders>
          </w:tcPr>
          <w:p w:rsidR="009468BC" w:rsidRDefault="009468BC">
            <w:pPr>
              <w:pStyle w:val="ConsPlusNormal"/>
              <w:jc w:val="center"/>
            </w:pPr>
            <w:r>
              <w:t>1</w:t>
            </w:r>
          </w:p>
        </w:tc>
        <w:tc>
          <w:tcPr>
            <w:tcW w:w="1984" w:type="dxa"/>
            <w:tcBorders>
              <w:bottom w:val="nil"/>
            </w:tcBorders>
          </w:tcPr>
          <w:p w:rsidR="009468BC" w:rsidRDefault="009468BC">
            <w:pPr>
              <w:pStyle w:val="ConsPlusNormal"/>
            </w:pPr>
            <w:r>
              <w:t>Доля населения с денежными доходами ниже величины прожиточного минимума</w:t>
            </w:r>
          </w:p>
        </w:tc>
        <w:tc>
          <w:tcPr>
            <w:tcW w:w="1020" w:type="dxa"/>
            <w:tcBorders>
              <w:bottom w:val="nil"/>
            </w:tcBorders>
          </w:tcPr>
          <w:p w:rsidR="009468BC" w:rsidRDefault="009468BC">
            <w:pPr>
              <w:pStyle w:val="ConsPlusNormal"/>
              <w:jc w:val="center"/>
            </w:pPr>
            <w:r>
              <w:t>%</w:t>
            </w:r>
          </w:p>
        </w:tc>
        <w:tc>
          <w:tcPr>
            <w:tcW w:w="1077" w:type="dxa"/>
            <w:tcBorders>
              <w:bottom w:val="nil"/>
            </w:tcBorders>
          </w:tcPr>
          <w:p w:rsidR="009468BC" w:rsidRDefault="009468BC">
            <w:pPr>
              <w:pStyle w:val="ConsPlusNormal"/>
              <w:jc w:val="center"/>
            </w:pPr>
            <w:r>
              <w:t>-</w:t>
            </w:r>
          </w:p>
        </w:tc>
        <w:tc>
          <w:tcPr>
            <w:tcW w:w="907" w:type="dxa"/>
            <w:tcBorders>
              <w:bottom w:val="nil"/>
            </w:tcBorders>
          </w:tcPr>
          <w:p w:rsidR="009468BC" w:rsidRDefault="009468BC">
            <w:pPr>
              <w:pStyle w:val="ConsPlusNormal"/>
              <w:jc w:val="center"/>
            </w:pPr>
            <w:r>
              <w:t>год</w:t>
            </w:r>
          </w:p>
        </w:tc>
        <w:tc>
          <w:tcPr>
            <w:tcW w:w="1191" w:type="dxa"/>
            <w:tcBorders>
              <w:bottom w:val="nil"/>
            </w:tcBorders>
          </w:tcPr>
          <w:p w:rsidR="009468BC" w:rsidRDefault="009468BC">
            <w:pPr>
              <w:pStyle w:val="ConsPlusNormal"/>
              <w:jc w:val="center"/>
            </w:pPr>
            <w:r>
              <w:t>за отчетный период</w:t>
            </w:r>
          </w:p>
        </w:tc>
        <w:tc>
          <w:tcPr>
            <w:tcW w:w="3005" w:type="dxa"/>
            <w:tcBorders>
              <w:bottom w:val="nil"/>
            </w:tcBorders>
          </w:tcPr>
          <w:p w:rsidR="009468BC" w:rsidRDefault="009468BC">
            <w:pPr>
              <w:pStyle w:val="ConsPlusNormal"/>
            </w:pPr>
            <w:r>
              <w:t>Показатель рассчитывается на основе данных Федеральной службы государственной статистики о распределении населения по величине среднедушевых денежных доходов путем их соизмерения с величиной прожиточного минимума</w:t>
            </w:r>
          </w:p>
        </w:tc>
        <w:tc>
          <w:tcPr>
            <w:tcW w:w="964" w:type="dxa"/>
            <w:tcBorders>
              <w:bottom w:val="nil"/>
            </w:tcBorders>
          </w:tcPr>
          <w:p w:rsidR="009468BC" w:rsidRDefault="009468BC">
            <w:pPr>
              <w:pStyle w:val="ConsPlusNormal"/>
              <w:jc w:val="center"/>
            </w:pPr>
            <w:r>
              <w:t>-</w:t>
            </w:r>
          </w:p>
        </w:tc>
        <w:tc>
          <w:tcPr>
            <w:tcW w:w="1814" w:type="dxa"/>
            <w:tcBorders>
              <w:bottom w:val="nil"/>
            </w:tcBorders>
          </w:tcPr>
          <w:p w:rsidR="009468BC" w:rsidRDefault="009468BC">
            <w:pPr>
              <w:pStyle w:val="ConsPlusNormal"/>
              <w:jc w:val="center"/>
            </w:pPr>
            <w:r>
              <w:t>Департамент экономики Администрации Томской области;</w:t>
            </w:r>
          </w:p>
          <w:p w:rsidR="009468BC" w:rsidRDefault="009468BC">
            <w:pPr>
              <w:pStyle w:val="ConsPlusNormal"/>
              <w:jc w:val="center"/>
            </w:pPr>
            <w:r>
              <w:t>Департамент социальной защиты населения Томской области</w:t>
            </w:r>
          </w:p>
        </w:tc>
        <w:tc>
          <w:tcPr>
            <w:tcW w:w="1134" w:type="dxa"/>
            <w:tcBorders>
              <w:bottom w:val="nil"/>
            </w:tcBorders>
          </w:tcPr>
          <w:p w:rsidR="009468BC" w:rsidRDefault="009468BC">
            <w:pPr>
              <w:pStyle w:val="ConsPlusNormal"/>
              <w:jc w:val="center"/>
            </w:pPr>
            <w:r>
              <w:t xml:space="preserve">1 июня года, следующего за </w:t>
            </w:r>
            <w:proofErr w:type="gramStart"/>
            <w:r>
              <w:t>отчетным</w:t>
            </w:r>
            <w:proofErr w:type="gramEnd"/>
          </w:p>
        </w:tc>
      </w:tr>
      <w:tr w:rsidR="009468BC">
        <w:tblPrEx>
          <w:tblBorders>
            <w:insideH w:val="nil"/>
          </w:tblBorders>
        </w:tblPrEx>
        <w:tc>
          <w:tcPr>
            <w:tcW w:w="13595" w:type="dxa"/>
            <w:gridSpan w:val="10"/>
            <w:tcBorders>
              <w:top w:val="nil"/>
            </w:tcBorders>
          </w:tcPr>
          <w:p w:rsidR="009468BC" w:rsidRDefault="009468BC">
            <w:pPr>
              <w:pStyle w:val="ConsPlusNormal"/>
              <w:jc w:val="both"/>
            </w:pPr>
            <w:r>
              <w:lastRenderedPageBreak/>
              <w:t>(в ред. постановления Администрации Томской области от 06.11.2015 N 394а)</w:t>
            </w:r>
          </w:p>
        </w:tc>
      </w:tr>
      <w:tr w:rsidR="009468BC">
        <w:tc>
          <w:tcPr>
            <w:tcW w:w="499" w:type="dxa"/>
          </w:tcPr>
          <w:p w:rsidR="009468BC" w:rsidRDefault="009468BC">
            <w:pPr>
              <w:pStyle w:val="ConsPlusNormal"/>
              <w:jc w:val="center"/>
            </w:pPr>
            <w:r>
              <w:t>2</w:t>
            </w:r>
          </w:p>
        </w:tc>
        <w:tc>
          <w:tcPr>
            <w:tcW w:w="1984" w:type="dxa"/>
          </w:tcPr>
          <w:p w:rsidR="009468BC" w:rsidRDefault="009468BC">
            <w:pPr>
              <w:pStyle w:val="ConsPlusNormal"/>
            </w:pPr>
            <w:r>
              <w:t>Доля граждан, получивших социальные услуги в организациях социального обслуживания населения, в общем количестве граждан, обратившихся за получением социальных услуг в организации социального обслуживания населения</w:t>
            </w:r>
          </w:p>
        </w:tc>
        <w:tc>
          <w:tcPr>
            <w:tcW w:w="1020" w:type="dxa"/>
          </w:tcPr>
          <w:p w:rsidR="009468BC" w:rsidRDefault="009468BC">
            <w:pPr>
              <w:pStyle w:val="ConsPlusNormal"/>
              <w:jc w:val="center"/>
            </w:pPr>
            <w:r>
              <w:t>%</w:t>
            </w:r>
          </w:p>
        </w:tc>
        <w:tc>
          <w:tcPr>
            <w:tcW w:w="1077" w:type="dxa"/>
          </w:tcPr>
          <w:p w:rsidR="009468BC" w:rsidRDefault="009468BC">
            <w:pPr>
              <w:pStyle w:val="ConsPlusNormal"/>
              <w:jc w:val="center"/>
            </w:pPr>
            <w:r>
              <w:t>-</w:t>
            </w:r>
          </w:p>
        </w:tc>
        <w:tc>
          <w:tcPr>
            <w:tcW w:w="907" w:type="dxa"/>
          </w:tcPr>
          <w:p w:rsidR="009468BC" w:rsidRDefault="009468BC">
            <w:pPr>
              <w:pStyle w:val="ConsPlusNormal"/>
              <w:jc w:val="center"/>
            </w:pPr>
            <w:r>
              <w:t>год</w:t>
            </w:r>
          </w:p>
        </w:tc>
        <w:tc>
          <w:tcPr>
            <w:tcW w:w="1191" w:type="dxa"/>
          </w:tcPr>
          <w:p w:rsidR="009468BC" w:rsidRDefault="009468BC">
            <w:pPr>
              <w:pStyle w:val="ConsPlusNormal"/>
              <w:jc w:val="center"/>
            </w:pPr>
            <w:r>
              <w:t>за отчетный период</w:t>
            </w:r>
          </w:p>
        </w:tc>
        <w:tc>
          <w:tcPr>
            <w:tcW w:w="3005" w:type="dxa"/>
          </w:tcPr>
          <w:p w:rsidR="009468BC" w:rsidRDefault="00D82D26">
            <w:pPr>
              <w:pStyle w:val="ConsPlusNormal"/>
              <w:jc w:val="both"/>
            </w:pPr>
            <w:r w:rsidRPr="00D82D26">
              <w:rPr>
                <w:position w:val="-22"/>
              </w:rPr>
              <w:pict>
                <v:shape id="_x0000_i1025" style="width:99.75pt;height:33.75pt" coordsize="" o:spt="100" adj="0,,0" path="" filled="f" stroked="f">
                  <v:stroke joinstyle="miter"/>
                  <v:imagedata r:id="rId5" o:title="base_23643_118351_32768"/>
                  <v:formulas/>
                  <v:path o:connecttype="segments"/>
                </v:shape>
              </w:pict>
            </w:r>
          </w:p>
          <w:p w:rsidR="009468BC" w:rsidRDefault="009468BC">
            <w:pPr>
              <w:pStyle w:val="ConsPlusNormal"/>
            </w:pPr>
            <w:r>
              <w:t>где:</w:t>
            </w:r>
          </w:p>
          <w:p w:rsidR="009468BC" w:rsidRDefault="009468BC">
            <w:pPr>
              <w:pStyle w:val="ConsPlusNormal"/>
            </w:pPr>
            <w:r>
              <w:t>С - доля граждан, получивших социальные услуги в организациях социального обслуживания населения;</w:t>
            </w:r>
          </w:p>
          <w:p w:rsidR="009468BC" w:rsidRDefault="009468BC">
            <w:pPr>
              <w:pStyle w:val="ConsPlusNormal"/>
            </w:pPr>
            <w:r>
              <w:t>А - количество граждан, получивших социальные услуги в организациях социального обслуживания населения;</w:t>
            </w:r>
          </w:p>
          <w:p w:rsidR="009468BC" w:rsidRDefault="009468BC">
            <w:pPr>
              <w:pStyle w:val="ConsPlusNormal"/>
            </w:pPr>
            <w:r>
              <w:t xml:space="preserve">В - общее количество </w:t>
            </w:r>
            <w:proofErr w:type="gramStart"/>
            <w:r>
              <w:t>обратившихся</w:t>
            </w:r>
            <w:proofErr w:type="gramEnd"/>
            <w:r>
              <w:t xml:space="preserve"> за социальными услугами в организации социального обслуживания населения за отчетный период</w:t>
            </w:r>
          </w:p>
        </w:tc>
        <w:tc>
          <w:tcPr>
            <w:tcW w:w="964" w:type="dxa"/>
          </w:tcPr>
          <w:p w:rsidR="009468BC" w:rsidRDefault="009468BC">
            <w:pPr>
              <w:pStyle w:val="ConsPlusNormal"/>
              <w:jc w:val="center"/>
            </w:pPr>
            <w:r>
              <w:t>Ведомственная статистика</w:t>
            </w:r>
          </w:p>
        </w:tc>
        <w:tc>
          <w:tcPr>
            <w:tcW w:w="1814" w:type="dxa"/>
          </w:tcPr>
          <w:p w:rsidR="009468BC" w:rsidRDefault="009468BC">
            <w:pPr>
              <w:pStyle w:val="ConsPlusNormal"/>
              <w:jc w:val="center"/>
            </w:pPr>
            <w:r>
              <w:t>Департамент социальной защиты населения Томской области</w:t>
            </w:r>
          </w:p>
        </w:tc>
        <w:tc>
          <w:tcPr>
            <w:tcW w:w="1134" w:type="dxa"/>
          </w:tcPr>
          <w:p w:rsidR="009468BC" w:rsidRDefault="009468BC">
            <w:pPr>
              <w:pStyle w:val="ConsPlusNormal"/>
              <w:jc w:val="center"/>
            </w:pPr>
            <w:r>
              <w:t xml:space="preserve">25 января года, следующего за </w:t>
            </w:r>
            <w:proofErr w:type="gramStart"/>
            <w:r>
              <w:t>отчетным</w:t>
            </w:r>
            <w:proofErr w:type="gramEnd"/>
          </w:p>
        </w:tc>
      </w:tr>
      <w:tr w:rsidR="009468BC">
        <w:tc>
          <w:tcPr>
            <w:tcW w:w="13595" w:type="dxa"/>
            <w:gridSpan w:val="10"/>
          </w:tcPr>
          <w:p w:rsidR="009468BC" w:rsidRDefault="009468BC">
            <w:pPr>
              <w:pStyle w:val="ConsPlusNormal"/>
              <w:outlineLvl w:val="2"/>
            </w:pPr>
            <w:r>
              <w:t>Показатели задачи 1. Повышение уровня жизни граждан - получателей мер социальной поддержки</w:t>
            </w:r>
          </w:p>
        </w:tc>
      </w:tr>
      <w:tr w:rsidR="009468BC">
        <w:tc>
          <w:tcPr>
            <w:tcW w:w="499" w:type="dxa"/>
          </w:tcPr>
          <w:p w:rsidR="009468BC" w:rsidRDefault="009468BC">
            <w:pPr>
              <w:pStyle w:val="ConsPlusNormal"/>
              <w:jc w:val="center"/>
            </w:pPr>
            <w:r>
              <w:t>3</w:t>
            </w:r>
          </w:p>
        </w:tc>
        <w:tc>
          <w:tcPr>
            <w:tcW w:w="1984" w:type="dxa"/>
          </w:tcPr>
          <w:p w:rsidR="009468BC" w:rsidRDefault="009468BC">
            <w:pPr>
              <w:pStyle w:val="ConsPlusNormal"/>
            </w:pPr>
            <w:r>
              <w:t>Доля мер социальной поддержки, оказываемых категориально, от общего количества мер социальной поддержки, %</w:t>
            </w:r>
          </w:p>
        </w:tc>
        <w:tc>
          <w:tcPr>
            <w:tcW w:w="1020" w:type="dxa"/>
          </w:tcPr>
          <w:p w:rsidR="009468BC" w:rsidRDefault="009468BC">
            <w:pPr>
              <w:pStyle w:val="ConsPlusNormal"/>
              <w:jc w:val="center"/>
            </w:pPr>
            <w:r>
              <w:t>%</w:t>
            </w:r>
          </w:p>
        </w:tc>
        <w:tc>
          <w:tcPr>
            <w:tcW w:w="1077" w:type="dxa"/>
          </w:tcPr>
          <w:p w:rsidR="009468BC" w:rsidRDefault="009468BC">
            <w:pPr>
              <w:pStyle w:val="ConsPlusNormal"/>
              <w:jc w:val="center"/>
            </w:pPr>
            <w:r>
              <w:t>-</w:t>
            </w:r>
          </w:p>
        </w:tc>
        <w:tc>
          <w:tcPr>
            <w:tcW w:w="907" w:type="dxa"/>
          </w:tcPr>
          <w:p w:rsidR="009468BC" w:rsidRDefault="009468BC">
            <w:pPr>
              <w:pStyle w:val="ConsPlusNormal"/>
              <w:jc w:val="center"/>
            </w:pPr>
            <w:r>
              <w:t>год</w:t>
            </w:r>
          </w:p>
        </w:tc>
        <w:tc>
          <w:tcPr>
            <w:tcW w:w="1191" w:type="dxa"/>
          </w:tcPr>
          <w:p w:rsidR="009468BC" w:rsidRDefault="009468BC">
            <w:pPr>
              <w:pStyle w:val="ConsPlusNormal"/>
              <w:jc w:val="center"/>
            </w:pPr>
            <w:r>
              <w:t>за отчетный период</w:t>
            </w:r>
          </w:p>
        </w:tc>
        <w:tc>
          <w:tcPr>
            <w:tcW w:w="3005" w:type="dxa"/>
          </w:tcPr>
          <w:p w:rsidR="009468BC" w:rsidRDefault="00D82D26">
            <w:pPr>
              <w:pStyle w:val="ConsPlusNormal"/>
              <w:jc w:val="both"/>
            </w:pPr>
            <w:r w:rsidRPr="00D82D26">
              <w:rPr>
                <w:position w:val="-22"/>
              </w:rPr>
              <w:pict>
                <v:shape id="_x0000_i1026" style="width:99.75pt;height:33.75pt" coordsize="" o:spt="100" adj="0,,0" path="" filled="f" stroked="f">
                  <v:stroke joinstyle="miter"/>
                  <v:imagedata r:id="rId5" o:title="base_23643_118351_32769"/>
                  <v:formulas/>
                  <v:path o:connecttype="segments"/>
                </v:shape>
              </w:pict>
            </w:r>
          </w:p>
          <w:p w:rsidR="009468BC" w:rsidRDefault="009468BC">
            <w:pPr>
              <w:pStyle w:val="ConsPlusNormal"/>
            </w:pPr>
            <w:r>
              <w:t>где:</w:t>
            </w:r>
          </w:p>
          <w:p w:rsidR="009468BC" w:rsidRDefault="009468BC">
            <w:pPr>
              <w:pStyle w:val="ConsPlusNormal"/>
            </w:pPr>
            <w:r>
              <w:t xml:space="preserve">С - доля МСП, </w:t>
            </w:r>
            <w:proofErr w:type="gramStart"/>
            <w:r>
              <w:t>предоставляемых</w:t>
            </w:r>
            <w:proofErr w:type="gramEnd"/>
            <w:r>
              <w:t xml:space="preserve"> категориально;</w:t>
            </w:r>
          </w:p>
          <w:p w:rsidR="009468BC" w:rsidRDefault="009468BC">
            <w:pPr>
              <w:pStyle w:val="ConsPlusNormal"/>
            </w:pPr>
            <w:r>
              <w:t xml:space="preserve">А - количество МСП, </w:t>
            </w:r>
            <w:proofErr w:type="gramStart"/>
            <w:r>
              <w:t>предоставляемых</w:t>
            </w:r>
            <w:proofErr w:type="gramEnd"/>
            <w:r>
              <w:t xml:space="preserve"> категориально;</w:t>
            </w:r>
          </w:p>
          <w:p w:rsidR="009468BC" w:rsidRDefault="009468BC">
            <w:pPr>
              <w:pStyle w:val="ConsPlusNormal"/>
            </w:pPr>
            <w:r>
              <w:t>В - общее количество МСП</w:t>
            </w:r>
          </w:p>
        </w:tc>
        <w:tc>
          <w:tcPr>
            <w:tcW w:w="964" w:type="dxa"/>
          </w:tcPr>
          <w:p w:rsidR="009468BC" w:rsidRDefault="009468BC">
            <w:pPr>
              <w:pStyle w:val="ConsPlusNormal"/>
              <w:jc w:val="center"/>
            </w:pPr>
            <w:r>
              <w:t>Ведомственная статистика</w:t>
            </w:r>
          </w:p>
        </w:tc>
        <w:tc>
          <w:tcPr>
            <w:tcW w:w="1814" w:type="dxa"/>
          </w:tcPr>
          <w:p w:rsidR="009468BC" w:rsidRDefault="009468BC">
            <w:pPr>
              <w:pStyle w:val="ConsPlusNormal"/>
              <w:jc w:val="center"/>
            </w:pPr>
            <w:r>
              <w:t>Департамент социальной защиты населения Томской области</w:t>
            </w:r>
          </w:p>
        </w:tc>
        <w:tc>
          <w:tcPr>
            <w:tcW w:w="1134" w:type="dxa"/>
          </w:tcPr>
          <w:p w:rsidR="009468BC" w:rsidRDefault="009468BC">
            <w:pPr>
              <w:pStyle w:val="ConsPlusNormal"/>
              <w:jc w:val="center"/>
            </w:pPr>
            <w:r>
              <w:t xml:space="preserve">25 января года, следующего за </w:t>
            </w:r>
            <w:proofErr w:type="gramStart"/>
            <w:r>
              <w:t>отчетным</w:t>
            </w:r>
            <w:proofErr w:type="gramEnd"/>
          </w:p>
        </w:tc>
      </w:tr>
      <w:tr w:rsidR="009468BC">
        <w:tc>
          <w:tcPr>
            <w:tcW w:w="13595" w:type="dxa"/>
            <w:gridSpan w:val="10"/>
          </w:tcPr>
          <w:p w:rsidR="009468BC" w:rsidRDefault="009468BC">
            <w:pPr>
              <w:pStyle w:val="ConsPlusNormal"/>
              <w:outlineLvl w:val="2"/>
            </w:pPr>
            <w:r>
              <w:lastRenderedPageBreak/>
              <w:t>Показатели задачи 2. Повышение уровня качества и безопасности социального обслуживания населения</w:t>
            </w:r>
          </w:p>
        </w:tc>
      </w:tr>
      <w:tr w:rsidR="009468BC">
        <w:tc>
          <w:tcPr>
            <w:tcW w:w="499" w:type="dxa"/>
          </w:tcPr>
          <w:p w:rsidR="009468BC" w:rsidRDefault="009468BC">
            <w:pPr>
              <w:pStyle w:val="ConsPlusNormal"/>
              <w:jc w:val="center"/>
            </w:pPr>
            <w:r>
              <w:t>4</w:t>
            </w:r>
          </w:p>
        </w:tc>
        <w:tc>
          <w:tcPr>
            <w:tcW w:w="1984" w:type="dxa"/>
          </w:tcPr>
          <w:p w:rsidR="009468BC" w:rsidRDefault="009468BC">
            <w:pPr>
              <w:pStyle w:val="ConsPlusNormal"/>
            </w:pPr>
            <w:r>
              <w:t xml:space="preserve">Удельный вес зданий стационарных организаций социального обслуживания граждан пожилого возраста, инвалидов, лиц без определенного места жительства и занятий, требующих реконструкции, зданий, находящихся в аварийном состоянии, ветхих зданий, от общего количества зданий стационарных организаций социального обслуживания граждан пожилого возраста, инвалидов, лиц без определенного </w:t>
            </w:r>
            <w:r>
              <w:lastRenderedPageBreak/>
              <w:t>места жительства и занятий</w:t>
            </w:r>
          </w:p>
        </w:tc>
        <w:tc>
          <w:tcPr>
            <w:tcW w:w="1020" w:type="dxa"/>
          </w:tcPr>
          <w:p w:rsidR="009468BC" w:rsidRDefault="009468BC">
            <w:pPr>
              <w:pStyle w:val="ConsPlusNormal"/>
              <w:jc w:val="center"/>
            </w:pPr>
            <w:r>
              <w:lastRenderedPageBreak/>
              <w:t>%</w:t>
            </w:r>
          </w:p>
        </w:tc>
        <w:tc>
          <w:tcPr>
            <w:tcW w:w="1077" w:type="dxa"/>
          </w:tcPr>
          <w:p w:rsidR="009468BC" w:rsidRDefault="009468BC">
            <w:pPr>
              <w:pStyle w:val="ConsPlusNormal"/>
              <w:jc w:val="center"/>
            </w:pPr>
            <w:r>
              <w:t>-</w:t>
            </w:r>
          </w:p>
        </w:tc>
        <w:tc>
          <w:tcPr>
            <w:tcW w:w="907" w:type="dxa"/>
          </w:tcPr>
          <w:p w:rsidR="009468BC" w:rsidRDefault="009468BC">
            <w:pPr>
              <w:pStyle w:val="ConsPlusNormal"/>
              <w:jc w:val="center"/>
            </w:pPr>
            <w:r>
              <w:t>год</w:t>
            </w:r>
          </w:p>
        </w:tc>
        <w:tc>
          <w:tcPr>
            <w:tcW w:w="1191" w:type="dxa"/>
          </w:tcPr>
          <w:p w:rsidR="009468BC" w:rsidRDefault="009468BC">
            <w:pPr>
              <w:pStyle w:val="ConsPlusNormal"/>
              <w:jc w:val="center"/>
            </w:pPr>
            <w:r>
              <w:t>за отчетный период</w:t>
            </w:r>
          </w:p>
        </w:tc>
        <w:tc>
          <w:tcPr>
            <w:tcW w:w="3005" w:type="dxa"/>
          </w:tcPr>
          <w:p w:rsidR="009468BC" w:rsidRDefault="00D82D26">
            <w:pPr>
              <w:pStyle w:val="ConsPlusNormal"/>
              <w:jc w:val="both"/>
            </w:pPr>
            <w:r w:rsidRPr="00D82D26">
              <w:rPr>
                <w:position w:val="-22"/>
              </w:rPr>
              <w:pict>
                <v:shape id="_x0000_i1027" style="width:99.75pt;height:33.75pt" coordsize="" o:spt="100" adj="0,,0" path="" filled="f" stroked="f">
                  <v:stroke joinstyle="miter"/>
                  <v:imagedata r:id="rId5" o:title="base_23643_118351_32770"/>
                  <v:formulas/>
                  <v:path o:connecttype="segments"/>
                </v:shape>
              </w:pict>
            </w:r>
          </w:p>
          <w:p w:rsidR="009468BC" w:rsidRDefault="009468BC">
            <w:pPr>
              <w:pStyle w:val="ConsPlusNormal"/>
            </w:pPr>
            <w:r>
              <w:t>где:</w:t>
            </w:r>
          </w:p>
          <w:p w:rsidR="009468BC" w:rsidRDefault="009468BC">
            <w:pPr>
              <w:pStyle w:val="ConsPlusNormal"/>
            </w:pPr>
            <w:r>
              <w:t>С - удельный вес зданий стационарных организаций социального обслуживания граждан пожилого возраста, инвалидов, лиц без определенного места жительства и занятий, требующих реконструкции, зданий, находящихся в аварийном состоянии, ветхих зданий;</w:t>
            </w:r>
          </w:p>
          <w:p w:rsidR="009468BC" w:rsidRDefault="009468BC">
            <w:pPr>
              <w:pStyle w:val="ConsPlusNormal"/>
            </w:pPr>
            <w:r>
              <w:t>А - количество зданий стационарных организаций социального обслуживания граждан пожилого возраста, инвалидов, лиц без определенного места жительства и занятий, требующих реконструкции, зданий, находящихся в аварийном состоянии, ветхих зданий;</w:t>
            </w:r>
          </w:p>
          <w:p w:rsidR="009468BC" w:rsidRDefault="009468BC">
            <w:pPr>
              <w:pStyle w:val="ConsPlusNormal"/>
            </w:pPr>
            <w:r>
              <w:t>В - общее количество зданий организаций социального обслуживания</w:t>
            </w:r>
          </w:p>
        </w:tc>
        <w:tc>
          <w:tcPr>
            <w:tcW w:w="964" w:type="dxa"/>
          </w:tcPr>
          <w:p w:rsidR="009468BC" w:rsidRDefault="009468BC">
            <w:pPr>
              <w:pStyle w:val="ConsPlusNormal"/>
              <w:jc w:val="center"/>
            </w:pPr>
            <w:r>
              <w:t>Ведомственная статистика</w:t>
            </w:r>
          </w:p>
        </w:tc>
        <w:tc>
          <w:tcPr>
            <w:tcW w:w="1814" w:type="dxa"/>
          </w:tcPr>
          <w:p w:rsidR="009468BC" w:rsidRDefault="009468BC">
            <w:pPr>
              <w:pStyle w:val="ConsPlusNormal"/>
              <w:jc w:val="center"/>
            </w:pPr>
            <w:r>
              <w:t>Департамент социальной защиты населения Томской области</w:t>
            </w:r>
          </w:p>
        </w:tc>
        <w:tc>
          <w:tcPr>
            <w:tcW w:w="1134" w:type="dxa"/>
          </w:tcPr>
          <w:p w:rsidR="009468BC" w:rsidRDefault="009468BC">
            <w:pPr>
              <w:pStyle w:val="ConsPlusNormal"/>
              <w:jc w:val="center"/>
            </w:pPr>
            <w:r>
              <w:t xml:space="preserve">25 января года, следующего за </w:t>
            </w:r>
            <w:proofErr w:type="gramStart"/>
            <w:r>
              <w:t>отчетным</w:t>
            </w:r>
            <w:proofErr w:type="gramEnd"/>
          </w:p>
        </w:tc>
      </w:tr>
      <w:tr w:rsidR="009468BC">
        <w:tc>
          <w:tcPr>
            <w:tcW w:w="499" w:type="dxa"/>
          </w:tcPr>
          <w:p w:rsidR="009468BC" w:rsidRDefault="009468BC">
            <w:pPr>
              <w:pStyle w:val="ConsPlusNormal"/>
              <w:jc w:val="center"/>
            </w:pPr>
            <w:r>
              <w:lastRenderedPageBreak/>
              <w:t>5</w:t>
            </w:r>
          </w:p>
        </w:tc>
        <w:tc>
          <w:tcPr>
            <w:tcW w:w="1984" w:type="dxa"/>
          </w:tcPr>
          <w:p w:rsidR="009468BC" w:rsidRDefault="009468BC">
            <w:pPr>
              <w:pStyle w:val="ConsPlusNormal"/>
            </w:pPr>
            <w:r>
              <w:t>Соотношение средней заработной платы социальных работников со средней заработной платой в регионе</w:t>
            </w:r>
          </w:p>
        </w:tc>
        <w:tc>
          <w:tcPr>
            <w:tcW w:w="1020" w:type="dxa"/>
          </w:tcPr>
          <w:p w:rsidR="009468BC" w:rsidRDefault="009468BC">
            <w:pPr>
              <w:pStyle w:val="ConsPlusNormal"/>
              <w:jc w:val="center"/>
            </w:pPr>
            <w:r>
              <w:t>%</w:t>
            </w:r>
          </w:p>
        </w:tc>
        <w:tc>
          <w:tcPr>
            <w:tcW w:w="1077" w:type="dxa"/>
          </w:tcPr>
          <w:p w:rsidR="009468BC" w:rsidRDefault="009468BC">
            <w:pPr>
              <w:pStyle w:val="ConsPlusNormal"/>
              <w:jc w:val="center"/>
            </w:pPr>
            <w:r>
              <w:t>-</w:t>
            </w:r>
          </w:p>
        </w:tc>
        <w:tc>
          <w:tcPr>
            <w:tcW w:w="907" w:type="dxa"/>
          </w:tcPr>
          <w:p w:rsidR="009468BC" w:rsidRDefault="009468BC">
            <w:pPr>
              <w:pStyle w:val="ConsPlusNormal"/>
              <w:jc w:val="center"/>
            </w:pPr>
            <w:r>
              <w:t>год</w:t>
            </w:r>
          </w:p>
        </w:tc>
        <w:tc>
          <w:tcPr>
            <w:tcW w:w="1191" w:type="dxa"/>
          </w:tcPr>
          <w:p w:rsidR="009468BC" w:rsidRDefault="009468BC">
            <w:pPr>
              <w:pStyle w:val="ConsPlusNormal"/>
              <w:jc w:val="center"/>
            </w:pPr>
            <w:r>
              <w:t>за отчетный период</w:t>
            </w:r>
          </w:p>
        </w:tc>
        <w:tc>
          <w:tcPr>
            <w:tcW w:w="3005" w:type="dxa"/>
          </w:tcPr>
          <w:p w:rsidR="009468BC" w:rsidRDefault="00D82D26">
            <w:pPr>
              <w:pStyle w:val="ConsPlusNormal"/>
              <w:jc w:val="both"/>
            </w:pPr>
            <w:r w:rsidRPr="00D82D26">
              <w:rPr>
                <w:position w:val="-22"/>
              </w:rPr>
              <w:pict>
                <v:shape id="_x0000_i1028" style="width:99.75pt;height:33.75pt" coordsize="" o:spt="100" adj="0,,0" path="" filled="f" stroked="f">
                  <v:stroke joinstyle="miter"/>
                  <v:imagedata r:id="rId5" o:title="base_23643_118351_32771"/>
                  <v:formulas/>
                  <v:path o:connecttype="segments"/>
                </v:shape>
              </w:pict>
            </w:r>
          </w:p>
          <w:p w:rsidR="009468BC" w:rsidRDefault="009468BC">
            <w:pPr>
              <w:pStyle w:val="ConsPlusNormal"/>
            </w:pPr>
            <w:r>
              <w:t>где:</w:t>
            </w:r>
          </w:p>
          <w:p w:rsidR="009468BC" w:rsidRDefault="009468BC">
            <w:pPr>
              <w:pStyle w:val="ConsPlusNormal"/>
            </w:pPr>
            <w:r>
              <w:t>С - соотношение средней заработной платы социальных работников со средней заработной платой в регионе;</w:t>
            </w:r>
          </w:p>
          <w:p w:rsidR="009468BC" w:rsidRDefault="009468BC">
            <w:pPr>
              <w:pStyle w:val="ConsPlusNormal"/>
            </w:pPr>
            <w:r>
              <w:t>А - средняя заработная плата социальных работников;</w:t>
            </w:r>
          </w:p>
          <w:p w:rsidR="009468BC" w:rsidRDefault="009468BC">
            <w:pPr>
              <w:pStyle w:val="ConsPlusNormal"/>
            </w:pPr>
            <w:r>
              <w:t>В - средняя заработная плата в регионе</w:t>
            </w:r>
          </w:p>
        </w:tc>
        <w:tc>
          <w:tcPr>
            <w:tcW w:w="964" w:type="dxa"/>
          </w:tcPr>
          <w:p w:rsidR="009468BC" w:rsidRDefault="009468BC">
            <w:pPr>
              <w:pStyle w:val="ConsPlusNormal"/>
              <w:jc w:val="center"/>
            </w:pPr>
            <w:r>
              <w:t>Ведомственная статистика</w:t>
            </w:r>
          </w:p>
        </w:tc>
        <w:tc>
          <w:tcPr>
            <w:tcW w:w="1814" w:type="dxa"/>
          </w:tcPr>
          <w:p w:rsidR="009468BC" w:rsidRDefault="009468BC">
            <w:pPr>
              <w:pStyle w:val="ConsPlusNormal"/>
              <w:jc w:val="center"/>
            </w:pPr>
            <w:r>
              <w:t>Департамент социальной защиты населения Томской области</w:t>
            </w:r>
          </w:p>
        </w:tc>
        <w:tc>
          <w:tcPr>
            <w:tcW w:w="1134" w:type="dxa"/>
          </w:tcPr>
          <w:p w:rsidR="009468BC" w:rsidRDefault="009468BC">
            <w:pPr>
              <w:pStyle w:val="ConsPlusNormal"/>
              <w:jc w:val="center"/>
            </w:pPr>
            <w:r>
              <w:t xml:space="preserve">25 января года, следующего за </w:t>
            </w:r>
            <w:proofErr w:type="gramStart"/>
            <w:r>
              <w:t>отчетным</w:t>
            </w:r>
            <w:proofErr w:type="gramEnd"/>
          </w:p>
        </w:tc>
      </w:tr>
      <w:tr w:rsidR="009468BC">
        <w:tblPrEx>
          <w:tblBorders>
            <w:insideH w:val="nil"/>
          </w:tblBorders>
        </w:tblPrEx>
        <w:tc>
          <w:tcPr>
            <w:tcW w:w="13595" w:type="dxa"/>
            <w:gridSpan w:val="10"/>
            <w:tcBorders>
              <w:bottom w:val="nil"/>
            </w:tcBorders>
          </w:tcPr>
          <w:p w:rsidR="009468BC" w:rsidRDefault="009468BC">
            <w:pPr>
              <w:pStyle w:val="ConsPlusNormal"/>
              <w:outlineLvl w:val="2"/>
            </w:pPr>
            <w:r>
              <w:t>Показатели задачи 3. Обеспечение доступности к приоритетным объектам и услугам в приоритетных сферах жизнедеятельности инвалидов и других МГН в Томской области</w:t>
            </w:r>
          </w:p>
        </w:tc>
      </w:tr>
      <w:tr w:rsidR="009468BC">
        <w:tblPrEx>
          <w:tblBorders>
            <w:insideH w:val="nil"/>
          </w:tblBorders>
        </w:tblPrEx>
        <w:tc>
          <w:tcPr>
            <w:tcW w:w="13595" w:type="dxa"/>
            <w:gridSpan w:val="10"/>
            <w:tcBorders>
              <w:top w:val="nil"/>
            </w:tcBorders>
          </w:tcPr>
          <w:p w:rsidR="009468BC" w:rsidRDefault="009468BC">
            <w:pPr>
              <w:pStyle w:val="ConsPlusNormal"/>
              <w:jc w:val="both"/>
            </w:pPr>
            <w:r>
              <w:t>(в ред. постановления Администрации Томской области от 27.04.2015 N 143а)</w:t>
            </w:r>
          </w:p>
        </w:tc>
      </w:tr>
      <w:tr w:rsidR="009468BC">
        <w:tc>
          <w:tcPr>
            <w:tcW w:w="499" w:type="dxa"/>
          </w:tcPr>
          <w:p w:rsidR="009468BC" w:rsidRDefault="009468BC">
            <w:pPr>
              <w:pStyle w:val="ConsPlusNormal"/>
              <w:jc w:val="center"/>
            </w:pPr>
            <w:r>
              <w:t>6</w:t>
            </w:r>
          </w:p>
        </w:tc>
        <w:tc>
          <w:tcPr>
            <w:tcW w:w="1984" w:type="dxa"/>
          </w:tcPr>
          <w:p w:rsidR="009468BC" w:rsidRDefault="009468BC">
            <w:pPr>
              <w:pStyle w:val="ConsPlusNormal"/>
            </w:pPr>
            <w:r>
              <w:t xml:space="preserve">Доля инвалидов, положительно оценивающих уровень доступности приоритетных объектов и услуг в приоритетных сферах жизнедеятельности, в общей </w:t>
            </w:r>
            <w:proofErr w:type="gramStart"/>
            <w:r>
              <w:t>численности</w:t>
            </w:r>
            <w:proofErr w:type="gramEnd"/>
            <w:r>
              <w:t xml:space="preserve"> опрошенных инвалидов в </w:t>
            </w:r>
            <w:r>
              <w:lastRenderedPageBreak/>
              <w:t>Томской области</w:t>
            </w:r>
          </w:p>
        </w:tc>
        <w:tc>
          <w:tcPr>
            <w:tcW w:w="1020" w:type="dxa"/>
          </w:tcPr>
          <w:p w:rsidR="009468BC" w:rsidRDefault="009468BC">
            <w:pPr>
              <w:pStyle w:val="ConsPlusNormal"/>
              <w:jc w:val="center"/>
            </w:pPr>
            <w:r>
              <w:lastRenderedPageBreak/>
              <w:t>%</w:t>
            </w:r>
          </w:p>
        </w:tc>
        <w:tc>
          <w:tcPr>
            <w:tcW w:w="1077" w:type="dxa"/>
          </w:tcPr>
          <w:p w:rsidR="009468BC" w:rsidRDefault="009468BC">
            <w:pPr>
              <w:pStyle w:val="ConsPlusNormal"/>
              <w:jc w:val="center"/>
            </w:pPr>
            <w:r>
              <w:t>-</w:t>
            </w:r>
          </w:p>
        </w:tc>
        <w:tc>
          <w:tcPr>
            <w:tcW w:w="907" w:type="dxa"/>
          </w:tcPr>
          <w:p w:rsidR="009468BC" w:rsidRDefault="009468BC">
            <w:pPr>
              <w:pStyle w:val="ConsPlusNormal"/>
              <w:jc w:val="center"/>
            </w:pPr>
            <w:r>
              <w:t>год</w:t>
            </w:r>
          </w:p>
        </w:tc>
        <w:tc>
          <w:tcPr>
            <w:tcW w:w="1191" w:type="dxa"/>
          </w:tcPr>
          <w:p w:rsidR="009468BC" w:rsidRDefault="009468BC">
            <w:pPr>
              <w:pStyle w:val="ConsPlusNormal"/>
              <w:jc w:val="center"/>
            </w:pPr>
            <w:r>
              <w:t>за отчетный период</w:t>
            </w:r>
          </w:p>
        </w:tc>
        <w:tc>
          <w:tcPr>
            <w:tcW w:w="3005" w:type="dxa"/>
          </w:tcPr>
          <w:p w:rsidR="009468BC" w:rsidRDefault="00D82D26">
            <w:pPr>
              <w:pStyle w:val="ConsPlusNormal"/>
              <w:jc w:val="both"/>
            </w:pPr>
            <w:r w:rsidRPr="00D82D26">
              <w:rPr>
                <w:position w:val="-22"/>
              </w:rPr>
              <w:pict>
                <v:shape id="_x0000_i1029" style="width:99.75pt;height:33.75pt" coordsize="" o:spt="100" adj="0,,0" path="" filled="f" stroked="f">
                  <v:stroke joinstyle="miter"/>
                  <v:imagedata r:id="rId5" o:title="base_23643_118351_32772"/>
                  <v:formulas/>
                  <v:path o:connecttype="segments"/>
                </v:shape>
              </w:pict>
            </w:r>
          </w:p>
          <w:p w:rsidR="009468BC" w:rsidRDefault="009468BC">
            <w:pPr>
              <w:pStyle w:val="ConsPlusNormal"/>
            </w:pPr>
            <w:r>
              <w:t>где:</w:t>
            </w:r>
          </w:p>
          <w:p w:rsidR="009468BC" w:rsidRDefault="009468BC">
            <w:pPr>
              <w:pStyle w:val="ConsPlusNormal"/>
            </w:pPr>
            <w:r>
              <w:t>С - доля инвалидов, положительно оценивающих уровень доступности приоритетных объектов и услуг в приоритетных сферах жизнедеятельности;</w:t>
            </w:r>
          </w:p>
          <w:p w:rsidR="009468BC" w:rsidRDefault="009468BC">
            <w:pPr>
              <w:pStyle w:val="ConsPlusNormal"/>
            </w:pPr>
            <w:r>
              <w:t xml:space="preserve">А - численность инвалидов, положительно оценивающих уровень </w:t>
            </w:r>
            <w:r>
              <w:lastRenderedPageBreak/>
              <w:t>доступности приоритетных объектов и услуг в приоритетных сферах жизнедеятельности;</w:t>
            </w:r>
          </w:p>
          <w:p w:rsidR="009468BC" w:rsidRDefault="009468BC">
            <w:pPr>
              <w:pStyle w:val="ConsPlusNormal"/>
            </w:pPr>
            <w:r>
              <w:t>В - общая численность опрошенных инвалидов в Томской области</w:t>
            </w:r>
          </w:p>
        </w:tc>
        <w:tc>
          <w:tcPr>
            <w:tcW w:w="964" w:type="dxa"/>
          </w:tcPr>
          <w:p w:rsidR="009468BC" w:rsidRDefault="009468BC">
            <w:pPr>
              <w:pStyle w:val="ConsPlusNormal"/>
              <w:jc w:val="center"/>
            </w:pPr>
            <w:r>
              <w:lastRenderedPageBreak/>
              <w:t>Социологический опрос</w:t>
            </w:r>
          </w:p>
        </w:tc>
        <w:tc>
          <w:tcPr>
            <w:tcW w:w="1814" w:type="dxa"/>
          </w:tcPr>
          <w:p w:rsidR="009468BC" w:rsidRDefault="009468BC">
            <w:pPr>
              <w:pStyle w:val="ConsPlusNormal"/>
              <w:jc w:val="center"/>
            </w:pPr>
            <w:r>
              <w:t>Департамент социальной защиты населения Томской области</w:t>
            </w:r>
          </w:p>
        </w:tc>
        <w:tc>
          <w:tcPr>
            <w:tcW w:w="1134" w:type="dxa"/>
          </w:tcPr>
          <w:p w:rsidR="009468BC" w:rsidRDefault="009468BC">
            <w:pPr>
              <w:pStyle w:val="ConsPlusNormal"/>
              <w:jc w:val="center"/>
            </w:pPr>
            <w:r>
              <w:t xml:space="preserve">25 января года, следующего за </w:t>
            </w:r>
            <w:proofErr w:type="gramStart"/>
            <w:r>
              <w:t>отчетным</w:t>
            </w:r>
            <w:proofErr w:type="gramEnd"/>
          </w:p>
        </w:tc>
      </w:tr>
    </w:tbl>
    <w:p w:rsidR="009468BC" w:rsidRDefault="009468BC">
      <w:pPr>
        <w:pStyle w:val="ConsPlusNormal"/>
        <w:jc w:val="both"/>
      </w:pPr>
    </w:p>
    <w:p w:rsidR="009468BC" w:rsidRDefault="009468BC">
      <w:pPr>
        <w:pStyle w:val="ConsPlusNormal"/>
        <w:jc w:val="both"/>
      </w:pPr>
    </w:p>
    <w:p w:rsidR="009468BC" w:rsidRDefault="009468BC">
      <w:pPr>
        <w:pStyle w:val="ConsPlusNormal"/>
        <w:jc w:val="both"/>
      </w:pPr>
    </w:p>
    <w:p w:rsidR="009468BC" w:rsidRDefault="009468BC">
      <w:pPr>
        <w:pStyle w:val="ConsPlusNormal"/>
        <w:jc w:val="both"/>
      </w:pPr>
    </w:p>
    <w:p w:rsidR="009468BC" w:rsidRDefault="009468BC">
      <w:pPr>
        <w:pStyle w:val="ConsPlusNormal"/>
        <w:jc w:val="both"/>
      </w:pPr>
    </w:p>
    <w:p w:rsidR="009468BC" w:rsidRDefault="009468BC">
      <w:pPr>
        <w:pStyle w:val="ConsPlusNormal"/>
        <w:jc w:val="right"/>
        <w:outlineLvl w:val="1"/>
      </w:pPr>
      <w:r>
        <w:t>Приложение N 2</w:t>
      </w:r>
    </w:p>
    <w:p w:rsidR="009468BC" w:rsidRDefault="009468BC">
      <w:pPr>
        <w:pStyle w:val="ConsPlusNormal"/>
        <w:jc w:val="right"/>
      </w:pPr>
      <w:r>
        <w:t>к государственной программе</w:t>
      </w:r>
    </w:p>
    <w:p w:rsidR="009468BC" w:rsidRDefault="009468BC">
      <w:pPr>
        <w:pStyle w:val="ConsPlusNormal"/>
        <w:jc w:val="right"/>
      </w:pPr>
      <w:r>
        <w:t>"Социальная поддержка населения Томской области"</w:t>
      </w:r>
    </w:p>
    <w:p w:rsidR="009468BC" w:rsidRDefault="009468BC">
      <w:pPr>
        <w:pStyle w:val="ConsPlusNormal"/>
        <w:jc w:val="both"/>
      </w:pPr>
    </w:p>
    <w:p w:rsidR="009468BC" w:rsidRDefault="009468BC">
      <w:pPr>
        <w:pStyle w:val="ConsPlusTitle"/>
        <w:jc w:val="center"/>
      </w:pPr>
      <w:bookmarkStart w:id="17" w:name="P7130"/>
      <w:bookmarkEnd w:id="17"/>
      <w:r>
        <w:t>РЕСУРСНОЕ ОБЕСПЕЧЕНИЕ</w:t>
      </w:r>
    </w:p>
    <w:p w:rsidR="009468BC" w:rsidRDefault="009468BC">
      <w:pPr>
        <w:pStyle w:val="ConsPlusTitle"/>
        <w:jc w:val="center"/>
      </w:pPr>
      <w:r>
        <w:t>ГОСУДАРСТВЕННОЙ ПРОГРАММЫ</w:t>
      </w:r>
    </w:p>
    <w:p w:rsidR="009468BC" w:rsidRDefault="009468BC">
      <w:pPr>
        <w:spacing w:after="1"/>
      </w:pPr>
    </w:p>
    <w:tbl>
      <w:tblPr>
        <w:tblW w:w="14570"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14570"/>
      </w:tblGrid>
      <w:tr w:rsidR="009468BC">
        <w:trPr>
          <w:jc w:val="center"/>
        </w:trPr>
        <w:tc>
          <w:tcPr>
            <w:tcW w:w="9294" w:type="dxa"/>
            <w:tcBorders>
              <w:top w:val="nil"/>
              <w:left w:val="single" w:sz="24" w:space="0" w:color="CED3F1"/>
              <w:bottom w:val="nil"/>
              <w:right w:val="single" w:sz="24" w:space="0" w:color="F4F3F8"/>
            </w:tcBorders>
            <w:shd w:val="clear" w:color="auto" w:fill="F4F3F8"/>
          </w:tcPr>
          <w:p w:rsidR="009468BC" w:rsidRDefault="009468BC">
            <w:pPr>
              <w:pStyle w:val="ConsPlusNormal"/>
              <w:jc w:val="center"/>
            </w:pPr>
            <w:r>
              <w:rPr>
                <w:color w:val="392C69"/>
              </w:rPr>
              <w:t>Список изменяющих документов</w:t>
            </w:r>
          </w:p>
          <w:p w:rsidR="009468BC" w:rsidRDefault="009468BC">
            <w:pPr>
              <w:pStyle w:val="ConsPlusNormal"/>
              <w:jc w:val="center"/>
            </w:pPr>
            <w:r>
              <w:rPr>
                <w:color w:val="392C69"/>
              </w:rPr>
              <w:t>(в ред. постановления Администрации Томской области от 19.01.2018 N 29а)</w:t>
            </w:r>
          </w:p>
        </w:tc>
      </w:tr>
    </w:tbl>
    <w:p w:rsidR="009468BC" w:rsidRDefault="009468B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24"/>
        <w:gridCol w:w="1849"/>
        <w:gridCol w:w="1309"/>
        <w:gridCol w:w="1849"/>
        <w:gridCol w:w="1639"/>
        <w:gridCol w:w="1264"/>
        <w:gridCol w:w="1639"/>
        <w:gridCol w:w="1684"/>
        <w:gridCol w:w="1729"/>
      </w:tblGrid>
      <w:tr w:rsidR="009468BC">
        <w:tc>
          <w:tcPr>
            <w:tcW w:w="424" w:type="dxa"/>
            <w:vMerge w:val="restart"/>
            <w:vAlign w:val="center"/>
          </w:tcPr>
          <w:p w:rsidR="009468BC" w:rsidRDefault="009468BC">
            <w:pPr>
              <w:pStyle w:val="ConsPlusNormal"/>
              <w:jc w:val="center"/>
            </w:pPr>
            <w:r>
              <w:t xml:space="preserve">N </w:t>
            </w:r>
            <w:proofErr w:type="spellStart"/>
            <w:r>
              <w:t>пп</w:t>
            </w:r>
            <w:proofErr w:type="spellEnd"/>
          </w:p>
        </w:tc>
        <w:tc>
          <w:tcPr>
            <w:tcW w:w="1849" w:type="dxa"/>
            <w:vMerge w:val="restart"/>
            <w:vAlign w:val="center"/>
          </w:tcPr>
          <w:p w:rsidR="009468BC" w:rsidRDefault="009468BC">
            <w:pPr>
              <w:pStyle w:val="ConsPlusNormal"/>
              <w:jc w:val="center"/>
            </w:pPr>
            <w:r>
              <w:t>Наименование задачи государственной программы, подпрограммы</w:t>
            </w:r>
          </w:p>
        </w:tc>
        <w:tc>
          <w:tcPr>
            <w:tcW w:w="1309" w:type="dxa"/>
            <w:vMerge w:val="restart"/>
            <w:vAlign w:val="center"/>
          </w:tcPr>
          <w:p w:rsidR="009468BC" w:rsidRDefault="009468BC">
            <w:pPr>
              <w:pStyle w:val="ConsPlusNormal"/>
              <w:jc w:val="center"/>
            </w:pPr>
            <w:r>
              <w:t>Срок реализации</w:t>
            </w:r>
          </w:p>
        </w:tc>
        <w:tc>
          <w:tcPr>
            <w:tcW w:w="1849" w:type="dxa"/>
            <w:vMerge w:val="restart"/>
            <w:vAlign w:val="center"/>
          </w:tcPr>
          <w:p w:rsidR="009468BC" w:rsidRDefault="009468BC">
            <w:pPr>
              <w:pStyle w:val="ConsPlusNormal"/>
              <w:jc w:val="center"/>
            </w:pPr>
            <w:r>
              <w:t>Объем финансирования (тыс. рублей)</w:t>
            </w:r>
          </w:p>
        </w:tc>
        <w:tc>
          <w:tcPr>
            <w:tcW w:w="6226" w:type="dxa"/>
            <w:gridSpan w:val="4"/>
            <w:vAlign w:val="center"/>
          </w:tcPr>
          <w:p w:rsidR="009468BC" w:rsidRDefault="009468BC">
            <w:pPr>
              <w:pStyle w:val="ConsPlusNormal"/>
              <w:jc w:val="center"/>
            </w:pPr>
            <w:r>
              <w:t>В том числе за счет средств:</w:t>
            </w:r>
          </w:p>
        </w:tc>
        <w:tc>
          <w:tcPr>
            <w:tcW w:w="1729" w:type="dxa"/>
            <w:vMerge w:val="restart"/>
            <w:vAlign w:val="center"/>
          </w:tcPr>
          <w:p w:rsidR="009468BC" w:rsidRDefault="009468BC">
            <w:pPr>
              <w:pStyle w:val="ConsPlusNormal"/>
              <w:jc w:val="center"/>
            </w:pPr>
            <w:r>
              <w:t>Соисполнитель</w:t>
            </w:r>
          </w:p>
        </w:tc>
      </w:tr>
      <w:tr w:rsidR="009468BC">
        <w:tc>
          <w:tcPr>
            <w:tcW w:w="424" w:type="dxa"/>
            <w:vMerge/>
          </w:tcPr>
          <w:p w:rsidR="009468BC" w:rsidRDefault="009468BC"/>
        </w:tc>
        <w:tc>
          <w:tcPr>
            <w:tcW w:w="1849" w:type="dxa"/>
            <w:vMerge/>
          </w:tcPr>
          <w:p w:rsidR="009468BC" w:rsidRDefault="009468BC"/>
        </w:tc>
        <w:tc>
          <w:tcPr>
            <w:tcW w:w="1309" w:type="dxa"/>
            <w:vMerge/>
          </w:tcPr>
          <w:p w:rsidR="009468BC" w:rsidRDefault="009468BC"/>
        </w:tc>
        <w:tc>
          <w:tcPr>
            <w:tcW w:w="1849" w:type="dxa"/>
            <w:vMerge/>
          </w:tcPr>
          <w:p w:rsidR="009468BC" w:rsidRDefault="009468BC"/>
        </w:tc>
        <w:tc>
          <w:tcPr>
            <w:tcW w:w="1639" w:type="dxa"/>
            <w:vAlign w:val="center"/>
          </w:tcPr>
          <w:p w:rsidR="009468BC" w:rsidRDefault="009468BC">
            <w:pPr>
              <w:pStyle w:val="ConsPlusNormal"/>
              <w:jc w:val="center"/>
            </w:pPr>
            <w:r>
              <w:t>федерального бюджета (по согласованию)</w:t>
            </w:r>
          </w:p>
        </w:tc>
        <w:tc>
          <w:tcPr>
            <w:tcW w:w="1264" w:type="dxa"/>
            <w:vAlign w:val="center"/>
          </w:tcPr>
          <w:p w:rsidR="009468BC" w:rsidRDefault="009468BC">
            <w:pPr>
              <w:pStyle w:val="ConsPlusNormal"/>
              <w:jc w:val="center"/>
            </w:pPr>
            <w:r>
              <w:t>областного бюджета</w:t>
            </w:r>
          </w:p>
        </w:tc>
        <w:tc>
          <w:tcPr>
            <w:tcW w:w="1639" w:type="dxa"/>
            <w:vAlign w:val="center"/>
          </w:tcPr>
          <w:p w:rsidR="009468BC" w:rsidRDefault="009468BC">
            <w:pPr>
              <w:pStyle w:val="ConsPlusNormal"/>
              <w:jc w:val="center"/>
            </w:pPr>
            <w:r>
              <w:t>местных бюджетов (по согласованию)</w:t>
            </w:r>
          </w:p>
        </w:tc>
        <w:tc>
          <w:tcPr>
            <w:tcW w:w="1684" w:type="dxa"/>
            <w:vAlign w:val="center"/>
          </w:tcPr>
          <w:p w:rsidR="009468BC" w:rsidRDefault="009468BC">
            <w:pPr>
              <w:pStyle w:val="ConsPlusNormal"/>
              <w:jc w:val="center"/>
            </w:pPr>
            <w:r>
              <w:t>внебюджетных источников (по согласованию)</w:t>
            </w:r>
          </w:p>
        </w:tc>
        <w:tc>
          <w:tcPr>
            <w:tcW w:w="1729" w:type="dxa"/>
            <w:vMerge/>
          </w:tcPr>
          <w:p w:rsidR="009468BC" w:rsidRDefault="009468BC"/>
        </w:tc>
      </w:tr>
      <w:tr w:rsidR="009468BC">
        <w:tc>
          <w:tcPr>
            <w:tcW w:w="424" w:type="dxa"/>
          </w:tcPr>
          <w:p w:rsidR="009468BC" w:rsidRDefault="009468BC">
            <w:pPr>
              <w:pStyle w:val="ConsPlusNormal"/>
              <w:jc w:val="center"/>
              <w:outlineLvl w:val="2"/>
            </w:pPr>
            <w:r>
              <w:t>1</w:t>
            </w:r>
          </w:p>
        </w:tc>
        <w:tc>
          <w:tcPr>
            <w:tcW w:w="12962" w:type="dxa"/>
            <w:gridSpan w:val="8"/>
          </w:tcPr>
          <w:p w:rsidR="009468BC" w:rsidRDefault="009468BC">
            <w:pPr>
              <w:pStyle w:val="ConsPlusNormal"/>
            </w:pPr>
            <w:r>
              <w:t>Задача 1. Повышение уровня жизни граждан - получателей мер социальной поддержки</w:t>
            </w:r>
          </w:p>
        </w:tc>
      </w:tr>
      <w:tr w:rsidR="009468BC">
        <w:tc>
          <w:tcPr>
            <w:tcW w:w="424" w:type="dxa"/>
            <w:vMerge w:val="restart"/>
          </w:tcPr>
          <w:p w:rsidR="009468BC" w:rsidRDefault="009468BC">
            <w:pPr>
              <w:pStyle w:val="ConsPlusNormal"/>
              <w:jc w:val="center"/>
            </w:pPr>
            <w:r>
              <w:t>1.1</w:t>
            </w:r>
          </w:p>
        </w:tc>
        <w:tc>
          <w:tcPr>
            <w:tcW w:w="1849" w:type="dxa"/>
            <w:vMerge w:val="restart"/>
          </w:tcPr>
          <w:p w:rsidR="009468BC" w:rsidRDefault="009468BC">
            <w:pPr>
              <w:pStyle w:val="ConsPlusNormal"/>
            </w:pPr>
            <w:r>
              <w:t>Подпрограмма 1.</w:t>
            </w:r>
          </w:p>
          <w:p w:rsidR="009468BC" w:rsidRDefault="009468BC">
            <w:pPr>
              <w:pStyle w:val="ConsPlusNormal"/>
            </w:pPr>
            <w:r>
              <w:lastRenderedPageBreak/>
              <w:t>Развитие мер социальной поддержки отдельных категорий граждан</w:t>
            </w:r>
          </w:p>
        </w:tc>
        <w:tc>
          <w:tcPr>
            <w:tcW w:w="1309" w:type="dxa"/>
          </w:tcPr>
          <w:p w:rsidR="009468BC" w:rsidRDefault="009468BC">
            <w:pPr>
              <w:pStyle w:val="ConsPlusNormal"/>
              <w:jc w:val="center"/>
            </w:pPr>
            <w:r>
              <w:lastRenderedPageBreak/>
              <w:t>всего</w:t>
            </w:r>
          </w:p>
        </w:tc>
        <w:tc>
          <w:tcPr>
            <w:tcW w:w="1849" w:type="dxa"/>
          </w:tcPr>
          <w:p w:rsidR="009468BC" w:rsidRDefault="009468BC">
            <w:pPr>
              <w:pStyle w:val="ConsPlusNormal"/>
              <w:jc w:val="center"/>
            </w:pPr>
            <w:r>
              <w:t>39349059,1</w:t>
            </w:r>
          </w:p>
        </w:tc>
        <w:tc>
          <w:tcPr>
            <w:tcW w:w="1639" w:type="dxa"/>
          </w:tcPr>
          <w:p w:rsidR="009468BC" w:rsidRDefault="009468BC">
            <w:pPr>
              <w:pStyle w:val="ConsPlusNormal"/>
              <w:jc w:val="center"/>
            </w:pPr>
            <w:r>
              <w:t>7887615,6</w:t>
            </w:r>
          </w:p>
        </w:tc>
        <w:tc>
          <w:tcPr>
            <w:tcW w:w="1264" w:type="dxa"/>
          </w:tcPr>
          <w:p w:rsidR="009468BC" w:rsidRDefault="009468BC">
            <w:pPr>
              <w:pStyle w:val="ConsPlusNormal"/>
              <w:jc w:val="center"/>
            </w:pPr>
            <w:r>
              <w:t>31461443,5</w:t>
            </w:r>
          </w:p>
        </w:tc>
        <w:tc>
          <w:tcPr>
            <w:tcW w:w="1639" w:type="dxa"/>
          </w:tcPr>
          <w:p w:rsidR="009468BC" w:rsidRDefault="009468BC">
            <w:pPr>
              <w:pStyle w:val="ConsPlusNormal"/>
              <w:jc w:val="center"/>
            </w:pPr>
            <w:r>
              <w:t>0,0</w:t>
            </w:r>
          </w:p>
        </w:tc>
        <w:tc>
          <w:tcPr>
            <w:tcW w:w="1684" w:type="dxa"/>
          </w:tcPr>
          <w:p w:rsidR="009468BC" w:rsidRDefault="009468BC">
            <w:pPr>
              <w:pStyle w:val="ConsPlusNormal"/>
              <w:jc w:val="center"/>
            </w:pPr>
            <w:r>
              <w:t>0,0</w:t>
            </w:r>
          </w:p>
        </w:tc>
        <w:tc>
          <w:tcPr>
            <w:tcW w:w="1729" w:type="dxa"/>
            <w:vMerge w:val="restart"/>
          </w:tcPr>
          <w:p w:rsidR="009468BC" w:rsidRDefault="009468BC">
            <w:pPr>
              <w:pStyle w:val="ConsPlusNormal"/>
              <w:jc w:val="center"/>
            </w:pPr>
            <w:r>
              <w:t xml:space="preserve">Департамент социальной </w:t>
            </w:r>
            <w:r>
              <w:lastRenderedPageBreak/>
              <w:t>защиты населения Томской области</w:t>
            </w:r>
          </w:p>
        </w:tc>
      </w:tr>
      <w:tr w:rsidR="009468BC">
        <w:tc>
          <w:tcPr>
            <w:tcW w:w="424" w:type="dxa"/>
            <w:vMerge/>
          </w:tcPr>
          <w:p w:rsidR="009468BC" w:rsidRDefault="009468BC"/>
        </w:tc>
        <w:tc>
          <w:tcPr>
            <w:tcW w:w="1849" w:type="dxa"/>
            <w:vMerge/>
          </w:tcPr>
          <w:p w:rsidR="009468BC" w:rsidRDefault="009468BC"/>
        </w:tc>
        <w:tc>
          <w:tcPr>
            <w:tcW w:w="1309" w:type="dxa"/>
          </w:tcPr>
          <w:p w:rsidR="009468BC" w:rsidRDefault="009468BC">
            <w:pPr>
              <w:pStyle w:val="ConsPlusNormal"/>
              <w:jc w:val="center"/>
            </w:pPr>
            <w:r>
              <w:t>2015 год</w:t>
            </w:r>
          </w:p>
        </w:tc>
        <w:tc>
          <w:tcPr>
            <w:tcW w:w="1849" w:type="dxa"/>
          </w:tcPr>
          <w:p w:rsidR="009468BC" w:rsidRDefault="009468BC">
            <w:pPr>
              <w:pStyle w:val="ConsPlusNormal"/>
              <w:jc w:val="center"/>
            </w:pPr>
            <w:r>
              <w:t>6293228,0</w:t>
            </w:r>
          </w:p>
        </w:tc>
        <w:tc>
          <w:tcPr>
            <w:tcW w:w="1639" w:type="dxa"/>
          </w:tcPr>
          <w:p w:rsidR="009468BC" w:rsidRDefault="009468BC">
            <w:pPr>
              <w:pStyle w:val="ConsPlusNormal"/>
              <w:jc w:val="center"/>
            </w:pPr>
            <w:r>
              <w:t>1375830,0</w:t>
            </w:r>
          </w:p>
        </w:tc>
        <w:tc>
          <w:tcPr>
            <w:tcW w:w="1264" w:type="dxa"/>
          </w:tcPr>
          <w:p w:rsidR="009468BC" w:rsidRDefault="009468BC">
            <w:pPr>
              <w:pStyle w:val="ConsPlusNormal"/>
              <w:jc w:val="center"/>
            </w:pPr>
            <w:r>
              <w:t>4917398,0</w:t>
            </w:r>
          </w:p>
        </w:tc>
        <w:tc>
          <w:tcPr>
            <w:tcW w:w="1639" w:type="dxa"/>
          </w:tcPr>
          <w:p w:rsidR="009468BC" w:rsidRDefault="009468BC">
            <w:pPr>
              <w:pStyle w:val="ConsPlusNormal"/>
              <w:jc w:val="center"/>
            </w:pPr>
            <w:r>
              <w:t>0,0</w:t>
            </w:r>
          </w:p>
        </w:tc>
        <w:tc>
          <w:tcPr>
            <w:tcW w:w="1684" w:type="dxa"/>
          </w:tcPr>
          <w:p w:rsidR="009468BC" w:rsidRDefault="009468BC">
            <w:pPr>
              <w:pStyle w:val="ConsPlusNormal"/>
              <w:jc w:val="center"/>
            </w:pPr>
            <w:r>
              <w:t>0,0</w:t>
            </w:r>
          </w:p>
        </w:tc>
        <w:tc>
          <w:tcPr>
            <w:tcW w:w="1729" w:type="dxa"/>
            <w:vMerge/>
          </w:tcPr>
          <w:p w:rsidR="009468BC" w:rsidRDefault="009468BC"/>
        </w:tc>
      </w:tr>
      <w:tr w:rsidR="009468BC">
        <w:tc>
          <w:tcPr>
            <w:tcW w:w="424" w:type="dxa"/>
            <w:vMerge/>
          </w:tcPr>
          <w:p w:rsidR="009468BC" w:rsidRDefault="009468BC"/>
        </w:tc>
        <w:tc>
          <w:tcPr>
            <w:tcW w:w="1849" w:type="dxa"/>
            <w:vMerge/>
          </w:tcPr>
          <w:p w:rsidR="009468BC" w:rsidRDefault="009468BC"/>
        </w:tc>
        <w:tc>
          <w:tcPr>
            <w:tcW w:w="1309" w:type="dxa"/>
          </w:tcPr>
          <w:p w:rsidR="009468BC" w:rsidRDefault="009468BC">
            <w:pPr>
              <w:pStyle w:val="ConsPlusNormal"/>
              <w:jc w:val="center"/>
            </w:pPr>
            <w:r>
              <w:t>2016 год</w:t>
            </w:r>
          </w:p>
        </w:tc>
        <w:tc>
          <w:tcPr>
            <w:tcW w:w="1849" w:type="dxa"/>
          </w:tcPr>
          <w:p w:rsidR="009468BC" w:rsidRDefault="009468BC">
            <w:pPr>
              <w:pStyle w:val="ConsPlusNormal"/>
              <w:jc w:val="center"/>
            </w:pPr>
            <w:r>
              <w:t>6780743,2</w:t>
            </w:r>
          </w:p>
        </w:tc>
        <w:tc>
          <w:tcPr>
            <w:tcW w:w="1639" w:type="dxa"/>
          </w:tcPr>
          <w:p w:rsidR="009468BC" w:rsidRDefault="009468BC">
            <w:pPr>
              <w:pStyle w:val="ConsPlusNormal"/>
              <w:jc w:val="center"/>
            </w:pPr>
            <w:r>
              <w:t>1391945,7</w:t>
            </w:r>
          </w:p>
        </w:tc>
        <w:tc>
          <w:tcPr>
            <w:tcW w:w="1264" w:type="dxa"/>
          </w:tcPr>
          <w:p w:rsidR="009468BC" w:rsidRDefault="009468BC">
            <w:pPr>
              <w:pStyle w:val="ConsPlusNormal"/>
              <w:jc w:val="center"/>
            </w:pPr>
            <w:r>
              <w:t>5388797,5</w:t>
            </w:r>
          </w:p>
        </w:tc>
        <w:tc>
          <w:tcPr>
            <w:tcW w:w="1639" w:type="dxa"/>
          </w:tcPr>
          <w:p w:rsidR="009468BC" w:rsidRDefault="009468BC">
            <w:pPr>
              <w:pStyle w:val="ConsPlusNormal"/>
              <w:jc w:val="center"/>
            </w:pPr>
            <w:r>
              <w:t>0,0</w:t>
            </w:r>
          </w:p>
        </w:tc>
        <w:tc>
          <w:tcPr>
            <w:tcW w:w="1684" w:type="dxa"/>
          </w:tcPr>
          <w:p w:rsidR="009468BC" w:rsidRDefault="009468BC">
            <w:pPr>
              <w:pStyle w:val="ConsPlusNormal"/>
              <w:jc w:val="center"/>
            </w:pPr>
            <w:r>
              <w:t>0,0</w:t>
            </w:r>
          </w:p>
        </w:tc>
        <w:tc>
          <w:tcPr>
            <w:tcW w:w="1729" w:type="dxa"/>
            <w:vMerge/>
          </w:tcPr>
          <w:p w:rsidR="009468BC" w:rsidRDefault="009468BC"/>
        </w:tc>
      </w:tr>
      <w:tr w:rsidR="009468BC">
        <w:tc>
          <w:tcPr>
            <w:tcW w:w="424" w:type="dxa"/>
            <w:vMerge/>
          </w:tcPr>
          <w:p w:rsidR="009468BC" w:rsidRDefault="009468BC"/>
        </w:tc>
        <w:tc>
          <w:tcPr>
            <w:tcW w:w="1849" w:type="dxa"/>
            <w:vMerge/>
          </w:tcPr>
          <w:p w:rsidR="009468BC" w:rsidRDefault="009468BC"/>
        </w:tc>
        <w:tc>
          <w:tcPr>
            <w:tcW w:w="1309" w:type="dxa"/>
          </w:tcPr>
          <w:p w:rsidR="009468BC" w:rsidRDefault="009468BC">
            <w:pPr>
              <w:pStyle w:val="ConsPlusNormal"/>
              <w:jc w:val="center"/>
            </w:pPr>
            <w:r>
              <w:t>2017 год</w:t>
            </w:r>
          </w:p>
        </w:tc>
        <w:tc>
          <w:tcPr>
            <w:tcW w:w="1849" w:type="dxa"/>
          </w:tcPr>
          <w:p w:rsidR="009468BC" w:rsidRDefault="009468BC">
            <w:pPr>
              <w:pStyle w:val="ConsPlusNormal"/>
              <w:jc w:val="center"/>
            </w:pPr>
            <w:r>
              <w:t>6637446,6</w:t>
            </w:r>
          </w:p>
        </w:tc>
        <w:tc>
          <w:tcPr>
            <w:tcW w:w="1639" w:type="dxa"/>
          </w:tcPr>
          <w:p w:rsidR="009468BC" w:rsidRDefault="009468BC">
            <w:pPr>
              <w:pStyle w:val="ConsPlusNormal"/>
              <w:jc w:val="center"/>
            </w:pPr>
            <w:r>
              <w:t>1375661,4</w:t>
            </w:r>
          </w:p>
        </w:tc>
        <w:tc>
          <w:tcPr>
            <w:tcW w:w="1264" w:type="dxa"/>
          </w:tcPr>
          <w:p w:rsidR="009468BC" w:rsidRDefault="009468BC">
            <w:pPr>
              <w:pStyle w:val="ConsPlusNormal"/>
              <w:jc w:val="center"/>
            </w:pPr>
            <w:r>
              <w:t>5261785,2</w:t>
            </w:r>
          </w:p>
        </w:tc>
        <w:tc>
          <w:tcPr>
            <w:tcW w:w="1639" w:type="dxa"/>
          </w:tcPr>
          <w:p w:rsidR="009468BC" w:rsidRDefault="009468BC">
            <w:pPr>
              <w:pStyle w:val="ConsPlusNormal"/>
              <w:jc w:val="center"/>
            </w:pPr>
            <w:r>
              <w:t>0,0</w:t>
            </w:r>
          </w:p>
        </w:tc>
        <w:tc>
          <w:tcPr>
            <w:tcW w:w="1684" w:type="dxa"/>
          </w:tcPr>
          <w:p w:rsidR="009468BC" w:rsidRDefault="009468BC">
            <w:pPr>
              <w:pStyle w:val="ConsPlusNormal"/>
              <w:jc w:val="center"/>
            </w:pPr>
            <w:r>
              <w:t>0,0</w:t>
            </w:r>
          </w:p>
        </w:tc>
        <w:tc>
          <w:tcPr>
            <w:tcW w:w="1729" w:type="dxa"/>
            <w:vMerge/>
          </w:tcPr>
          <w:p w:rsidR="009468BC" w:rsidRDefault="009468BC"/>
        </w:tc>
      </w:tr>
      <w:tr w:rsidR="009468BC">
        <w:tc>
          <w:tcPr>
            <w:tcW w:w="424" w:type="dxa"/>
            <w:vMerge/>
          </w:tcPr>
          <w:p w:rsidR="009468BC" w:rsidRDefault="009468BC"/>
        </w:tc>
        <w:tc>
          <w:tcPr>
            <w:tcW w:w="1849" w:type="dxa"/>
            <w:vMerge/>
          </w:tcPr>
          <w:p w:rsidR="009468BC" w:rsidRDefault="009468BC"/>
        </w:tc>
        <w:tc>
          <w:tcPr>
            <w:tcW w:w="1309" w:type="dxa"/>
          </w:tcPr>
          <w:p w:rsidR="009468BC" w:rsidRDefault="009468BC">
            <w:pPr>
              <w:pStyle w:val="ConsPlusNormal"/>
              <w:jc w:val="center"/>
            </w:pPr>
            <w:r>
              <w:t>2018 год</w:t>
            </w:r>
          </w:p>
        </w:tc>
        <w:tc>
          <w:tcPr>
            <w:tcW w:w="1849" w:type="dxa"/>
          </w:tcPr>
          <w:p w:rsidR="009468BC" w:rsidRDefault="009468BC">
            <w:pPr>
              <w:pStyle w:val="ConsPlusNormal"/>
              <w:jc w:val="center"/>
            </w:pPr>
            <w:r>
              <w:t>6511802,0</w:t>
            </w:r>
          </w:p>
        </w:tc>
        <w:tc>
          <w:tcPr>
            <w:tcW w:w="1639" w:type="dxa"/>
          </w:tcPr>
          <w:p w:rsidR="009468BC" w:rsidRDefault="009468BC">
            <w:pPr>
              <w:pStyle w:val="ConsPlusNormal"/>
              <w:jc w:val="center"/>
            </w:pPr>
            <w:r>
              <w:t>1211496,2</w:t>
            </w:r>
          </w:p>
        </w:tc>
        <w:tc>
          <w:tcPr>
            <w:tcW w:w="1264" w:type="dxa"/>
          </w:tcPr>
          <w:p w:rsidR="009468BC" w:rsidRDefault="009468BC">
            <w:pPr>
              <w:pStyle w:val="ConsPlusNormal"/>
              <w:jc w:val="center"/>
            </w:pPr>
            <w:r>
              <w:t>5300305,8</w:t>
            </w:r>
          </w:p>
        </w:tc>
        <w:tc>
          <w:tcPr>
            <w:tcW w:w="1639" w:type="dxa"/>
          </w:tcPr>
          <w:p w:rsidR="009468BC" w:rsidRDefault="009468BC">
            <w:pPr>
              <w:pStyle w:val="ConsPlusNormal"/>
              <w:jc w:val="center"/>
            </w:pPr>
            <w:r>
              <w:t>0,0</w:t>
            </w:r>
          </w:p>
        </w:tc>
        <w:tc>
          <w:tcPr>
            <w:tcW w:w="1684" w:type="dxa"/>
          </w:tcPr>
          <w:p w:rsidR="009468BC" w:rsidRDefault="009468BC">
            <w:pPr>
              <w:pStyle w:val="ConsPlusNormal"/>
              <w:jc w:val="center"/>
            </w:pPr>
            <w:r>
              <w:t>0,0</w:t>
            </w:r>
          </w:p>
        </w:tc>
        <w:tc>
          <w:tcPr>
            <w:tcW w:w="1729" w:type="dxa"/>
            <w:vMerge/>
          </w:tcPr>
          <w:p w:rsidR="009468BC" w:rsidRDefault="009468BC"/>
        </w:tc>
      </w:tr>
      <w:tr w:rsidR="009468BC">
        <w:tc>
          <w:tcPr>
            <w:tcW w:w="424" w:type="dxa"/>
            <w:vMerge/>
          </w:tcPr>
          <w:p w:rsidR="009468BC" w:rsidRDefault="009468BC"/>
        </w:tc>
        <w:tc>
          <w:tcPr>
            <w:tcW w:w="1849" w:type="dxa"/>
            <w:vMerge/>
          </w:tcPr>
          <w:p w:rsidR="009468BC" w:rsidRDefault="009468BC"/>
        </w:tc>
        <w:tc>
          <w:tcPr>
            <w:tcW w:w="1309" w:type="dxa"/>
          </w:tcPr>
          <w:p w:rsidR="009468BC" w:rsidRDefault="009468BC">
            <w:pPr>
              <w:pStyle w:val="ConsPlusNormal"/>
              <w:jc w:val="center"/>
            </w:pPr>
            <w:r>
              <w:t>2019 год</w:t>
            </w:r>
          </w:p>
        </w:tc>
        <w:tc>
          <w:tcPr>
            <w:tcW w:w="1849" w:type="dxa"/>
          </w:tcPr>
          <w:p w:rsidR="009468BC" w:rsidRDefault="009468BC">
            <w:pPr>
              <w:pStyle w:val="ConsPlusNormal"/>
              <w:jc w:val="center"/>
            </w:pPr>
            <w:r>
              <w:t>6547294,0</w:t>
            </w:r>
          </w:p>
        </w:tc>
        <w:tc>
          <w:tcPr>
            <w:tcW w:w="1639" w:type="dxa"/>
          </w:tcPr>
          <w:p w:rsidR="009468BC" w:rsidRDefault="009468BC">
            <w:pPr>
              <w:pStyle w:val="ConsPlusNormal"/>
              <w:jc w:val="center"/>
            </w:pPr>
            <w:r>
              <w:t>1250715,5</w:t>
            </w:r>
          </w:p>
        </w:tc>
        <w:tc>
          <w:tcPr>
            <w:tcW w:w="1264" w:type="dxa"/>
          </w:tcPr>
          <w:p w:rsidR="009468BC" w:rsidRDefault="009468BC">
            <w:pPr>
              <w:pStyle w:val="ConsPlusNormal"/>
              <w:jc w:val="center"/>
            </w:pPr>
            <w:r>
              <w:t>5296578,5</w:t>
            </w:r>
          </w:p>
        </w:tc>
        <w:tc>
          <w:tcPr>
            <w:tcW w:w="1639" w:type="dxa"/>
          </w:tcPr>
          <w:p w:rsidR="009468BC" w:rsidRDefault="009468BC">
            <w:pPr>
              <w:pStyle w:val="ConsPlusNormal"/>
              <w:jc w:val="center"/>
            </w:pPr>
            <w:r>
              <w:t>0,0</w:t>
            </w:r>
          </w:p>
        </w:tc>
        <w:tc>
          <w:tcPr>
            <w:tcW w:w="1684" w:type="dxa"/>
          </w:tcPr>
          <w:p w:rsidR="009468BC" w:rsidRDefault="009468BC">
            <w:pPr>
              <w:pStyle w:val="ConsPlusNormal"/>
              <w:jc w:val="center"/>
            </w:pPr>
            <w:r>
              <w:t>0,0</w:t>
            </w:r>
          </w:p>
        </w:tc>
        <w:tc>
          <w:tcPr>
            <w:tcW w:w="1729" w:type="dxa"/>
            <w:vMerge/>
          </w:tcPr>
          <w:p w:rsidR="009468BC" w:rsidRDefault="009468BC"/>
        </w:tc>
      </w:tr>
      <w:tr w:rsidR="009468BC">
        <w:tc>
          <w:tcPr>
            <w:tcW w:w="424" w:type="dxa"/>
            <w:vMerge/>
          </w:tcPr>
          <w:p w:rsidR="009468BC" w:rsidRDefault="009468BC"/>
        </w:tc>
        <w:tc>
          <w:tcPr>
            <w:tcW w:w="1849" w:type="dxa"/>
            <w:vMerge/>
          </w:tcPr>
          <w:p w:rsidR="009468BC" w:rsidRDefault="009468BC"/>
        </w:tc>
        <w:tc>
          <w:tcPr>
            <w:tcW w:w="1309" w:type="dxa"/>
          </w:tcPr>
          <w:p w:rsidR="009468BC" w:rsidRDefault="009468BC">
            <w:pPr>
              <w:pStyle w:val="ConsPlusNormal"/>
              <w:jc w:val="center"/>
            </w:pPr>
            <w:r>
              <w:t>2020 год</w:t>
            </w:r>
          </w:p>
        </w:tc>
        <w:tc>
          <w:tcPr>
            <w:tcW w:w="1849" w:type="dxa"/>
          </w:tcPr>
          <w:p w:rsidR="009468BC" w:rsidRDefault="009468BC">
            <w:pPr>
              <w:pStyle w:val="ConsPlusNormal"/>
              <w:jc w:val="center"/>
            </w:pPr>
            <w:r>
              <w:t>6578545,3</w:t>
            </w:r>
          </w:p>
        </w:tc>
        <w:tc>
          <w:tcPr>
            <w:tcW w:w="1639" w:type="dxa"/>
          </w:tcPr>
          <w:p w:rsidR="009468BC" w:rsidRDefault="009468BC">
            <w:pPr>
              <w:pStyle w:val="ConsPlusNormal"/>
              <w:jc w:val="center"/>
            </w:pPr>
            <w:r>
              <w:t>1281966,8</w:t>
            </w:r>
          </w:p>
        </w:tc>
        <w:tc>
          <w:tcPr>
            <w:tcW w:w="1264" w:type="dxa"/>
          </w:tcPr>
          <w:p w:rsidR="009468BC" w:rsidRDefault="009468BC">
            <w:pPr>
              <w:pStyle w:val="ConsPlusNormal"/>
              <w:jc w:val="center"/>
            </w:pPr>
            <w:r>
              <w:t>5296578,5</w:t>
            </w:r>
          </w:p>
        </w:tc>
        <w:tc>
          <w:tcPr>
            <w:tcW w:w="1639" w:type="dxa"/>
          </w:tcPr>
          <w:p w:rsidR="009468BC" w:rsidRDefault="009468BC">
            <w:pPr>
              <w:pStyle w:val="ConsPlusNormal"/>
              <w:jc w:val="center"/>
            </w:pPr>
            <w:r>
              <w:t>0,0</w:t>
            </w:r>
          </w:p>
        </w:tc>
        <w:tc>
          <w:tcPr>
            <w:tcW w:w="1684" w:type="dxa"/>
          </w:tcPr>
          <w:p w:rsidR="009468BC" w:rsidRDefault="009468BC">
            <w:pPr>
              <w:pStyle w:val="ConsPlusNormal"/>
              <w:jc w:val="center"/>
            </w:pPr>
            <w:r>
              <w:t>0,0</w:t>
            </w:r>
          </w:p>
        </w:tc>
        <w:tc>
          <w:tcPr>
            <w:tcW w:w="1729" w:type="dxa"/>
            <w:vMerge/>
          </w:tcPr>
          <w:p w:rsidR="009468BC" w:rsidRDefault="009468BC"/>
        </w:tc>
      </w:tr>
      <w:tr w:rsidR="009468BC">
        <w:tc>
          <w:tcPr>
            <w:tcW w:w="424" w:type="dxa"/>
          </w:tcPr>
          <w:p w:rsidR="009468BC" w:rsidRDefault="009468BC">
            <w:pPr>
              <w:pStyle w:val="ConsPlusNormal"/>
              <w:jc w:val="center"/>
              <w:outlineLvl w:val="2"/>
            </w:pPr>
            <w:r>
              <w:t>2</w:t>
            </w:r>
          </w:p>
        </w:tc>
        <w:tc>
          <w:tcPr>
            <w:tcW w:w="12962" w:type="dxa"/>
            <w:gridSpan w:val="8"/>
          </w:tcPr>
          <w:p w:rsidR="009468BC" w:rsidRDefault="009468BC">
            <w:pPr>
              <w:pStyle w:val="ConsPlusNormal"/>
            </w:pPr>
            <w:r>
              <w:t>Задача 2. Повышение уровня качества и безопасности социального обслуживания населения</w:t>
            </w:r>
          </w:p>
        </w:tc>
      </w:tr>
      <w:tr w:rsidR="009468BC">
        <w:tc>
          <w:tcPr>
            <w:tcW w:w="424" w:type="dxa"/>
            <w:vMerge w:val="restart"/>
          </w:tcPr>
          <w:p w:rsidR="009468BC" w:rsidRDefault="009468BC">
            <w:pPr>
              <w:pStyle w:val="ConsPlusNormal"/>
              <w:jc w:val="center"/>
            </w:pPr>
            <w:r>
              <w:t>2.1</w:t>
            </w:r>
          </w:p>
        </w:tc>
        <w:tc>
          <w:tcPr>
            <w:tcW w:w="1849" w:type="dxa"/>
            <w:vMerge w:val="restart"/>
          </w:tcPr>
          <w:p w:rsidR="009468BC" w:rsidRDefault="009468BC">
            <w:pPr>
              <w:pStyle w:val="ConsPlusNormal"/>
            </w:pPr>
            <w:r>
              <w:t>Подпрограмма 2.</w:t>
            </w:r>
          </w:p>
          <w:p w:rsidR="009468BC" w:rsidRDefault="009468BC">
            <w:pPr>
              <w:pStyle w:val="ConsPlusNormal"/>
            </w:pPr>
            <w:r>
              <w:t>Модернизация и развитие социального обслуживания граждан старшего возраста и инвалидов</w:t>
            </w:r>
          </w:p>
        </w:tc>
        <w:tc>
          <w:tcPr>
            <w:tcW w:w="1309" w:type="dxa"/>
          </w:tcPr>
          <w:p w:rsidR="009468BC" w:rsidRDefault="009468BC">
            <w:pPr>
              <w:pStyle w:val="ConsPlusNormal"/>
              <w:jc w:val="center"/>
            </w:pPr>
            <w:r>
              <w:t>всего</w:t>
            </w:r>
          </w:p>
        </w:tc>
        <w:tc>
          <w:tcPr>
            <w:tcW w:w="1849" w:type="dxa"/>
          </w:tcPr>
          <w:p w:rsidR="009468BC" w:rsidRDefault="009468BC">
            <w:pPr>
              <w:pStyle w:val="ConsPlusNormal"/>
              <w:jc w:val="center"/>
            </w:pPr>
            <w:r>
              <w:t>5583183,0</w:t>
            </w:r>
          </w:p>
        </w:tc>
        <w:tc>
          <w:tcPr>
            <w:tcW w:w="1639" w:type="dxa"/>
          </w:tcPr>
          <w:p w:rsidR="009468BC" w:rsidRDefault="009468BC">
            <w:pPr>
              <w:pStyle w:val="ConsPlusNormal"/>
              <w:jc w:val="center"/>
            </w:pPr>
            <w:r>
              <w:t>0,0</w:t>
            </w:r>
          </w:p>
        </w:tc>
        <w:tc>
          <w:tcPr>
            <w:tcW w:w="1264" w:type="dxa"/>
          </w:tcPr>
          <w:p w:rsidR="009468BC" w:rsidRDefault="009468BC">
            <w:pPr>
              <w:pStyle w:val="ConsPlusNormal"/>
              <w:jc w:val="center"/>
            </w:pPr>
            <w:r>
              <w:t>5583183,0</w:t>
            </w:r>
          </w:p>
        </w:tc>
        <w:tc>
          <w:tcPr>
            <w:tcW w:w="1639" w:type="dxa"/>
          </w:tcPr>
          <w:p w:rsidR="009468BC" w:rsidRDefault="009468BC">
            <w:pPr>
              <w:pStyle w:val="ConsPlusNormal"/>
              <w:jc w:val="center"/>
            </w:pPr>
            <w:r>
              <w:t>0,0</w:t>
            </w:r>
          </w:p>
        </w:tc>
        <w:tc>
          <w:tcPr>
            <w:tcW w:w="1684" w:type="dxa"/>
          </w:tcPr>
          <w:p w:rsidR="009468BC" w:rsidRDefault="009468BC">
            <w:pPr>
              <w:pStyle w:val="ConsPlusNormal"/>
              <w:jc w:val="center"/>
            </w:pPr>
            <w:r>
              <w:t>0,0</w:t>
            </w:r>
          </w:p>
        </w:tc>
        <w:tc>
          <w:tcPr>
            <w:tcW w:w="1729" w:type="dxa"/>
            <w:vMerge w:val="restart"/>
          </w:tcPr>
          <w:p w:rsidR="009468BC" w:rsidRDefault="009468BC">
            <w:pPr>
              <w:pStyle w:val="ConsPlusNormal"/>
              <w:jc w:val="center"/>
            </w:pPr>
            <w:r>
              <w:t>Департамент социальной защиты населения Томской области</w:t>
            </w:r>
          </w:p>
        </w:tc>
      </w:tr>
      <w:tr w:rsidR="009468BC">
        <w:tc>
          <w:tcPr>
            <w:tcW w:w="424" w:type="dxa"/>
            <w:vMerge/>
          </w:tcPr>
          <w:p w:rsidR="009468BC" w:rsidRDefault="009468BC"/>
        </w:tc>
        <w:tc>
          <w:tcPr>
            <w:tcW w:w="1849" w:type="dxa"/>
            <w:vMerge/>
          </w:tcPr>
          <w:p w:rsidR="009468BC" w:rsidRDefault="009468BC"/>
        </w:tc>
        <w:tc>
          <w:tcPr>
            <w:tcW w:w="1309" w:type="dxa"/>
          </w:tcPr>
          <w:p w:rsidR="009468BC" w:rsidRDefault="009468BC">
            <w:pPr>
              <w:pStyle w:val="ConsPlusNormal"/>
              <w:jc w:val="center"/>
            </w:pPr>
            <w:r>
              <w:t>2015 год</w:t>
            </w:r>
          </w:p>
        </w:tc>
        <w:tc>
          <w:tcPr>
            <w:tcW w:w="1849" w:type="dxa"/>
          </w:tcPr>
          <w:p w:rsidR="009468BC" w:rsidRDefault="009468BC">
            <w:pPr>
              <w:pStyle w:val="ConsPlusNormal"/>
              <w:jc w:val="center"/>
            </w:pPr>
            <w:r>
              <w:t>868753,0</w:t>
            </w:r>
          </w:p>
        </w:tc>
        <w:tc>
          <w:tcPr>
            <w:tcW w:w="1639" w:type="dxa"/>
          </w:tcPr>
          <w:p w:rsidR="009468BC" w:rsidRDefault="009468BC">
            <w:pPr>
              <w:pStyle w:val="ConsPlusNormal"/>
              <w:jc w:val="center"/>
            </w:pPr>
            <w:r>
              <w:t>0,0</w:t>
            </w:r>
          </w:p>
        </w:tc>
        <w:tc>
          <w:tcPr>
            <w:tcW w:w="1264" w:type="dxa"/>
          </w:tcPr>
          <w:p w:rsidR="009468BC" w:rsidRDefault="009468BC">
            <w:pPr>
              <w:pStyle w:val="ConsPlusNormal"/>
              <w:jc w:val="center"/>
            </w:pPr>
            <w:r>
              <w:t>868753,0</w:t>
            </w:r>
          </w:p>
        </w:tc>
        <w:tc>
          <w:tcPr>
            <w:tcW w:w="1639" w:type="dxa"/>
          </w:tcPr>
          <w:p w:rsidR="009468BC" w:rsidRDefault="009468BC">
            <w:pPr>
              <w:pStyle w:val="ConsPlusNormal"/>
              <w:jc w:val="center"/>
            </w:pPr>
            <w:r>
              <w:t>0,0</w:t>
            </w:r>
          </w:p>
        </w:tc>
        <w:tc>
          <w:tcPr>
            <w:tcW w:w="1684" w:type="dxa"/>
          </w:tcPr>
          <w:p w:rsidR="009468BC" w:rsidRDefault="009468BC">
            <w:pPr>
              <w:pStyle w:val="ConsPlusNormal"/>
              <w:jc w:val="center"/>
            </w:pPr>
            <w:r>
              <w:t>0,0</w:t>
            </w:r>
          </w:p>
        </w:tc>
        <w:tc>
          <w:tcPr>
            <w:tcW w:w="1729" w:type="dxa"/>
            <w:vMerge/>
          </w:tcPr>
          <w:p w:rsidR="009468BC" w:rsidRDefault="009468BC"/>
        </w:tc>
      </w:tr>
      <w:tr w:rsidR="009468BC">
        <w:tc>
          <w:tcPr>
            <w:tcW w:w="424" w:type="dxa"/>
            <w:vMerge/>
          </w:tcPr>
          <w:p w:rsidR="009468BC" w:rsidRDefault="009468BC"/>
        </w:tc>
        <w:tc>
          <w:tcPr>
            <w:tcW w:w="1849" w:type="dxa"/>
            <w:vMerge/>
          </w:tcPr>
          <w:p w:rsidR="009468BC" w:rsidRDefault="009468BC"/>
        </w:tc>
        <w:tc>
          <w:tcPr>
            <w:tcW w:w="1309" w:type="dxa"/>
          </w:tcPr>
          <w:p w:rsidR="009468BC" w:rsidRDefault="009468BC">
            <w:pPr>
              <w:pStyle w:val="ConsPlusNormal"/>
              <w:jc w:val="center"/>
            </w:pPr>
            <w:r>
              <w:t>2016 год</w:t>
            </w:r>
          </w:p>
        </w:tc>
        <w:tc>
          <w:tcPr>
            <w:tcW w:w="1849" w:type="dxa"/>
          </w:tcPr>
          <w:p w:rsidR="009468BC" w:rsidRDefault="009468BC">
            <w:pPr>
              <w:pStyle w:val="ConsPlusNormal"/>
              <w:jc w:val="center"/>
            </w:pPr>
            <w:r>
              <w:t>831481,6</w:t>
            </w:r>
          </w:p>
        </w:tc>
        <w:tc>
          <w:tcPr>
            <w:tcW w:w="1639" w:type="dxa"/>
          </w:tcPr>
          <w:p w:rsidR="009468BC" w:rsidRDefault="009468BC">
            <w:pPr>
              <w:pStyle w:val="ConsPlusNormal"/>
              <w:jc w:val="center"/>
            </w:pPr>
            <w:r>
              <w:t>0,0</w:t>
            </w:r>
          </w:p>
        </w:tc>
        <w:tc>
          <w:tcPr>
            <w:tcW w:w="1264" w:type="dxa"/>
          </w:tcPr>
          <w:p w:rsidR="009468BC" w:rsidRDefault="009468BC">
            <w:pPr>
              <w:pStyle w:val="ConsPlusNormal"/>
              <w:jc w:val="center"/>
            </w:pPr>
            <w:r>
              <w:t>831481,6</w:t>
            </w:r>
          </w:p>
        </w:tc>
        <w:tc>
          <w:tcPr>
            <w:tcW w:w="1639" w:type="dxa"/>
          </w:tcPr>
          <w:p w:rsidR="009468BC" w:rsidRDefault="009468BC">
            <w:pPr>
              <w:pStyle w:val="ConsPlusNormal"/>
              <w:jc w:val="center"/>
            </w:pPr>
            <w:r>
              <w:t>0,0</w:t>
            </w:r>
          </w:p>
        </w:tc>
        <w:tc>
          <w:tcPr>
            <w:tcW w:w="1684" w:type="dxa"/>
          </w:tcPr>
          <w:p w:rsidR="009468BC" w:rsidRDefault="009468BC">
            <w:pPr>
              <w:pStyle w:val="ConsPlusNormal"/>
              <w:jc w:val="center"/>
            </w:pPr>
            <w:r>
              <w:t>0,0</w:t>
            </w:r>
          </w:p>
        </w:tc>
        <w:tc>
          <w:tcPr>
            <w:tcW w:w="1729" w:type="dxa"/>
            <w:vMerge/>
          </w:tcPr>
          <w:p w:rsidR="009468BC" w:rsidRDefault="009468BC"/>
        </w:tc>
      </w:tr>
      <w:tr w:rsidR="009468BC">
        <w:tc>
          <w:tcPr>
            <w:tcW w:w="424" w:type="dxa"/>
            <w:vMerge/>
          </w:tcPr>
          <w:p w:rsidR="009468BC" w:rsidRDefault="009468BC"/>
        </w:tc>
        <w:tc>
          <w:tcPr>
            <w:tcW w:w="1849" w:type="dxa"/>
            <w:vMerge/>
          </w:tcPr>
          <w:p w:rsidR="009468BC" w:rsidRDefault="009468BC"/>
        </w:tc>
        <w:tc>
          <w:tcPr>
            <w:tcW w:w="1309" w:type="dxa"/>
          </w:tcPr>
          <w:p w:rsidR="009468BC" w:rsidRDefault="009468BC">
            <w:pPr>
              <w:pStyle w:val="ConsPlusNormal"/>
              <w:jc w:val="center"/>
            </w:pPr>
            <w:r>
              <w:t>2017 год</w:t>
            </w:r>
          </w:p>
        </w:tc>
        <w:tc>
          <w:tcPr>
            <w:tcW w:w="1849" w:type="dxa"/>
          </w:tcPr>
          <w:p w:rsidR="009468BC" w:rsidRDefault="009468BC">
            <w:pPr>
              <w:pStyle w:val="ConsPlusNormal"/>
              <w:jc w:val="center"/>
            </w:pPr>
            <w:r>
              <w:t>941835,1</w:t>
            </w:r>
          </w:p>
        </w:tc>
        <w:tc>
          <w:tcPr>
            <w:tcW w:w="1639" w:type="dxa"/>
          </w:tcPr>
          <w:p w:rsidR="009468BC" w:rsidRDefault="009468BC">
            <w:pPr>
              <w:pStyle w:val="ConsPlusNormal"/>
              <w:jc w:val="center"/>
            </w:pPr>
            <w:r>
              <w:t>0,0</w:t>
            </w:r>
          </w:p>
        </w:tc>
        <w:tc>
          <w:tcPr>
            <w:tcW w:w="1264" w:type="dxa"/>
          </w:tcPr>
          <w:p w:rsidR="009468BC" w:rsidRDefault="009468BC">
            <w:pPr>
              <w:pStyle w:val="ConsPlusNormal"/>
              <w:jc w:val="center"/>
            </w:pPr>
            <w:r>
              <w:t>941835,1</w:t>
            </w:r>
          </w:p>
        </w:tc>
        <w:tc>
          <w:tcPr>
            <w:tcW w:w="1639" w:type="dxa"/>
          </w:tcPr>
          <w:p w:rsidR="009468BC" w:rsidRDefault="009468BC">
            <w:pPr>
              <w:pStyle w:val="ConsPlusNormal"/>
              <w:jc w:val="center"/>
            </w:pPr>
            <w:r>
              <w:t>0,0</w:t>
            </w:r>
          </w:p>
        </w:tc>
        <w:tc>
          <w:tcPr>
            <w:tcW w:w="1684" w:type="dxa"/>
          </w:tcPr>
          <w:p w:rsidR="009468BC" w:rsidRDefault="009468BC">
            <w:pPr>
              <w:pStyle w:val="ConsPlusNormal"/>
              <w:jc w:val="center"/>
            </w:pPr>
            <w:r>
              <w:t>0,0</w:t>
            </w:r>
          </w:p>
        </w:tc>
        <w:tc>
          <w:tcPr>
            <w:tcW w:w="1729" w:type="dxa"/>
            <w:vMerge/>
          </w:tcPr>
          <w:p w:rsidR="009468BC" w:rsidRDefault="009468BC"/>
        </w:tc>
      </w:tr>
      <w:tr w:rsidR="009468BC">
        <w:tc>
          <w:tcPr>
            <w:tcW w:w="424" w:type="dxa"/>
            <w:vMerge/>
          </w:tcPr>
          <w:p w:rsidR="009468BC" w:rsidRDefault="009468BC"/>
        </w:tc>
        <w:tc>
          <w:tcPr>
            <w:tcW w:w="1849" w:type="dxa"/>
            <w:vMerge/>
          </w:tcPr>
          <w:p w:rsidR="009468BC" w:rsidRDefault="009468BC"/>
        </w:tc>
        <w:tc>
          <w:tcPr>
            <w:tcW w:w="1309" w:type="dxa"/>
          </w:tcPr>
          <w:p w:rsidR="009468BC" w:rsidRDefault="009468BC">
            <w:pPr>
              <w:pStyle w:val="ConsPlusNormal"/>
              <w:jc w:val="center"/>
            </w:pPr>
            <w:r>
              <w:t>2018 год</w:t>
            </w:r>
          </w:p>
        </w:tc>
        <w:tc>
          <w:tcPr>
            <w:tcW w:w="1849" w:type="dxa"/>
          </w:tcPr>
          <w:p w:rsidR="009468BC" w:rsidRDefault="009468BC">
            <w:pPr>
              <w:pStyle w:val="ConsPlusNormal"/>
              <w:jc w:val="center"/>
            </w:pPr>
            <w:r>
              <w:t>991127,6</w:t>
            </w:r>
          </w:p>
        </w:tc>
        <w:tc>
          <w:tcPr>
            <w:tcW w:w="1639" w:type="dxa"/>
          </w:tcPr>
          <w:p w:rsidR="009468BC" w:rsidRDefault="009468BC">
            <w:pPr>
              <w:pStyle w:val="ConsPlusNormal"/>
              <w:jc w:val="center"/>
            </w:pPr>
            <w:r>
              <w:t>0,0</w:t>
            </w:r>
          </w:p>
        </w:tc>
        <w:tc>
          <w:tcPr>
            <w:tcW w:w="1264" w:type="dxa"/>
          </w:tcPr>
          <w:p w:rsidR="009468BC" w:rsidRDefault="009468BC">
            <w:pPr>
              <w:pStyle w:val="ConsPlusNormal"/>
              <w:jc w:val="center"/>
            </w:pPr>
            <w:r>
              <w:t>991127,6</w:t>
            </w:r>
          </w:p>
        </w:tc>
        <w:tc>
          <w:tcPr>
            <w:tcW w:w="1639" w:type="dxa"/>
          </w:tcPr>
          <w:p w:rsidR="009468BC" w:rsidRDefault="009468BC">
            <w:pPr>
              <w:pStyle w:val="ConsPlusNormal"/>
              <w:jc w:val="center"/>
            </w:pPr>
            <w:r>
              <w:t>0,0</w:t>
            </w:r>
          </w:p>
        </w:tc>
        <w:tc>
          <w:tcPr>
            <w:tcW w:w="1684" w:type="dxa"/>
          </w:tcPr>
          <w:p w:rsidR="009468BC" w:rsidRDefault="009468BC">
            <w:pPr>
              <w:pStyle w:val="ConsPlusNormal"/>
              <w:jc w:val="center"/>
            </w:pPr>
            <w:r>
              <w:t>0,0</w:t>
            </w:r>
          </w:p>
        </w:tc>
        <w:tc>
          <w:tcPr>
            <w:tcW w:w="1729" w:type="dxa"/>
            <w:vMerge/>
          </w:tcPr>
          <w:p w:rsidR="009468BC" w:rsidRDefault="009468BC"/>
        </w:tc>
      </w:tr>
      <w:tr w:rsidR="009468BC">
        <w:tc>
          <w:tcPr>
            <w:tcW w:w="424" w:type="dxa"/>
            <w:vMerge/>
          </w:tcPr>
          <w:p w:rsidR="009468BC" w:rsidRDefault="009468BC"/>
        </w:tc>
        <w:tc>
          <w:tcPr>
            <w:tcW w:w="1849" w:type="dxa"/>
            <w:vMerge/>
          </w:tcPr>
          <w:p w:rsidR="009468BC" w:rsidRDefault="009468BC"/>
        </w:tc>
        <w:tc>
          <w:tcPr>
            <w:tcW w:w="1309" w:type="dxa"/>
          </w:tcPr>
          <w:p w:rsidR="009468BC" w:rsidRDefault="009468BC">
            <w:pPr>
              <w:pStyle w:val="ConsPlusNormal"/>
              <w:jc w:val="center"/>
            </w:pPr>
            <w:r>
              <w:t>2019 год</w:t>
            </w:r>
          </w:p>
        </w:tc>
        <w:tc>
          <w:tcPr>
            <w:tcW w:w="1849" w:type="dxa"/>
          </w:tcPr>
          <w:p w:rsidR="009468BC" w:rsidRDefault="009468BC">
            <w:pPr>
              <w:pStyle w:val="ConsPlusNormal"/>
              <w:jc w:val="center"/>
            </w:pPr>
            <w:r>
              <w:t>974835,0</w:t>
            </w:r>
          </w:p>
        </w:tc>
        <w:tc>
          <w:tcPr>
            <w:tcW w:w="1639" w:type="dxa"/>
          </w:tcPr>
          <w:p w:rsidR="009468BC" w:rsidRDefault="009468BC">
            <w:pPr>
              <w:pStyle w:val="ConsPlusNormal"/>
              <w:jc w:val="center"/>
            </w:pPr>
            <w:r>
              <w:t>0,0</w:t>
            </w:r>
          </w:p>
        </w:tc>
        <w:tc>
          <w:tcPr>
            <w:tcW w:w="1264" w:type="dxa"/>
          </w:tcPr>
          <w:p w:rsidR="009468BC" w:rsidRDefault="009468BC">
            <w:pPr>
              <w:pStyle w:val="ConsPlusNormal"/>
              <w:jc w:val="center"/>
            </w:pPr>
            <w:r>
              <w:t>974835,0</w:t>
            </w:r>
          </w:p>
        </w:tc>
        <w:tc>
          <w:tcPr>
            <w:tcW w:w="1639" w:type="dxa"/>
          </w:tcPr>
          <w:p w:rsidR="009468BC" w:rsidRDefault="009468BC">
            <w:pPr>
              <w:pStyle w:val="ConsPlusNormal"/>
              <w:jc w:val="center"/>
            </w:pPr>
            <w:r>
              <w:t>0,0</w:t>
            </w:r>
          </w:p>
        </w:tc>
        <w:tc>
          <w:tcPr>
            <w:tcW w:w="1684" w:type="dxa"/>
          </w:tcPr>
          <w:p w:rsidR="009468BC" w:rsidRDefault="009468BC">
            <w:pPr>
              <w:pStyle w:val="ConsPlusNormal"/>
              <w:jc w:val="center"/>
            </w:pPr>
            <w:r>
              <w:t>0,0</w:t>
            </w:r>
          </w:p>
        </w:tc>
        <w:tc>
          <w:tcPr>
            <w:tcW w:w="1729" w:type="dxa"/>
            <w:vMerge/>
          </w:tcPr>
          <w:p w:rsidR="009468BC" w:rsidRDefault="009468BC"/>
        </w:tc>
      </w:tr>
      <w:tr w:rsidR="009468BC">
        <w:tc>
          <w:tcPr>
            <w:tcW w:w="424" w:type="dxa"/>
            <w:vMerge/>
          </w:tcPr>
          <w:p w:rsidR="009468BC" w:rsidRDefault="009468BC"/>
        </w:tc>
        <w:tc>
          <w:tcPr>
            <w:tcW w:w="1849" w:type="dxa"/>
            <w:vMerge/>
          </w:tcPr>
          <w:p w:rsidR="009468BC" w:rsidRDefault="009468BC"/>
        </w:tc>
        <w:tc>
          <w:tcPr>
            <w:tcW w:w="1309" w:type="dxa"/>
          </w:tcPr>
          <w:p w:rsidR="009468BC" w:rsidRDefault="009468BC">
            <w:pPr>
              <w:pStyle w:val="ConsPlusNormal"/>
              <w:jc w:val="center"/>
            </w:pPr>
            <w:r>
              <w:t>2020 год</w:t>
            </w:r>
          </w:p>
        </w:tc>
        <w:tc>
          <w:tcPr>
            <w:tcW w:w="1849" w:type="dxa"/>
          </w:tcPr>
          <w:p w:rsidR="009468BC" w:rsidRDefault="009468BC">
            <w:pPr>
              <w:pStyle w:val="ConsPlusNormal"/>
              <w:jc w:val="center"/>
            </w:pPr>
            <w:r>
              <w:t>975150,7</w:t>
            </w:r>
          </w:p>
        </w:tc>
        <w:tc>
          <w:tcPr>
            <w:tcW w:w="1639" w:type="dxa"/>
          </w:tcPr>
          <w:p w:rsidR="009468BC" w:rsidRDefault="009468BC">
            <w:pPr>
              <w:pStyle w:val="ConsPlusNormal"/>
              <w:jc w:val="center"/>
            </w:pPr>
            <w:r>
              <w:t>0,0</w:t>
            </w:r>
          </w:p>
        </w:tc>
        <w:tc>
          <w:tcPr>
            <w:tcW w:w="1264" w:type="dxa"/>
          </w:tcPr>
          <w:p w:rsidR="009468BC" w:rsidRDefault="009468BC">
            <w:pPr>
              <w:pStyle w:val="ConsPlusNormal"/>
              <w:jc w:val="center"/>
            </w:pPr>
            <w:r>
              <w:t>975150,7</w:t>
            </w:r>
          </w:p>
        </w:tc>
        <w:tc>
          <w:tcPr>
            <w:tcW w:w="1639" w:type="dxa"/>
          </w:tcPr>
          <w:p w:rsidR="009468BC" w:rsidRDefault="009468BC">
            <w:pPr>
              <w:pStyle w:val="ConsPlusNormal"/>
              <w:jc w:val="center"/>
            </w:pPr>
            <w:r>
              <w:t>0,0</w:t>
            </w:r>
          </w:p>
        </w:tc>
        <w:tc>
          <w:tcPr>
            <w:tcW w:w="1684" w:type="dxa"/>
          </w:tcPr>
          <w:p w:rsidR="009468BC" w:rsidRDefault="009468BC">
            <w:pPr>
              <w:pStyle w:val="ConsPlusNormal"/>
              <w:jc w:val="center"/>
            </w:pPr>
            <w:r>
              <w:t>0,0</w:t>
            </w:r>
          </w:p>
        </w:tc>
        <w:tc>
          <w:tcPr>
            <w:tcW w:w="1729" w:type="dxa"/>
            <w:vMerge/>
          </w:tcPr>
          <w:p w:rsidR="009468BC" w:rsidRDefault="009468BC"/>
        </w:tc>
      </w:tr>
      <w:tr w:rsidR="009468BC">
        <w:tc>
          <w:tcPr>
            <w:tcW w:w="424" w:type="dxa"/>
          </w:tcPr>
          <w:p w:rsidR="009468BC" w:rsidRDefault="009468BC">
            <w:pPr>
              <w:pStyle w:val="ConsPlusNormal"/>
              <w:jc w:val="center"/>
              <w:outlineLvl w:val="2"/>
            </w:pPr>
            <w:r>
              <w:t>3</w:t>
            </w:r>
          </w:p>
        </w:tc>
        <w:tc>
          <w:tcPr>
            <w:tcW w:w="12962" w:type="dxa"/>
            <w:gridSpan w:val="8"/>
          </w:tcPr>
          <w:p w:rsidR="009468BC" w:rsidRDefault="009468BC">
            <w:pPr>
              <w:pStyle w:val="ConsPlusNormal"/>
            </w:pPr>
            <w:r>
              <w:t>Задача 3. Повышение уровня доступности приоритетных объектов и услуг в приоритетных сферах жизнедеятельности инвалидов и других МГН в Томской области и уровня профессионального развития и занятости инвалидов</w:t>
            </w:r>
          </w:p>
        </w:tc>
      </w:tr>
      <w:tr w:rsidR="009468BC">
        <w:tc>
          <w:tcPr>
            <w:tcW w:w="424" w:type="dxa"/>
            <w:vMerge w:val="restart"/>
          </w:tcPr>
          <w:p w:rsidR="009468BC" w:rsidRDefault="009468BC">
            <w:pPr>
              <w:pStyle w:val="ConsPlusNormal"/>
              <w:jc w:val="center"/>
            </w:pPr>
            <w:r>
              <w:t>3.1</w:t>
            </w:r>
          </w:p>
        </w:tc>
        <w:tc>
          <w:tcPr>
            <w:tcW w:w="1849" w:type="dxa"/>
            <w:vMerge w:val="restart"/>
          </w:tcPr>
          <w:p w:rsidR="009468BC" w:rsidRDefault="009468BC">
            <w:pPr>
              <w:pStyle w:val="ConsPlusNormal"/>
            </w:pPr>
            <w:r>
              <w:t>Подпрограмма 3.</w:t>
            </w:r>
          </w:p>
          <w:p w:rsidR="009468BC" w:rsidRDefault="009468BC">
            <w:pPr>
              <w:pStyle w:val="ConsPlusNormal"/>
            </w:pPr>
            <w:r>
              <w:t>Доступная среда</w:t>
            </w:r>
          </w:p>
        </w:tc>
        <w:tc>
          <w:tcPr>
            <w:tcW w:w="1309" w:type="dxa"/>
          </w:tcPr>
          <w:p w:rsidR="009468BC" w:rsidRDefault="009468BC">
            <w:pPr>
              <w:pStyle w:val="ConsPlusNormal"/>
              <w:jc w:val="center"/>
            </w:pPr>
            <w:r>
              <w:t>всего</w:t>
            </w:r>
          </w:p>
        </w:tc>
        <w:tc>
          <w:tcPr>
            <w:tcW w:w="1849" w:type="dxa"/>
          </w:tcPr>
          <w:p w:rsidR="009468BC" w:rsidRDefault="009468BC">
            <w:pPr>
              <w:pStyle w:val="ConsPlusNormal"/>
              <w:jc w:val="center"/>
            </w:pPr>
            <w:r>
              <w:t>241773,5</w:t>
            </w:r>
          </w:p>
        </w:tc>
        <w:tc>
          <w:tcPr>
            <w:tcW w:w="1639" w:type="dxa"/>
          </w:tcPr>
          <w:p w:rsidR="009468BC" w:rsidRDefault="009468BC">
            <w:pPr>
              <w:pStyle w:val="ConsPlusNormal"/>
              <w:jc w:val="center"/>
            </w:pPr>
            <w:r>
              <w:t>83174,1</w:t>
            </w:r>
          </w:p>
        </w:tc>
        <w:tc>
          <w:tcPr>
            <w:tcW w:w="1264" w:type="dxa"/>
          </w:tcPr>
          <w:p w:rsidR="009468BC" w:rsidRDefault="009468BC">
            <w:pPr>
              <w:pStyle w:val="ConsPlusNormal"/>
              <w:jc w:val="center"/>
            </w:pPr>
            <w:r>
              <w:t>158274,4</w:t>
            </w:r>
          </w:p>
        </w:tc>
        <w:tc>
          <w:tcPr>
            <w:tcW w:w="1639" w:type="dxa"/>
          </w:tcPr>
          <w:p w:rsidR="009468BC" w:rsidRDefault="009468BC">
            <w:pPr>
              <w:pStyle w:val="ConsPlusNormal"/>
              <w:jc w:val="center"/>
            </w:pPr>
            <w:r>
              <w:t>325,0</w:t>
            </w:r>
          </w:p>
        </w:tc>
        <w:tc>
          <w:tcPr>
            <w:tcW w:w="1684" w:type="dxa"/>
          </w:tcPr>
          <w:p w:rsidR="009468BC" w:rsidRDefault="009468BC">
            <w:pPr>
              <w:pStyle w:val="ConsPlusNormal"/>
              <w:jc w:val="center"/>
            </w:pPr>
            <w:r>
              <w:t>0,0</w:t>
            </w:r>
          </w:p>
        </w:tc>
        <w:tc>
          <w:tcPr>
            <w:tcW w:w="1729" w:type="dxa"/>
            <w:vMerge w:val="restart"/>
          </w:tcPr>
          <w:p w:rsidR="009468BC" w:rsidRDefault="009468BC">
            <w:pPr>
              <w:pStyle w:val="ConsPlusNormal"/>
              <w:jc w:val="center"/>
            </w:pPr>
            <w:r>
              <w:t>Департамент социальной защиты населения Томской области</w:t>
            </w:r>
          </w:p>
        </w:tc>
      </w:tr>
      <w:tr w:rsidR="009468BC">
        <w:tc>
          <w:tcPr>
            <w:tcW w:w="424" w:type="dxa"/>
            <w:vMerge/>
          </w:tcPr>
          <w:p w:rsidR="009468BC" w:rsidRDefault="009468BC"/>
        </w:tc>
        <w:tc>
          <w:tcPr>
            <w:tcW w:w="1849" w:type="dxa"/>
            <w:vMerge/>
          </w:tcPr>
          <w:p w:rsidR="009468BC" w:rsidRDefault="009468BC"/>
        </w:tc>
        <w:tc>
          <w:tcPr>
            <w:tcW w:w="1309" w:type="dxa"/>
          </w:tcPr>
          <w:p w:rsidR="009468BC" w:rsidRDefault="009468BC">
            <w:pPr>
              <w:pStyle w:val="ConsPlusNormal"/>
              <w:jc w:val="center"/>
            </w:pPr>
            <w:r>
              <w:t>2015 год</w:t>
            </w:r>
          </w:p>
        </w:tc>
        <w:tc>
          <w:tcPr>
            <w:tcW w:w="1849" w:type="dxa"/>
          </w:tcPr>
          <w:p w:rsidR="009468BC" w:rsidRDefault="009468BC">
            <w:pPr>
              <w:pStyle w:val="ConsPlusNormal"/>
              <w:jc w:val="center"/>
            </w:pPr>
            <w:r>
              <w:t>98685,3</w:t>
            </w:r>
          </w:p>
        </w:tc>
        <w:tc>
          <w:tcPr>
            <w:tcW w:w="1639" w:type="dxa"/>
          </w:tcPr>
          <w:p w:rsidR="009468BC" w:rsidRDefault="009468BC">
            <w:pPr>
              <w:pStyle w:val="ConsPlusNormal"/>
              <w:jc w:val="center"/>
            </w:pPr>
            <w:r>
              <w:t>44689,0</w:t>
            </w:r>
          </w:p>
        </w:tc>
        <w:tc>
          <w:tcPr>
            <w:tcW w:w="1264" w:type="dxa"/>
          </w:tcPr>
          <w:p w:rsidR="009468BC" w:rsidRDefault="009468BC">
            <w:pPr>
              <w:pStyle w:val="ConsPlusNormal"/>
              <w:jc w:val="center"/>
            </w:pPr>
            <w:r>
              <w:t>53851,0</w:t>
            </w:r>
          </w:p>
        </w:tc>
        <w:tc>
          <w:tcPr>
            <w:tcW w:w="1639" w:type="dxa"/>
          </w:tcPr>
          <w:p w:rsidR="009468BC" w:rsidRDefault="009468BC">
            <w:pPr>
              <w:pStyle w:val="ConsPlusNormal"/>
              <w:jc w:val="center"/>
            </w:pPr>
            <w:r>
              <w:t>145,3</w:t>
            </w:r>
          </w:p>
        </w:tc>
        <w:tc>
          <w:tcPr>
            <w:tcW w:w="1684" w:type="dxa"/>
          </w:tcPr>
          <w:p w:rsidR="009468BC" w:rsidRDefault="009468BC">
            <w:pPr>
              <w:pStyle w:val="ConsPlusNormal"/>
              <w:jc w:val="center"/>
            </w:pPr>
            <w:r>
              <w:t>0,0</w:t>
            </w:r>
          </w:p>
        </w:tc>
        <w:tc>
          <w:tcPr>
            <w:tcW w:w="1729" w:type="dxa"/>
            <w:vMerge/>
          </w:tcPr>
          <w:p w:rsidR="009468BC" w:rsidRDefault="009468BC"/>
        </w:tc>
      </w:tr>
      <w:tr w:rsidR="009468BC">
        <w:tc>
          <w:tcPr>
            <w:tcW w:w="424" w:type="dxa"/>
            <w:vMerge/>
          </w:tcPr>
          <w:p w:rsidR="009468BC" w:rsidRDefault="009468BC"/>
        </w:tc>
        <w:tc>
          <w:tcPr>
            <w:tcW w:w="1849" w:type="dxa"/>
            <w:vMerge/>
          </w:tcPr>
          <w:p w:rsidR="009468BC" w:rsidRDefault="009468BC"/>
        </w:tc>
        <w:tc>
          <w:tcPr>
            <w:tcW w:w="1309" w:type="dxa"/>
          </w:tcPr>
          <w:p w:rsidR="009468BC" w:rsidRDefault="009468BC">
            <w:pPr>
              <w:pStyle w:val="ConsPlusNormal"/>
              <w:jc w:val="center"/>
            </w:pPr>
            <w:r>
              <w:t>2016 год</w:t>
            </w:r>
          </w:p>
        </w:tc>
        <w:tc>
          <w:tcPr>
            <w:tcW w:w="1849" w:type="dxa"/>
          </w:tcPr>
          <w:p w:rsidR="009468BC" w:rsidRDefault="009468BC">
            <w:pPr>
              <w:pStyle w:val="ConsPlusNormal"/>
              <w:jc w:val="center"/>
            </w:pPr>
            <w:r>
              <w:t>77391,7</w:t>
            </w:r>
          </w:p>
        </w:tc>
        <w:tc>
          <w:tcPr>
            <w:tcW w:w="1639" w:type="dxa"/>
          </w:tcPr>
          <w:p w:rsidR="009468BC" w:rsidRDefault="009468BC">
            <w:pPr>
              <w:pStyle w:val="ConsPlusNormal"/>
              <w:jc w:val="center"/>
            </w:pPr>
            <w:r>
              <w:t>23467,9</w:t>
            </w:r>
          </w:p>
        </w:tc>
        <w:tc>
          <w:tcPr>
            <w:tcW w:w="1264" w:type="dxa"/>
          </w:tcPr>
          <w:p w:rsidR="009468BC" w:rsidRDefault="009468BC">
            <w:pPr>
              <w:pStyle w:val="ConsPlusNormal"/>
              <w:jc w:val="center"/>
            </w:pPr>
            <w:r>
              <w:t>53851,0</w:t>
            </w:r>
          </w:p>
        </w:tc>
        <w:tc>
          <w:tcPr>
            <w:tcW w:w="1639" w:type="dxa"/>
          </w:tcPr>
          <w:p w:rsidR="009468BC" w:rsidRDefault="009468BC">
            <w:pPr>
              <w:pStyle w:val="ConsPlusNormal"/>
              <w:jc w:val="center"/>
            </w:pPr>
            <w:r>
              <w:t>72,8</w:t>
            </w:r>
          </w:p>
        </w:tc>
        <w:tc>
          <w:tcPr>
            <w:tcW w:w="1684" w:type="dxa"/>
          </w:tcPr>
          <w:p w:rsidR="009468BC" w:rsidRDefault="009468BC">
            <w:pPr>
              <w:pStyle w:val="ConsPlusNormal"/>
              <w:jc w:val="center"/>
            </w:pPr>
            <w:r>
              <w:t>0,0</w:t>
            </w:r>
          </w:p>
        </w:tc>
        <w:tc>
          <w:tcPr>
            <w:tcW w:w="1729" w:type="dxa"/>
            <w:vMerge/>
          </w:tcPr>
          <w:p w:rsidR="009468BC" w:rsidRDefault="009468BC"/>
        </w:tc>
      </w:tr>
      <w:tr w:rsidR="009468BC">
        <w:tc>
          <w:tcPr>
            <w:tcW w:w="424" w:type="dxa"/>
            <w:vMerge/>
          </w:tcPr>
          <w:p w:rsidR="009468BC" w:rsidRDefault="009468BC"/>
        </w:tc>
        <w:tc>
          <w:tcPr>
            <w:tcW w:w="1849" w:type="dxa"/>
            <w:vMerge/>
          </w:tcPr>
          <w:p w:rsidR="009468BC" w:rsidRDefault="009468BC"/>
        </w:tc>
        <w:tc>
          <w:tcPr>
            <w:tcW w:w="1309" w:type="dxa"/>
          </w:tcPr>
          <w:p w:rsidR="009468BC" w:rsidRDefault="009468BC">
            <w:pPr>
              <w:pStyle w:val="ConsPlusNormal"/>
              <w:jc w:val="center"/>
            </w:pPr>
            <w:r>
              <w:t>2017 год</w:t>
            </w:r>
          </w:p>
        </w:tc>
        <w:tc>
          <w:tcPr>
            <w:tcW w:w="1849" w:type="dxa"/>
          </w:tcPr>
          <w:p w:rsidR="009468BC" w:rsidRDefault="009468BC">
            <w:pPr>
              <w:pStyle w:val="ConsPlusNormal"/>
              <w:jc w:val="center"/>
            </w:pPr>
            <w:r>
              <w:t>28585,9</w:t>
            </w:r>
          </w:p>
        </w:tc>
        <w:tc>
          <w:tcPr>
            <w:tcW w:w="1639" w:type="dxa"/>
          </w:tcPr>
          <w:p w:rsidR="009468BC" w:rsidRDefault="009468BC">
            <w:pPr>
              <w:pStyle w:val="ConsPlusNormal"/>
              <w:jc w:val="center"/>
            </w:pPr>
            <w:r>
              <w:t>8509,2</w:t>
            </w:r>
          </w:p>
        </w:tc>
        <w:tc>
          <w:tcPr>
            <w:tcW w:w="1264" w:type="dxa"/>
          </w:tcPr>
          <w:p w:rsidR="009468BC" w:rsidRDefault="009468BC">
            <w:pPr>
              <w:pStyle w:val="ConsPlusNormal"/>
              <w:jc w:val="center"/>
            </w:pPr>
            <w:r>
              <w:t>20057,7</w:t>
            </w:r>
          </w:p>
        </w:tc>
        <w:tc>
          <w:tcPr>
            <w:tcW w:w="1639" w:type="dxa"/>
          </w:tcPr>
          <w:p w:rsidR="009468BC" w:rsidRDefault="009468BC">
            <w:pPr>
              <w:pStyle w:val="ConsPlusNormal"/>
              <w:jc w:val="center"/>
            </w:pPr>
            <w:r>
              <w:t>19,0</w:t>
            </w:r>
          </w:p>
        </w:tc>
        <w:tc>
          <w:tcPr>
            <w:tcW w:w="1684" w:type="dxa"/>
          </w:tcPr>
          <w:p w:rsidR="009468BC" w:rsidRDefault="009468BC">
            <w:pPr>
              <w:pStyle w:val="ConsPlusNormal"/>
              <w:jc w:val="center"/>
            </w:pPr>
            <w:r>
              <w:t>0,0</w:t>
            </w:r>
          </w:p>
        </w:tc>
        <w:tc>
          <w:tcPr>
            <w:tcW w:w="1729" w:type="dxa"/>
            <w:vMerge/>
          </w:tcPr>
          <w:p w:rsidR="009468BC" w:rsidRDefault="009468BC"/>
        </w:tc>
      </w:tr>
      <w:tr w:rsidR="009468BC">
        <w:tc>
          <w:tcPr>
            <w:tcW w:w="424" w:type="dxa"/>
            <w:vMerge/>
          </w:tcPr>
          <w:p w:rsidR="009468BC" w:rsidRDefault="009468BC"/>
        </w:tc>
        <w:tc>
          <w:tcPr>
            <w:tcW w:w="1849" w:type="dxa"/>
            <w:vMerge/>
          </w:tcPr>
          <w:p w:rsidR="009468BC" w:rsidRDefault="009468BC"/>
        </w:tc>
        <w:tc>
          <w:tcPr>
            <w:tcW w:w="1309" w:type="dxa"/>
          </w:tcPr>
          <w:p w:rsidR="009468BC" w:rsidRDefault="009468BC">
            <w:pPr>
              <w:pStyle w:val="ConsPlusNormal"/>
              <w:jc w:val="center"/>
            </w:pPr>
            <w:r>
              <w:t>2018 год</w:t>
            </w:r>
          </w:p>
        </w:tc>
        <w:tc>
          <w:tcPr>
            <w:tcW w:w="1849" w:type="dxa"/>
          </w:tcPr>
          <w:p w:rsidR="009468BC" w:rsidRDefault="009468BC">
            <w:pPr>
              <w:pStyle w:val="ConsPlusNormal"/>
              <w:jc w:val="center"/>
            </w:pPr>
            <w:r>
              <w:t>16915,2</w:t>
            </w:r>
          </w:p>
        </w:tc>
        <w:tc>
          <w:tcPr>
            <w:tcW w:w="1639" w:type="dxa"/>
          </w:tcPr>
          <w:p w:rsidR="009468BC" w:rsidRDefault="009468BC">
            <w:pPr>
              <w:pStyle w:val="ConsPlusNormal"/>
              <w:jc w:val="center"/>
            </w:pPr>
            <w:r>
              <w:t>6508,0</w:t>
            </w:r>
          </w:p>
        </w:tc>
        <w:tc>
          <w:tcPr>
            <w:tcW w:w="1264" w:type="dxa"/>
          </w:tcPr>
          <w:p w:rsidR="009468BC" w:rsidRDefault="009468BC">
            <w:pPr>
              <w:pStyle w:val="ConsPlusNormal"/>
              <w:jc w:val="center"/>
            </w:pPr>
            <w:r>
              <w:t>10399,3</w:t>
            </w:r>
          </w:p>
        </w:tc>
        <w:tc>
          <w:tcPr>
            <w:tcW w:w="1639" w:type="dxa"/>
          </w:tcPr>
          <w:p w:rsidR="009468BC" w:rsidRDefault="009468BC">
            <w:pPr>
              <w:pStyle w:val="ConsPlusNormal"/>
              <w:jc w:val="center"/>
            </w:pPr>
            <w:r>
              <w:t>7,9</w:t>
            </w:r>
          </w:p>
        </w:tc>
        <w:tc>
          <w:tcPr>
            <w:tcW w:w="1684" w:type="dxa"/>
          </w:tcPr>
          <w:p w:rsidR="009468BC" w:rsidRDefault="009468BC">
            <w:pPr>
              <w:pStyle w:val="ConsPlusNormal"/>
              <w:jc w:val="center"/>
            </w:pPr>
            <w:r>
              <w:t>0,0</w:t>
            </w:r>
          </w:p>
        </w:tc>
        <w:tc>
          <w:tcPr>
            <w:tcW w:w="1729" w:type="dxa"/>
            <w:vMerge/>
          </w:tcPr>
          <w:p w:rsidR="009468BC" w:rsidRDefault="009468BC"/>
        </w:tc>
      </w:tr>
      <w:tr w:rsidR="009468BC">
        <w:tc>
          <w:tcPr>
            <w:tcW w:w="424" w:type="dxa"/>
            <w:vMerge/>
          </w:tcPr>
          <w:p w:rsidR="009468BC" w:rsidRDefault="009468BC"/>
        </w:tc>
        <w:tc>
          <w:tcPr>
            <w:tcW w:w="1849" w:type="dxa"/>
            <w:vMerge/>
          </w:tcPr>
          <w:p w:rsidR="009468BC" w:rsidRDefault="009468BC"/>
        </w:tc>
        <w:tc>
          <w:tcPr>
            <w:tcW w:w="1309" w:type="dxa"/>
          </w:tcPr>
          <w:p w:rsidR="009468BC" w:rsidRDefault="009468BC">
            <w:pPr>
              <w:pStyle w:val="ConsPlusNormal"/>
              <w:jc w:val="center"/>
            </w:pPr>
            <w:r>
              <w:t>2019 год</w:t>
            </w:r>
          </w:p>
        </w:tc>
        <w:tc>
          <w:tcPr>
            <w:tcW w:w="1849" w:type="dxa"/>
          </w:tcPr>
          <w:p w:rsidR="009468BC" w:rsidRDefault="009468BC">
            <w:pPr>
              <w:pStyle w:val="ConsPlusNormal"/>
              <w:jc w:val="center"/>
            </w:pPr>
            <w:r>
              <w:t>10097,7</w:t>
            </w:r>
          </w:p>
        </w:tc>
        <w:tc>
          <w:tcPr>
            <w:tcW w:w="1639" w:type="dxa"/>
          </w:tcPr>
          <w:p w:rsidR="009468BC" w:rsidRDefault="009468BC">
            <w:pPr>
              <w:pStyle w:val="ConsPlusNormal"/>
              <w:jc w:val="center"/>
            </w:pPr>
            <w:r>
              <w:t>0,0</w:t>
            </w:r>
          </w:p>
        </w:tc>
        <w:tc>
          <w:tcPr>
            <w:tcW w:w="1264" w:type="dxa"/>
          </w:tcPr>
          <w:p w:rsidR="009468BC" w:rsidRDefault="009468BC">
            <w:pPr>
              <w:pStyle w:val="ConsPlusNormal"/>
              <w:jc w:val="center"/>
            </w:pPr>
            <w:r>
              <w:t>10057,7</w:t>
            </w:r>
          </w:p>
        </w:tc>
        <w:tc>
          <w:tcPr>
            <w:tcW w:w="1639" w:type="dxa"/>
          </w:tcPr>
          <w:p w:rsidR="009468BC" w:rsidRDefault="009468BC">
            <w:pPr>
              <w:pStyle w:val="ConsPlusNormal"/>
              <w:jc w:val="center"/>
            </w:pPr>
            <w:r>
              <w:t>40,0</w:t>
            </w:r>
          </w:p>
        </w:tc>
        <w:tc>
          <w:tcPr>
            <w:tcW w:w="1684" w:type="dxa"/>
          </w:tcPr>
          <w:p w:rsidR="009468BC" w:rsidRDefault="009468BC">
            <w:pPr>
              <w:pStyle w:val="ConsPlusNormal"/>
              <w:jc w:val="center"/>
            </w:pPr>
            <w:r>
              <w:t>0,0</w:t>
            </w:r>
          </w:p>
        </w:tc>
        <w:tc>
          <w:tcPr>
            <w:tcW w:w="1729" w:type="dxa"/>
            <w:vMerge/>
          </w:tcPr>
          <w:p w:rsidR="009468BC" w:rsidRDefault="009468BC"/>
        </w:tc>
      </w:tr>
      <w:tr w:rsidR="009468BC">
        <w:tc>
          <w:tcPr>
            <w:tcW w:w="424" w:type="dxa"/>
            <w:vMerge/>
          </w:tcPr>
          <w:p w:rsidR="009468BC" w:rsidRDefault="009468BC"/>
        </w:tc>
        <w:tc>
          <w:tcPr>
            <w:tcW w:w="1849" w:type="dxa"/>
            <w:vMerge/>
          </w:tcPr>
          <w:p w:rsidR="009468BC" w:rsidRDefault="009468BC"/>
        </w:tc>
        <w:tc>
          <w:tcPr>
            <w:tcW w:w="1309" w:type="dxa"/>
          </w:tcPr>
          <w:p w:rsidR="009468BC" w:rsidRDefault="009468BC">
            <w:pPr>
              <w:pStyle w:val="ConsPlusNormal"/>
              <w:jc w:val="center"/>
            </w:pPr>
            <w:r>
              <w:t>2020 год</w:t>
            </w:r>
          </w:p>
        </w:tc>
        <w:tc>
          <w:tcPr>
            <w:tcW w:w="1849" w:type="dxa"/>
          </w:tcPr>
          <w:p w:rsidR="009468BC" w:rsidRDefault="009468BC">
            <w:pPr>
              <w:pStyle w:val="ConsPlusNormal"/>
              <w:jc w:val="center"/>
            </w:pPr>
            <w:r>
              <w:t>10097,7</w:t>
            </w:r>
          </w:p>
        </w:tc>
        <w:tc>
          <w:tcPr>
            <w:tcW w:w="1639" w:type="dxa"/>
          </w:tcPr>
          <w:p w:rsidR="009468BC" w:rsidRDefault="009468BC">
            <w:pPr>
              <w:pStyle w:val="ConsPlusNormal"/>
              <w:jc w:val="center"/>
            </w:pPr>
            <w:r>
              <w:t>0,0</w:t>
            </w:r>
          </w:p>
        </w:tc>
        <w:tc>
          <w:tcPr>
            <w:tcW w:w="1264" w:type="dxa"/>
          </w:tcPr>
          <w:p w:rsidR="009468BC" w:rsidRDefault="009468BC">
            <w:pPr>
              <w:pStyle w:val="ConsPlusNormal"/>
              <w:jc w:val="center"/>
            </w:pPr>
            <w:r>
              <w:t>10057,7</w:t>
            </w:r>
          </w:p>
        </w:tc>
        <w:tc>
          <w:tcPr>
            <w:tcW w:w="1639" w:type="dxa"/>
          </w:tcPr>
          <w:p w:rsidR="009468BC" w:rsidRDefault="009468BC">
            <w:pPr>
              <w:pStyle w:val="ConsPlusNormal"/>
              <w:jc w:val="center"/>
            </w:pPr>
            <w:r>
              <w:t>40,0</w:t>
            </w:r>
          </w:p>
        </w:tc>
        <w:tc>
          <w:tcPr>
            <w:tcW w:w="1684" w:type="dxa"/>
          </w:tcPr>
          <w:p w:rsidR="009468BC" w:rsidRDefault="009468BC">
            <w:pPr>
              <w:pStyle w:val="ConsPlusNormal"/>
              <w:jc w:val="center"/>
            </w:pPr>
            <w:r>
              <w:t>0,0</w:t>
            </w:r>
          </w:p>
        </w:tc>
        <w:tc>
          <w:tcPr>
            <w:tcW w:w="1729" w:type="dxa"/>
            <w:vMerge/>
          </w:tcPr>
          <w:p w:rsidR="009468BC" w:rsidRDefault="009468BC"/>
        </w:tc>
      </w:tr>
      <w:tr w:rsidR="009468BC">
        <w:tc>
          <w:tcPr>
            <w:tcW w:w="424" w:type="dxa"/>
            <w:vMerge w:val="restart"/>
          </w:tcPr>
          <w:p w:rsidR="009468BC" w:rsidRDefault="009468BC">
            <w:pPr>
              <w:pStyle w:val="ConsPlusNormal"/>
              <w:jc w:val="center"/>
              <w:outlineLvl w:val="2"/>
            </w:pPr>
            <w:r>
              <w:t>4</w:t>
            </w:r>
          </w:p>
        </w:tc>
        <w:tc>
          <w:tcPr>
            <w:tcW w:w="12962" w:type="dxa"/>
            <w:gridSpan w:val="8"/>
          </w:tcPr>
          <w:p w:rsidR="009468BC" w:rsidRDefault="009468BC">
            <w:pPr>
              <w:pStyle w:val="ConsPlusNormal"/>
            </w:pPr>
            <w:r>
              <w:t>Обеспечивающая подпрограмма</w:t>
            </w:r>
          </w:p>
        </w:tc>
      </w:tr>
      <w:tr w:rsidR="009468BC">
        <w:tc>
          <w:tcPr>
            <w:tcW w:w="424" w:type="dxa"/>
            <w:vMerge/>
          </w:tcPr>
          <w:p w:rsidR="009468BC" w:rsidRDefault="009468BC"/>
        </w:tc>
        <w:tc>
          <w:tcPr>
            <w:tcW w:w="1849" w:type="dxa"/>
            <w:vMerge w:val="restart"/>
          </w:tcPr>
          <w:p w:rsidR="009468BC" w:rsidRDefault="009468BC">
            <w:pPr>
              <w:pStyle w:val="ConsPlusNormal"/>
            </w:pPr>
            <w:r>
              <w:t xml:space="preserve">Руководство и управление в сфере установленных </w:t>
            </w:r>
            <w:proofErr w:type="gramStart"/>
            <w:r>
              <w:t>функций органов государственной власти субъектов Российской Федерации</w:t>
            </w:r>
            <w:proofErr w:type="gramEnd"/>
            <w:r>
              <w:t xml:space="preserve"> и органов местного самоуправления</w:t>
            </w:r>
          </w:p>
        </w:tc>
        <w:tc>
          <w:tcPr>
            <w:tcW w:w="1309" w:type="dxa"/>
          </w:tcPr>
          <w:p w:rsidR="009468BC" w:rsidRDefault="009468BC">
            <w:pPr>
              <w:pStyle w:val="ConsPlusNormal"/>
              <w:jc w:val="center"/>
            </w:pPr>
            <w:r>
              <w:t>всего</w:t>
            </w:r>
          </w:p>
        </w:tc>
        <w:tc>
          <w:tcPr>
            <w:tcW w:w="1849" w:type="dxa"/>
          </w:tcPr>
          <w:p w:rsidR="009468BC" w:rsidRDefault="009468BC">
            <w:pPr>
              <w:pStyle w:val="ConsPlusNormal"/>
              <w:jc w:val="center"/>
            </w:pPr>
            <w:r>
              <w:t>299172,0</w:t>
            </w:r>
          </w:p>
        </w:tc>
        <w:tc>
          <w:tcPr>
            <w:tcW w:w="1639" w:type="dxa"/>
          </w:tcPr>
          <w:p w:rsidR="009468BC" w:rsidRDefault="009468BC">
            <w:pPr>
              <w:pStyle w:val="ConsPlusNormal"/>
              <w:jc w:val="center"/>
            </w:pPr>
            <w:r>
              <w:t>0,0</w:t>
            </w:r>
          </w:p>
        </w:tc>
        <w:tc>
          <w:tcPr>
            <w:tcW w:w="1264" w:type="dxa"/>
          </w:tcPr>
          <w:p w:rsidR="009468BC" w:rsidRDefault="009468BC">
            <w:pPr>
              <w:pStyle w:val="ConsPlusNormal"/>
              <w:jc w:val="center"/>
            </w:pPr>
            <w:r>
              <w:t>299172,0</w:t>
            </w:r>
          </w:p>
        </w:tc>
        <w:tc>
          <w:tcPr>
            <w:tcW w:w="1639" w:type="dxa"/>
          </w:tcPr>
          <w:p w:rsidR="009468BC" w:rsidRDefault="009468BC">
            <w:pPr>
              <w:pStyle w:val="ConsPlusNormal"/>
              <w:jc w:val="center"/>
            </w:pPr>
            <w:r>
              <w:t>0,0</w:t>
            </w:r>
          </w:p>
        </w:tc>
        <w:tc>
          <w:tcPr>
            <w:tcW w:w="1684" w:type="dxa"/>
          </w:tcPr>
          <w:p w:rsidR="009468BC" w:rsidRDefault="009468BC">
            <w:pPr>
              <w:pStyle w:val="ConsPlusNormal"/>
              <w:jc w:val="center"/>
            </w:pPr>
            <w:r>
              <w:t>0,0</w:t>
            </w:r>
          </w:p>
        </w:tc>
        <w:tc>
          <w:tcPr>
            <w:tcW w:w="1729" w:type="dxa"/>
            <w:vMerge w:val="restart"/>
          </w:tcPr>
          <w:p w:rsidR="009468BC" w:rsidRDefault="009468BC">
            <w:pPr>
              <w:pStyle w:val="ConsPlusNormal"/>
              <w:jc w:val="center"/>
            </w:pPr>
            <w:r>
              <w:t>Департамент социальной защиты населения Томской области</w:t>
            </w:r>
          </w:p>
        </w:tc>
      </w:tr>
      <w:tr w:rsidR="009468BC">
        <w:tc>
          <w:tcPr>
            <w:tcW w:w="424" w:type="dxa"/>
            <w:vMerge/>
          </w:tcPr>
          <w:p w:rsidR="009468BC" w:rsidRDefault="009468BC"/>
        </w:tc>
        <w:tc>
          <w:tcPr>
            <w:tcW w:w="1849" w:type="dxa"/>
            <w:vMerge/>
          </w:tcPr>
          <w:p w:rsidR="009468BC" w:rsidRDefault="009468BC"/>
        </w:tc>
        <w:tc>
          <w:tcPr>
            <w:tcW w:w="1309" w:type="dxa"/>
          </w:tcPr>
          <w:p w:rsidR="009468BC" w:rsidRDefault="009468BC">
            <w:pPr>
              <w:pStyle w:val="ConsPlusNormal"/>
              <w:jc w:val="center"/>
            </w:pPr>
            <w:r>
              <w:t>2015 год</w:t>
            </w:r>
          </w:p>
        </w:tc>
        <w:tc>
          <w:tcPr>
            <w:tcW w:w="1849" w:type="dxa"/>
          </w:tcPr>
          <w:p w:rsidR="009468BC" w:rsidRDefault="009468BC">
            <w:pPr>
              <w:pStyle w:val="ConsPlusNormal"/>
              <w:jc w:val="center"/>
            </w:pPr>
            <w:r>
              <w:t>49512,0</w:t>
            </w:r>
          </w:p>
        </w:tc>
        <w:tc>
          <w:tcPr>
            <w:tcW w:w="1639" w:type="dxa"/>
          </w:tcPr>
          <w:p w:rsidR="009468BC" w:rsidRDefault="009468BC">
            <w:pPr>
              <w:pStyle w:val="ConsPlusNormal"/>
              <w:jc w:val="center"/>
            </w:pPr>
            <w:r>
              <w:t>0,0</w:t>
            </w:r>
          </w:p>
        </w:tc>
        <w:tc>
          <w:tcPr>
            <w:tcW w:w="1264" w:type="dxa"/>
          </w:tcPr>
          <w:p w:rsidR="009468BC" w:rsidRDefault="009468BC">
            <w:pPr>
              <w:pStyle w:val="ConsPlusNormal"/>
              <w:jc w:val="center"/>
            </w:pPr>
            <w:r>
              <w:t>49512,0</w:t>
            </w:r>
          </w:p>
        </w:tc>
        <w:tc>
          <w:tcPr>
            <w:tcW w:w="1639" w:type="dxa"/>
          </w:tcPr>
          <w:p w:rsidR="009468BC" w:rsidRDefault="009468BC">
            <w:pPr>
              <w:pStyle w:val="ConsPlusNormal"/>
              <w:jc w:val="center"/>
            </w:pPr>
            <w:r>
              <w:t>0,0</w:t>
            </w:r>
          </w:p>
        </w:tc>
        <w:tc>
          <w:tcPr>
            <w:tcW w:w="1684" w:type="dxa"/>
          </w:tcPr>
          <w:p w:rsidR="009468BC" w:rsidRDefault="009468BC">
            <w:pPr>
              <w:pStyle w:val="ConsPlusNormal"/>
              <w:jc w:val="center"/>
            </w:pPr>
            <w:r>
              <w:t>0,0</w:t>
            </w:r>
          </w:p>
        </w:tc>
        <w:tc>
          <w:tcPr>
            <w:tcW w:w="1729" w:type="dxa"/>
            <w:vMerge/>
          </w:tcPr>
          <w:p w:rsidR="009468BC" w:rsidRDefault="009468BC"/>
        </w:tc>
      </w:tr>
      <w:tr w:rsidR="009468BC">
        <w:tc>
          <w:tcPr>
            <w:tcW w:w="424" w:type="dxa"/>
            <w:vMerge/>
          </w:tcPr>
          <w:p w:rsidR="009468BC" w:rsidRDefault="009468BC"/>
        </w:tc>
        <w:tc>
          <w:tcPr>
            <w:tcW w:w="1849" w:type="dxa"/>
            <w:vMerge/>
          </w:tcPr>
          <w:p w:rsidR="009468BC" w:rsidRDefault="009468BC"/>
        </w:tc>
        <w:tc>
          <w:tcPr>
            <w:tcW w:w="1309" w:type="dxa"/>
          </w:tcPr>
          <w:p w:rsidR="009468BC" w:rsidRDefault="009468BC">
            <w:pPr>
              <w:pStyle w:val="ConsPlusNormal"/>
              <w:jc w:val="center"/>
            </w:pPr>
            <w:r>
              <w:t>2016 год</w:t>
            </w:r>
          </w:p>
        </w:tc>
        <w:tc>
          <w:tcPr>
            <w:tcW w:w="1849" w:type="dxa"/>
          </w:tcPr>
          <w:p w:rsidR="009468BC" w:rsidRDefault="009468BC">
            <w:pPr>
              <w:pStyle w:val="ConsPlusNormal"/>
              <w:jc w:val="center"/>
            </w:pPr>
            <w:r>
              <w:t>48810,7</w:t>
            </w:r>
          </w:p>
        </w:tc>
        <w:tc>
          <w:tcPr>
            <w:tcW w:w="1639" w:type="dxa"/>
          </w:tcPr>
          <w:p w:rsidR="009468BC" w:rsidRDefault="009468BC">
            <w:pPr>
              <w:pStyle w:val="ConsPlusNormal"/>
              <w:jc w:val="center"/>
            </w:pPr>
            <w:r>
              <w:t>0,0</w:t>
            </w:r>
          </w:p>
        </w:tc>
        <w:tc>
          <w:tcPr>
            <w:tcW w:w="1264" w:type="dxa"/>
          </w:tcPr>
          <w:p w:rsidR="009468BC" w:rsidRDefault="009468BC">
            <w:pPr>
              <w:pStyle w:val="ConsPlusNormal"/>
              <w:jc w:val="center"/>
            </w:pPr>
            <w:r>
              <w:t>48810,7</w:t>
            </w:r>
          </w:p>
        </w:tc>
        <w:tc>
          <w:tcPr>
            <w:tcW w:w="1639" w:type="dxa"/>
          </w:tcPr>
          <w:p w:rsidR="009468BC" w:rsidRDefault="009468BC">
            <w:pPr>
              <w:pStyle w:val="ConsPlusNormal"/>
              <w:jc w:val="center"/>
            </w:pPr>
            <w:r>
              <w:t>0,0</w:t>
            </w:r>
          </w:p>
        </w:tc>
        <w:tc>
          <w:tcPr>
            <w:tcW w:w="1684" w:type="dxa"/>
          </w:tcPr>
          <w:p w:rsidR="009468BC" w:rsidRDefault="009468BC">
            <w:pPr>
              <w:pStyle w:val="ConsPlusNormal"/>
              <w:jc w:val="center"/>
            </w:pPr>
            <w:r>
              <w:t>0,0</w:t>
            </w:r>
          </w:p>
        </w:tc>
        <w:tc>
          <w:tcPr>
            <w:tcW w:w="1729" w:type="dxa"/>
            <w:vMerge/>
          </w:tcPr>
          <w:p w:rsidR="009468BC" w:rsidRDefault="009468BC"/>
        </w:tc>
      </w:tr>
      <w:tr w:rsidR="009468BC">
        <w:tc>
          <w:tcPr>
            <w:tcW w:w="424" w:type="dxa"/>
            <w:vMerge/>
          </w:tcPr>
          <w:p w:rsidR="009468BC" w:rsidRDefault="009468BC"/>
        </w:tc>
        <w:tc>
          <w:tcPr>
            <w:tcW w:w="1849" w:type="dxa"/>
            <w:vMerge/>
          </w:tcPr>
          <w:p w:rsidR="009468BC" w:rsidRDefault="009468BC"/>
        </w:tc>
        <w:tc>
          <w:tcPr>
            <w:tcW w:w="1309" w:type="dxa"/>
          </w:tcPr>
          <w:p w:rsidR="009468BC" w:rsidRDefault="009468BC">
            <w:pPr>
              <w:pStyle w:val="ConsPlusNormal"/>
              <w:jc w:val="center"/>
            </w:pPr>
            <w:r>
              <w:t>2017 год</w:t>
            </w:r>
          </w:p>
        </w:tc>
        <w:tc>
          <w:tcPr>
            <w:tcW w:w="1849" w:type="dxa"/>
          </w:tcPr>
          <w:p w:rsidR="009468BC" w:rsidRDefault="009468BC">
            <w:pPr>
              <w:pStyle w:val="ConsPlusNormal"/>
              <w:jc w:val="center"/>
            </w:pPr>
            <w:r>
              <w:t>49287,1</w:t>
            </w:r>
          </w:p>
        </w:tc>
        <w:tc>
          <w:tcPr>
            <w:tcW w:w="1639" w:type="dxa"/>
          </w:tcPr>
          <w:p w:rsidR="009468BC" w:rsidRDefault="009468BC">
            <w:pPr>
              <w:pStyle w:val="ConsPlusNormal"/>
              <w:jc w:val="center"/>
            </w:pPr>
            <w:r>
              <w:t>0,0</w:t>
            </w:r>
          </w:p>
        </w:tc>
        <w:tc>
          <w:tcPr>
            <w:tcW w:w="1264" w:type="dxa"/>
          </w:tcPr>
          <w:p w:rsidR="009468BC" w:rsidRDefault="009468BC">
            <w:pPr>
              <w:pStyle w:val="ConsPlusNormal"/>
              <w:jc w:val="center"/>
            </w:pPr>
            <w:r>
              <w:t>49287,1</w:t>
            </w:r>
          </w:p>
        </w:tc>
        <w:tc>
          <w:tcPr>
            <w:tcW w:w="1639" w:type="dxa"/>
          </w:tcPr>
          <w:p w:rsidR="009468BC" w:rsidRDefault="009468BC">
            <w:pPr>
              <w:pStyle w:val="ConsPlusNormal"/>
              <w:jc w:val="center"/>
            </w:pPr>
            <w:r>
              <w:t>0,0</w:t>
            </w:r>
          </w:p>
        </w:tc>
        <w:tc>
          <w:tcPr>
            <w:tcW w:w="1684" w:type="dxa"/>
          </w:tcPr>
          <w:p w:rsidR="009468BC" w:rsidRDefault="009468BC">
            <w:pPr>
              <w:pStyle w:val="ConsPlusNormal"/>
              <w:jc w:val="center"/>
            </w:pPr>
            <w:r>
              <w:t>0,0</w:t>
            </w:r>
          </w:p>
        </w:tc>
        <w:tc>
          <w:tcPr>
            <w:tcW w:w="1729" w:type="dxa"/>
            <w:vMerge/>
          </w:tcPr>
          <w:p w:rsidR="009468BC" w:rsidRDefault="009468BC"/>
        </w:tc>
      </w:tr>
      <w:tr w:rsidR="009468BC">
        <w:tc>
          <w:tcPr>
            <w:tcW w:w="424" w:type="dxa"/>
            <w:vMerge/>
          </w:tcPr>
          <w:p w:rsidR="009468BC" w:rsidRDefault="009468BC"/>
        </w:tc>
        <w:tc>
          <w:tcPr>
            <w:tcW w:w="1849" w:type="dxa"/>
            <w:vMerge/>
          </w:tcPr>
          <w:p w:rsidR="009468BC" w:rsidRDefault="009468BC"/>
        </w:tc>
        <w:tc>
          <w:tcPr>
            <w:tcW w:w="1309" w:type="dxa"/>
          </w:tcPr>
          <w:p w:rsidR="009468BC" w:rsidRDefault="009468BC">
            <w:pPr>
              <w:pStyle w:val="ConsPlusNormal"/>
              <w:jc w:val="center"/>
            </w:pPr>
            <w:r>
              <w:t>2018 год</w:t>
            </w:r>
          </w:p>
        </w:tc>
        <w:tc>
          <w:tcPr>
            <w:tcW w:w="1849" w:type="dxa"/>
          </w:tcPr>
          <w:p w:rsidR="009468BC" w:rsidRDefault="009468BC">
            <w:pPr>
              <w:pStyle w:val="ConsPlusNormal"/>
              <w:jc w:val="center"/>
            </w:pPr>
            <w:r>
              <w:t>52974,4</w:t>
            </w:r>
          </w:p>
        </w:tc>
        <w:tc>
          <w:tcPr>
            <w:tcW w:w="1639" w:type="dxa"/>
          </w:tcPr>
          <w:p w:rsidR="009468BC" w:rsidRDefault="009468BC">
            <w:pPr>
              <w:pStyle w:val="ConsPlusNormal"/>
              <w:jc w:val="center"/>
            </w:pPr>
            <w:r>
              <w:t>0,0</w:t>
            </w:r>
          </w:p>
        </w:tc>
        <w:tc>
          <w:tcPr>
            <w:tcW w:w="1264" w:type="dxa"/>
          </w:tcPr>
          <w:p w:rsidR="009468BC" w:rsidRDefault="009468BC">
            <w:pPr>
              <w:pStyle w:val="ConsPlusNormal"/>
              <w:jc w:val="center"/>
            </w:pPr>
            <w:r>
              <w:t>52974,4</w:t>
            </w:r>
          </w:p>
        </w:tc>
        <w:tc>
          <w:tcPr>
            <w:tcW w:w="1639" w:type="dxa"/>
          </w:tcPr>
          <w:p w:rsidR="009468BC" w:rsidRDefault="009468BC">
            <w:pPr>
              <w:pStyle w:val="ConsPlusNormal"/>
              <w:jc w:val="center"/>
            </w:pPr>
            <w:r>
              <w:t>0,0</w:t>
            </w:r>
          </w:p>
        </w:tc>
        <w:tc>
          <w:tcPr>
            <w:tcW w:w="1684" w:type="dxa"/>
          </w:tcPr>
          <w:p w:rsidR="009468BC" w:rsidRDefault="009468BC">
            <w:pPr>
              <w:pStyle w:val="ConsPlusNormal"/>
              <w:jc w:val="center"/>
            </w:pPr>
            <w:r>
              <w:t>0,0</w:t>
            </w:r>
          </w:p>
        </w:tc>
        <w:tc>
          <w:tcPr>
            <w:tcW w:w="1729" w:type="dxa"/>
            <w:vMerge/>
          </w:tcPr>
          <w:p w:rsidR="009468BC" w:rsidRDefault="009468BC"/>
        </w:tc>
      </w:tr>
      <w:tr w:rsidR="009468BC">
        <w:tc>
          <w:tcPr>
            <w:tcW w:w="424" w:type="dxa"/>
            <w:vMerge/>
          </w:tcPr>
          <w:p w:rsidR="009468BC" w:rsidRDefault="009468BC"/>
        </w:tc>
        <w:tc>
          <w:tcPr>
            <w:tcW w:w="1849" w:type="dxa"/>
            <w:vMerge/>
          </w:tcPr>
          <w:p w:rsidR="009468BC" w:rsidRDefault="009468BC"/>
        </w:tc>
        <w:tc>
          <w:tcPr>
            <w:tcW w:w="1309" w:type="dxa"/>
          </w:tcPr>
          <w:p w:rsidR="009468BC" w:rsidRDefault="009468BC">
            <w:pPr>
              <w:pStyle w:val="ConsPlusNormal"/>
              <w:jc w:val="center"/>
            </w:pPr>
            <w:r>
              <w:t>2019 год</w:t>
            </w:r>
          </w:p>
        </w:tc>
        <w:tc>
          <w:tcPr>
            <w:tcW w:w="1849" w:type="dxa"/>
          </w:tcPr>
          <w:p w:rsidR="009468BC" w:rsidRDefault="009468BC">
            <w:pPr>
              <w:pStyle w:val="ConsPlusNormal"/>
              <w:jc w:val="center"/>
            </w:pPr>
            <w:r>
              <w:t>49293,9</w:t>
            </w:r>
          </w:p>
        </w:tc>
        <w:tc>
          <w:tcPr>
            <w:tcW w:w="1639" w:type="dxa"/>
          </w:tcPr>
          <w:p w:rsidR="009468BC" w:rsidRDefault="009468BC">
            <w:pPr>
              <w:pStyle w:val="ConsPlusNormal"/>
              <w:jc w:val="center"/>
            </w:pPr>
            <w:r>
              <w:t>0,0</w:t>
            </w:r>
          </w:p>
        </w:tc>
        <w:tc>
          <w:tcPr>
            <w:tcW w:w="1264" w:type="dxa"/>
          </w:tcPr>
          <w:p w:rsidR="009468BC" w:rsidRDefault="009468BC">
            <w:pPr>
              <w:pStyle w:val="ConsPlusNormal"/>
              <w:jc w:val="center"/>
            </w:pPr>
            <w:r>
              <w:t>49293,9</w:t>
            </w:r>
          </w:p>
        </w:tc>
        <w:tc>
          <w:tcPr>
            <w:tcW w:w="1639" w:type="dxa"/>
          </w:tcPr>
          <w:p w:rsidR="009468BC" w:rsidRDefault="009468BC">
            <w:pPr>
              <w:pStyle w:val="ConsPlusNormal"/>
              <w:jc w:val="center"/>
            </w:pPr>
            <w:r>
              <w:t>0,0</w:t>
            </w:r>
          </w:p>
        </w:tc>
        <w:tc>
          <w:tcPr>
            <w:tcW w:w="1684" w:type="dxa"/>
          </w:tcPr>
          <w:p w:rsidR="009468BC" w:rsidRDefault="009468BC">
            <w:pPr>
              <w:pStyle w:val="ConsPlusNormal"/>
              <w:jc w:val="center"/>
            </w:pPr>
            <w:r>
              <w:t>0,0</w:t>
            </w:r>
          </w:p>
        </w:tc>
        <w:tc>
          <w:tcPr>
            <w:tcW w:w="1729" w:type="dxa"/>
            <w:vMerge/>
          </w:tcPr>
          <w:p w:rsidR="009468BC" w:rsidRDefault="009468BC"/>
        </w:tc>
      </w:tr>
      <w:tr w:rsidR="009468BC">
        <w:tc>
          <w:tcPr>
            <w:tcW w:w="424" w:type="dxa"/>
            <w:vMerge/>
          </w:tcPr>
          <w:p w:rsidR="009468BC" w:rsidRDefault="009468BC"/>
        </w:tc>
        <w:tc>
          <w:tcPr>
            <w:tcW w:w="1849" w:type="dxa"/>
            <w:vMerge/>
          </w:tcPr>
          <w:p w:rsidR="009468BC" w:rsidRDefault="009468BC"/>
        </w:tc>
        <w:tc>
          <w:tcPr>
            <w:tcW w:w="1309" w:type="dxa"/>
          </w:tcPr>
          <w:p w:rsidR="009468BC" w:rsidRDefault="009468BC">
            <w:pPr>
              <w:pStyle w:val="ConsPlusNormal"/>
              <w:jc w:val="center"/>
            </w:pPr>
            <w:r>
              <w:t>2020 год</w:t>
            </w:r>
          </w:p>
        </w:tc>
        <w:tc>
          <w:tcPr>
            <w:tcW w:w="1849" w:type="dxa"/>
          </w:tcPr>
          <w:p w:rsidR="009468BC" w:rsidRDefault="009468BC">
            <w:pPr>
              <w:pStyle w:val="ConsPlusNormal"/>
              <w:jc w:val="center"/>
            </w:pPr>
            <w:r>
              <w:t>49293,9</w:t>
            </w:r>
          </w:p>
        </w:tc>
        <w:tc>
          <w:tcPr>
            <w:tcW w:w="1639" w:type="dxa"/>
          </w:tcPr>
          <w:p w:rsidR="009468BC" w:rsidRDefault="009468BC">
            <w:pPr>
              <w:pStyle w:val="ConsPlusNormal"/>
              <w:jc w:val="center"/>
            </w:pPr>
            <w:r>
              <w:t>0,0</w:t>
            </w:r>
          </w:p>
        </w:tc>
        <w:tc>
          <w:tcPr>
            <w:tcW w:w="1264" w:type="dxa"/>
          </w:tcPr>
          <w:p w:rsidR="009468BC" w:rsidRDefault="009468BC">
            <w:pPr>
              <w:pStyle w:val="ConsPlusNormal"/>
              <w:jc w:val="center"/>
            </w:pPr>
            <w:r>
              <w:t>49293,9</w:t>
            </w:r>
          </w:p>
        </w:tc>
        <w:tc>
          <w:tcPr>
            <w:tcW w:w="1639" w:type="dxa"/>
          </w:tcPr>
          <w:p w:rsidR="009468BC" w:rsidRDefault="009468BC">
            <w:pPr>
              <w:pStyle w:val="ConsPlusNormal"/>
              <w:jc w:val="center"/>
            </w:pPr>
            <w:r>
              <w:t>0,0</w:t>
            </w:r>
          </w:p>
        </w:tc>
        <w:tc>
          <w:tcPr>
            <w:tcW w:w="1684" w:type="dxa"/>
          </w:tcPr>
          <w:p w:rsidR="009468BC" w:rsidRDefault="009468BC">
            <w:pPr>
              <w:pStyle w:val="ConsPlusNormal"/>
              <w:jc w:val="center"/>
            </w:pPr>
            <w:r>
              <w:t>0,0</w:t>
            </w:r>
          </w:p>
        </w:tc>
        <w:tc>
          <w:tcPr>
            <w:tcW w:w="1729" w:type="dxa"/>
            <w:vMerge/>
          </w:tcPr>
          <w:p w:rsidR="009468BC" w:rsidRDefault="009468BC"/>
        </w:tc>
      </w:tr>
      <w:tr w:rsidR="009468BC">
        <w:tc>
          <w:tcPr>
            <w:tcW w:w="424" w:type="dxa"/>
            <w:vMerge w:val="restart"/>
          </w:tcPr>
          <w:p w:rsidR="009468BC" w:rsidRDefault="009468BC">
            <w:pPr>
              <w:pStyle w:val="ConsPlusNormal"/>
            </w:pPr>
          </w:p>
        </w:tc>
        <w:tc>
          <w:tcPr>
            <w:tcW w:w="1849" w:type="dxa"/>
            <w:vMerge w:val="restart"/>
          </w:tcPr>
          <w:p w:rsidR="009468BC" w:rsidRDefault="009468BC">
            <w:pPr>
              <w:pStyle w:val="ConsPlusNormal"/>
            </w:pPr>
            <w:r>
              <w:t>Итого по государственной программе</w:t>
            </w:r>
          </w:p>
        </w:tc>
        <w:tc>
          <w:tcPr>
            <w:tcW w:w="1309" w:type="dxa"/>
          </w:tcPr>
          <w:p w:rsidR="009468BC" w:rsidRDefault="009468BC">
            <w:pPr>
              <w:pStyle w:val="ConsPlusNormal"/>
              <w:jc w:val="center"/>
            </w:pPr>
            <w:r>
              <w:t>всего</w:t>
            </w:r>
          </w:p>
        </w:tc>
        <w:tc>
          <w:tcPr>
            <w:tcW w:w="1849" w:type="dxa"/>
          </w:tcPr>
          <w:p w:rsidR="009468BC" w:rsidRDefault="009468BC">
            <w:pPr>
              <w:pStyle w:val="ConsPlusNormal"/>
              <w:jc w:val="center"/>
            </w:pPr>
            <w:r>
              <w:t>45473187,6</w:t>
            </w:r>
          </w:p>
        </w:tc>
        <w:tc>
          <w:tcPr>
            <w:tcW w:w="1639" w:type="dxa"/>
          </w:tcPr>
          <w:p w:rsidR="009468BC" w:rsidRDefault="009468BC">
            <w:pPr>
              <w:pStyle w:val="ConsPlusNormal"/>
              <w:jc w:val="center"/>
            </w:pPr>
            <w:r>
              <w:t>7970789,7</w:t>
            </w:r>
          </w:p>
        </w:tc>
        <w:tc>
          <w:tcPr>
            <w:tcW w:w="1264" w:type="dxa"/>
          </w:tcPr>
          <w:p w:rsidR="009468BC" w:rsidRDefault="009468BC">
            <w:pPr>
              <w:pStyle w:val="ConsPlusNormal"/>
              <w:jc w:val="center"/>
            </w:pPr>
            <w:r>
              <w:t>37502072,9</w:t>
            </w:r>
          </w:p>
        </w:tc>
        <w:tc>
          <w:tcPr>
            <w:tcW w:w="1639" w:type="dxa"/>
          </w:tcPr>
          <w:p w:rsidR="009468BC" w:rsidRDefault="009468BC">
            <w:pPr>
              <w:pStyle w:val="ConsPlusNormal"/>
              <w:jc w:val="center"/>
            </w:pPr>
            <w:r>
              <w:t>325,0</w:t>
            </w:r>
          </w:p>
        </w:tc>
        <w:tc>
          <w:tcPr>
            <w:tcW w:w="1684" w:type="dxa"/>
          </w:tcPr>
          <w:p w:rsidR="009468BC" w:rsidRDefault="009468BC">
            <w:pPr>
              <w:pStyle w:val="ConsPlusNormal"/>
              <w:jc w:val="center"/>
            </w:pPr>
            <w:r>
              <w:t>0,0</w:t>
            </w:r>
          </w:p>
        </w:tc>
        <w:tc>
          <w:tcPr>
            <w:tcW w:w="1729" w:type="dxa"/>
            <w:vMerge w:val="restart"/>
          </w:tcPr>
          <w:p w:rsidR="009468BC" w:rsidRDefault="009468BC">
            <w:pPr>
              <w:pStyle w:val="ConsPlusNormal"/>
              <w:jc w:val="center"/>
            </w:pPr>
            <w:r>
              <w:t>Департамент социальной защиты населения Томской области</w:t>
            </w:r>
          </w:p>
        </w:tc>
      </w:tr>
      <w:tr w:rsidR="009468BC">
        <w:tc>
          <w:tcPr>
            <w:tcW w:w="424" w:type="dxa"/>
            <w:vMerge/>
          </w:tcPr>
          <w:p w:rsidR="009468BC" w:rsidRDefault="009468BC"/>
        </w:tc>
        <w:tc>
          <w:tcPr>
            <w:tcW w:w="1849" w:type="dxa"/>
            <w:vMerge/>
          </w:tcPr>
          <w:p w:rsidR="009468BC" w:rsidRDefault="009468BC"/>
        </w:tc>
        <w:tc>
          <w:tcPr>
            <w:tcW w:w="1309" w:type="dxa"/>
          </w:tcPr>
          <w:p w:rsidR="009468BC" w:rsidRDefault="009468BC">
            <w:pPr>
              <w:pStyle w:val="ConsPlusNormal"/>
              <w:jc w:val="center"/>
            </w:pPr>
            <w:r>
              <w:t>2015 год</w:t>
            </w:r>
          </w:p>
        </w:tc>
        <w:tc>
          <w:tcPr>
            <w:tcW w:w="1849" w:type="dxa"/>
          </w:tcPr>
          <w:p w:rsidR="009468BC" w:rsidRDefault="009468BC">
            <w:pPr>
              <w:pStyle w:val="ConsPlusNormal"/>
              <w:jc w:val="center"/>
            </w:pPr>
            <w:r>
              <w:t>7310178,3</w:t>
            </w:r>
          </w:p>
        </w:tc>
        <w:tc>
          <w:tcPr>
            <w:tcW w:w="1639" w:type="dxa"/>
          </w:tcPr>
          <w:p w:rsidR="009468BC" w:rsidRDefault="009468BC">
            <w:pPr>
              <w:pStyle w:val="ConsPlusNormal"/>
              <w:jc w:val="center"/>
            </w:pPr>
            <w:r>
              <w:t>1420519,0</w:t>
            </w:r>
          </w:p>
        </w:tc>
        <w:tc>
          <w:tcPr>
            <w:tcW w:w="1264" w:type="dxa"/>
          </w:tcPr>
          <w:p w:rsidR="009468BC" w:rsidRDefault="009468BC">
            <w:pPr>
              <w:pStyle w:val="ConsPlusNormal"/>
              <w:jc w:val="center"/>
            </w:pPr>
            <w:r>
              <w:t>5889514,0</w:t>
            </w:r>
          </w:p>
        </w:tc>
        <w:tc>
          <w:tcPr>
            <w:tcW w:w="1639" w:type="dxa"/>
          </w:tcPr>
          <w:p w:rsidR="009468BC" w:rsidRDefault="009468BC">
            <w:pPr>
              <w:pStyle w:val="ConsPlusNormal"/>
              <w:jc w:val="center"/>
            </w:pPr>
            <w:r>
              <w:t>145,3</w:t>
            </w:r>
          </w:p>
        </w:tc>
        <w:tc>
          <w:tcPr>
            <w:tcW w:w="1684" w:type="dxa"/>
          </w:tcPr>
          <w:p w:rsidR="009468BC" w:rsidRDefault="009468BC">
            <w:pPr>
              <w:pStyle w:val="ConsPlusNormal"/>
              <w:jc w:val="center"/>
            </w:pPr>
            <w:r>
              <w:t>0,0</w:t>
            </w:r>
          </w:p>
        </w:tc>
        <w:tc>
          <w:tcPr>
            <w:tcW w:w="1729" w:type="dxa"/>
            <w:vMerge/>
          </w:tcPr>
          <w:p w:rsidR="009468BC" w:rsidRDefault="009468BC"/>
        </w:tc>
      </w:tr>
      <w:tr w:rsidR="009468BC">
        <w:tc>
          <w:tcPr>
            <w:tcW w:w="424" w:type="dxa"/>
            <w:vMerge/>
          </w:tcPr>
          <w:p w:rsidR="009468BC" w:rsidRDefault="009468BC"/>
        </w:tc>
        <w:tc>
          <w:tcPr>
            <w:tcW w:w="1849" w:type="dxa"/>
            <w:vMerge/>
          </w:tcPr>
          <w:p w:rsidR="009468BC" w:rsidRDefault="009468BC"/>
        </w:tc>
        <w:tc>
          <w:tcPr>
            <w:tcW w:w="1309" w:type="dxa"/>
          </w:tcPr>
          <w:p w:rsidR="009468BC" w:rsidRDefault="009468BC">
            <w:pPr>
              <w:pStyle w:val="ConsPlusNormal"/>
              <w:jc w:val="center"/>
            </w:pPr>
            <w:r>
              <w:t>2016 год</w:t>
            </w:r>
          </w:p>
        </w:tc>
        <w:tc>
          <w:tcPr>
            <w:tcW w:w="1849" w:type="dxa"/>
          </w:tcPr>
          <w:p w:rsidR="009468BC" w:rsidRDefault="009468BC">
            <w:pPr>
              <w:pStyle w:val="ConsPlusNormal"/>
              <w:jc w:val="center"/>
            </w:pPr>
            <w:r>
              <w:t>7738427,2</w:t>
            </w:r>
          </w:p>
        </w:tc>
        <w:tc>
          <w:tcPr>
            <w:tcW w:w="1639" w:type="dxa"/>
          </w:tcPr>
          <w:p w:rsidR="009468BC" w:rsidRDefault="009468BC">
            <w:pPr>
              <w:pStyle w:val="ConsPlusNormal"/>
              <w:jc w:val="center"/>
            </w:pPr>
            <w:r>
              <w:t>1415413,6</w:t>
            </w:r>
          </w:p>
        </w:tc>
        <w:tc>
          <w:tcPr>
            <w:tcW w:w="1264" w:type="dxa"/>
          </w:tcPr>
          <w:p w:rsidR="009468BC" w:rsidRDefault="009468BC">
            <w:pPr>
              <w:pStyle w:val="ConsPlusNormal"/>
              <w:jc w:val="center"/>
            </w:pPr>
            <w:r>
              <w:t>6322940,8</w:t>
            </w:r>
          </w:p>
        </w:tc>
        <w:tc>
          <w:tcPr>
            <w:tcW w:w="1639" w:type="dxa"/>
          </w:tcPr>
          <w:p w:rsidR="009468BC" w:rsidRDefault="009468BC">
            <w:pPr>
              <w:pStyle w:val="ConsPlusNormal"/>
              <w:jc w:val="center"/>
            </w:pPr>
            <w:r>
              <w:t>72,8</w:t>
            </w:r>
          </w:p>
        </w:tc>
        <w:tc>
          <w:tcPr>
            <w:tcW w:w="1684" w:type="dxa"/>
          </w:tcPr>
          <w:p w:rsidR="009468BC" w:rsidRDefault="009468BC">
            <w:pPr>
              <w:pStyle w:val="ConsPlusNormal"/>
              <w:jc w:val="center"/>
            </w:pPr>
            <w:r>
              <w:t>0,0</w:t>
            </w:r>
          </w:p>
        </w:tc>
        <w:tc>
          <w:tcPr>
            <w:tcW w:w="1729" w:type="dxa"/>
            <w:vMerge/>
          </w:tcPr>
          <w:p w:rsidR="009468BC" w:rsidRDefault="009468BC"/>
        </w:tc>
      </w:tr>
      <w:tr w:rsidR="009468BC">
        <w:tc>
          <w:tcPr>
            <w:tcW w:w="424" w:type="dxa"/>
            <w:vMerge/>
          </w:tcPr>
          <w:p w:rsidR="009468BC" w:rsidRDefault="009468BC"/>
        </w:tc>
        <w:tc>
          <w:tcPr>
            <w:tcW w:w="1849" w:type="dxa"/>
            <w:vMerge/>
          </w:tcPr>
          <w:p w:rsidR="009468BC" w:rsidRDefault="009468BC"/>
        </w:tc>
        <w:tc>
          <w:tcPr>
            <w:tcW w:w="1309" w:type="dxa"/>
          </w:tcPr>
          <w:p w:rsidR="009468BC" w:rsidRDefault="009468BC">
            <w:pPr>
              <w:pStyle w:val="ConsPlusNormal"/>
              <w:jc w:val="center"/>
            </w:pPr>
            <w:r>
              <w:t>2017 год</w:t>
            </w:r>
          </w:p>
        </w:tc>
        <w:tc>
          <w:tcPr>
            <w:tcW w:w="1849" w:type="dxa"/>
          </w:tcPr>
          <w:p w:rsidR="009468BC" w:rsidRDefault="009468BC">
            <w:pPr>
              <w:pStyle w:val="ConsPlusNormal"/>
              <w:jc w:val="center"/>
            </w:pPr>
            <w:r>
              <w:t>7657154,7</w:t>
            </w:r>
          </w:p>
        </w:tc>
        <w:tc>
          <w:tcPr>
            <w:tcW w:w="1639" w:type="dxa"/>
          </w:tcPr>
          <w:p w:rsidR="009468BC" w:rsidRDefault="009468BC">
            <w:pPr>
              <w:pStyle w:val="ConsPlusNormal"/>
              <w:jc w:val="center"/>
            </w:pPr>
            <w:r>
              <w:t>1384170,6</w:t>
            </w:r>
          </w:p>
        </w:tc>
        <w:tc>
          <w:tcPr>
            <w:tcW w:w="1264" w:type="dxa"/>
          </w:tcPr>
          <w:p w:rsidR="009468BC" w:rsidRDefault="009468BC">
            <w:pPr>
              <w:pStyle w:val="ConsPlusNormal"/>
              <w:jc w:val="center"/>
            </w:pPr>
            <w:r>
              <w:t>6272965,1</w:t>
            </w:r>
          </w:p>
        </w:tc>
        <w:tc>
          <w:tcPr>
            <w:tcW w:w="1639" w:type="dxa"/>
          </w:tcPr>
          <w:p w:rsidR="009468BC" w:rsidRDefault="009468BC">
            <w:pPr>
              <w:pStyle w:val="ConsPlusNormal"/>
              <w:jc w:val="center"/>
            </w:pPr>
            <w:r>
              <w:t>19,0</w:t>
            </w:r>
          </w:p>
        </w:tc>
        <w:tc>
          <w:tcPr>
            <w:tcW w:w="1684" w:type="dxa"/>
          </w:tcPr>
          <w:p w:rsidR="009468BC" w:rsidRDefault="009468BC">
            <w:pPr>
              <w:pStyle w:val="ConsPlusNormal"/>
              <w:jc w:val="center"/>
            </w:pPr>
            <w:r>
              <w:t>0,0</w:t>
            </w:r>
          </w:p>
        </w:tc>
        <w:tc>
          <w:tcPr>
            <w:tcW w:w="1729" w:type="dxa"/>
            <w:vMerge/>
          </w:tcPr>
          <w:p w:rsidR="009468BC" w:rsidRDefault="009468BC"/>
        </w:tc>
      </w:tr>
      <w:tr w:rsidR="009468BC">
        <w:tc>
          <w:tcPr>
            <w:tcW w:w="424" w:type="dxa"/>
            <w:vMerge/>
          </w:tcPr>
          <w:p w:rsidR="009468BC" w:rsidRDefault="009468BC"/>
        </w:tc>
        <w:tc>
          <w:tcPr>
            <w:tcW w:w="1849" w:type="dxa"/>
            <w:vMerge/>
          </w:tcPr>
          <w:p w:rsidR="009468BC" w:rsidRDefault="009468BC"/>
        </w:tc>
        <w:tc>
          <w:tcPr>
            <w:tcW w:w="1309" w:type="dxa"/>
          </w:tcPr>
          <w:p w:rsidR="009468BC" w:rsidRDefault="009468BC">
            <w:pPr>
              <w:pStyle w:val="ConsPlusNormal"/>
              <w:jc w:val="center"/>
            </w:pPr>
            <w:r>
              <w:t>2018 год</w:t>
            </w:r>
          </w:p>
        </w:tc>
        <w:tc>
          <w:tcPr>
            <w:tcW w:w="1849" w:type="dxa"/>
          </w:tcPr>
          <w:p w:rsidR="009468BC" w:rsidRDefault="009468BC">
            <w:pPr>
              <w:pStyle w:val="ConsPlusNormal"/>
              <w:jc w:val="center"/>
            </w:pPr>
            <w:r>
              <w:t>7572819,2</w:t>
            </w:r>
          </w:p>
        </w:tc>
        <w:tc>
          <w:tcPr>
            <w:tcW w:w="1639" w:type="dxa"/>
          </w:tcPr>
          <w:p w:rsidR="009468BC" w:rsidRDefault="009468BC">
            <w:pPr>
              <w:pStyle w:val="ConsPlusNormal"/>
              <w:jc w:val="center"/>
            </w:pPr>
            <w:r>
              <w:t>1218004,2</w:t>
            </w:r>
          </w:p>
        </w:tc>
        <w:tc>
          <w:tcPr>
            <w:tcW w:w="1264" w:type="dxa"/>
          </w:tcPr>
          <w:p w:rsidR="009468BC" w:rsidRDefault="009468BC">
            <w:pPr>
              <w:pStyle w:val="ConsPlusNormal"/>
              <w:jc w:val="center"/>
            </w:pPr>
            <w:r>
              <w:t>6354807,1</w:t>
            </w:r>
          </w:p>
        </w:tc>
        <w:tc>
          <w:tcPr>
            <w:tcW w:w="1639" w:type="dxa"/>
          </w:tcPr>
          <w:p w:rsidR="009468BC" w:rsidRDefault="009468BC">
            <w:pPr>
              <w:pStyle w:val="ConsPlusNormal"/>
              <w:jc w:val="center"/>
            </w:pPr>
            <w:r>
              <w:t>7,9</w:t>
            </w:r>
          </w:p>
        </w:tc>
        <w:tc>
          <w:tcPr>
            <w:tcW w:w="1684" w:type="dxa"/>
          </w:tcPr>
          <w:p w:rsidR="009468BC" w:rsidRDefault="009468BC">
            <w:pPr>
              <w:pStyle w:val="ConsPlusNormal"/>
              <w:jc w:val="center"/>
            </w:pPr>
            <w:r>
              <w:t>0,0</w:t>
            </w:r>
          </w:p>
        </w:tc>
        <w:tc>
          <w:tcPr>
            <w:tcW w:w="1729" w:type="dxa"/>
            <w:vMerge/>
          </w:tcPr>
          <w:p w:rsidR="009468BC" w:rsidRDefault="009468BC"/>
        </w:tc>
      </w:tr>
      <w:tr w:rsidR="009468BC">
        <w:tc>
          <w:tcPr>
            <w:tcW w:w="424" w:type="dxa"/>
            <w:vMerge/>
          </w:tcPr>
          <w:p w:rsidR="009468BC" w:rsidRDefault="009468BC"/>
        </w:tc>
        <w:tc>
          <w:tcPr>
            <w:tcW w:w="1849" w:type="dxa"/>
            <w:vMerge/>
          </w:tcPr>
          <w:p w:rsidR="009468BC" w:rsidRDefault="009468BC"/>
        </w:tc>
        <w:tc>
          <w:tcPr>
            <w:tcW w:w="1309" w:type="dxa"/>
          </w:tcPr>
          <w:p w:rsidR="009468BC" w:rsidRDefault="009468BC">
            <w:pPr>
              <w:pStyle w:val="ConsPlusNormal"/>
              <w:jc w:val="center"/>
            </w:pPr>
            <w:r>
              <w:t>2019 год</w:t>
            </w:r>
          </w:p>
        </w:tc>
        <w:tc>
          <w:tcPr>
            <w:tcW w:w="1849" w:type="dxa"/>
          </w:tcPr>
          <w:p w:rsidR="009468BC" w:rsidRDefault="009468BC">
            <w:pPr>
              <w:pStyle w:val="ConsPlusNormal"/>
              <w:jc w:val="center"/>
            </w:pPr>
            <w:r>
              <w:t>7581520,6</w:t>
            </w:r>
          </w:p>
        </w:tc>
        <w:tc>
          <w:tcPr>
            <w:tcW w:w="1639" w:type="dxa"/>
          </w:tcPr>
          <w:p w:rsidR="009468BC" w:rsidRDefault="009468BC">
            <w:pPr>
              <w:pStyle w:val="ConsPlusNormal"/>
              <w:jc w:val="center"/>
            </w:pPr>
            <w:r>
              <w:t>1250715,5</w:t>
            </w:r>
          </w:p>
        </w:tc>
        <w:tc>
          <w:tcPr>
            <w:tcW w:w="1264" w:type="dxa"/>
          </w:tcPr>
          <w:p w:rsidR="009468BC" w:rsidRDefault="009468BC">
            <w:pPr>
              <w:pStyle w:val="ConsPlusNormal"/>
              <w:jc w:val="center"/>
            </w:pPr>
            <w:r>
              <w:t>6330765,1</w:t>
            </w:r>
          </w:p>
        </w:tc>
        <w:tc>
          <w:tcPr>
            <w:tcW w:w="1639" w:type="dxa"/>
          </w:tcPr>
          <w:p w:rsidR="009468BC" w:rsidRDefault="009468BC">
            <w:pPr>
              <w:pStyle w:val="ConsPlusNormal"/>
              <w:jc w:val="center"/>
            </w:pPr>
            <w:r>
              <w:t>40,0</w:t>
            </w:r>
          </w:p>
        </w:tc>
        <w:tc>
          <w:tcPr>
            <w:tcW w:w="1684" w:type="dxa"/>
          </w:tcPr>
          <w:p w:rsidR="009468BC" w:rsidRDefault="009468BC">
            <w:pPr>
              <w:pStyle w:val="ConsPlusNormal"/>
              <w:jc w:val="center"/>
            </w:pPr>
            <w:r>
              <w:t>0,0</w:t>
            </w:r>
          </w:p>
        </w:tc>
        <w:tc>
          <w:tcPr>
            <w:tcW w:w="1729" w:type="dxa"/>
            <w:vMerge/>
          </w:tcPr>
          <w:p w:rsidR="009468BC" w:rsidRDefault="009468BC"/>
        </w:tc>
      </w:tr>
      <w:tr w:rsidR="009468BC">
        <w:tc>
          <w:tcPr>
            <w:tcW w:w="424" w:type="dxa"/>
            <w:vMerge/>
          </w:tcPr>
          <w:p w:rsidR="009468BC" w:rsidRDefault="009468BC"/>
        </w:tc>
        <w:tc>
          <w:tcPr>
            <w:tcW w:w="1849" w:type="dxa"/>
            <w:vMerge/>
          </w:tcPr>
          <w:p w:rsidR="009468BC" w:rsidRDefault="009468BC"/>
        </w:tc>
        <w:tc>
          <w:tcPr>
            <w:tcW w:w="1309" w:type="dxa"/>
          </w:tcPr>
          <w:p w:rsidR="009468BC" w:rsidRDefault="009468BC">
            <w:pPr>
              <w:pStyle w:val="ConsPlusNormal"/>
              <w:jc w:val="center"/>
            </w:pPr>
            <w:r>
              <w:t>2020 год</w:t>
            </w:r>
          </w:p>
        </w:tc>
        <w:tc>
          <w:tcPr>
            <w:tcW w:w="1849" w:type="dxa"/>
          </w:tcPr>
          <w:p w:rsidR="009468BC" w:rsidRDefault="009468BC">
            <w:pPr>
              <w:pStyle w:val="ConsPlusNormal"/>
              <w:jc w:val="center"/>
            </w:pPr>
            <w:r>
              <w:t>7613087,6</w:t>
            </w:r>
          </w:p>
        </w:tc>
        <w:tc>
          <w:tcPr>
            <w:tcW w:w="1639" w:type="dxa"/>
          </w:tcPr>
          <w:p w:rsidR="009468BC" w:rsidRDefault="009468BC">
            <w:pPr>
              <w:pStyle w:val="ConsPlusNormal"/>
              <w:jc w:val="center"/>
            </w:pPr>
            <w:r>
              <w:t>1281966,8</w:t>
            </w:r>
          </w:p>
        </w:tc>
        <w:tc>
          <w:tcPr>
            <w:tcW w:w="1264" w:type="dxa"/>
          </w:tcPr>
          <w:p w:rsidR="009468BC" w:rsidRDefault="009468BC">
            <w:pPr>
              <w:pStyle w:val="ConsPlusNormal"/>
              <w:jc w:val="center"/>
            </w:pPr>
            <w:r>
              <w:t>6331080,8</w:t>
            </w:r>
          </w:p>
        </w:tc>
        <w:tc>
          <w:tcPr>
            <w:tcW w:w="1639" w:type="dxa"/>
          </w:tcPr>
          <w:p w:rsidR="009468BC" w:rsidRDefault="009468BC">
            <w:pPr>
              <w:pStyle w:val="ConsPlusNormal"/>
              <w:jc w:val="center"/>
            </w:pPr>
            <w:r>
              <w:t>40,0</w:t>
            </w:r>
          </w:p>
        </w:tc>
        <w:tc>
          <w:tcPr>
            <w:tcW w:w="1684" w:type="dxa"/>
          </w:tcPr>
          <w:p w:rsidR="009468BC" w:rsidRDefault="009468BC">
            <w:pPr>
              <w:pStyle w:val="ConsPlusNormal"/>
              <w:jc w:val="center"/>
            </w:pPr>
            <w:r>
              <w:t>0,0</w:t>
            </w:r>
          </w:p>
        </w:tc>
        <w:tc>
          <w:tcPr>
            <w:tcW w:w="1729" w:type="dxa"/>
            <w:vMerge/>
          </w:tcPr>
          <w:p w:rsidR="009468BC" w:rsidRDefault="009468BC"/>
        </w:tc>
      </w:tr>
    </w:tbl>
    <w:p w:rsidR="009468BC" w:rsidRDefault="009468BC">
      <w:pPr>
        <w:pStyle w:val="ConsPlusNormal"/>
        <w:jc w:val="both"/>
      </w:pPr>
    </w:p>
    <w:p w:rsidR="009468BC" w:rsidRDefault="009468BC">
      <w:pPr>
        <w:pStyle w:val="ConsPlusNormal"/>
        <w:jc w:val="both"/>
      </w:pPr>
    </w:p>
    <w:p w:rsidR="009468BC" w:rsidRDefault="009468BC">
      <w:pPr>
        <w:pStyle w:val="ConsPlusNormal"/>
        <w:jc w:val="both"/>
      </w:pPr>
    </w:p>
    <w:p w:rsidR="009468BC" w:rsidRDefault="009468BC">
      <w:pPr>
        <w:pStyle w:val="ConsPlusNormal"/>
        <w:jc w:val="both"/>
      </w:pPr>
    </w:p>
    <w:p w:rsidR="009468BC" w:rsidRDefault="009468BC">
      <w:pPr>
        <w:pStyle w:val="ConsPlusNormal"/>
        <w:jc w:val="both"/>
      </w:pPr>
    </w:p>
    <w:p w:rsidR="009468BC" w:rsidRDefault="009468BC">
      <w:pPr>
        <w:pStyle w:val="ConsPlusNormal"/>
        <w:jc w:val="right"/>
        <w:outlineLvl w:val="1"/>
      </w:pPr>
      <w:r>
        <w:t>Приложение N 3</w:t>
      </w:r>
    </w:p>
    <w:p w:rsidR="009468BC" w:rsidRDefault="009468BC">
      <w:pPr>
        <w:pStyle w:val="ConsPlusNormal"/>
        <w:jc w:val="right"/>
      </w:pPr>
      <w:r>
        <w:t>к государственной программе</w:t>
      </w:r>
    </w:p>
    <w:p w:rsidR="009468BC" w:rsidRDefault="009468BC">
      <w:pPr>
        <w:pStyle w:val="ConsPlusNormal"/>
        <w:jc w:val="right"/>
      </w:pPr>
      <w:r>
        <w:t>"Социальная поддержка населения Томской области"</w:t>
      </w:r>
    </w:p>
    <w:p w:rsidR="009468BC" w:rsidRDefault="009468BC">
      <w:pPr>
        <w:pStyle w:val="ConsPlusNormal"/>
        <w:jc w:val="both"/>
      </w:pPr>
    </w:p>
    <w:p w:rsidR="009468BC" w:rsidRDefault="009468BC">
      <w:pPr>
        <w:pStyle w:val="ConsPlusTitle"/>
        <w:jc w:val="center"/>
      </w:pPr>
      <w:bookmarkStart w:id="18" w:name="P7389"/>
      <w:bookmarkEnd w:id="18"/>
      <w:r>
        <w:t>РЕСУРСНОЕ ОБЕСПЕЧЕНИЕ</w:t>
      </w:r>
    </w:p>
    <w:p w:rsidR="009468BC" w:rsidRDefault="009468BC">
      <w:pPr>
        <w:pStyle w:val="ConsPlusTitle"/>
        <w:jc w:val="center"/>
      </w:pPr>
      <w:r>
        <w:t>РЕАЛИЗАЦИИ ГОСУДАРСТВЕННОЙ ПРОГРАММЫ ЗА СЧЕТ СРЕДСТВ</w:t>
      </w:r>
    </w:p>
    <w:p w:rsidR="009468BC" w:rsidRDefault="009468BC">
      <w:pPr>
        <w:pStyle w:val="ConsPlusTitle"/>
        <w:jc w:val="center"/>
      </w:pPr>
      <w:r>
        <w:t>ОБЛАСТНОГО БЮДЖЕТА И ЦЕЛЕВЫХ МЕЖБЮДЖЕТНЫХ ТРАНСФЕРТОВ</w:t>
      </w:r>
    </w:p>
    <w:p w:rsidR="009468BC" w:rsidRDefault="009468BC">
      <w:pPr>
        <w:pStyle w:val="ConsPlusTitle"/>
        <w:jc w:val="center"/>
      </w:pPr>
      <w:r>
        <w:t>ИЗ ФЕДЕРАЛЬНОГО БЮДЖЕТА ПО ГЛАВНЫМ РАСПОРЯДИТЕЛЯМ</w:t>
      </w:r>
    </w:p>
    <w:p w:rsidR="009468BC" w:rsidRDefault="009468BC">
      <w:pPr>
        <w:pStyle w:val="ConsPlusTitle"/>
        <w:jc w:val="center"/>
      </w:pPr>
      <w:r>
        <w:t>СРЕДСТВ ОБЛАСТНОГО БЮДЖЕТА</w:t>
      </w:r>
    </w:p>
    <w:p w:rsidR="009468BC" w:rsidRDefault="009468BC">
      <w:pPr>
        <w:pStyle w:val="ConsPlusNormal"/>
        <w:jc w:val="center"/>
      </w:pPr>
      <w:proofErr w:type="gramStart"/>
      <w:r>
        <w:t>(в ред. постановления Администрации Томской области</w:t>
      </w:r>
      <w:proofErr w:type="gramEnd"/>
    </w:p>
    <w:p w:rsidR="009468BC" w:rsidRDefault="009468BC">
      <w:pPr>
        <w:pStyle w:val="ConsPlusNormal"/>
        <w:jc w:val="center"/>
      </w:pPr>
      <w:r>
        <w:t>от 19.01.2018 N 29а)</w:t>
      </w:r>
    </w:p>
    <w:p w:rsidR="009468BC" w:rsidRDefault="009468B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098"/>
        <w:gridCol w:w="737"/>
        <w:gridCol w:w="1303"/>
        <w:gridCol w:w="1303"/>
        <w:gridCol w:w="1020"/>
        <w:gridCol w:w="1020"/>
        <w:gridCol w:w="1020"/>
        <w:gridCol w:w="1020"/>
        <w:gridCol w:w="1020"/>
        <w:gridCol w:w="1020"/>
        <w:gridCol w:w="1020"/>
        <w:gridCol w:w="1020"/>
        <w:gridCol w:w="1020"/>
      </w:tblGrid>
      <w:tr w:rsidR="009468BC">
        <w:tc>
          <w:tcPr>
            <w:tcW w:w="2098" w:type="dxa"/>
            <w:vMerge w:val="restart"/>
            <w:vAlign w:val="center"/>
          </w:tcPr>
          <w:p w:rsidR="009468BC" w:rsidRDefault="009468BC">
            <w:pPr>
              <w:pStyle w:val="ConsPlusNormal"/>
              <w:jc w:val="center"/>
            </w:pPr>
            <w:r>
              <w:t>Наименование задачи, мероприятия государственной программы</w:t>
            </w:r>
          </w:p>
        </w:tc>
        <w:tc>
          <w:tcPr>
            <w:tcW w:w="737" w:type="dxa"/>
            <w:vMerge w:val="restart"/>
            <w:vAlign w:val="center"/>
          </w:tcPr>
          <w:p w:rsidR="009468BC" w:rsidRDefault="009468BC">
            <w:pPr>
              <w:pStyle w:val="ConsPlusNormal"/>
              <w:jc w:val="center"/>
            </w:pPr>
            <w:r>
              <w:t>Сроки исполнения</w:t>
            </w:r>
          </w:p>
        </w:tc>
        <w:tc>
          <w:tcPr>
            <w:tcW w:w="1303" w:type="dxa"/>
            <w:vMerge w:val="restart"/>
            <w:vAlign w:val="center"/>
          </w:tcPr>
          <w:p w:rsidR="009468BC" w:rsidRDefault="009468BC">
            <w:pPr>
              <w:pStyle w:val="ConsPlusNormal"/>
              <w:jc w:val="center"/>
            </w:pPr>
            <w:r>
              <w:t>Объем финансирования за счет средств областного бюджета, в том числе за счет межбюджетных трансфертов из федерального бюджета (тыс. рублей)</w:t>
            </w:r>
          </w:p>
        </w:tc>
        <w:tc>
          <w:tcPr>
            <w:tcW w:w="10483" w:type="dxa"/>
            <w:gridSpan w:val="10"/>
            <w:vAlign w:val="center"/>
          </w:tcPr>
          <w:p w:rsidR="009468BC" w:rsidRDefault="009468BC">
            <w:pPr>
              <w:pStyle w:val="ConsPlusNormal"/>
              <w:jc w:val="center"/>
            </w:pPr>
            <w:r>
              <w:t>Участники - главные распорядители средств областного бюджета (ГРБС)</w:t>
            </w:r>
          </w:p>
        </w:tc>
      </w:tr>
      <w:tr w:rsidR="009468BC">
        <w:tc>
          <w:tcPr>
            <w:tcW w:w="2098" w:type="dxa"/>
            <w:vMerge/>
          </w:tcPr>
          <w:p w:rsidR="009468BC" w:rsidRDefault="009468BC"/>
        </w:tc>
        <w:tc>
          <w:tcPr>
            <w:tcW w:w="737" w:type="dxa"/>
            <w:vMerge/>
          </w:tcPr>
          <w:p w:rsidR="009468BC" w:rsidRDefault="009468BC"/>
        </w:tc>
        <w:tc>
          <w:tcPr>
            <w:tcW w:w="1303" w:type="dxa"/>
            <w:vMerge/>
          </w:tcPr>
          <w:p w:rsidR="009468BC" w:rsidRDefault="009468BC"/>
        </w:tc>
        <w:tc>
          <w:tcPr>
            <w:tcW w:w="1303" w:type="dxa"/>
            <w:vAlign w:val="center"/>
          </w:tcPr>
          <w:p w:rsidR="009468BC" w:rsidRDefault="009468BC">
            <w:pPr>
              <w:pStyle w:val="ConsPlusNormal"/>
              <w:jc w:val="center"/>
            </w:pPr>
            <w:r>
              <w:t>Департамент социальной защиты населения Томской области</w:t>
            </w:r>
          </w:p>
        </w:tc>
        <w:tc>
          <w:tcPr>
            <w:tcW w:w="1020" w:type="dxa"/>
            <w:vAlign w:val="center"/>
          </w:tcPr>
          <w:p w:rsidR="009468BC" w:rsidRDefault="009468BC">
            <w:pPr>
              <w:pStyle w:val="ConsPlusNormal"/>
              <w:jc w:val="center"/>
            </w:pPr>
            <w:r>
              <w:t>Администрация Томской области в лице Департамента финансово-ресурсного обеспечения Администрации Томской области</w:t>
            </w:r>
          </w:p>
        </w:tc>
        <w:tc>
          <w:tcPr>
            <w:tcW w:w="1020" w:type="dxa"/>
            <w:vAlign w:val="center"/>
          </w:tcPr>
          <w:p w:rsidR="009468BC" w:rsidRDefault="009468BC">
            <w:pPr>
              <w:pStyle w:val="ConsPlusNormal"/>
              <w:jc w:val="center"/>
            </w:pPr>
            <w:r>
              <w:t>Департамент по культуре и туризму Томской области</w:t>
            </w:r>
          </w:p>
        </w:tc>
        <w:tc>
          <w:tcPr>
            <w:tcW w:w="1020" w:type="dxa"/>
            <w:vAlign w:val="center"/>
          </w:tcPr>
          <w:p w:rsidR="009468BC" w:rsidRDefault="009468BC">
            <w:pPr>
              <w:pStyle w:val="ConsPlusNormal"/>
              <w:jc w:val="center"/>
            </w:pPr>
            <w:r>
              <w:t>Департамент по вопросам семьи и детей Томской области</w:t>
            </w:r>
          </w:p>
        </w:tc>
        <w:tc>
          <w:tcPr>
            <w:tcW w:w="1020" w:type="dxa"/>
            <w:vAlign w:val="center"/>
          </w:tcPr>
          <w:p w:rsidR="009468BC" w:rsidRDefault="009468BC">
            <w:pPr>
              <w:pStyle w:val="ConsPlusNormal"/>
              <w:jc w:val="center"/>
            </w:pPr>
            <w:r>
              <w:t>Департамент общего образования Томской области</w:t>
            </w:r>
          </w:p>
        </w:tc>
        <w:tc>
          <w:tcPr>
            <w:tcW w:w="1020" w:type="dxa"/>
            <w:vAlign w:val="center"/>
          </w:tcPr>
          <w:p w:rsidR="009468BC" w:rsidRDefault="009468BC">
            <w:pPr>
              <w:pStyle w:val="ConsPlusNormal"/>
              <w:jc w:val="center"/>
            </w:pPr>
            <w:r>
              <w:t>Департамент профессионального образования Томской области</w:t>
            </w:r>
          </w:p>
        </w:tc>
        <w:tc>
          <w:tcPr>
            <w:tcW w:w="1020" w:type="dxa"/>
            <w:vAlign w:val="center"/>
          </w:tcPr>
          <w:p w:rsidR="009468BC" w:rsidRDefault="009468BC">
            <w:pPr>
              <w:pStyle w:val="ConsPlusNormal"/>
              <w:jc w:val="center"/>
            </w:pPr>
            <w:r>
              <w:t>Департамент по молодежной политике, физической культуре и спорту Томской области</w:t>
            </w:r>
          </w:p>
        </w:tc>
        <w:tc>
          <w:tcPr>
            <w:tcW w:w="1020" w:type="dxa"/>
            <w:vAlign w:val="center"/>
          </w:tcPr>
          <w:p w:rsidR="009468BC" w:rsidRDefault="009468BC">
            <w:pPr>
              <w:pStyle w:val="ConsPlusNormal"/>
              <w:jc w:val="center"/>
            </w:pPr>
            <w:r>
              <w:t>Департамент здравоохранения Томской области</w:t>
            </w:r>
          </w:p>
        </w:tc>
        <w:tc>
          <w:tcPr>
            <w:tcW w:w="1020" w:type="dxa"/>
            <w:vAlign w:val="center"/>
          </w:tcPr>
          <w:p w:rsidR="009468BC" w:rsidRDefault="009468BC">
            <w:pPr>
              <w:pStyle w:val="ConsPlusNormal"/>
              <w:jc w:val="center"/>
            </w:pPr>
            <w:r>
              <w:t>Департамент транспорта, дорожной деятельности и связи Томской области</w:t>
            </w:r>
          </w:p>
        </w:tc>
        <w:tc>
          <w:tcPr>
            <w:tcW w:w="1020" w:type="dxa"/>
            <w:vAlign w:val="center"/>
          </w:tcPr>
          <w:p w:rsidR="009468BC" w:rsidRDefault="009468BC">
            <w:pPr>
              <w:pStyle w:val="ConsPlusNormal"/>
              <w:jc w:val="center"/>
            </w:pPr>
            <w:r>
              <w:t>Департамент труда и занятости населения Томской области</w:t>
            </w:r>
          </w:p>
        </w:tc>
      </w:tr>
      <w:tr w:rsidR="009468BC">
        <w:tc>
          <w:tcPr>
            <w:tcW w:w="14621" w:type="dxa"/>
            <w:gridSpan w:val="13"/>
          </w:tcPr>
          <w:p w:rsidR="009468BC" w:rsidRDefault="009468BC">
            <w:pPr>
              <w:pStyle w:val="ConsPlusNormal"/>
              <w:outlineLvl w:val="2"/>
            </w:pPr>
            <w:r>
              <w:lastRenderedPageBreak/>
              <w:t>Подпрограмма 1. Развитие мер социальной поддержки отдельных категорий граждан</w:t>
            </w:r>
          </w:p>
        </w:tc>
      </w:tr>
      <w:tr w:rsidR="009468BC">
        <w:tc>
          <w:tcPr>
            <w:tcW w:w="14621" w:type="dxa"/>
            <w:gridSpan w:val="13"/>
          </w:tcPr>
          <w:p w:rsidR="009468BC" w:rsidRDefault="009468BC">
            <w:pPr>
              <w:pStyle w:val="ConsPlusNormal"/>
              <w:outlineLvl w:val="3"/>
            </w:pPr>
            <w:r>
              <w:t>Задача 1. Исполнение принятых обязательств по социальной поддержке отдельных категорий граждан за счет средств областного бюджета</w:t>
            </w:r>
          </w:p>
        </w:tc>
      </w:tr>
      <w:tr w:rsidR="009468BC">
        <w:tc>
          <w:tcPr>
            <w:tcW w:w="2098" w:type="dxa"/>
            <w:vMerge w:val="restart"/>
          </w:tcPr>
          <w:p w:rsidR="009468BC" w:rsidRDefault="009468BC">
            <w:pPr>
              <w:pStyle w:val="ConsPlusNormal"/>
            </w:pPr>
            <w:r>
              <w:t>ВЦП 1. Исполнение принятых обязательств по социальной поддержке отдельных категорий граждан за счет средств областного бюджета</w:t>
            </w:r>
          </w:p>
        </w:tc>
        <w:tc>
          <w:tcPr>
            <w:tcW w:w="737" w:type="dxa"/>
          </w:tcPr>
          <w:p w:rsidR="009468BC" w:rsidRDefault="009468BC">
            <w:pPr>
              <w:pStyle w:val="ConsPlusNormal"/>
              <w:jc w:val="center"/>
            </w:pPr>
            <w:r>
              <w:t>всего</w:t>
            </w:r>
          </w:p>
        </w:tc>
        <w:tc>
          <w:tcPr>
            <w:tcW w:w="1303" w:type="dxa"/>
          </w:tcPr>
          <w:p w:rsidR="009468BC" w:rsidRDefault="009468BC">
            <w:pPr>
              <w:pStyle w:val="ConsPlusNormal"/>
              <w:jc w:val="center"/>
            </w:pPr>
            <w:r>
              <w:t>31321592,6</w:t>
            </w:r>
          </w:p>
        </w:tc>
        <w:tc>
          <w:tcPr>
            <w:tcW w:w="1303" w:type="dxa"/>
          </w:tcPr>
          <w:p w:rsidR="009468BC" w:rsidRDefault="009468BC">
            <w:pPr>
              <w:pStyle w:val="ConsPlusNormal"/>
              <w:jc w:val="center"/>
            </w:pPr>
            <w:r>
              <w:t>31321592,6</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2015 год</w:t>
            </w:r>
          </w:p>
        </w:tc>
        <w:tc>
          <w:tcPr>
            <w:tcW w:w="1303" w:type="dxa"/>
          </w:tcPr>
          <w:p w:rsidR="009468BC" w:rsidRDefault="009468BC">
            <w:pPr>
              <w:pStyle w:val="ConsPlusNormal"/>
              <w:jc w:val="center"/>
            </w:pPr>
            <w:r>
              <w:t>4897399,4</w:t>
            </w:r>
          </w:p>
        </w:tc>
        <w:tc>
          <w:tcPr>
            <w:tcW w:w="1303" w:type="dxa"/>
          </w:tcPr>
          <w:p w:rsidR="009468BC" w:rsidRDefault="009468BC">
            <w:pPr>
              <w:pStyle w:val="ConsPlusNormal"/>
              <w:jc w:val="center"/>
            </w:pPr>
            <w:r>
              <w:t>4897399,4</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2016 год</w:t>
            </w:r>
          </w:p>
        </w:tc>
        <w:tc>
          <w:tcPr>
            <w:tcW w:w="1303" w:type="dxa"/>
          </w:tcPr>
          <w:p w:rsidR="009468BC" w:rsidRDefault="009468BC">
            <w:pPr>
              <w:pStyle w:val="ConsPlusNormal"/>
              <w:jc w:val="center"/>
            </w:pPr>
            <w:r>
              <w:t>5366644,3</w:t>
            </w:r>
          </w:p>
        </w:tc>
        <w:tc>
          <w:tcPr>
            <w:tcW w:w="1303" w:type="dxa"/>
          </w:tcPr>
          <w:p w:rsidR="009468BC" w:rsidRDefault="009468BC">
            <w:pPr>
              <w:pStyle w:val="ConsPlusNormal"/>
              <w:jc w:val="center"/>
            </w:pPr>
            <w:r>
              <w:t>5366644,3</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2017 год</w:t>
            </w:r>
          </w:p>
        </w:tc>
        <w:tc>
          <w:tcPr>
            <w:tcW w:w="1303" w:type="dxa"/>
          </w:tcPr>
          <w:p w:rsidR="009468BC" w:rsidRDefault="009468BC">
            <w:pPr>
              <w:pStyle w:val="ConsPlusNormal"/>
              <w:jc w:val="center"/>
            </w:pPr>
            <w:r>
              <w:t>5236444,9</w:t>
            </w:r>
          </w:p>
        </w:tc>
        <w:tc>
          <w:tcPr>
            <w:tcW w:w="1303" w:type="dxa"/>
          </w:tcPr>
          <w:p w:rsidR="009468BC" w:rsidRDefault="009468BC">
            <w:pPr>
              <w:pStyle w:val="ConsPlusNormal"/>
              <w:jc w:val="center"/>
            </w:pPr>
            <w:r>
              <w:t>5236444,9</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2018 год</w:t>
            </w:r>
          </w:p>
        </w:tc>
        <w:tc>
          <w:tcPr>
            <w:tcW w:w="1303" w:type="dxa"/>
          </w:tcPr>
          <w:p w:rsidR="009468BC" w:rsidRDefault="009468BC">
            <w:pPr>
              <w:pStyle w:val="ConsPlusNormal"/>
              <w:jc w:val="center"/>
            </w:pPr>
            <w:r>
              <w:t>5275342,6</w:t>
            </w:r>
          </w:p>
        </w:tc>
        <w:tc>
          <w:tcPr>
            <w:tcW w:w="1303" w:type="dxa"/>
          </w:tcPr>
          <w:p w:rsidR="009468BC" w:rsidRDefault="009468BC">
            <w:pPr>
              <w:pStyle w:val="ConsPlusNormal"/>
              <w:jc w:val="center"/>
            </w:pPr>
            <w:r>
              <w:t>5275342,6</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2019 год</w:t>
            </w:r>
          </w:p>
        </w:tc>
        <w:tc>
          <w:tcPr>
            <w:tcW w:w="1303" w:type="dxa"/>
          </w:tcPr>
          <w:p w:rsidR="009468BC" w:rsidRDefault="009468BC">
            <w:pPr>
              <w:pStyle w:val="ConsPlusNormal"/>
              <w:jc w:val="center"/>
            </w:pPr>
            <w:r>
              <w:t>5272880,7</w:t>
            </w:r>
          </w:p>
        </w:tc>
        <w:tc>
          <w:tcPr>
            <w:tcW w:w="1303" w:type="dxa"/>
          </w:tcPr>
          <w:p w:rsidR="009468BC" w:rsidRDefault="009468BC">
            <w:pPr>
              <w:pStyle w:val="ConsPlusNormal"/>
              <w:jc w:val="center"/>
            </w:pPr>
            <w:r>
              <w:t>5272880,7</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2020 год</w:t>
            </w:r>
          </w:p>
        </w:tc>
        <w:tc>
          <w:tcPr>
            <w:tcW w:w="1303" w:type="dxa"/>
          </w:tcPr>
          <w:p w:rsidR="009468BC" w:rsidRDefault="009468BC">
            <w:pPr>
              <w:pStyle w:val="ConsPlusNormal"/>
              <w:jc w:val="center"/>
            </w:pPr>
            <w:r>
              <w:t>5272880,7</w:t>
            </w:r>
          </w:p>
        </w:tc>
        <w:tc>
          <w:tcPr>
            <w:tcW w:w="1303" w:type="dxa"/>
          </w:tcPr>
          <w:p w:rsidR="009468BC" w:rsidRDefault="009468BC">
            <w:pPr>
              <w:pStyle w:val="ConsPlusNormal"/>
              <w:jc w:val="center"/>
            </w:pPr>
            <w:r>
              <w:t>5272880,7</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14621" w:type="dxa"/>
            <w:gridSpan w:val="13"/>
          </w:tcPr>
          <w:p w:rsidR="009468BC" w:rsidRDefault="009468BC">
            <w:pPr>
              <w:pStyle w:val="ConsPlusNormal"/>
              <w:outlineLvl w:val="3"/>
            </w:pPr>
            <w:r>
              <w:t>Задача 2. Исполнение обязательств по предоставлению отдельным категориям граждан бесплатной юридической помощи</w:t>
            </w:r>
          </w:p>
        </w:tc>
      </w:tr>
      <w:tr w:rsidR="009468BC">
        <w:tc>
          <w:tcPr>
            <w:tcW w:w="2098" w:type="dxa"/>
            <w:vMerge w:val="restart"/>
          </w:tcPr>
          <w:p w:rsidR="009468BC" w:rsidRDefault="009468BC">
            <w:pPr>
              <w:pStyle w:val="ConsPlusNormal"/>
            </w:pPr>
            <w:r>
              <w:t xml:space="preserve">ВЦП 2. Исполнение обязательств по предоставлению отдельным категориям граждан бесплатной юридической </w:t>
            </w:r>
            <w:r>
              <w:lastRenderedPageBreak/>
              <w:t>помощи</w:t>
            </w:r>
          </w:p>
        </w:tc>
        <w:tc>
          <w:tcPr>
            <w:tcW w:w="737" w:type="dxa"/>
          </w:tcPr>
          <w:p w:rsidR="009468BC" w:rsidRDefault="009468BC">
            <w:pPr>
              <w:pStyle w:val="ConsPlusNormal"/>
              <w:jc w:val="center"/>
            </w:pPr>
            <w:r>
              <w:lastRenderedPageBreak/>
              <w:t>всего</w:t>
            </w:r>
          </w:p>
        </w:tc>
        <w:tc>
          <w:tcPr>
            <w:tcW w:w="1303" w:type="dxa"/>
          </w:tcPr>
          <w:p w:rsidR="009468BC" w:rsidRDefault="009468BC">
            <w:pPr>
              <w:pStyle w:val="ConsPlusNormal"/>
              <w:jc w:val="center"/>
            </w:pPr>
            <w:r>
              <w:t>82039,4</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82039,4</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2015 год</w:t>
            </w:r>
          </w:p>
        </w:tc>
        <w:tc>
          <w:tcPr>
            <w:tcW w:w="1303" w:type="dxa"/>
          </w:tcPr>
          <w:p w:rsidR="009468BC" w:rsidRDefault="009468BC">
            <w:pPr>
              <w:pStyle w:val="ConsPlusNormal"/>
              <w:jc w:val="center"/>
            </w:pPr>
            <w:r>
              <w:t>11003,0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11003,0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2016 год</w:t>
            </w:r>
          </w:p>
        </w:tc>
        <w:tc>
          <w:tcPr>
            <w:tcW w:w="1303" w:type="dxa"/>
          </w:tcPr>
          <w:p w:rsidR="009468BC" w:rsidRDefault="009468BC">
            <w:pPr>
              <w:pStyle w:val="ConsPlusNormal"/>
              <w:jc w:val="center"/>
            </w:pPr>
            <w:r>
              <w:t>11802,2</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11802,2</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2017 год</w:t>
            </w:r>
          </w:p>
        </w:tc>
        <w:tc>
          <w:tcPr>
            <w:tcW w:w="1303" w:type="dxa"/>
          </w:tcPr>
          <w:p w:rsidR="009468BC" w:rsidRDefault="009468BC">
            <w:pPr>
              <w:pStyle w:val="ConsPlusNormal"/>
              <w:jc w:val="center"/>
            </w:pPr>
            <w:r>
              <w:t>14702,2</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14702,2</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2018 год</w:t>
            </w:r>
          </w:p>
        </w:tc>
        <w:tc>
          <w:tcPr>
            <w:tcW w:w="1303" w:type="dxa"/>
          </w:tcPr>
          <w:p w:rsidR="009468BC" w:rsidRDefault="009468BC">
            <w:pPr>
              <w:pStyle w:val="ConsPlusNormal"/>
              <w:jc w:val="center"/>
            </w:pPr>
            <w:r>
              <w:t>15127,6</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15127,6</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2019 год</w:t>
            </w:r>
          </w:p>
        </w:tc>
        <w:tc>
          <w:tcPr>
            <w:tcW w:w="1303" w:type="dxa"/>
          </w:tcPr>
          <w:p w:rsidR="009468BC" w:rsidRDefault="009468BC">
            <w:pPr>
              <w:pStyle w:val="ConsPlusNormal"/>
              <w:jc w:val="center"/>
            </w:pPr>
            <w:r>
              <w:t>14702,2</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14702,2</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2020 год</w:t>
            </w:r>
          </w:p>
        </w:tc>
        <w:tc>
          <w:tcPr>
            <w:tcW w:w="1303" w:type="dxa"/>
          </w:tcPr>
          <w:p w:rsidR="009468BC" w:rsidRDefault="009468BC">
            <w:pPr>
              <w:pStyle w:val="ConsPlusNormal"/>
              <w:jc w:val="center"/>
            </w:pPr>
            <w:r>
              <w:t>14702,2</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14702,2</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14621" w:type="dxa"/>
            <w:gridSpan w:val="13"/>
          </w:tcPr>
          <w:p w:rsidR="009468BC" w:rsidRDefault="009468BC">
            <w:pPr>
              <w:pStyle w:val="ConsPlusNormal"/>
              <w:outlineLvl w:val="3"/>
            </w:pPr>
            <w:r>
              <w:t>Задача 3. Исполнение обязательств по предоставлению мер социальной поддержки отдельным категориям граждан в рамках реализации государственной политики в сфере культуры и искусства</w:t>
            </w:r>
          </w:p>
        </w:tc>
      </w:tr>
      <w:tr w:rsidR="009468BC">
        <w:tc>
          <w:tcPr>
            <w:tcW w:w="2098" w:type="dxa"/>
            <w:vMerge w:val="restart"/>
          </w:tcPr>
          <w:p w:rsidR="009468BC" w:rsidRDefault="009468BC">
            <w:pPr>
              <w:pStyle w:val="ConsPlusNormal"/>
            </w:pPr>
            <w:r>
              <w:t>ВЦП 3. Исполнение обязательств по предоставлению мер социальной поддержки отдельным категориям граждан в рамках реализации государственной политики в сфере культуры и искусства</w:t>
            </w:r>
          </w:p>
        </w:tc>
        <w:tc>
          <w:tcPr>
            <w:tcW w:w="737" w:type="dxa"/>
          </w:tcPr>
          <w:p w:rsidR="009468BC" w:rsidRDefault="009468BC">
            <w:pPr>
              <w:pStyle w:val="ConsPlusNormal"/>
              <w:jc w:val="center"/>
            </w:pPr>
            <w:r>
              <w:t>всего</w:t>
            </w:r>
          </w:p>
        </w:tc>
        <w:tc>
          <w:tcPr>
            <w:tcW w:w="1303" w:type="dxa"/>
          </w:tcPr>
          <w:p w:rsidR="009468BC" w:rsidRDefault="009468BC">
            <w:pPr>
              <w:pStyle w:val="ConsPlusNormal"/>
              <w:jc w:val="center"/>
            </w:pPr>
            <w:r>
              <w:t>4824,0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4824,0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2015 год</w:t>
            </w:r>
          </w:p>
        </w:tc>
        <w:tc>
          <w:tcPr>
            <w:tcW w:w="1303" w:type="dxa"/>
          </w:tcPr>
          <w:p w:rsidR="009468BC" w:rsidRDefault="009468BC">
            <w:pPr>
              <w:pStyle w:val="ConsPlusNormal"/>
              <w:jc w:val="center"/>
            </w:pPr>
            <w:r>
              <w:t>804,0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804,0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2016 год</w:t>
            </w:r>
          </w:p>
        </w:tc>
        <w:tc>
          <w:tcPr>
            <w:tcW w:w="1303" w:type="dxa"/>
          </w:tcPr>
          <w:p w:rsidR="009468BC" w:rsidRDefault="009468BC">
            <w:pPr>
              <w:pStyle w:val="ConsPlusNormal"/>
              <w:jc w:val="center"/>
            </w:pPr>
            <w:r>
              <w:t>804,0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804,0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2017 год</w:t>
            </w:r>
          </w:p>
        </w:tc>
        <w:tc>
          <w:tcPr>
            <w:tcW w:w="1303" w:type="dxa"/>
          </w:tcPr>
          <w:p w:rsidR="009468BC" w:rsidRDefault="009468BC">
            <w:pPr>
              <w:pStyle w:val="ConsPlusNormal"/>
              <w:jc w:val="center"/>
            </w:pPr>
            <w:r>
              <w:t>804,0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804,0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2018 год</w:t>
            </w:r>
          </w:p>
        </w:tc>
        <w:tc>
          <w:tcPr>
            <w:tcW w:w="1303" w:type="dxa"/>
          </w:tcPr>
          <w:p w:rsidR="009468BC" w:rsidRDefault="009468BC">
            <w:pPr>
              <w:pStyle w:val="ConsPlusNormal"/>
              <w:jc w:val="center"/>
            </w:pPr>
            <w:r>
              <w:t>804,0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804,0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2019 год</w:t>
            </w:r>
          </w:p>
        </w:tc>
        <w:tc>
          <w:tcPr>
            <w:tcW w:w="1303" w:type="dxa"/>
          </w:tcPr>
          <w:p w:rsidR="009468BC" w:rsidRDefault="009468BC">
            <w:pPr>
              <w:pStyle w:val="ConsPlusNormal"/>
              <w:jc w:val="center"/>
            </w:pPr>
            <w:r>
              <w:t>804,0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804,0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2020 год</w:t>
            </w:r>
          </w:p>
        </w:tc>
        <w:tc>
          <w:tcPr>
            <w:tcW w:w="1303" w:type="dxa"/>
          </w:tcPr>
          <w:p w:rsidR="009468BC" w:rsidRDefault="009468BC">
            <w:pPr>
              <w:pStyle w:val="ConsPlusNormal"/>
              <w:jc w:val="center"/>
            </w:pPr>
            <w:r>
              <w:t>804,0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804,0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14621" w:type="dxa"/>
            <w:gridSpan w:val="13"/>
          </w:tcPr>
          <w:p w:rsidR="009468BC" w:rsidRDefault="009468BC">
            <w:pPr>
              <w:pStyle w:val="ConsPlusNormal"/>
              <w:outlineLvl w:val="3"/>
            </w:pPr>
            <w:r>
              <w:t>Задача 4. Предоставление единовременной денежной выплаты на улучшение жилищных условий в соответствии с Законом Томской области от 16 декабря 2004 года N 253-ОЗ "О социальной поддержке граждан, имеющих несовершеннолетних детей"</w:t>
            </w:r>
          </w:p>
        </w:tc>
      </w:tr>
      <w:tr w:rsidR="009468BC">
        <w:tc>
          <w:tcPr>
            <w:tcW w:w="2098" w:type="dxa"/>
            <w:vMerge w:val="restart"/>
          </w:tcPr>
          <w:p w:rsidR="009468BC" w:rsidRDefault="009468BC">
            <w:pPr>
              <w:pStyle w:val="ConsPlusNormal"/>
            </w:pPr>
            <w:r>
              <w:t xml:space="preserve">ВЦП 4. Предоставление </w:t>
            </w:r>
            <w:r>
              <w:lastRenderedPageBreak/>
              <w:t>единовременной денежной выплаты на улучшение жилищных условий в соответствии с Законом Томской области от 16 декабря 2004 года N 253-ОЗ "О социальной поддержке граждан, имеющих несовершеннолетних детей"</w:t>
            </w:r>
          </w:p>
        </w:tc>
        <w:tc>
          <w:tcPr>
            <w:tcW w:w="737" w:type="dxa"/>
          </w:tcPr>
          <w:p w:rsidR="009468BC" w:rsidRDefault="009468BC">
            <w:pPr>
              <w:pStyle w:val="ConsPlusNormal"/>
              <w:jc w:val="center"/>
            </w:pPr>
            <w:r>
              <w:lastRenderedPageBreak/>
              <w:t>всего</w:t>
            </w:r>
          </w:p>
        </w:tc>
        <w:tc>
          <w:tcPr>
            <w:tcW w:w="1303" w:type="dxa"/>
          </w:tcPr>
          <w:p w:rsidR="009468BC" w:rsidRDefault="009468BC">
            <w:pPr>
              <w:pStyle w:val="ConsPlusNormal"/>
              <w:jc w:val="center"/>
            </w:pPr>
            <w:r>
              <w:t>49505,0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49505,0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 xml:space="preserve">2015 </w:t>
            </w:r>
            <w:r>
              <w:lastRenderedPageBreak/>
              <w:t>год</w:t>
            </w:r>
          </w:p>
        </w:tc>
        <w:tc>
          <w:tcPr>
            <w:tcW w:w="1303" w:type="dxa"/>
          </w:tcPr>
          <w:p w:rsidR="009468BC" w:rsidRDefault="009468BC">
            <w:pPr>
              <w:pStyle w:val="ConsPlusNormal"/>
              <w:jc w:val="center"/>
            </w:pPr>
            <w:r>
              <w:lastRenderedPageBreak/>
              <w:t>8191,6</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8191,6</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2016 год</w:t>
            </w:r>
          </w:p>
        </w:tc>
        <w:tc>
          <w:tcPr>
            <w:tcW w:w="1303" w:type="dxa"/>
          </w:tcPr>
          <w:p w:rsidR="009468BC" w:rsidRDefault="009468BC">
            <w:pPr>
              <w:pStyle w:val="ConsPlusNormal"/>
              <w:jc w:val="center"/>
            </w:pPr>
            <w:r>
              <w:t>9547,0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9547,0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2017 год</w:t>
            </w:r>
          </w:p>
        </w:tc>
        <w:tc>
          <w:tcPr>
            <w:tcW w:w="1303" w:type="dxa"/>
          </w:tcPr>
          <w:p w:rsidR="009468BC" w:rsidRDefault="009468BC">
            <w:pPr>
              <w:pStyle w:val="ConsPlusNormal"/>
              <w:jc w:val="center"/>
            </w:pPr>
            <w:r>
              <w:t>7191,6</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7191,6</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2018 год</w:t>
            </w:r>
          </w:p>
        </w:tc>
        <w:tc>
          <w:tcPr>
            <w:tcW w:w="1303" w:type="dxa"/>
          </w:tcPr>
          <w:p w:rsidR="009468BC" w:rsidRDefault="009468BC">
            <w:pPr>
              <w:pStyle w:val="ConsPlusNormal"/>
              <w:jc w:val="center"/>
            </w:pPr>
            <w:r>
              <w:t>8191,6</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8191,6</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2019 год</w:t>
            </w:r>
          </w:p>
        </w:tc>
        <w:tc>
          <w:tcPr>
            <w:tcW w:w="1303" w:type="dxa"/>
          </w:tcPr>
          <w:p w:rsidR="009468BC" w:rsidRDefault="009468BC">
            <w:pPr>
              <w:pStyle w:val="ConsPlusNormal"/>
              <w:jc w:val="center"/>
            </w:pPr>
            <w:r>
              <w:t>8191,6</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8191,6</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2020 год</w:t>
            </w:r>
          </w:p>
        </w:tc>
        <w:tc>
          <w:tcPr>
            <w:tcW w:w="1303" w:type="dxa"/>
          </w:tcPr>
          <w:p w:rsidR="009468BC" w:rsidRDefault="009468BC">
            <w:pPr>
              <w:pStyle w:val="ConsPlusNormal"/>
              <w:jc w:val="center"/>
            </w:pPr>
            <w:r>
              <w:t>8191,6</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8191,6</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14621" w:type="dxa"/>
            <w:gridSpan w:val="13"/>
          </w:tcPr>
          <w:p w:rsidR="009468BC" w:rsidRDefault="009468BC">
            <w:pPr>
              <w:pStyle w:val="ConsPlusNormal"/>
              <w:outlineLvl w:val="3"/>
            </w:pPr>
            <w:r>
              <w:t>Задача 5. Исполнение обязательств по предоставлению отдельных мер социальной поддержки граждан, подвергшихся воздействию радиации</w:t>
            </w:r>
          </w:p>
        </w:tc>
      </w:tr>
      <w:tr w:rsidR="009468BC">
        <w:tc>
          <w:tcPr>
            <w:tcW w:w="2098" w:type="dxa"/>
            <w:vMerge w:val="restart"/>
          </w:tcPr>
          <w:p w:rsidR="009468BC" w:rsidRDefault="009468BC">
            <w:pPr>
              <w:pStyle w:val="ConsPlusNormal"/>
            </w:pPr>
            <w:r>
              <w:t>Основное мероприятие. Предоставление отдельных мер социальной поддержки граждан, подвергшихся воздействию радиации, в том числе:</w:t>
            </w:r>
          </w:p>
        </w:tc>
        <w:tc>
          <w:tcPr>
            <w:tcW w:w="737" w:type="dxa"/>
          </w:tcPr>
          <w:p w:rsidR="009468BC" w:rsidRDefault="009468BC">
            <w:pPr>
              <w:pStyle w:val="ConsPlusNormal"/>
              <w:jc w:val="center"/>
            </w:pPr>
            <w:r>
              <w:t>всего</w:t>
            </w:r>
          </w:p>
        </w:tc>
        <w:tc>
          <w:tcPr>
            <w:tcW w:w="1303" w:type="dxa"/>
          </w:tcPr>
          <w:p w:rsidR="009468BC" w:rsidRDefault="009468BC">
            <w:pPr>
              <w:pStyle w:val="ConsPlusNormal"/>
              <w:jc w:val="center"/>
            </w:pPr>
            <w:r>
              <w:t>171378,9</w:t>
            </w:r>
          </w:p>
        </w:tc>
        <w:tc>
          <w:tcPr>
            <w:tcW w:w="1303" w:type="dxa"/>
          </w:tcPr>
          <w:p w:rsidR="009468BC" w:rsidRDefault="009468BC">
            <w:pPr>
              <w:pStyle w:val="ConsPlusNormal"/>
              <w:jc w:val="center"/>
            </w:pPr>
            <w:r>
              <w:t>171378,9</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2015 год</w:t>
            </w:r>
          </w:p>
        </w:tc>
        <w:tc>
          <w:tcPr>
            <w:tcW w:w="1303" w:type="dxa"/>
          </w:tcPr>
          <w:p w:rsidR="009468BC" w:rsidRDefault="009468BC">
            <w:pPr>
              <w:pStyle w:val="ConsPlusNormal"/>
              <w:jc w:val="center"/>
            </w:pPr>
            <w:r>
              <w:t>25380,0</w:t>
            </w:r>
          </w:p>
        </w:tc>
        <w:tc>
          <w:tcPr>
            <w:tcW w:w="1303" w:type="dxa"/>
          </w:tcPr>
          <w:p w:rsidR="009468BC" w:rsidRDefault="009468BC">
            <w:pPr>
              <w:pStyle w:val="ConsPlusNormal"/>
              <w:jc w:val="center"/>
            </w:pPr>
            <w:r>
              <w:t>25380,0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2016 год</w:t>
            </w:r>
          </w:p>
        </w:tc>
        <w:tc>
          <w:tcPr>
            <w:tcW w:w="1303" w:type="dxa"/>
          </w:tcPr>
          <w:p w:rsidR="009468BC" w:rsidRDefault="009468BC">
            <w:pPr>
              <w:pStyle w:val="ConsPlusNormal"/>
              <w:jc w:val="center"/>
            </w:pPr>
            <w:r>
              <w:t>25380,0</w:t>
            </w:r>
          </w:p>
        </w:tc>
        <w:tc>
          <w:tcPr>
            <w:tcW w:w="1303" w:type="dxa"/>
          </w:tcPr>
          <w:p w:rsidR="009468BC" w:rsidRDefault="009468BC">
            <w:pPr>
              <w:pStyle w:val="ConsPlusNormal"/>
              <w:jc w:val="center"/>
            </w:pPr>
            <w:r>
              <w:t>25380,0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2017 год</w:t>
            </w:r>
          </w:p>
        </w:tc>
        <w:tc>
          <w:tcPr>
            <w:tcW w:w="1303" w:type="dxa"/>
          </w:tcPr>
          <w:p w:rsidR="009468BC" w:rsidRDefault="009468BC">
            <w:pPr>
              <w:pStyle w:val="ConsPlusNormal"/>
              <w:jc w:val="center"/>
            </w:pPr>
            <w:r>
              <w:t>26600,0</w:t>
            </w:r>
          </w:p>
        </w:tc>
        <w:tc>
          <w:tcPr>
            <w:tcW w:w="1303" w:type="dxa"/>
          </w:tcPr>
          <w:p w:rsidR="009468BC" w:rsidRDefault="009468BC">
            <w:pPr>
              <w:pStyle w:val="ConsPlusNormal"/>
              <w:jc w:val="center"/>
            </w:pPr>
            <w:r>
              <w:t>26600,0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2018 год</w:t>
            </w:r>
          </w:p>
        </w:tc>
        <w:tc>
          <w:tcPr>
            <w:tcW w:w="1303" w:type="dxa"/>
          </w:tcPr>
          <w:p w:rsidR="009468BC" w:rsidRDefault="009468BC">
            <w:pPr>
              <w:pStyle w:val="ConsPlusNormal"/>
              <w:jc w:val="center"/>
            </w:pPr>
            <w:r>
              <w:t>28493,3</w:t>
            </w:r>
          </w:p>
        </w:tc>
        <w:tc>
          <w:tcPr>
            <w:tcW w:w="1303" w:type="dxa"/>
          </w:tcPr>
          <w:p w:rsidR="009468BC" w:rsidRDefault="009468BC">
            <w:pPr>
              <w:pStyle w:val="ConsPlusNormal"/>
              <w:jc w:val="center"/>
            </w:pPr>
            <w:r>
              <w:t>28493,3</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2019 год</w:t>
            </w:r>
          </w:p>
        </w:tc>
        <w:tc>
          <w:tcPr>
            <w:tcW w:w="1303" w:type="dxa"/>
          </w:tcPr>
          <w:p w:rsidR="009468BC" w:rsidRDefault="009468BC">
            <w:pPr>
              <w:pStyle w:val="ConsPlusNormal"/>
              <w:jc w:val="center"/>
            </w:pPr>
            <w:r>
              <w:t>32120,4</w:t>
            </w:r>
          </w:p>
        </w:tc>
        <w:tc>
          <w:tcPr>
            <w:tcW w:w="1303" w:type="dxa"/>
          </w:tcPr>
          <w:p w:rsidR="009468BC" w:rsidRDefault="009468BC">
            <w:pPr>
              <w:pStyle w:val="ConsPlusNormal"/>
              <w:jc w:val="center"/>
            </w:pPr>
            <w:r>
              <w:t>32120,4</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 xml:space="preserve">2020 </w:t>
            </w:r>
            <w:r>
              <w:lastRenderedPageBreak/>
              <w:t>год</w:t>
            </w:r>
          </w:p>
        </w:tc>
        <w:tc>
          <w:tcPr>
            <w:tcW w:w="1303" w:type="dxa"/>
          </w:tcPr>
          <w:p w:rsidR="009468BC" w:rsidRDefault="009468BC">
            <w:pPr>
              <w:pStyle w:val="ConsPlusNormal"/>
              <w:jc w:val="center"/>
            </w:pPr>
            <w:r>
              <w:lastRenderedPageBreak/>
              <w:t>33405,2</w:t>
            </w:r>
          </w:p>
        </w:tc>
        <w:tc>
          <w:tcPr>
            <w:tcW w:w="1303" w:type="dxa"/>
          </w:tcPr>
          <w:p w:rsidR="009468BC" w:rsidRDefault="009468BC">
            <w:pPr>
              <w:pStyle w:val="ConsPlusNormal"/>
              <w:jc w:val="center"/>
            </w:pPr>
            <w:r>
              <w:t>33405,2</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val="restart"/>
          </w:tcPr>
          <w:p w:rsidR="009468BC" w:rsidRDefault="009468BC">
            <w:pPr>
              <w:pStyle w:val="ConsPlusNormal"/>
            </w:pPr>
            <w:r>
              <w:lastRenderedPageBreak/>
              <w:t>Мероприятие. Предоставление отдельных мер социальной поддержки граждан, подвергшихся воздействию радиации</w:t>
            </w:r>
          </w:p>
        </w:tc>
        <w:tc>
          <w:tcPr>
            <w:tcW w:w="737" w:type="dxa"/>
          </w:tcPr>
          <w:p w:rsidR="009468BC" w:rsidRDefault="009468BC">
            <w:pPr>
              <w:pStyle w:val="ConsPlusNormal"/>
              <w:jc w:val="center"/>
            </w:pPr>
            <w:r>
              <w:t>всего</w:t>
            </w:r>
          </w:p>
        </w:tc>
        <w:tc>
          <w:tcPr>
            <w:tcW w:w="1303" w:type="dxa"/>
          </w:tcPr>
          <w:p w:rsidR="009468BC" w:rsidRDefault="009468BC">
            <w:pPr>
              <w:pStyle w:val="ConsPlusNormal"/>
              <w:jc w:val="center"/>
            </w:pPr>
            <w:r>
              <w:t>171378,9</w:t>
            </w:r>
          </w:p>
        </w:tc>
        <w:tc>
          <w:tcPr>
            <w:tcW w:w="1303" w:type="dxa"/>
          </w:tcPr>
          <w:p w:rsidR="009468BC" w:rsidRDefault="009468BC">
            <w:pPr>
              <w:pStyle w:val="ConsPlusNormal"/>
              <w:jc w:val="center"/>
            </w:pPr>
            <w:r>
              <w:t>171378,9</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2015 год</w:t>
            </w:r>
          </w:p>
        </w:tc>
        <w:tc>
          <w:tcPr>
            <w:tcW w:w="1303" w:type="dxa"/>
          </w:tcPr>
          <w:p w:rsidR="009468BC" w:rsidRDefault="009468BC">
            <w:pPr>
              <w:pStyle w:val="ConsPlusNormal"/>
              <w:jc w:val="center"/>
            </w:pPr>
            <w:r>
              <w:t>25380,0</w:t>
            </w:r>
          </w:p>
        </w:tc>
        <w:tc>
          <w:tcPr>
            <w:tcW w:w="1303" w:type="dxa"/>
          </w:tcPr>
          <w:p w:rsidR="009468BC" w:rsidRDefault="009468BC">
            <w:pPr>
              <w:pStyle w:val="ConsPlusNormal"/>
              <w:jc w:val="center"/>
            </w:pPr>
            <w:r>
              <w:t>25380,0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2016 год</w:t>
            </w:r>
          </w:p>
        </w:tc>
        <w:tc>
          <w:tcPr>
            <w:tcW w:w="1303" w:type="dxa"/>
          </w:tcPr>
          <w:p w:rsidR="009468BC" w:rsidRDefault="009468BC">
            <w:pPr>
              <w:pStyle w:val="ConsPlusNormal"/>
              <w:jc w:val="center"/>
            </w:pPr>
            <w:r>
              <w:t>25380,0</w:t>
            </w:r>
          </w:p>
        </w:tc>
        <w:tc>
          <w:tcPr>
            <w:tcW w:w="1303" w:type="dxa"/>
          </w:tcPr>
          <w:p w:rsidR="009468BC" w:rsidRDefault="009468BC">
            <w:pPr>
              <w:pStyle w:val="ConsPlusNormal"/>
              <w:jc w:val="center"/>
            </w:pPr>
            <w:r>
              <w:t>25380,0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2017 год</w:t>
            </w:r>
          </w:p>
        </w:tc>
        <w:tc>
          <w:tcPr>
            <w:tcW w:w="1303" w:type="dxa"/>
          </w:tcPr>
          <w:p w:rsidR="009468BC" w:rsidRDefault="009468BC">
            <w:pPr>
              <w:pStyle w:val="ConsPlusNormal"/>
              <w:jc w:val="center"/>
            </w:pPr>
            <w:r>
              <w:t>26600,0</w:t>
            </w:r>
          </w:p>
        </w:tc>
        <w:tc>
          <w:tcPr>
            <w:tcW w:w="1303" w:type="dxa"/>
          </w:tcPr>
          <w:p w:rsidR="009468BC" w:rsidRDefault="009468BC">
            <w:pPr>
              <w:pStyle w:val="ConsPlusNormal"/>
              <w:jc w:val="center"/>
            </w:pPr>
            <w:r>
              <w:t>26600,0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2018 год</w:t>
            </w:r>
          </w:p>
        </w:tc>
        <w:tc>
          <w:tcPr>
            <w:tcW w:w="1303" w:type="dxa"/>
          </w:tcPr>
          <w:p w:rsidR="009468BC" w:rsidRDefault="009468BC">
            <w:pPr>
              <w:pStyle w:val="ConsPlusNormal"/>
              <w:jc w:val="center"/>
            </w:pPr>
            <w:r>
              <w:t>28493,3</w:t>
            </w:r>
          </w:p>
        </w:tc>
        <w:tc>
          <w:tcPr>
            <w:tcW w:w="1303" w:type="dxa"/>
          </w:tcPr>
          <w:p w:rsidR="009468BC" w:rsidRDefault="009468BC">
            <w:pPr>
              <w:pStyle w:val="ConsPlusNormal"/>
              <w:jc w:val="center"/>
            </w:pPr>
            <w:r>
              <w:t>28493,3</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2019 год</w:t>
            </w:r>
          </w:p>
        </w:tc>
        <w:tc>
          <w:tcPr>
            <w:tcW w:w="1303" w:type="dxa"/>
          </w:tcPr>
          <w:p w:rsidR="009468BC" w:rsidRDefault="009468BC">
            <w:pPr>
              <w:pStyle w:val="ConsPlusNormal"/>
              <w:jc w:val="center"/>
            </w:pPr>
            <w:r>
              <w:t>32120,4</w:t>
            </w:r>
          </w:p>
        </w:tc>
        <w:tc>
          <w:tcPr>
            <w:tcW w:w="1303" w:type="dxa"/>
          </w:tcPr>
          <w:p w:rsidR="009468BC" w:rsidRDefault="009468BC">
            <w:pPr>
              <w:pStyle w:val="ConsPlusNormal"/>
              <w:jc w:val="center"/>
            </w:pPr>
            <w:r>
              <w:t>32120,4</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2020 год</w:t>
            </w:r>
          </w:p>
        </w:tc>
        <w:tc>
          <w:tcPr>
            <w:tcW w:w="1303" w:type="dxa"/>
          </w:tcPr>
          <w:p w:rsidR="009468BC" w:rsidRDefault="009468BC">
            <w:pPr>
              <w:pStyle w:val="ConsPlusNormal"/>
              <w:jc w:val="center"/>
            </w:pPr>
            <w:r>
              <w:t>33405,2</w:t>
            </w:r>
          </w:p>
        </w:tc>
        <w:tc>
          <w:tcPr>
            <w:tcW w:w="1303" w:type="dxa"/>
          </w:tcPr>
          <w:p w:rsidR="009468BC" w:rsidRDefault="009468BC">
            <w:pPr>
              <w:pStyle w:val="ConsPlusNormal"/>
              <w:jc w:val="center"/>
            </w:pPr>
            <w:r>
              <w:t>33405,2</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14621" w:type="dxa"/>
            <w:gridSpan w:val="13"/>
          </w:tcPr>
          <w:p w:rsidR="009468BC" w:rsidRDefault="009468BC">
            <w:pPr>
              <w:pStyle w:val="ConsPlusNormal"/>
              <w:outlineLvl w:val="3"/>
            </w:pPr>
            <w:r>
              <w:t>Задача 6. Исполнение обязательств по осуществлению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r>
      <w:tr w:rsidR="009468BC">
        <w:tc>
          <w:tcPr>
            <w:tcW w:w="2098" w:type="dxa"/>
            <w:vMerge w:val="restart"/>
          </w:tcPr>
          <w:p w:rsidR="009468BC" w:rsidRDefault="009468BC">
            <w:pPr>
              <w:pStyle w:val="ConsPlusNormal"/>
            </w:pPr>
            <w:r>
              <w:t xml:space="preserve">Основное мероприятие. Осуществление переданного полномочия Российской Федерации по осуществлению ежегодной денежной выплаты лицам, награжденным </w:t>
            </w:r>
            <w:r>
              <w:lastRenderedPageBreak/>
              <w:t>нагрудным знаком "Почетный донор России", в том числе:</w:t>
            </w:r>
          </w:p>
        </w:tc>
        <w:tc>
          <w:tcPr>
            <w:tcW w:w="737" w:type="dxa"/>
          </w:tcPr>
          <w:p w:rsidR="009468BC" w:rsidRDefault="009468BC">
            <w:pPr>
              <w:pStyle w:val="ConsPlusNormal"/>
              <w:jc w:val="center"/>
            </w:pPr>
            <w:r>
              <w:lastRenderedPageBreak/>
              <w:t>всего</w:t>
            </w:r>
          </w:p>
        </w:tc>
        <w:tc>
          <w:tcPr>
            <w:tcW w:w="1303" w:type="dxa"/>
          </w:tcPr>
          <w:p w:rsidR="009468BC" w:rsidRDefault="009468BC">
            <w:pPr>
              <w:pStyle w:val="ConsPlusNormal"/>
              <w:jc w:val="center"/>
            </w:pPr>
            <w:r>
              <w:t>352570,0</w:t>
            </w:r>
          </w:p>
        </w:tc>
        <w:tc>
          <w:tcPr>
            <w:tcW w:w="1303" w:type="dxa"/>
          </w:tcPr>
          <w:p w:rsidR="009468BC" w:rsidRDefault="009468BC">
            <w:pPr>
              <w:pStyle w:val="ConsPlusNormal"/>
              <w:jc w:val="center"/>
            </w:pPr>
            <w:r>
              <w:t>352570,0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2015 год</w:t>
            </w:r>
          </w:p>
        </w:tc>
        <w:tc>
          <w:tcPr>
            <w:tcW w:w="1303" w:type="dxa"/>
          </w:tcPr>
          <w:p w:rsidR="009468BC" w:rsidRDefault="009468BC">
            <w:pPr>
              <w:pStyle w:val="ConsPlusNormal"/>
              <w:jc w:val="center"/>
            </w:pPr>
            <w:r>
              <w:t>51995,8</w:t>
            </w:r>
          </w:p>
        </w:tc>
        <w:tc>
          <w:tcPr>
            <w:tcW w:w="1303" w:type="dxa"/>
          </w:tcPr>
          <w:p w:rsidR="009468BC" w:rsidRDefault="009468BC">
            <w:pPr>
              <w:pStyle w:val="ConsPlusNormal"/>
              <w:jc w:val="center"/>
            </w:pPr>
            <w:r>
              <w:t>51995,8</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2016 год</w:t>
            </w:r>
          </w:p>
        </w:tc>
        <w:tc>
          <w:tcPr>
            <w:tcW w:w="1303" w:type="dxa"/>
          </w:tcPr>
          <w:p w:rsidR="009468BC" w:rsidRDefault="009468BC">
            <w:pPr>
              <w:pStyle w:val="ConsPlusNormal"/>
              <w:jc w:val="center"/>
            </w:pPr>
            <w:r>
              <w:t>49440,3</w:t>
            </w:r>
          </w:p>
        </w:tc>
        <w:tc>
          <w:tcPr>
            <w:tcW w:w="1303" w:type="dxa"/>
          </w:tcPr>
          <w:p w:rsidR="009468BC" w:rsidRDefault="009468BC">
            <w:pPr>
              <w:pStyle w:val="ConsPlusNormal"/>
              <w:jc w:val="center"/>
            </w:pPr>
            <w:r>
              <w:t>49440,3</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2017 год</w:t>
            </w:r>
          </w:p>
        </w:tc>
        <w:tc>
          <w:tcPr>
            <w:tcW w:w="1303" w:type="dxa"/>
          </w:tcPr>
          <w:p w:rsidR="009468BC" w:rsidRDefault="009468BC">
            <w:pPr>
              <w:pStyle w:val="ConsPlusNormal"/>
              <w:jc w:val="center"/>
            </w:pPr>
            <w:r>
              <w:t>59083,9</w:t>
            </w:r>
          </w:p>
        </w:tc>
        <w:tc>
          <w:tcPr>
            <w:tcW w:w="1303" w:type="dxa"/>
          </w:tcPr>
          <w:p w:rsidR="009468BC" w:rsidRDefault="009468BC">
            <w:pPr>
              <w:pStyle w:val="ConsPlusNormal"/>
              <w:jc w:val="center"/>
            </w:pPr>
            <w:r>
              <w:t>59083,9</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2018 год</w:t>
            </w:r>
          </w:p>
        </w:tc>
        <w:tc>
          <w:tcPr>
            <w:tcW w:w="1303" w:type="dxa"/>
          </w:tcPr>
          <w:p w:rsidR="009468BC" w:rsidRDefault="009468BC">
            <w:pPr>
              <w:pStyle w:val="ConsPlusNormal"/>
              <w:jc w:val="center"/>
            </w:pPr>
            <w:r>
              <w:t>61522,2</w:t>
            </w:r>
          </w:p>
        </w:tc>
        <w:tc>
          <w:tcPr>
            <w:tcW w:w="1303" w:type="dxa"/>
          </w:tcPr>
          <w:p w:rsidR="009468BC" w:rsidRDefault="009468BC">
            <w:pPr>
              <w:pStyle w:val="ConsPlusNormal"/>
              <w:jc w:val="center"/>
            </w:pPr>
            <w:r>
              <w:t>61522,2</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2019 год</w:t>
            </w:r>
          </w:p>
        </w:tc>
        <w:tc>
          <w:tcPr>
            <w:tcW w:w="1303" w:type="dxa"/>
          </w:tcPr>
          <w:p w:rsidR="009468BC" w:rsidRDefault="009468BC">
            <w:pPr>
              <w:pStyle w:val="ConsPlusNormal"/>
              <w:jc w:val="center"/>
            </w:pPr>
            <w:r>
              <w:t>63982,8</w:t>
            </w:r>
          </w:p>
        </w:tc>
        <w:tc>
          <w:tcPr>
            <w:tcW w:w="1303" w:type="dxa"/>
          </w:tcPr>
          <w:p w:rsidR="009468BC" w:rsidRDefault="009468BC">
            <w:pPr>
              <w:pStyle w:val="ConsPlusNormal"/>
              <w:jc w:val="center"/>
            </w:pPr>
            <w:r>
              <w:t>63982,8</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2020 год</w:t>
            </w:r>
          </w:p>
        </w:tc>
        <w:tc>
          <w:tcPr>
            <w:tcW w:w="1303" w:type="dxa"/>
          </w:tcPr>
          <w:p w:rsidR="009468BC" w:rsidRDefault="009468BC">
            <w:pPr>
              <w:pStyle w:val="ConsPlusNormal"/>
              <w:jc w:val="center"/>
            </w:pPr>
            <w:r>
              <w:t>66545,0</w:t>
            </w:r>
          </w:p>
        </w:tc>
        <w:tc>
          <w:tcPr>
            <w:tcW w:w="1303" w:type="dxa"/>
          </w:tcPr>
          <w:p w:rsidR="009468BC" w:rsidRDefault="009468BC">
            <w:pPr>
              <w:pStyle w:val="ConsPlusNormal"/>
              <w:jc w:val="center"/>
            </w:pPr>
            <w:r>
              <w:t>66545,0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val="restart"/>
          </w:tcPr>
          <w:p w:rsidR="009468BC" w:rsidRDefault="009468BC">
            <w:pPr>
              <w:pStyle w:val="ConsPlusNormal"/>
            </w:pPr>
            <w:r>
              <w:t>Мероприятие. 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c>
          <w:tcPr>
            <w:tcW w:w="737" w:type="dxa"/>
          </w:tcPr>
          <w:p w:rsidR="009468BC" w:rsidRDefault="009468BC">
            <w:pPr>
              <w:pStyle w:val="ConsPlusNormal"/>
              <w:jc w:val="center"/>
            </w:pPr>
            <w:r>
              <w:t>всего</w:t>
            </w:r>
          </w:p>
        </w:tc>
        <w:tc>
          <w:tcPr>
            <w:tcW w:w="1303" w:type="dxa"/>
          </w:tcPr>
          <w:p w:rsidR="009468BC" w:rsidRDefault="009468BC">
            <w:pPr>
              <w:pStyle w:val="ConsPlusNormal"/>
              <w:jc w:val="center"/>
            </w:pPr>
            <w:r>
              <w:t>352570,0</w:t>
            </w:r>
          </w:p>
        </w:tc>
        <w:tc>
          <w:tcPr>
            <w:tcW w:w="1303" w:type="dxa"/>
          </w:tcPr>
          <w:p w:rsidR="009468BC" w:rsidRDefault="009468BC">
            <w:pPr>
              <w:pStyle w:val="ConsPlusNormal"/>
              <w:jc w:val="center"/>
            </w:pPr>
            <w:r>
              <w:t>352570,0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2015 год</w:t>
            </w:r>
          </w:p>
        </w:tc>
        <w:tc>
          <w:tcPr>
            <w:tcW w:w="1303" w:type="dxa"/>
          </w:tcPr>
          <w:p w:rsidR="009468BC" w:rsidRDefault="009468BC">
            <w:pPr>
              <w:pStyle w:val="ConsPlusNormal"/>
              <w:jc w:val="center"/>
            </w:pPr>
            <w:r>
              <w:t>51995,8</w:t>
            </w:r>
          </w:p>
        </w:tc>
        <w:tc>
          <w:tcPr>
            <w:tcW w:w="1303" w:type="dxa"/>
          </w:tcPr>
          <w:p w:rsidR="009468BC" w:rsidRDefault="009468BC">
            <w:pPr>
              <w:pStyle w:val="ConsPlusNormal"/>
              <w:jc w:val="center"/>
            </w:pPr>
            <w:r>
              <w:t>51995,8</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2016 год</w:t>
            </w:r>
          </w:p>
        </w:tc>
        <w:tc>
          <w:tcPr>
            <w:tcW w:w="1303" w:type="dxa"/>
          </w:tcPr>
          <w:p w:rsidR="009468BC" w:rsidRDefault="009468BC">
            <w:pPr>
              <w:pStyle w:val="ConsPlusNormal"/>
              <w:jc w:val="center"/>
            </w:pPr>
            <w:r>
              <w:t>49440,3</w:t>
            </w:r>
          </w:p>
        </w:tc>
        <w:tc>
          <w:tcPr>
            <w:tcW w:w="1303" w:type="dxa"/>
          </w:tcPr>
          <w:p w:rsidR="009468BC" w:rsidRDefault="009468BC">
            <w:pPr>
              <w:pStyle w:val="ConsPlusNormal"/>
              <w:jc w:val="center"/>
            </w:pPr>
            <w:r>
              <w:t>49440,3</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2017 год</w:t>
            </w:r>
          </w:p>
        </w:tc>
        <w:tc>
          <w:tcPr>
            <w:tcW w:w="1303" w:type="dxa"/>
          </w:tcPr>
          <w:p w:rsidR="009468BC" w:rsidRDefault="009468BC">
            <w:pPr>
              <w:pStyle w:val="ConsPlusNormal"/>
              <w:jc w:val="center"/>
            </w:pPr>
            <w:r>
              <w:t>59083,9</w:t>
            </w:r>
          </w:p>
        </w:tc>
        <w:tc>
          <w:tcPr>
            <w:tcW w:w="1303" w:type="dxa"/>
          </w:tcPr>
          <w:p w:rsidR="009468BC" w:rsidRDefault="009468BC">
            <w:pPr>
              <w:pStyle w:val="ConsPlusNormal"/>
              <w:jc w:val="center"/>
            </w:pPr>
            <w:r>
              <w:t>59083,9</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2018 год</w:t>
            </w:r>
          </w:p>
        </w:tc>
        <w:tc>
          <w:tcPr>
            <w:tcW w:w="1303" w:type="dxa"/>
          </w:tcPr>
          <w:p w:rsidR="009468BC" w:rsidRDefault="009468BC">
            <w:pPr>
              <w:pStyle w:val="ConsPlusNormal"/>
              <w:jc w:val="center"/>
            </w:pPr>
            <w:r>
              <w:t>61522,2</w:t>
            </w:r>
          </w:p>
        </w:tc>
        <w:tc>
          <w:tcPr>
            <w:tcW w:w="1303" w:type="dxa"/>
          </w:tcPr>
          <w:p w:rsidR="009468BC" w:rsidRDefault="009468BC">
            <w:pPr>
              <w:pStyle w:val="ConsPlusNormal"/>
              <w:jc w:val="center"/>
            </w:pPr>
            <w:r>
              <w:t>61522,2</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2019 год</w:t>
            </w:r>
          </w:p>
        </w:tc>
        <w:tc>
          <w:tcPr>
            <w:tcW w:w="1303" w:type="dxa"/>
          </w:tcPr>
          <w:p w:rsidR="009468BC" w:rsidRDefault="009468BC">
            <w:pPr>
              <w:pStyle w:val="ConsPlusNormal"/>
              <w:jc w:val="center"/>
            </w:pPr>
            <w:r>
              <w:t>63982,8</w:t>
            </w:r>
          </w:p>
        </w:tc>
        <w:tc>
          <w:tcPr>
            <w:tcW w:w="1303" w:type="dxa"/>
          </w:tcPr>
          <w:p w:rsidR="009468BC" w:rsidRDefault="009468BC">
            <w:pPr>
              <w:pStyle w:val="ConsPlusNormal"/>
              <w:jc w:val="center"/>
            </w:pPr>
            <w:r>
              <w:t>63982,8</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2020 год</w:t>
            </w:r>
          </w:p>
        </w:tc>
        <w:tc>
          <w:tcPr>
            <w:tcW w:w="1303" w:type="dxa"/>
          </w:tcPr>
          <w:p w:rsidR="009468BC" w:rsidRDefault="009468BC">
            <w:pPr>
              <w:pStyle w:val="ConsPlusNormal"/>
              <w:jc w:val="center"/>
            </w:pPr>
            <w:r>
              <w:t>66545,0</w:t>
            </w:r>
          </w:p>
        </w:tc>
        <w:tc>
          <w:tcPr>
            <w:tcW w:w="1303" w:type="dxa"/>
          </w:tcPr>
          <w:p w:rsidR="009468BC" w:rsidRDefault="009468BC">
            <w:pPr>
              <w:pStyle w:val="ConsPlusNormal"/>
              <w:jc w:val="center"/>
            </w:pPr>
            <w:r>
              <w:t>66545,0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14621" w:type="dxa"/>
            <w:gridSpan w:val="13"/>
          </w:tcPr>
          <w:p w:rsidR="009468BC" w:rsidRDefault="009468BC">
            <w:pPr>
              <w:pStyle w:val="ConsPlusNormal"/>
              <w:outlineLvl w:val="3"/>
            </w:pPr>
            <w:r>
              <w:t xml:space="preserve">Задача 7. Исполнение обязательств по осуществлению выплат государственного единовременного пособия и ежемесячной денежной компенсации гражданам при возникновении </w:t>
            </w:r>
            <w:proofErr w:type="spellStart"/>
            <w:r>
              <w:t>поствакцинальных</w:t>
            </w:r>
            <w:proofErr w:type="spellEnd"/>
            <w:r>
              <w:t xml:space="preserve"> осложнений</w:t>
            </w:r>
          </w:p>
        </w:tc>
      </w:tr>
      <w:tr w:rsidR="009468BC">
        <w:tc>
          <w:tcPr>
            <w:tcW w:w="2098" w:type="dxa"/>
            <w:vMerge w:val="restart"/>
          </w:tcPr>
          <w:p w:rsidR="009468BC" w:rsidRDefault="009468BC">
            <w:pPr>
              <w:pStyle w:val="ConsPlusNormal"/>
            </w:pPr>
            <w:r>
              <w:t xml:space="preserve">Основное мероприятие. Выплата государственного единовременного пособия и ежемесячной денежной </w:t>
            </w:r>
            <w:r>
              <w:lastRenderedPageBreak/>
              <w:t xml:space="preserve">компенсации гражданам при возникновении </w:t>
            </w:r>
            <w:proofErr w:type="spellStart"/>
            <w:r>
              <w:t>поствакцинальных</w:t>
            </w:r>
            <w:proofErr w:type="spellEnd"/>
            <w:r>
              <w:t xml:space="preserve"> осложнений в соответствии с Федеральным законом от 17 сентября 1998 года N 157-ФЗ "Об иммунопрофилактике инфекционных болезней", в том числе:</w:t>
            </w:r>
          </w:p>
        </w:tc>
        <w:tc>
          <w:tcPr>
            <w:tcW w:w="737" w:type="dxa"/>
          </w:tcPr>
          <w:p w:rsidR="009468BC" w:rsidRDefault="009468BC">
            <w:pPr>
              <w:pStyle w:val="ConsPlusNormal"/>
              <w:jc w:val="center"/>
            </w:pPr>
            <w:r>
              <w:lastRenderedPageBreak/>
              <w:t>всего</w:t>
            </w:r>
          </w:p>
        </w:tc>
        <w:tc>
          <w:tcPr>
            <w:tcW w:w="1303" w:type="dxa"/>
          </w:tcPr>
          <w:p w:rsidR="009468BC" w:rsidRDefault="009468BC">
            <w:pPr>
              <w:pStyle w:val="ConsPlusNormal"/>
              <w:jc w:val="center"/>
            </w:pPr>
            <w:r>
              <w:t>513,9</w:t>
            </w:r>
          </w:p>
        </w:tc>
        <w:tc>
          <w:tcPr>
            <w:tcW w:w="1303" w:type="dxa"/>
          </w:tcPr>
          <w:p w:rsidR="009468BC" w:rsidRDefault="009468BC">
            <w:pPr>
              <w:pStyle w:val="ConsPlusNormal"/>
              <w:jc w:val="center"/>
            </w:pPr>
            <w:r>
              <w:t>513,9</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2015 год</w:t>
            </w:r>
          </w:p>
        </w:tc>
        <w:tc>
          <w:tcPr>
            <w:tcW w:w="1303" w:type="dxa"/>
          </w:tcPr>
          <w:p w:rsidR="009468BC" w:rsidRDefault="009468BC">
            <w:pPr>
              <w:pStyle w:val="ConsPlusNormal"/>
              <w:jc w:val="center"/>
            </w:pPr>
            <w:r>
              <w:t>91,5</w:t>
            </w:r>
          </w:p>
        </w:tc>
        <w:tc>
          <w:tcPr>
            <w:tcW w:w="1303" w:type="dxa"/>
          </w:tcPr>
          <w:p w:rsidR="009468BC" w:rsidRDefault="009468BC">
            <w:pPr>
              <w:pStyle w:val="ConsPlusNormal"/>
              <w:jc w:val="center"/>
            </w:pPr>
            <w:r>
              <w:t>91,5</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2016 год</w:t>
            </w:r>
          </w:p>
        </w:tc>
        <w:tc>
          <w:tcPr>
            <w:tcW w:w="1303" w:type="dxa"/>
          </w:tcPr>
          <w:p w:rsidR="009468BC" w:rsidRDefault="009468BC">
            <w:pPr>
              <w:pStyle w:val="ConsPlusNormal"/>
              <w:jc w:val="center"/>
            </w:pPr>
            <w:r>
              <w:t>105,8</w:t>
            </w:r>
          </w:p>
        </w:tc>
        <w:tc>
          <w:tcPr>
            <w:tcW w:w="1303" w:type="dxa"/>
          </w:tcPr>
          <w:p w:rsidR="009468BC" w:rsidRDefault="009468BC">
            <w:pPr>
              <w:pStyle w:val="ConsPlusNormal"/>
              <w:jc w:val="center"/>
            </w:pPr>
            <w:r>
              <w:t>105,8</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 xml:space="preserve">2017 </w:t>
            </w:r>
            <w:r>
              <w:lastRenderedPageBreak/>
              <w:t>год</w:t>
            </w:r>
          </w:p>
        </w:tc>
        <w:tc>
          <w:tcPr>
            <w:tcW w:w="1303" w:type="dxa"/>
          </w:tcPr>
          <w:p w:rsidR="009468BC" w:rsidRDefault="009468BC">
            <w:pPr>
              <w:pStyle w:val="ConsPlusNormal"/>
              <w:jc w:val="center"/>
            </w:pPr>
            <w:r>
              <w:lastRenderedPageBreak/>
              <w:t>75,4</w:t>
            </w:r>
          </w:p>
        </w:tc>
        <w:tc>
          <w:tcPr>
            <w:tcW w:w="1303" w:type="dxa"/>
          </w:tcPr>
          <w:p w:rsidR="009468BC" w:rsidRDefault="009468BC">
            <w:pPr>
              <w:pStyle w:val="ConsPlusNormal"/>
              <w:jc w:val="center"/>
            </w:pPr>
            <w:r>
              <w:t>75,4</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2018 год</w:t>
            </w:r>
          </w:p>
        </w:tc>
        <w:tc>
          <w:tcPr>
            <w:tcW w:w="1303" w:type="dxa"/>
          </w:tcPr>
          <w:p w:rsidR="009468BC" w:rsidRDefault="009468BC">
            <w:pPr>
              <w:pStyle w:val="ConsPlusNormal"/>
              <w:jc w:val="center"/>
            </w:pPr>
            <w:r>
              <w:t>77,4</w:t>
            </w:r>
          </w:p>
        </w:tc>
        <w:tc>
          <w:tcPr>
            <w:tcW w:w="1303" w:type="dxa"/>
          </w:tcPr>
          <w:p w:rsidR="009468BC" w:rsidRDefault="009468BC">
            <w:pPr>
              <w:pStyle w:val="ConsPlusNormal"/>
              <w:jc w:val="center"/>
            </w:pPr>
            <w:r>
              <w:t>77,4</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2019 год</w:t>
            </w:r>
          </w:p>
        </w:tc>
        <w:tc>
          <w:tcPr>
            <w:tcW w:w="1303" w:type="dxa"/>
          </w:tcPr>
          <w:p w:rsidR="009468BC" w:rsidRDefault="009468BC">
            <w:pPr>
              <w:pStyle w:val="ConsPlusNormal"/>
              <w:jc w:val="center"/>
            </w:pPr>
            <w:r>
              <w:t>80,3</w:t>
            </w:r>
          </w:p>
        </w:tc>
        <w:tc>
          <w:tcPr>
            <w:tcW w:w="1303" w:type="dxa"/>
          </w:tcPr>
          <w:p w:rsidR="009468BC" w:rsidRDefault="009468BC">
            <w:pPr>
              <w:pStyle w:val="ConsPlusNormal"/>
              <w:jc w:val="center"/>
            </w:pPr>
            <w:r>
              <w:t>80,3</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2020 год</w:t>
            </w:r>
          </w:p>
        </w:tc>
        <w:tc>
          <w:tcPr>
            <w:tcW w:w="1303" w:type="dxa"/>
          </w:tcPr>
          <w:p w:rsidR="009468BC" w:rsidRDefault="009468BC">
            <w:pPr>
              <w:pStyle w:val="ConsPlusNormal"/>
              <w:jc w:val="center"/>
            </w:pPr>
            <w:r>
              <w:t>83,5</w:t>
            </w:r>
          </w:p>
        </w:tc>
        <w:tc>
          <w:tcPr>
            <w:tcW w:w="1303" w:type="dxa"/>
          </w:tcPr>
          <w:p w:rsidR="009468BC" w:rsidRDefault="009468BC">
            <w:pPr>
              <w:pStyle w:val="ConsPlusNormal"/>
              <w:jc w:val="center"/>
            </w:pPr>
            <w:r>
              <w:t>83,5</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val="restart"/>
          </w:tcPr>
          <w:p w:rsidR="009468BC" w:rsidRDefault="009468BC">
            <w:pPr>
              <w:pStyle w:val="ConsPlusNormal"/>
            </w:pPr>
            <w:r>
              <w:t xml:space="preserve">Мероприятие. Выплата государственного единовременного пособия и ежемесячной денежной компенсации гражданам при возникновении </w:t>
            </w:r>
            <w:proofErr w:type="spellStart"/>
            <w:r>
              <w:t>поствакцинальных</w:t>
            </w:r>
            <w:proofErr w:type="spellEnd"/>
            <w:r>
              <w:t xml:space="preserve"> осложнений в соответствии с Федеральным законом от 17 сентября 1998 года N 157-ФЗ "Об иммунопрофилактике инфекционных болезней"</w:t>
            </w:r>
          </w:p>
        </w:tc>
        <w:tc>
          <w:tcPr>
            <w:tcW w:w="737" w:type="dxa"/>
          </w:tcPr>
          <w:p w:rsidR="009468BC" w:rsidRDefault="009468BC">
            <w:pPr>
              <w:pStyle w:val="ConsPlusNormal"/>
              <w:jc w:val="center"/>
            </w:pPr>
            <w:r>
              <w:t>всего</w:t>
            </w:r>
          </w:p>
        </w:tc>
        <w:tc>
          <w:tcPr>
            <w:tcW w:w="1303" w:type="dxa"/>
          </w:tcPr>
          <w:p w:rsidR="009468BC" w:rsidRDefault="009468BC">
            <w:pPr>
              <w:pStyle w:val="ConsPlusNormal"/>
              <w:jc w:val="center"/>
            </w:pPr>
            <w:r>
              <w:t>513,9</w:t>
            </w:r>
          </w:p>
        </w:tc>
        <w:tc>
          <w:tcPr>
            <w:tcW w:w="1303" w:type="dxa"/>
          </w:tcPr>
          <w:p w:rsidR="009468BC" w:rsidRDefault="009468BC">
            <w:pPr>
              <w:pStyle w:val="ConsPlusNormal"/>
              <w:jc w:val="center"/>
            </w:pPr>
            <w:r>
              <w:t>513,9</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2015 год</w:t>
            </w:r>
          </w:p>
        </w:tc>
        <w:tc>
          <w:tcPr>
            <w:tcW w:w="1303" w:type="dxa"/>
          </w:tcPr>
          <w:p w:rsidR="009468BC" w:rsidRDefault="009468BC">
            <w:pPr>
              <w:pStyle w:val="ConsPlusNormal"/>
              <w:jc w:val="center"/>
            </w:pPr>
            <w:r>
              <w:t>91,5</w:t>
            </w:r>
          </w:p>
        </w:tc>
        <w:tc>
          <w:tcPr>
            <w:tcW w:w="1303" w:type="dxa"/>
          </w:tcPr>
          <w:p w:rsidR="009468BC" w:rsidRDefault="009468BC">
            <w:pPr>
              <w:pStyle w:val="ConsPlusNormal"/>
              <w:jc w:val="center"/>
            </w:pPr>
            <w:r>
              <w:t>91,5</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2016 год</w:t>
            </w:r>
          </w:p>
        </w:tc>
        <w:tc>
          <w:tcPr>
            <w:tcW w:w="1303" w:type="dxa"/>
          </w:tcPr>
          <w:p w:rsidR="009468BC" w:rsidRDefault="009468BC">
            <w:pPr>
              <w:pStyle w:val="ConsPlusNormal"/>
              <w:jc w:val="center"/>
            </w:pPr>
            <w:r>
              <w:t>105,8</w:t>
            </w:r>
          </w:p>
        </w:tc>
        <w:tc>
          <w:tcPr>
            <w:tcW w:w="1303" w:type="dxa"/>
          </w:tcPr>
          <w:p w:rsidR="009468BC" w:rsidRDefault="009468BC">
            <w:pPr>
              <w:pStyle w:val="ConsPlusNormal"/>
              <w:jc w:val="center"/>
            </w:pPr>
            <w:r>
              <w:t>105,8</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2017 год</w:t>
            </w:r>
          </w:p>
        </w:tc>
        <w:tc>
          <w:tcPr>
            <w:tcW w:w="1303" w:type="dxa"/>
          </w:tcPr>
          <w:p w:rsidR="009468BC" w:rsidRDefault="009468BC">
            <w:pPr>
              <w:pStyle w:val="ConsPlusNormal"/>
              <w:jc w:val="center"/>
            </w:pPr>
            <w:r>
              <w:t>75,4</w:t>
            </w:r>
          </w:p>
        </w:tc>
        <w:tc>
          <w:tcPr>
            <w:tcW w:w="1303" w:type="dxa"/>
          </w:tcPr>
          <w:p w:rsidR="009468BC" w:rsidRDefault="009468BC">
            <w:pPr>
              <w:pStyle w:val="ConsPlusNormal"/>
              <w:jc w:val="center"/>
            </w:pPr>
            <w:r>
              <w:t>75,4</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2018 год</w:t>
            </w:r>
          </w:p>
        </w:tc>
        <w:tc>
          <w:tcPr>
            <w:tcW w:w="1303" w:type="dxa"/>
          </w:tcPr>
          <w:p w:rsidR="009468BC" w:rsidRDefault="009468BC">
            <w:pPr>
              <w:pStyle w:val="ConsPlusNormal"/>
              <w:jc w:val="center"/>
            </w:pPr>
            <w:r>
              <w:t>77,4</w:t>
            </w:r>
          </w:p>
        </w:tc>
        <w:tc>
          <w:tcPr>
            <w:tcW w:w="1303" w:type="dxa"/>
          </w:tcPr>
          <w:p w:rsidR="009468BC" w:rsidRDefault="009468BC">
            <w:pPr>
              <w:pStyle w:val="ConsPlusNormal"/>
              <w:jc w:val="center"/>
            </w:pPr>
            <w:r>
              <w:t>77,4</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2019 год</w:t>
            </w:r>
          </w:p>
        </w:tc>
        <w:tc>
          <w:tcPr>
            <w:tcW w:w="1303" w:type="dxa"/>
          </w:tcPr>
          <w:p w:rsidR="009468BC" w:rsidRDefault="009468BC">
            <w:pPr>
              <w:pStyle w:val="ConsPlusNormal"/>
              <w:jc w:val="center"/>
            </w:pPr>
            <w:r>
              <w:t>80,3</w:t>
            </w:r>
          </w:p>
        </w:tc>
        <w:tc>
          <w:tcPr>
            <w:tcW w:w="1303" w:type="dxa"/>
          </w:tcPr>
          <w:p w:rsidR="009468BC" w:rsidRDefault="009468BC">
            <w:pPr>
              <w:pStyle w:val="ConsPlusNormal"/>
              <w:jc w:val="center"/>
            </w:pPr>
            <w:r>
              <w:t>80,3</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2020 год</w:t>
            </w:r>
          </w:p>
        </w:tc>
        <w:tc>
          <w:tcPr>
            <w:tcW w:w="1303" w:type="dxa"/>
          </w:tcPr>
          <w:p w:rsidR="009468BC" w:rsidRDefault="009468BC">
            <w:pPr>
              <w:pStyle w:val="ConsPlusNormal"/>
              <w:jc w:val="center"/>
            </w:pPr>
            <w:r>
              <w:t>83,5</w:t>
            </w:r>
          </w:p>
        </w:tc>
        <w:tc>
          <w:tcPr>
            <w:tcW w:w="1303" w:type="dxa"/>
          </w:tcPr>
          <w:p w:rsidR="009468BC" w:rsidRDefault="009468BC">
            <w:pPr>
              <w:pStyle w:val="ConsPlusNormal"/>
              <w:jc w:val="center"/>
            </w:pPr>
            <w:r>
              <w:t>83,5</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14621" w:type="dxa"/>
            <w:gridSpan w:val="13"/>
          </w:tcPr>
          <w:p w:rsidR="009468BC" w:rsidRDefault="009468BC">
            <w:pPr>
              <w:pStyle w:val="ConsPlusNormal"/>
              <w:outlineLvl w:val="3"/>
            </w:pPr>
            <w:r>
              <w:lastRenderedPageBreak/>
              <w:t>Задача 8. Исполнение обязательств по оплате жилищно-коммунальных услуг отдельным категориям граждан</w:t>
            </w:r>
          </w:p>
        </w:tc>
      </w:tr>
      <w:tr w:rsidR="009468BC">
        <w:tc>
          <w:tcPr>
            <w:tcW w:w="2098" w:type="dxa"/>
            <w:vMerge w:val="restart"/>
          </w:tcPr>
          <w:p w:rsidR="009468BC" w:rsidRDefault="009468BC">
            <w:pPr>
              <w:pStyle w:val="ConsPlusNormal"/>
            </w:pPr>
            <w:r>
              <w:t>Основное мероприятие. Оплата жилищно-коммунальных услуг отдельным категориям граждан, в том числе:</w:t>
            </w:r>
          </w:p>
        </w:tc>
        <w:tc>
          <w:tcPr>
            <w:tcW w:w="737" w:type="dxa"/>
          </w:tcPr>
          <w:p w:rsidR="009468BC" w:rsidRDefault="009468BC">
            <w:pPr>
              <w:pStyle w:val="ConsPlusNormal"/>
              <w:jc w:val="center"/>
            </w:pPr>
            <w:r>
              <w:t>всего</w:t>
            </w:r>
          </w:p>
        </w:tc>
        <w:tc>
          <w:tcPr>
            <w:tcW w:w="1303" w:type="dxa"/>
          </w:tcPr>
          <w:p w:rsidR="009468BC" w:rsidRDefault="009468BC">
            <w:pPr>
              <w:pStyle w:val="ConsPlusNormal"/>
              <w:jc w:val="center"/>
            </w:pPr>
            <w:r>
              <w:t>3424166,6</w:t>
            </w:r>
          </w:p>
        </w:tc>
        <w:tc>
          <w:tcPr>
            <w:tcW w:w="1303" w:type="dxa"/>
          </w:tcPr>
          <w:p w:rsidR="009468BC" w:rsidRDefault="009468BC">
            <w:pPr>
              <w:pStyle w:val="ConsPlusNormal"/>
              <w:jc w:val="center"/>
            </w:pPr>
            <w:r>
              <w:t>3424166,6</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2015 год</w:t>
            </w:r>
          </w:p>
        </w:tc>
        <w:tc>
          <w:tcPr>
            <w:tcW w:w="1303" w:type="dxa"/>
          </w:tcPr>
          <w:p w:rsidR="009468BC" w:rsidRDefault="009468BC">
            <w:pPr>
              <w:pStyle w:val="ConsPlusNormal"/>
              <w:jc w:val="center"/>
            </w:pPr>
            <w:r>
              <w:t>675193,2</w:t>
            </w:r>
          </w:p>
        </w:tc>
        <w:tc>
          <w:tcPr>
            <w:tcW w:w="1303" w:type="dxa"/>
          </w:tcPr>
          <w:p w:rsidR="009468BC" w:rsidRDefault="009468BC">
            <w:pPr>
              <w:pStyle w:val="ConsPlusNormal"/>
              <w:jc w:val="center"/>
            </w:pPr>
            <w:r>
              <w:t>675193,2</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2016 год</w:t>
            </w:r>
          </w:p>
        </w:tc>
        <w:tc>
          <w:tcPr>
            <w:tcW w:w="1303" w:type="dxa"/>
          </w:tcPr>
          <w:p w:rsidR="009468BC" w:rsidRDefault="009468BC">
            <w:pPr>
              <w:pStyle w:val="ConsPlusNormal"/>
              <w:jc w:val="center"/>
            </w:pPr>
            <w:r>
              <w:t>673018,7</w:t>
            </w:r>
          </w:p>
        </w:tc>
        <w:tc>
          <w:tcPr>
            <w:tcW w:w="1303" w:type="dxa"/>
          </w:tcPr>
          <w:p w:rsidR="009468BC" w:rsidRDefault="009468BC">
            <w:pPr>
              <w:pStyle w:val="ConsPlusNormal"/>
              <w:jc w:val="center"/>
            </w:pPr>
            <w:r>
              <w:t>673018,7</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2017 год</w:t>
            </w:r>
          </w:p>
        </w:tc>
        <w:tc>
          <w:tcPr>
            <w:tcW w:w="1303" w:type="dxa"/>
          </w:tcPr>
          <w:p w:rsidR="009468BC" w:rsidRDefault="009468BC">
            <w:pPr>
              <w:pStyle w:val="ConsPlusNormal"/>
              <w:jc w:val="center"/>
            </w:pPr>
            <w:r>
              <w:t>661718,2</w:t>
            </w:r>
          </w:p>
        </w:tc>
        <w:tc>
          <w:tcPr>
            <w:tcW w:w="1303" w:type="dxa"/>
          </w:tcPr>
          <w:p w:rsidR="009468BC" w:rsidRDefault="009468BC">
            <w:pPr>
              <w:pStyle w:val="ConsPlusNormal"/>
              <w:jc w:val="center"/>
            </w:pPr>
            <w:r>
              <w:t>661718,2</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2018 год</w:t>
            </w:r>
          </w:p>
        </w:tc>
        <w:tc>
          <w:tcPr>
            <w:tcW w:w="1303" w:type="dxa"/>
          </w:tcPr>
          <w:p w:rsidR="009468BC" w:rsidRDefault="009468BC">
            <w:pPr>
              <w:pStyle w:val="ConsPlusNormal"/>
              <w:jc w:val="center"/>
            </w:pPr>
            <w:r>
              <w:t>468476,9</w:t>
            </w:r>
          </w:p>
        </w:tc>
        <w:tc>
          <w:tcPr>
            <w:tcW w:w="1303" w:type="dxa"/>
          </w:tcPr>
          <w:p w:rsidR="009468BC" w:rsidRDefault="009468BC">
            <w:pPr>
              <w:pStyle w:val="ConsPlusNormal"/>
              <w:jc w:val="center"/>
            </w:pPr>
            <w:r>
              <w:t>468476,9</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2019 год</w:t>
            </w:r>
          </w:p>
        </w:tc>
        <w:tc>
          <w:tcPr>
            <w:tcW w:w="1303" w:type="dxa"/>
          </w:tcPr>
          <w:p w:rsidR="009468BC" w:rsidRDefault="009468BC">
            <w:pPr>
              <w:pStyle w:val="ConsPlusNormal"/>
              <w:jc w:val="center"/>
            </w:pPr>
            <w:r>
              <w:t>472893,2</w:t>
            </w:r>
          </w:p>
        </w:tc>
        <w:tc>
          <w:tcPr>
            <w:tcW w:w="1303" w:type="dxa"/>
          </w:tcPr>
          <w:p w:rsidR="009468BC" w:rsidRDefault="009468BC">
            <w:pPr>
              <w:pStyle w:val="ConsPlusNormal"/>
              <w:jc w:val="center"/>
            </w:pPr>
            <w:r>
              <w:t>472893,2</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2020 год</w:t>
            </w:r>
          </w:p>
        </w:tc>
        <w:tc>
          <w:tcPr>
            <w:tcW w:w="1303" w:type="dxa"/>
          </w:tcPr>
          <w:p w:rsidR="009468BC" w:rsidRDefault="009468BC">
            <w:pPr>
              <w:pStyle w:val="ConsPlusNormal"/>
              <w:jc w:val="center"/>
            </w:pPr>
            <w:r>
              <w:t>472866,4</w:t>
            </w:r>
          </w:p>
        </w:tc>
        <w:tc>
          <w:tcPr>
            <w:tcW w:w="1303" w:type="dxa"/>
          </w:tcPr>
          <w:p w:rsidR="009468BC" w:rsidRDefault="009468BC">
            <w:pPr>
              <w:pStyle w:val="ConsPlusNormal"/>
              <w:jc w:val="center"/>
            </w:pPr>
            <w:r>
              <w:t>472866,4</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val="restart"/>
          </w:tcPr>
          <w:p w:rsidR="009468BC" w:rsidRDefault="009468BC">
            <w:pPr>
              <w:pStyle w:val="ConsPlusNormal"/>
            </w:pPr>
            <w:r>
              <w:t>Мероприятие 1. Оплата жилищно-коммунальных услуг отдельным категориям граждан</w:t>
            </w:r>
          </w:p>
        </w:tc>
        <w:tc>
          <w:tcPr>
            <w:tcW w:w="737" w:type="dxa"/>
          </w:tcPr>
          <w:p w:rsidR="009468BC" w:rsidRDefault="009468BC">
            <w:pPr>
              <w:pStyle w:val="ConsPlusNormal"/>
              <w:jc w:val="center"/>
            </w:pPr>
            <w:r>
              <w:t>всего</w:t>
            </w:r>
          </w:p>
        </w:tc>
        <w:tc>
          <w:tcPr>
            <w:tcW w:w="1303" w:type="dxa"/>
          </w:tcPr>
          <w:p w:rsidR="009468BC" w:rsidRDefault="009468BC">
            <w:pPr>
              <w:pStyle w:val="ConsPlusNormal"/>
              <w:jc w:val="center"/>
            </w:pPr>
            <w:r>
              <w:t>3383475,5</w:t>
            </w:r>
          </w:p>
        </w:tc>
        <w:tc>
          <w:tcPr>
            <w:tcW w:w="1303" w:type="dxa"/>
          </w:tcPr>
          <w:p w:rsidR="009468BC" w:rsidRDefault="009468BC">
            <w:pPr>
              <w:pStyle w:val="ConsPlusNormal"/>
              <w:jc w:val="center"/>
            </w:pPr>
            <w:r>
              <w:t>3383475,5</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2015 год</w:t>
            </w:r>
          </w:p>
        </w:tc>
        <w:tc>
          <w:tcPr>
            <w:tcW w:w="1303" w:type="dxa"/>
          </w:tcPr>
          <w:p w:rsidR="009468BC" w:rsidRDefault="009468BC">
            <w:pPr>
              <w:pStyle w:val="ConsPlusNormal"/>
              <w:jc w:val="center"/>
            </w:pPr>
            <w:r>
              <w:t>675193,2</w:t>
            </w:r>
          </w:p>
        </w:tc>
        <w:tc>
          <w:tcPr>
            <w:tcW w:w="1303" w:type="dxa"/>
          </w:tcPr>
          <w:p w:rsidR="009468BC" w:rsidRDefault="009468BC">
            <w:pPr>
              <w:pStyle w:val="ConsPlusNormal"/>
              <w:jc w:val="center"/>
            </w:pPr>
            <w:r>
              <w:t>675193,2</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2016 год</w:t>
            </w:r>
          </w:p>
        </w:tc>
        <w:tc>
          <w:tcPr>
            <w:tcW w:w="1303" w:type="dxa"/>
          </w:tcPr>
          <w:p w:rsidR="009468BC" w:rsidRDefault="009468BC">
            <w:pPr>
              <w:pStyle w:val="ConsPlusNormal"/>
              <w:jc w:val="center"/>
            </w:pPr>
            <w:r>
              <w:t>647432,0</w:t>
            </w:r>
          </w:p>
        </w:tc>
        <w:tc>
          <w:tcPr>
            <w:tcW w:w="1303" w:type="dxa"/>
          </w:tcPr>
          <w:p w:rsidR="009468BC" w:rsidRDefault="009468BC">
            <w:pPr>
              <w:pStyle w:val="ConsPlusNormal"/>
              <w:jc w:val="center"/>
            </w:pPr>
            <w:r>
              <w:t>647432,0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2017 год</w:t>
            </w:r>
          </w:p>
        </w:tc>
        <w:tc>
          <w:tcPr>
            <w:tcW w:w="1303" w:type="dxa"/>
          </w:tcPr>
          <w:p w:rsidR="009468BC" w:rsidRDefault="009468BC">
            <w:pPr>
              <w:pStyle w:val="ConsPlusNormal"/>
              <w:jc w:val="center"/>
            </w:pPr>
            <w:r>
              <w:t>651554,7</w:t>
            </w:r>
          </w:p>
        </w:tc>
        <w:tc>
          <w:tcPr>
            <w:tcW w:w="1303" w:type="dxa"/>
          </w:tcPr>
          <w:p w:rsidR="009468BC" w:rsidRDefault="009468BC">
            <w:pPr>
              <w:pStyle w:val="ConsPlusNormal"/>
              <w:jc w:val="center"/>
            </w:pPr>
            <w:r>
              <w:t>651554,7</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2018 год</w:t>
            </w:r>
          </w:p>
        </w:tc>
        <w:tc>
          <w:tcPr>
            <w:tcW w:w="1303" w:type="dxa"/>
          </w:tcPr>
          <w:p w:rsidR="009468BC" w:rsidRDefault="009468BC">
            <w:pPr>
              <w:pStyle w:val="ConsPlusNormal"/>
              <w:jc w:val="center"/>
            </w:pPr>
            <w:r>
              <w:t>463536,0</w:t>
            </w:r>
          </w:p>
        </w:tc>
        <w:tc>
          <w:tcPr>
            <w:tcW w:w="1303" w:type="dxa"/>
          </w:tcPr>
          <w:p w:rsidR="009468BC" w:rsidRDefault="009468BC">
            <w:pPr>
              <w:pStyle w:val="ConsPlusNormal"/>
              <w:jc w:val="center"/>
            </w:pPr>
            <w:r>
              <w:t>463536,0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2019 год</w:t>
            </w:r>
          </w:p>
        </w:tc>
        <w:tc>
          <w:tcPr>
            <w:tcW w:w="1303" w:type="dxa"/>
          </w:tcPr>
          <w:p w:rsidR="009468BC" w:rsidRDefault="009468BC">
            <w:pPr>
              <w:pStyle w:val="ConsPlusNormal"/>
              <w:jc w:val="center"/>
            </w:pPr>
            <w:r>
              <w:t>472893,2</w:t>
            </w:r>
          </w:p>
        </w:tc>
        <w:tc>
          <w:tcPr>
            <w:tcW w:w="1303" w:type="dxa"/>
          </w:tcPr>
          <w:p w:rsidR="009468BC" w:rsidRDefault="009468BC">
            <w:pPr>
              <w:pStyle w:val="ConsPlusNormal"/>
              <w:jc w:val="center"/>
            </w:pPr>
            <w:r>
              <w:t>472893,2</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2020 год</w:t>
            </w:r>
          </w:p>
        </w:tc>
        <w:tc>
          <w:tcPr>
            <w:tcW w:w="1303" w:type="dxa"/>
          </w:tcPr>
          <w:p w:rsidR="009468BC" w:rsidRDefault="009468BC">
            <w:pPr>
              <w:pStyle w:val="ConsPlusNormal"/>
              <w:jc w:val="center"/>
            </w:pPr>
            <w:r>
              <w:t>472866,4</w:t>
            </w:r>
          </w:p>
        </w:tc>
        <w:tc>
          <w:tcPr>
            <w:tcW w:w="1303" w:type="dxa"/>
          </w:tcPr>
          <w:p w:rsidR="009468BC" w:rsidRDefault="009468BC">
            <w:pPr>
              <w:pStyle w:val="ConsPlusNormal"/>
              <w:jc w:val="center"/>
            </w:pPr>
            <w:r>
              <w:t>472866,4</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val="restart"/>
          </w:tcPr>
          <w:p w:rsidR="009468BC" w:rsidRDefault="009468BC">
            <w:pPr>
              <w:pStyle w:val="ConsPlusNormal"/>
            </w:pPr>
            <w:r>
              <w:t>Мероприятие 2. Компенсация отдельным категориям граждан оплаты взноса на капитальный ремонт общего имущества в многоквартирном доме</w:t>
            </w:r>
          </w:p>
        </w:tc>
        <w:tc>
          <w:tcPr>
            <w:tcW w:w="737" w:type="dxa"/>
          </w:tcPr>
          <w:p w:rsidR="009468BC" w:rsidRDefault="009468BC">
            <w:pPr>
              <w:pStyle w:val="ConsPlusNormal"/>
              <w:jc w:val="center"/>
            </w:pPr>
            <w:r>
              <w:t>всего</w:t>
            </w:r>
          </w:p>
        </w:tc>
        <w:tc>
          <w:tcPr>
            <w:tcW w:w="1303" w:type="dxa"/>
          </w:tcPr>
          <w:p w:rsidR="009468BC" w:rsidRDefault="009468BC">
            <w:pPr>
              <w:pStyle w:val="ConsPlusNormal"/>
              <w:jc w:val="center"/>
            </w:pPr>
            <w:r>
              <w:t>40691,1</w:t>
            </w:r>
          </w:p>
        </w:tc>
        <w:tc>
          <w:tcPr>
            <w:tcW w:w="1303" w:type="dxa"/>
          </w:tcPr>
          <w:p w:rsidR="009468BC" w:rsidRDefault="009468BC">
            <w:pPr>
              <w:pStyle w:val="ConsPlusNormal"/>
              <w:jc w:val="center"/>
            </w:pPr>
            <w:r>
              <w:t>40691,1</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2015 год</w:t>
            </w:r>
          </w:p>
        </w:tc>
        <w:tc>
          <w:tcPr>
            <w:tcW w:w="1303" w:type="dxa"/>
          </w:tcPr>
          <w:p w:rsidR="009468BC" w:rsidRDefault="009468BC">
            <w:pPr>
              <w:pStyle w:val="ConsPlusNormal"/>
              <w:jc w:val="center"/>
            </w:pPr>
            <w:r>
              <w:t>0,0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2016 год</w:t>
            </w:r>
          </w:p>
        </w:tc>
        <w:tc>
          <w:tcPr>
            <w:tcW w:w="1303" w:type="dxa"/>
          </w:tcPr>
          <w:p w:rsidR="009468BC" w:rsidRDefault="009468BC">
            <w:pPr>
              <w:pStyle w:val="ConsPlusNormal"/>
              <w:jc w:val="center"/>
            </w:pPr>
            <w:r>
              <w:t>25586,7</w:t>
            </w:r>
          </w:p>
        </w:tc>
        <w:tc>
          <w:tcPr>
            <w:tcW w:w="1303" w:type="dxa"/>
          </w:tcPr>
          <w:p w:rsidR="009468BC" w:rsidRDefault="009468BC">
            <w:pPr>
              <w:pStyle w:val="ConsPlusNormal"/>
              <w:jc w:val="center"/>
            </w:pPr>
            <w:r>
              <w:t>25586,7</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2017 год</w:t>
            </w:r>
          </w:p>
        </w:tc>
        <w:tc>
          <w:tcPr>
            <w:tcW w:w="1303" w:type="dxa"/>
          </w:tcPr>
          <w:p w:rsidR="009468BC" w:rsidRDefault="009468BC">
            <w:pPr>
              <w:pStyle w:val="ConsPlusNormal"/>
              <w:jc w:val="center"/>
            </w:pPr>
            <w:r>
              <w:t>10163,5</w:t>
            </w:r>
          </w:p>
        </w:tc>
        <w:tc>
          <w:tcPr>
            <w:tcW w:w="1303" w:type="dxa"/>
          </w:tcPr>
          <w:p w:rsidR="009468BC" w:rsidRDefault="009468BC">
            <w:pPr>
              <w:pStyle w:val="ConsPlusNormal"/>
              <w:jc w:val="center"/>
            </w:pPr>
            <w:r>
              <w:t>10163,5</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2018 год</w:t>
            </w:r>
          </w:p>
        </w:tc>
        <w:tc>
          <w:tcPr>
            <w:tcW w:w="1303" w:type="dxa"/>
          </w:tcPr>
          <w:p w:rsidR="009468BC" w:rsidRDefault="009468BC">
            <w:pPr>
              <w:pStyle w:val="ConsPlusNormal"/>
              <w:jc w:val="center"/>
            </w:pPr>
            <w:r>
              <w:t>4940,9</w:t>
            </w:r>
          </w:p>
        </w:tc>
        <w:tc>
          <w:tcPr>
            <w:tcW w:w="1303" w:type="dxa"/>
          </w:tcPr>
          <w:p w:rsidR="009468BC" w:rsidRDefault="009468BC">
            <w:pPr>
              <w:pStyle w:val="ConsPlusNormal"/>
              <w:jc w:val="center"/>
            </w:pPr>
            <w:r>
              <w:t>4940,9</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2019 год</w:t>
            </w:r>
          </w:p>
        </w:tc>
        <w:tc>
          <w:tcPr>
            <w:tcW w:w="1303" w:type="dxa"/>
          </w:tcPr>
          <w:p w:rsidR="009468BC" w:rsidRDefault="009468BC">
            <w:pPr>
              <w:pStyle w:val="ConsPlusNormal"/>
              <w:jc w:val="center"/>
            </w:pPr>
            <w:r>
              <w:t>0,0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2020 год</w:t>
            </w:r>
          </w:p>
        </w:tc>
        <w:tc>
          <w:tcPr>
            <w:tcW w:w="1303" w:type="dxa"/>
          </w:tcPr>
          <w:p w:rsidR="009468BC" w:rsidRDefault="009468BC">
            <w:pPr>
              <w:pStyle w:val="ConsPlusNormal"/>
              <w:jc w:val="center"/>
            </w:pPr>
            <w:r>
              <w:t>0,0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14621" w:type="dxa"/>
            <w:gridSpan w:val="13"/>
          </w:tcPr>
          <w:p w:rsidR="009468BC" w:rsidRDefault="009468BC">
            <w:pPr>
              <w:pStyle w:val="ConsPlusNormal"/>
              <w:outlineLvl w:val="3"/>
            </w:pPr>
            <w:r>
              <w:t>Задача 9. Исполнение обязательств по осуществлению выплат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военную службу по призыву</w:t>
            </w:r>
          </w:p>
        </w:tc>
      </w:tr>
      <w:tr w:rsidR="009468BC">
        <w:tc>
          <w:tcPr>
            <w:tcW w:w="2098" w:type="dxa"/>
            <w:vMerge w:val="restart"/>
          </w:tcPr>
          <w:p w:rsidR="009468BC" w:rsidRDefault="009468BC">
            <w:pPr>
              <w:pStyle w:val="ConsPlusNormal"/>
            </w:pPr>
            <w:r>
              <w:t xml:space="preserve">Основное мероприятие. Выплата единовременного пособия беременной жене военнослужащего, проходящего военную службу </w:t>
            </w:r>
            <w:r>
              <w:lastRenderedPageBreak/>
              <w:t>по призыву, а также ежемесячного пособия на ребенка военнослужащего, проходящего военную службу по призыву, в соответствии с Федеральным законом от 19 мая 1995 года N 81-ФЗ "О государственных пособиях гражданам, имеющим детей", в том числе:</w:t>
            </w:r>
          </w:p>
        </w:tc>
        <w:tc>
          <w:tcPr>
            <w:tcW w:w="737" w:type="dxa"/>
          </w:tcPr>
          <w:p w:rsidR="009468BC" w:rsidRDefault="009468BC">
            <w:pPr>
              <w:pStyle w:val="ConsPlusNormal"/>
              <w:jc w:val="center"/>
            </w:pPr>
            <w:r>
              <w:lastRenderedPageBreak/>
              <w:t>всего</w:t>
            </w:r>
          </w:p>
        </w:tc>
        <w:tc>
          <w:tcPr>
            <w:tcW w:w="1303" w:type="dxa"/>
          </w:tcPr>
          <w:p w:rsidR="009468BC" w:rsidRDefault="009468BC">
            <w:pPr>
              <w:pStyle w:val="ConsPlusNormal"/>
              <w:jc w:val="center"/>
            </w:pPr>
            <w:r>
              <w:t>58934,6</w:t>
            </w:r>
          </w:p>
        </w:tc>
        <w:tc>
          <w:tcPr>
            <w:tcW w:w="1303" w:type="dxa"/>
          </w:tcPr>
          <w:p w:rsidR="009468BC" w:rsidRDefault="009468BC">
            <w:pPr>
              <w:pStyle w:val="ConsPlusNormal"/>
              <w:jc w:val="center"/>
            </w:pPr>
            <w:r>
              <w:t>58934,6</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2015 год</w:t>
            </w:r>
          </w:p>
        </w:tc>
        <w:tc>
          <w:tcPr>
            <w:tcW w:w="1303" w:type="dxa"/>
          </w:tcPr>
          <w:p w:rsidR="009468BC" w:rsidRDefault="009468BC">
            <w:pPr>
              <w:pStyle w:val="ConsPlusNormal"/>
              <w:jc w:val="center"/>
            </w:pPr>
            <w:r>
              <w:t>9212,5</w:t>
            </w:r>
          </w:p>
        </w:tc>
        <w:tc>
          <w:tcPr>
            <w:tcW w:w="1303" w:type="dxa"/>
          </w:tcPr>
          <w:p w:rsidR="009468BC" w:rsidRDefault="009468BC">
            <w:pPr>
              <w:pStyle w:val="ConsPlusNormal"/>
              <w:jc w:val="center"/>
            </w:pPr>
            <w:r>
              <w:t>9212,5</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2016 год</w:t>
            </w:r>
          </w:p>
        </w:tc>
        <w:tc>
          <w:tcPr>
            <w:tcW w:w="1303" w:type="dxa"/>
          </w:tcPr>
          <w:p w:rsidR="009468BC" w:rsidRDefault="009468BC">
            <w:pPr>
              <w:pStyle w:val="ConsPlusNormal"/>
              <w:jc w:val="center"/>
            </w:pPr>
            <w:r>
              <w:t>10278,0</w:t>
            </w:r>
          </w:p>
        </w:tc>
        <w:tc>
          <w:tcPr>
            <w:tcW w:w="1303" w:type="dxa"/>
          </w:tcPr>
          <w:p w:rsidR="009468BC" w:rsidRDefault="009468BC">
            <w:pPr>
              <w:pStyle w:val="ConsPlusNormal"/>
              <w:jc w:val="center"/>
            </w:pPr>
            <w:r>
              <w:t>10278,0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2017 год</w:t>
            </w:r>
          </w:p>
        </w:tc>
        <w:tc>
          <w:tcPr>
            <w:tcW w:w="1303" w:type="dxa"/>
          </w:tcPr>
          <w:p w:rsidR="009468BC" w:rsidRDefault="009468BC">
            <w:pPr>
              <w:pStyle w:val="ConsPlusNormal"/>
              <w:jc w:val="center"/>
            </w:pPr>
            <w:r>
              <w:t>8286,6</w:t>
            </w:r>
          </w:p>
        </w:tc>
        <w:tc>
          <w:tcPr>
            <w:tcW w:w="1303" w:type="dxa"/>
          </w:tcPr>
          <w:p w:rsidR="009468BC" w:rsidRDefault="009468BC">
            <w:pPr>
              <w:pStyle w:val="ConsPlusNormal"/>
              <w:jc w:val="center"/>
            </w:pPr>
            <w:r>
              <w:t>8286,6</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2018 год</w:t>
            </w:r>
          </w:p>
        </w:tc>
        <w:tc>
          <w:tcPr>
            <w:tcW w:w="1303" w:type="dxa"/>
          </w:tcPr>
          <w:p w:rsidR="009468BC" w:rsidRDefault="009468BC">
            <w:pPr>
              <w:pStyle w:val="ConsPlusNormal"/>
              <w:jc w:val="center"/>
            </w:pPr>
            <w:r>
              <w:t>8662,0</w:t>
            </w:r>
          </w:p>
        </w:tc>
        <w:tc>
          <w:tcPr>
            <w:tcW w:w="1303" w:type="dxa"/>
          </w:tcPr>
          <w:p w:rsidR="009468BC" w:rsidRDefault="009468BC">
            <w:pPr>
              <w:pStyle w:val="ConsPlusNormal"/>
              <w:jc w:val="center"/>
            </w:pPr>
            <w:r>
              <w:t>8662,0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2019 год</w:t>
            </w:r>
          </w:p>
        </w:tc>
        <w:tc>
          <w:tcPr>
            <w:tcW w:w="1303" w:type="dxa"/>
          </w:tcPr>
          <w:p w:rsidR="009468BC" w:rsidRDefault="009468BC">
            <w:pPr>
              <w:pStyle w:val="ConsPlusNormal"/>
              <w:jc w:val="center"/>
            </w:pPr>
            <w:r>
              <w:t>11027,2</w:t>
            </w:r>
          </w:p>
        </w:tc>
        <w:tc>
          <w:tcPr>
            <w:tcW w:w="1303" w:type="dxa"/>
          </w:tcPr>
          <w:p w:rsidR="009468BC" w:rsidRDefault="009468BC">
            <w:pPr>
              <w:pStyle w:val="ConsPlusNormal"/>
              <w:jc w:val="center"/>
            </w:pPr>
            <w:r>
              <w:t>11027,2</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2020 год</w:t>
            </w:r>
          </w:p>
        </w:tc>
        <w:tc>
          <w:tcPr>
            <w:tcW w:w="1303" w:type="dxa"/>
          </w:tcPr>
          <w:p w:rsidR="009468BC" w:rsidRDefault="009468BC">
            <w:pPr>
              <w:pStyle w:val="ConsPlusNormal"/>
              <w:jc w:val="center"/>
            </w:pPr>
            <w:r>
              <w:t>11468,3</w:t>
            </w:r>
          </w:p>
        </w:tc>
        <w:tc>
          <w:tcPr>
            <w:tcW w:w="1303" w:type="dxa"/>
          </w:tcPr>
          <w:p w:rsidR="009468BC" w:rsidRDefault="009468BC">
            <w:pPr>
              <w:pStyle w:val="ConsPlusNormal"/>
              <w:jc w:val="center"/>
            </w:pPr>
            <w:r>
              <w:t>11468,3</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val="restart"/>
          </w:tcPr>
          <w:p w:rsidR="009468BC" w:rsidRDefault="009468BC">
            <w:pPr>
              <w:pStyle w:val="ConsPlusNormal"/>
            </w:pPr>
            <w:r>
              <w:t xml:space="preserve">Мероприятие. Выплата единовременного пособия беременной жене военнослужащего, проходящего военную службу по призыву, а также ежемесячного пособия на ребенка военнослужащего, проходящего </w:t>
            </w:r>
            <w:r>
              <w:lastRenderedPageBreak/>
              <w:t>военную службу по призыву, в соответствии с Федеральным законом от 19 мая 1995 года N 81-ФЗ "О государственных пособиях гражданам, имеющим детей"</w:t>
            </w:r>
          </w:p>
        </w:tc>
        <w:tc>
          <w:tcPr>
            <w:tcW w:w="737" w:type="dxa"/>
          </w:tcPr>
          <w:p w:rsidR="009468BC" w:rsidRDefault="009468BC">
            <w:pPr>
              <w:pStyle w:val="ConsPlusNormal"/>
              <w:jc w:val="center"/>
            </w:pPr>
            <w:r>
              <w:lastRenderedPageBreak/>
              <w:t>всего</w:t>
            </w:r>
          </w:p>
        </w:tc>
        <w:tc>
          <w:tcPr>
            <w:tcW w:w="1303" w:type="dxa"/>
          </w:tcPr>
          <w:p w:rsidR="009468BC" w:rsidRDefault="009468BC">
            <w:pPr>
              <w:pStyle w:val="ConsPlusNormal"/>
              <w:jc w:val="center"/>
            </w:pPr>
            <w:r>
              <w:t>58934,6</w:t>
            </w:r>
          </w:p>
        </w:tc>
        <w:tc>
          <w:tcPr>
            <w:tcW w:w="1303" w:type="dxa"/>
          </w:tcPr>
          <w:p w:rsidR="009468BC" w:rsidRDefault="009468BC">
            <w:pPr>
              <w:pStyle w:val="ConsPlusNormal"/>
              <w:jc w:val="center"/>
            </w:pPr>
            <w:r>
              <w:t>58934,6</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2015 год</w:t>
            </w:r>
          </w:p>
        </w:tc>
        <w:tc>
          <w:tcPr>
            <w:tcW w:w="1303" w:type="dxa"/>
          </w:tcPr>
          <w:p w:rsidR="009468BC" w:rsidRDefault="009468BC">
            <w:pPr>
              <w:pStyle w:val="ConsPlusNormal"/>
              <w:jc w:val="center"/>
            </w:pPr>
            <w:r>
              <w:t>9212,5</w:t>
            </w:r>
          </w:p>
        </w:tc>
        <w:tc>
          <w:tcPr>
            <w:tcW w:w="1303" w:type="dxa"/>
          </w:tcPr>
          <w:p w:rsidR="009468BC" w:rsidRDefault="009468BC">
            <w:pPr>
              <w:pStyle w:val="ConsPlusNormal"/>
              <w:jc w:val="center"/>
            </w:pPr>
            <w:r>
              <w:t>9212,5</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2016 год</w:t>
            </w:r>
          </w:p>
        </w:tc>
        <w:tc>
          <w:tcPr>
            <w:tcW w:w="1303" w:type="dxa"/>
          </w:tcPr>
          <w:p w:rsidR="009468BC" w:rsidRDefault="009468BC">
            <w:pPr>
              <w:pStyle w:val="ConsPlusNormal"/>
              <w:jc w:val="center"/>
            </w:pPr>
            <w:r>
              <w:t>10278,0</w:t>
            </w:r>
          </w:p>
        </w:tc>
        <w:tc>
          <w:tcPr>
            <w:tcW w:w="1303" w:type="dxa"/>
          </w:tcPr>
          <w:p w:rsidR="009468BC" w:rsidRDefault="009468BC">
            <w:pPr>
              <w:pStyle w:val="ConsPlusNormal"/>
              <w:jc w:val="center"/>
            </w:pPr>
            <w:r>
              <w:t>10278,0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2017 год</w:t>
            </w:r>
          </w:p>
        </w:tc>
        <w:tc>
          <w:tcPr>
            <w:tcW w:w="1303" w:type="dxa"/>
          </w:tcPr>
          <w:p w:rsidR="009468BC" w:rsidRDefault="009468BC">
            <w:pPr>
              <w:pStyle w:val="ConsPlusNormal"/>
              <w:jc w:val="center"/>
            </w:pPr>
            <w:r>
              <w:t>8286,6</w:t>
            </w:r>
          </w:p>
        </w:tc>
        <w:tc>
          <w:tcPr>
            <w:tcW w:w="1303" w:type="dxa"/>
          </w:tcPr>
          <w:p w:rsidR="009468BC" w:rsidRDefault="009468BC">
            <w:pPr>
              <w:pStyle w:val="ConsPlusNormal"/>
              <w:jc w:val="center"/>
            </w:pPr>
            <w:r>
              <w:t>8286,6</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2018 год</w:t>
            </w:r>
          </w:p>
        </w:tc>
        <w:tc>
          <w:tcPr>
            <w:tcW w:w="1303" w:type="dxa"/>
          </w:tcPr>
          <w:p w:rsidR="009468BC" w:rsidRDefault="009468BC">
            <w:pPr>
              <w:pStyle w:val="ConsPlusNormal"/>
              <w:jc w:val="center"/>
            </w:pPr>
            <w:r>
              <w:t>8662,0</w:t>
            </w:r>
          </w:p>
        </w:tc>
        <w:tc>
          <w:tcPr>
            <w:tcW w:w="1303" w:type="dxa"/>
          </w:tcPr>
          <w:p w:rsidR="009468BC" w:rsidRDefault="009468BC">
            <w:pPr>
              <w:pStyle w:val="ConsPlusNormal"/>
              <w:jc w:val="center"/>
            </w:pPr>
            <w:r>
              <w:t>8662,0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2019 год</w:t>
            </w:r>
          </w:p>
        </w:tc>
        <w:tc>
          <w:tcPr>
            <w:tcW w:w="1303" w:type="dxa"/>
          </w:tcPr>
          <w:p w:rsidR="009468BC" w:rsidRDefault="009468BC">
            <w:pPr>
              <w:pStyle w:val="ConsPlusNormal"/>
              <w:jc w:val="center"/>
            </w:pPr>
            <w:r>
              <w:t>11027,2</w:t>
            </w:r>
          </w:p>
        </w:tc>
        <w:tc>
          <w:tcPr>
            <w:tcW w:w="1303" w:type="dxa"/>
          </w:tcPr>
          <w:p w:rsidR="009468BC" w:rsidRDefault="009468BC">
            <w:pPr>
              <w:pStyle w:val="ConsPlusNormal"/>
              <w:jc w:val="center"/>
            </w:pPr>
            <w:r>
              <w:t>11027,2</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2020 год</w:t>
            </w:r>
          </w:p>
        </w:tc>
        <w:tc>
          <w:tcPr>
            <w:tcW w:w="1303" w:type="dxa"/>
          </w:tcPr>
          <w:p w:rsidR="009468BC" w:rsidRDefault="009468BC">
            <w:pPr>
              <w:pStyle w:val="ConsPlusNormal"/>
              <w:jc w:val="center"/>
            </w:pPr>
            <w:r>
              <w:t>11468,3</w:t>
            </w:r>
          </w:p>
        </w:tc>
        <w:tc>
          <w:tcPr>
            <w:tcW w:w="1303" w:type="dxa"/>
          </w:tcPr>
          <w:p w:rsidR="009468BC" w:rsidRDefault="009468BC">
            <w:pPr>
              <w:pStyle w:val="ConsPlusNormal"/>
              <w:jc w:val="center"/>
            </w:pPr>
            <w:r>
              <w:t>11468,3</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14621" w:type="dxa"/>
            <w:gridSpan w:val="13"/>
          </w:tcPr>
          <w:p w:rsidR="009468BC" w:rsidRDefault="009468BC">
            <w:pPr>
              <w:pStyle w:val="ConsPlusNormal"/>
              <w:outlineLvl w:val="3"/>
            </w:pPr>
            <w:r>
              <w:lastRenderedPageBreak/>
              <w:t>Задача 10. Исполнение обязательств по осуществлению выплат инвалидам компенсаций страховых премий по договорам обязательного страхования гражданской ответственности владельцев транспортных средств</w:t>
            </w:r>
          </w:p>
        </w:tc>
      </w:tr>
      <w:tr w:rsidR="009468BC">
        <w:tc>
          <w:tcPr>
            <w:tcW w:w="2098" w:type="dxa"/>
            <w:vMerge w:val="restart"/>
          </w:tcPr>
          <w:p w:rsidR="009468BC" w:rsidRDefault="009468BC">
            <w:pPr>
              <w:pStyle w:val="ConsPlusNormal"/>
            </w:pPr>
            <w:r>
              <w:t>Основное мероприятие. Выплата инвалидам компенсаций страховых премий по договорам обязательного страхования гражданской ответственности владельцев транспортных сре</w:t>
            </w:r>
            <w:proofErr w:type="gramStart"/>
            <w:r>
              <w:t>дств в с</w:t>
            </w:r>
            <w:proofErr w:type="gramEnd"/>
            <w:r>
              <w:t xml:space="preserve">оответствии с Федеральным законом от 25 апреля 2002 года N 40-ФЗ "Об обязательном страховании </w:t>
            </w:r>
            <w:r>
              <w:lastRenderedPageBreak/>
              <w:t>гражданской ответственности владельцев транспортных средств", в том числе:</w:t>
            </w:r>
          </w:p>
        </w:tc>
        <w:tc>
          <w:tcPr>
            <w:tcW w:w="737" w:type="dxa"/>
          </w:tcPr>
          <w:p w:rsidR="009468BC" w:rsidRDefault="009468BC">
            <w:pPr>
              <w:pStyle w:val="ConsPlusNormal"/>
              <w:jc w:val="center"/>
            </w:pPr>
            <w:r>
              <w:lastRenderedPageBreak/>
              <w:t>всего</w:t>
            </w:r>
          </w:p>
        </w:tc>
        <w:tc>
          <w:tcPr>
            <w:tcW w:w="1303" w:type="dxa"/>
          </w:tcPr>
          <w:p w:rsidR="009468BC" w:rsidRDefault="009468BC">
            <w:pPr>
              <w:pStyle w:val="ConsPlusNormal"/>
              <w:jc w:val="center"/>
            </w:pPr>
            <w:r>
              <w:t>2675,0</w:t>
            </w:r>
          </w:p>
        </w:tc>
        <w:tc>
          <w:tcPr>
            <w:tcW w:w="1303" w:type="dxa"/>
          </w:tcPr>
          <w:p w:rsidR="009468BC" w:rsidRDefault="009468BC">
            <w:pPr>
              <w:pStyle w:val="ConsPlusNormal"/>
              <w:jc w:val="center"/>
            </w:pPr>
            <w:r>
              <w:t>2675,0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2015 год</w:t>
            </w:r>
          </w:p>
        </w:tc>
        <w:tc>
          <w:tcPr>
            <w:tcW w:w="1303" w:type="dxa"/>
          </w:tcPr>
          <w:p w:rsidR="009468BC" w:rsidRDefault="009468BC">
            <w:pPr>
              <w:pStyle w:val="ConsPlusNormal"/>
              <w:jc w:val="center"/>
            </w:pPr>
            <w:r>
              <w:t>198,6</w:t>
            </w:r>
          </w:p>
        </w:tc>
        <w:tc>
          <w:tcPr>
            <w:tcW w:w="1303" w:type="dxa"/>
          </w:tcPr>
          <w:p w:rsidR="009468BC" w:rsidRDefault="009468BC">
            <w:pPr>
              <w:pStyle w:val="ConsPlusNormal"/>
              <w:jc w:val="center"/>
            </w:pPr>
            <w:r>
              <w:t>198,6</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2016 год</w:t>
            </w:r>
          </w:p>
        </w:tc>
        <w:tc>
          <w:tcPr>
            <w:tcW w:w="1303" w:type="dxa"/>
          </w:tcPr>
          <w:p w:rsidR="009468BC" w:rsidRDefault="009468BC">
            <w:pPr>
              <w:pStyle w:val="ConsPlusNormal"/>
              <w:jc w:val="center"/>
            </w:pPr>
            <w:r>
              <w:t>426,3</w:t>
            </w:r>
          </w:p>
        </w:tc>
        <w:tc>
          <w:tcPr>
            <w:tcW w:w="1303" w:type="dxa"/>
          </w:tcPr>
          <w:p w:rsidR="009468BC" w:rsidRDefault="009468BC">
            <w:pPr>
              <w:pStyle w:val="ConsPlusNormal"/>
              <w:jc w:val="center"/>
            </w:pPr>
            <w:r>
              <w:t>426,3</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2017 год</w:t>
            </w:r>
          </w:p>
        </w:tc>
        <w:tc>
          <w:tcPr>
            <w:tcW w:w="1303" w:type="dxa"/>
          </w:tcPr>
          <w:p w:rsidR="009468BC" w:rsidRDefault="009468BC">
            <w:pPr>
              <w:pStyle w:val="ConsPlusNormal"/>
              <w:jc w:val="center"/>
            </w:pPr>
            <w:r>
              <w:t>477,5</w:t>
            </w:r>
          </w:p>
        </w:tc>
        <w:tc>
          <w:tcPr>
            <w:tcW w:w="1303" w:type="dxa"/>
          </w:tcPr>
          <w:p w:rsidR="009468BC" w:rsidRDefault="009468BC">
            <w:pPr>
              <w:pStyle w:val="ConsPlusNormal"/>
              <w:jc w:val="center"/>
            </w:pPr>
            <w:r>
              <w:t>477,5</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2018 год</w:t>
            </w:r>
          </w:p>
        </w:tc>
        <w:tc>
          <w:tcPr>
            <w:tcW w:w="1303" w:type="dxa"/>
          </w:tcPr>
          <w:p w:rsidR="009468BC" w:rsidRDefault="009468BC">
            <w:pPr>
              <w:pStyle w:val="ConsPlusNormal"/>
              <w:jc w:val="center"/>
            </w:pPr>
            <w:r>
              <w:t>372,6</w:t>
            </w:r>
          </w:p>
        </w:tc>
        <w:tc>
          <w:tcPr>
            <w:tcW w:w="1303" w:type="dxa"/>
          </w:tcPr>
          <w:p w:rsidR="009468BC" w:rsidRDefault="009468BC">
            <w:pPr>
              <w:pStyle w:val="ConsPlusNormal"/>
              <w:jc w:val="center"/>
            </w:pPr>
            <w:r>
              <w:t>372,6</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2019 год</w:t>
            </w:r>
          </w:p>
        </w:tc>
        <w:tc>
          <w:tcPr>
            <w:tcW w:w="1303" w:type="dxa"/>
          </w:tcPr>
          <w:p w:rsidR="009468BC" w:rsidRDefault="009468BC">
            <w:pPr>
              <w:pStyle w:val="ConsPlusNormal"/>
              <w:jc w:val="center"/>
            </w:pPr>
            <w:r>
              <w:t>508,5</w:t>
            </w:r>
          </w:p>
        </w:tc>
        <w:tc>
          <w:tcPr>
            <w:tcW w:w="1303" w:type="dxa"/>
          </w:tcPr>
          <w:p w:rsidR="009468BC" w:rsidRDefault="009468BC">
            <w:pPr>
              <w:pStyle w:val="ConsPlusNormal"/>
              <w:jc w:val="center"/>
            </w:pPr>
            <w:r>
              <w:t>508,5</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2020 год</w:t>
            </w:r>
          </w:p>
        </w:tc>
        <w:tc>
          <w:tcPr>
            <w:tcW w:w="1303" w:type="dxa"/>
          </w:tcPr>
          <w:p w:rsidR="009468BC" w:rsidRDefault="009468BC">
            <w:pPr>
              <w:pStyle w:val="ConsPlusNormal"/>
              <w:jc w:val="center"/>
            </w:pPr>
            <w:r>
              <w:t>691,5</w:t>
            </w:r>
          </w:p>
        </w:tc>
        <w:tc>
          <w:tcPr>
            <w:tcW w:w="1303" w:type="dxa"/>
          </w:tcPr>
          <w:p w:rsidR="009468BC" w:rsidRDefault="009468BC">
            <w:pPr>
              <w:pStyle w:val="ConsPlusNormal"/>
              <w:jc w:val="center"/>
            </w:pPr>
            <w:r>
              <w:t>691,5</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val="restart"/>
          </w:tcPr>
          <w:p w:rsidR="009468BC" w:rsidRDefault="009468BC">
            <w:pPr>
              <w:pStyle w:val="ConsPlusNormal"/>
            </w:pPr>
            <w:r>
              <w:lastRenderedPageBreak/>
              <w:t>Мероприятие. Выплата инвалидам компенсаций страховых премий по договорам обязательного страхования гражданской ответственности владельцев транспортных сре</w:t>
            </w:r>
            <w:proofErr w:type="gramStart"/>
            <w:r>
              <w:t>дств в с</w:t>
            </w:r>
            <w:proofErr w:type="gramEnd"/>
            <w:r>
              <w:t>оответствии с Федеральным законом от 25 апреля 2002 года N 40-ФЗ "Об обязательном страховании гражданской ответственности владельцев транспортных средств"</w:t>
            </w:r>
          </w:p>
        </w:tc>
        <w:tc>
          <w:tcPr>
            <w:tcW w:w="737" w:type="dxa"/>
          </w:tcPr>
          <w:p w:rsidR="009468BC" w:rsidRDefault="009468BC">
            <w:pPr>
              <w:pStyle w:val="ConsPlusNormal"/>
              <w:jc w:val="center"/>
            </w:pPr>
            <w:r>
              <w:t>всего</w:t>
            </w:r>
          </w:p>
        </w:tc>
        <w:tc>
          <w:tcPr>
            <w:tcW w:w="1303" w:type="dxa"/>
          </w:tcPr>
          <w:p w:rsidR="009468BC" w:rsidRDefault="009468BC">
            <w:pPr>
              <w:pStyle w:val="ConsPlusNormal"/>
              <w:jc w:val="center"/>
            </w:pPr>
            <w:r>
              <w:t>2675,0</w:t>
            </w:r>
          </w:p>
        </w:tc>
        <w:tc>
          <w:tcPr>
            <w:tcW w:w="1303" w:type="dxa"/>
          </w:tcPr>
          <w:p w:rsidR="009468BC" w:rsidRDefault="009468BC">
            <w:pPr>
              <w:pStyle w:val="ConsPlusNormal"/>
              <w:jc w:val="center"/>
            </w:pPr>
            <w:r>
              <w:t>2675,0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2015 год</w:t>
            </w:r>
          </w:p>
        </w:tc>
        <w:tc>
          <w:tcPr>
            <w:tcW w:w="1303" w:type="dxa"/>
          </w:tcPr>
          <w:p w:rsidR="009468BC" w:rsidRDefault="009468BC">
            <w:pPr>
              <w:pStyle w:val="ConsPlusNormal"/>
              <w:jc w:val="center"/>
            </w:pPr>
            <w:r>
              <w:t>198,6</w:t>
            </w:r>
          </w:p>
        </w:tc>
        <w:tc>
          <w:tcPr>
            <w:tcW w:w="1303" w:type="dxa"/>
          </w:tcPr>
          <w:p w:rsidR="009468BC" w:rsidRDefault="009468BC">
            <w:pPr>
              <w:pStyle w:val="ConsPlusNormal"/>
              <w:jc w:val="center"/>
            </w:pPr>
            <w:r>
              <w:t>198,6</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2016 год</w:t>
            </w:r>
          </w:p>
        </w:tc>
        <w:tc>
          <w:tcPr>
            <w:tcW w:w="1303" w:type="dxa"/>
          </w:tcPr>
          <w:p w:rsidR="009468BC" w:rsidRDefault="009468BC">
            <w:pPr>
              <w:pStyle w:val="ConsPlusNormal"/>
              <w:jc w:val="center"/>
            </w:pPr>
            <w:r>
              <w:t>426,3</w:t>
            </w:r>
          </w:p>
        </w:tc>
        <w:tc>
          <w:tcPr>
            <w:tcW w:w="1303" w:type="dxa"/>
          </w:tcPr>
          <w:p w:rsidR="009468BC" w:rsidRDefault="009468BC">
            <w:pPr>
              <w:pStyle w:val="ConsPlusNormal"/>
              <w:jc w:val="center"/>
            </w:pPr>
            <w:r>
              <w:t>426,3</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2017 год</w:t>
            </w:r>
          </w:p>
        </w:tc>
        <w:tc>
          <w:tcPr>
            <w:tcW w:w="1303" w:type="dxa"/>
          </w:tcPr>
          <w:p w:rsidR="009468BC" w:rsidRDefault="009468BC">
            <w:pPr>
              <w:pStyle w:val="ConsPlusNormal"/>
              <w:jc w:val="center"/>
            </w:pPr>
            <w:r>
              <w:t>477,5</w:t>
            </w:r>
          </w:p>
        </w:tc>
        <w:tc>
          <w:tcPr>
            <w:tcW w:w="1303" w:type="dxa"/>
          </w:tcPr>
          <w:p w:rsidR="009468BC" w:rsidRDefault="009468BC">
            <w:pPr>
              <w:pStyle w:val="ConsPlusNormal"/>
              <w:jc w:val="center"/>
            </w:pPr>
            <w:r>
              <w:t>477,5</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2018 год</w:t>
            </w:r>
          </w:p>
        </w:tc>
        <w:tc>
          <w:tcPr>
            <w:tcW w:w="1303" w:type="dxa"/>
          </w:tcPr>
          <w:p w:rsidR="009468BC" w:rsidRDefault="009468BC">
            <w:pPr>
              <w:pStyle w:val="ConsPlusNormal"/>
              <w:jc w:val="center"/>
            </w:pPr>
            <w:r>
              <w:t>372,6</w:t>
            </w:r>
          </w:p>
        </w:tc>
        <w:tc>
          <w:tcPr>
            <w:tcW w:w="1303" w:type="dxa"/>
          </w:tcPr>
          <w:p w:rsidR="009468BC" w:rsidRDefault="009468BC">
            <w:pPr>
              <w:pStyle w:val="ConsPlusNormal"/>
              <w:jc w:val="center"/>
            </w:pPr>
            <w:r>
              <w:t>372,6</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2019 год</w:t>
            </w:r>
          </w:p>
        </w:tc>
        <w:tc>
          <w:tcPr>
            <w:tcW w:w="1303" w:type="dxa"/>
          </w:tcPr>
          <w:p w:rsidR="009468BC" w:rsidRDefault="009468BC">
            <w:pPr>
              <w:pStyle w:val="ConsPlusNormal"/>
              <w:jc w:val="center"/>
            </w:pPr>
            <w:r>
              <w:t>508,5</w:t>
            </w:r>
          </w:p>
        </w:tc>
        <w:tc>
          <w:tcPr>
            <w:tcW w:w="1303" w:type="dxa"/>
          </w:tcPr>
          <w:p w:rsidR="009468BC" w:rsidRDefault="009468BC">
            <w:pPr>
              <w:pStyle w:val="ConsPlusNormal"/>
              <w:jc w:val="center"/>
            </w:pPr>
            <w:r>
              <w:t>508,5</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2020 год</w:t>
            </w:r>
          </w:p>
        </w:tc>
        <w:tc>
          <w:tcPr>
            <w:tcW w:w="1303" w:type="dxa"/>
          </w:tcPr>
          <w:p w:rsidR="009468BC" w:rsidRDefault="009468BC">
            <w:pPr>
              <w:pStyle w:val="ConsPlusNormal"/>
              <w:jc w:val="center"/>
            </w:pPr>
            <w:r>
              <w:t>691,5</w:t>
            </w:r>
          </w:p>
        </w:tc>
        <w:tc>
          <w:tcPr>
            <w:tcW w:w="1303" w:type="dxa"/>
          </w:tcPr>
          <w:p w:rsidR="009468BC" w:rsidRDefault="009468BC">
            <w:pPr>
              <w:pStyle w:val="ConsPlusNormal"/>
              <w:jc w:val="center"/>
            </w:pPr>
            <w:r>
              <w:t>691,5</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14621" w:type="dxa"/>
            <w:gridSpan w:val="13"/>
          </w:tcPr>
          <w:p w:rsidR="009468BC" w:rsidRDefault="009468BC">
            <w:pPr>
              <w:pStyle w:val="ConsPlusNormal"/>
              <w:outlineLvl w:val="3"/>
            </w:pPr>
            <w:r>
              <w:t>Задача 11. Исполнение обязательств по осуществлению выплат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w:t>
            </w:r>
          </w:p>
        </w:tc>
      </w:tr>
      <w:tr w:rsidR="009468BC">
        <w:tc>
          <w:tcPr>
            <w:tcW w:w="2098" w:type="dxa"/>
            <w:vMerge w:val="restart"/>
          </w:tcPr>
          <w:p w:rsidR="009468BC" w:rsidRDefault="009468BC">
            <w:pPr>
              <w:pStyle w:val="ConsPlusNormal"/>
            </w:pPr>
            <w:r>
              <w:lastRenderedPageBreak/>
              <w:t xml:space="preserve">Основное мероприятие. </w:t>
            </w:r>
            <w:proofErr w:type="gramStart"/>
            <w:r>
              <w:t>Выплата государственных пособий лицам, не подлежащим обязательному социальному страхованию на случай временной нетрудоспособности и в связи с материнством, и лицам, уволенным в связи с ликвидацией организаций (прекращением деятельности, полномочий физическими лицами), в соответствии с Федеральным законом от 19 мая 1995 года N 81-ФЗ "О государственных пособиях гражданам, имеющим детей", в том числе:</w:t>
            </w:r>
            <w:proofErr w:type="gramEnd"/>
          </w:p>
        </w:tc>
        <w:tc>
          <w:tcPr>
            <w:tcW w:w="737" w:type="dxa"/>
          </w:tcPr>
          <w:p w:rsidR="009468BC" w:rsidRDefault="009468BC">
            <w:pPr>
              <w:pStyle w:val="ConsPlusNormal"/>
              <w:jc w:val="center"/>
            </w:pPr>
            <w:r>
              <w:t>всего</w:t>
            </w:r>
          </w:p>
        </w:tc>
        <w:tc>
          <w:tcPr>
            <w:tcW w:w="1303" w:type="dxa"/>
          </w:tcPr>
          <w:p w:rsidR="009468BC" w:rsidRDefault="009468BC">
            <w:pPr>
              <w:pStyle w:val="ConsPlusNormal"/>
              <w:jc w:val="center"/>
            </w:pPr>
            <w:r>
              <w:t>3880814,7</w:t>
            </w:r>
          </w:p>
        </w:tc>
        <w:tc>
          <w:tcPr>
            <w:tcW w:w="1303" w:type="dxa"/>
          </w:tcPr>
          <w:p w:rsidR="009468BC" w:rsidRDefault="009468BC">
            <w:pPr>
              <w:pStyle w:val="ConsPlusNormal"/>
              <w:jc w:val="center"/>
            </w:pPr>
            <w:r>
              <w:t>3880814,7</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2015 год</w:t>
            </w:r>
          </w:p>
        </w:tc>
        <w:tc>
          <w:tcPr>
            <w:tcW w:w="1303" w:type="dxa"/>
          </w:tcPr>
          <w:p w:rsidR="009468BC" w:rsidRDefault="009468BC">
            <w:pPr>
              <w:pStyle w:val="ConsPlusNormal"/>
              <w:jc w:val="center"/>
            </w:pPr>
            <w:r>
              <w:t>613758,4</w:t>
            </w:r>
          </w:p>
        </w:tc>
        <w:tc>
          <w:tcPr>
            <w:tcW w:w="1303" w:type="dxa"/>
          </w:tcPr>
          <w:p w:rsidR="009468BC" w:rsidRDefault="009468BC">
            <w:pPr>
              <w:pStyle w:val="ConsPlusNormal"/>
              <w:jc w:val="center"/>
            </w:pPr>
            <w:r>
              <w:t>613758,4</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2016 год</w:t>
            </w:r>
          </w:p>
        </w:tc>
        <w:tc>
          <w:tcPr>
            <w:tcW w:w="1303" w:type="dxa"/>
          </w:tcPr>
          <w:p w:rsidR="009468BC" w:rsidRDefault="009468BC">
            <w:pPr>
              <w:pStyle w:val="ConsPlusNormal"/>
              <w:jc w:val="center"/>
            </w:pPr>
            <w:r>
              <w:t>633296,6</w:t>
            </w:r>
          </w:p>
        </w:tc>
        <w:tc>
          <w:tcPr>
            <w:tcW w:w="1303" w:type="dxa"/>
          </w:tcPr>
          <w:p w:rsidR="009468BC" w:rsidRDefault="009468BC">
            <w:pPr>
              <w:pStyle w:val="ConsPlusNormal"/>
              <w:jc w:val="center"/>
            </w:pPr>
            <w:r>
              <w:t>633296,6</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2017 год</w:t>
            </w:r>
          </w:p>
        </w:tc>
        <w:tc>
          <w:tcPr>
            <w:tcW w:w="1303" w:type="dxa"/>
          </w:tcPr>
          <w:p w:rsidR="009468BC" w:rsidRDefault="009468BC">
            <w:pPr>
              <w:pStyle w:val="ConsPlusNormal"/>
              <w:jc w:val="center"/>
            </w:pPr>
            <w:r>
              <w:t>622017,9</w:t>
            </w:r>
          </w:p>
        </w:tc>
        <w:tc>
          <w:tcPr>
            <w:tcW w:w="1303" w:type="dxa"/>
          </w:tcPr>
          <w:p w:rsidR="009468BC" w:rsidRDefault="009468BC">
            <w:pPr>
              <w:pStyle w:val="ConsPlusNormal"/>
              <w:jc w:val="center"/>
            </w:pPr>
            <w:r>
              <w:t>622017,9</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2018 год</w:t>
            </w:r>
          </w:p>
        </w:tc>
        <w:tc>
          <w:tcPr>
            <w:tcW w:w="1303" w:type="dxa"/>
          </w:tcPr>
          <w:p w:rsidR="009468BC" w:rsidRDefault="009468BC">
            <w:pPr>
              <w:pStyle w:val="ConsPlusNormal"/>
              <w:jc w:val="center"/>
            </w:pPr>
            <w:r>
              <w:t>644731,8</w:t>
            </w:r>
          </w:p>
        </w:tc>
        <w:tc>
          <w:tcPr>
            <w:tcW w:w="1303" w:type="dxa"/>
          </w:tcPr>
          <w:p w:rsidR="009468BC" w:rsidRDefault="009468BC">
            <w:pPr>
              <w:pStyle w:val="ConsPlusNormal"/>
              <w:jc w:val="center"/>
            </w:pPr>
            <w:r>
              <w:t>644731,8</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2019 год</w:t>
            </w:r>
          </w:p>
        </w:tc>
        <w:tc>
          <w:tcPr>
            <w:tcW w:w="1303" w:type="dxa"/>
          </w:tcPr>
          <w:p w:rsidR="009468BC" w:rsidRDefault="009468BC">
            <w:pPr>
              <w:pStyle w:val="ConsPlusNormal"/>
              <w:jc w:val="center"/>
            </w:pPr>
            <w:r>
              <w:t>670103,1</w:t>
            </w:r>
          </w:p>
        </w:tc>
        <w:tc>
          <w:tcPr>
            <w:tcW w:w="1303" w:type="dxa"/>
          </w:tcPr>
          <w:p w:rsidR="009468BC" w:rsidRDefault="009468BC">
            <w:pPr>
              <w:pStyle w:val="ConsPlusNormal"/>
              <w:jc w:val="center"/>
            </w:pPr>
            <w:r>
              <w:t>670103,1</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2020 год</w:t>
            </w:r>
          </w:p>
        </w:tc>
        <w:tc>
          <w:tcPr>
            <w:tcW w:w="1303" w:type="dxa"/>
          </w:tcPr>
          <w:p w:rsidR="009468BC" w:rsidRDefault="009468BC">
            <w:pPr>
              <w:pStyle w:val="ConsPlusNormal"/>
              <w:jc w:val="center"/>
            </w:pPr>
            <w:r>
              <w:t>696906,9</w:t>
            </w:r>
          </w:p>
        </w:tc>
        <w:tc>
          <w:tcPr>
            <w:tcW w:w="1303" w:type="dxa"/>
          </w:tcPr>
          <w:p w:rsidR="009468BC" w:rsidRDefault="009468BC">
            <w:pPr>
              <w:pStyle w:val="ConsPlusNormal"/>
              <w:jc w:val="center"/>
            </w:pPr>
            <w:r>
              <w:t>696906,9</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val="restart"/>
          </w:tcPr>
          <w:p w:rsidR="009468BC" w:rsidRDefault="009468BC">
            <w:pPr>
              <w:pStyle w:val="ConsPlusNormal"/>
            </w:pPr>
            <w:r>
              <w:t xml:space="preserve">Мероприятие 1. Выплата </w:t>
            </w:r>
            <w:r>
              <w:lastRenderedPageBreak/>
              <w:t>ежемесячного пособия по уходу за ребенком лицам, не подлежащим обязательному социальному страхованию на случай временной нетрудоспособности и в связи с материнством, а также лицам, уволенным в связи с ликвидацией организаций (прекращением деятельности, полномочий физическими лицами)</w:t>
            </w:r>
          </w:p>
        </w:tc>
        <w:tc>
          <w:tcPr>
            <w:tcW w:w="737" w:type="dxa"/>
          </w:tcPr>
          <w:p w:rsidR="009468BC" w:rsidRDefault="009468BC">
            <w:pPr>
              <w:pStyle w:val="ConsPlusNormal"/>
              <w:jc w:val="center"/>
            </w:pPr>
            <w:r>
              <w:lastRenderedPageBreak/>
              <w:t>всего</w:t>
            </w:r>
          </w:p>
        </w:tc>
        <w:tc>
          <w:tcPr>
            <w:tcW w:w="1303" w:type="dxa"/>
          </w:tcPr>
          <w:p w:rsidR="009468BC" w:rsidRDefault="009468BC">
            <w:pPr>
              <w:pStyle w:val="ConsPlusNormal"/>
              <w:jc w:val="center"/>
            </w:pPr>
            <w:r>
              <w:t>3526618,7</w:t>
            </w:r>
          </w:p>
        </w:tc>
        <w:tc>
          <w:tcPr>
            <w:tcW w:w="1303" w:type="dxa"/>
          </w:tcPr>
          <w:p w:rsidR="009468BC" w:rsidRDefault="009468BC">
            <w:pPr>
              <w:pStyle w:val="ConsPlusNormal"/>
              <w:jc w:val="center"/>
            </w:pPr>
            <w:r>
              <w:t>3526618,7</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 xml:space="preserve">2015 </w:t>
            </w:r>
            <w:r>
              <w:lastRenderedPageBreak/>
              <w:t>год</w:t>
            </w:r>
          </w:p>
        </w:tc>
        <w:tc>
          <w:tcPr>
            <w:tcW w:w="1303" w:type="dxa"/>
          </w:tcPr>
          <w:p w:rsidR="009468BC" w:rsidRDefault="009468BC">
            <w:pPr>
              <w:pStyle w:val="ConsPlusNormal"/>
              <w:jc w:val="center"/>
            </w:pPr>
            <w:r>
              <w:lastRenderedPageBreak/>
              <w:t>554841,7</w:t>
            </w:r>
          </w:p>
        </w:tc>
        <w:tc>
          <w:tcPr>
            <w:tcW w:w="1303" w:type="dxa"/>
          </w:tcPr>
          <w:p w:rsidR="009468BC" w:rsidRDefault="009468BC">
            <w:pPr>
              <w:pStyle w:val="ConsPlusNormal"/>
              <w:jc w:val="center"/>
            </w:pPr>
            <w:r>
              <w:t>554841,7</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2016 год</w:t>
            </w:r>
          </w:p>
        </w:tc>
        <w:tc>
          <w:tcPr>
            <w:tcW w:w="1303" w:type="dxa"/>
          </w:tcPr>
          <w:p w:rsidR="009468BC" w:rsidRDefault="009468BC">
            <w:pPr>
              <w:pStyle w:val="ConsPlusNormal"/>
              <w:jc w:val="center"/>
            </w:pPr>
            <w:r>
              <w:t>576105,0</w:t>
            </w:r>
          </w:p>
        </w:tc>
        <w:tc>
          <w:tcPr>
            <w:tcW w:w="1303" w:type="dxa"/>
          </w:tcPr>
          <w:p w:rsidR="009468BC" w:rsidRDefault="009468BC">
            <w:pPr>
              <w:pStyle w:val="ConsPlusNormal"/>
              <w:jc w:val="center"/>
            </w:pPr>
            <w:r>
              <w:t>576105,0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2017 год</w:t>
            </w:r>
          </w:p>
        </w:tc>
        <w:tc>
          <w:tcPr>
            <w:tcW w:w="1303" w:type="dxa"/>
          </w:tcPr>
          <w:p w:rsidR="009468BC" w:rsidRDefault="009468BC">
            <w:pPr>
              <w:pStyle w:val="ConsPlusNormal"/>
              <w:jc w:val="center"/>
            </w:pPr>
            <w:r>
              <w:t>566678,1</w:t>
            </w:r>
          </w:p>
        </w:tc>
        <w:tc>
          <w:tcPr>
            <w:tcW w:w="1303" w:type="dxa"/>
          </w:tcPr>
          <w:p w:rsidR="009468BC" w:rsidRDefault="009468BC">
            <w:pPr>
              <w:pStyle w:val="ConsPlusNormal"/>
              <w:jc w:val="center"/>
            </w:pPr>
            <w:r>
              <w:t>566678,1</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2018 год</w:t>
            </w:r>
          </w:p>
        </w:tc>
        <w:tc>
          <w:tcPr>
            <w:tcW w:w="1303" w:type="dxa"/>
          </w:tcPr>
          <w:p w:rsidR="009468BC" w:rsidRDefault="009468BC">
            <w:pPr>
              <w:pStyle w:val="ConsPlusNormal"/>
              <w:jc w:val="center"/>
            </w:pPr>
            <w:r>
              <w:t>586160,5</w:t>
            </w:r>
          </w:p>
        </w:tc>
        <w:tc>
          <w:tcPr>
            <w:tcW w:w="1303" w:type="dxa"/>
          </w:tcPr>
          <w:p w:rsidR="009468BC" w:rsidRDefault="009468BC">
            <w:pPr>
              <w:pStyle w:val="ConsPlusNormal"/>
              <w:jc w:val="center"/>
            </w:pPr>
            <w:r>
              <w:t>586160,5</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2019 год</w:t>
            </w:r>
          </w:p>
        </w:tc>
        <w:tc>
          <w:tcPr>
            <w:tcW w:w="1303" w:type="dxa"/>
          </w:tcPr>
          <w:p w:rsidR="009468BC" w:rsidRDefault="009468BC">
            <w:pPr>
              <w:pStyle w:val="ConsPlusNormal"/>
              <w:jc w:val="center"/>
            </w:pPr>
            <w:r>
              <w:t>609233,8</w:t>
            </w:r>
          </w:p>
        </w:tc>
        <w:tc>
          <w:tcPr>
            <w:tcW w:w="1303" w:type="dxa"/>
          </w:tcPr>
          <w:p w:rsidR="009468BC" w:rsidRDefault="009468BC">
            <w:pPr>
              <w:pStyle w:val="ConsPlusNormal"/>
              <w:jc w:val="center"/>
            </w:pPr>
            <w:r>
              <w:t>609233,8</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2020 год</w:t>
            </w:r>
          </w:p>
        </w:tc>
        <w:tc>
          <w:tcPr>
            <w:tcW w:w="1303" w:type="dxa"/>
          </w:tcPr>
          <w:p w:rsidR="009468BC" w:rsidRDefault="009468BC">
            <w:pPr>
              <w:pStyle w:val="ConsPlusNormal"/>
              <w:jc w:val="center"/>
            </w:pPr>
            <w:r>
              <w:t>633599,6</w:t>
            </w:r>
          </w:p>
        </w:tc>
        <w:tc>
          <w:tcPr>
            <w:tcW w:w="1303" w:type="dxa"/>
          </w:tcPr>
          <w:p w:rsidR="009468BC" w:rsidRDefault="009468BC">
            <w:pPr>
              <w:pStyle w:val="ConsPlusNormal"/>
              <w:jc w:val="center"/>
            </w:pPr>
            <w:r>
              <w:t>633599,6</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val="restart"/>
          </w:tcPr>
          <w:p w:rsidR="009468BC" w:rsidRDefault="009468BC">
            <w:pPr>
              <w:pStyle w:val="ConsPlusNormal"/>
            </w:pPr>
            <w:r>
              <w:t>Мероприятие 2. Выплата единовременного пособия при рождении ребенка лицам, не подлежащим обязательному социальному страхованию на случай временной нетрудоспособности и в связи с материнством</w:t>
            </w:r>
          </w:p>
        </w:tc>
        <w:tc>
          <w:tcPr>
            <w:tcW w:w="737" w:type="dxa"/>
          </w:tcPr>
          <w:p w:rsidR="009468BC" w:rsidRDefault="009468BC">
            <w:pPr>
              <w:pStyle w:val="ConsPlusNormal"/>
              <w:jc w:val="center"/>
            </w:pPr>
            <w:r>
              <w:t>всего</w:t>
            </w:r>
          </w:p>
        </w:tc>
        <w:tc>
          <w:tcPr>
            <w:tcW w:w="1303" w:type="dxa"/>
          </w:tcPr>
          <w:p w:rsidR="009468BC" w:rsidRDefault="009468BC">
            <w:pPr>
              <w:pStyle w:val="ConsPlusNormal"/>
              <w:jc w:val="center"/>
            </w:pPr>
            <w:r>
              <w:t>354173,3</w:t>
            </w:r>
          </w:p>
        </w:tc>
        <w:tc>
          <w:tcPr>
            <w:tcW w:w="1303" w:type="dxa"/>
          </w:tcPr>
          <w:p w:rsidR="009468BC" w:rsidRDefault="009468BC">
            <w:pPr>
              <w:pStyle w:val="ConsPlusNormal"/>
              <w:jc w:val="center"/>
            </w:pPr>
            <w:r>
              <w:t>354173,3</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2015 год</w:t>
            </w:r>
          </w:p>
        </w:tc>
        <w:tc>
          <w:tcPr>
            <w:tcW w:w="1303" w:type="dxa"/>
          </w:tcPr>
          <w:p w:rsidR="009468BC" w:rsidRDefault="009468BC">
            <w:pPr>
              <w:pStyle w:val="ConsPlusNormal"/>
              <w:jc w:val="center"/>
            </w:pPr>
            <w:r>
              <w:t>58912,8</w:t>
            </w:r>
          </w:p>
        </w:tc>
        <w:tc>
          <w:tcPr>
            <w:tcW w:w="1303" w:type="dxa"/>
          </w:tcPr>
          <w:p w:rsidR="009468BC" w:rsidRDefault="009468BC">
            <w:pPr>
              <w:pStyle w:val="ConsPlusNormal"/>
              <w:jc w:val="center"/>
            </w:pPr>
            <w:r>
              <w:t>58912,8</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2016 год</w:t>
            </w:r>
          </w:p>
        </w:tc>
        <w:tc>
          <w:tcPr>
            <w:tcW w:w="1303" w:type="dxa"/>
          </w:tcPr>
          <w:p w:rsidR="009468BC" w:rsidRDefault="009468BC">
            <w:pPr>
              <w:pStyle w:val="ConsPlusNormal"/>
              <w:jc w:val="center"/>
            </w:pPr>
            <w:r>
              <w:t>57188,0</w:t>
            </w:r>
          </w:p>
        </w:tc>
        <w:tc>
          <w:tcPr>
            <w:tcW w:w="1303" w:type="dxa"/>
          </w:tcPr>
          <w:p w:rsidR="009468BC" w:rsidRDefault="009468BC">
            <w:pPr>
              <w:pStyle w:val="ConsPlusNormal"/>
              <w:jc w:val="center"/>
            </w:pPr>
            <w:r>
              <w:t>57188,0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2017 год</w:t>
            </w:r>
          </w:p>
        </w:tc>
        <w:tc>
          <w:tcPr>
            <w:tcW w:w="1303" w:type="dxa"/>
          </w:tcPr>
          <w:p w:rsidR="009468BC" w:rsidRDefault="009468BC">
            <w:pPr>
              <w:pStyle w:val="ConsPlusNormal"/>
              <w:jc w:val="center"/>
            </w:pPr>
            <w:r>
              <w:t>55336,0</w:t>
            </w:r>
          </w:p>
        </w:tc>
        <w:tc>
          <w:tcPr>
            <w:tcW w:w="1303" w:type="dxa"/>
          </w:tcPr>
          <w:p w:rsidR="009468BC" w:rsidRDefault="009468BC">
            <w:pPr>
              <w:pStyle w:val="ConsPlusNormal"/>
              <w:jc w:val="center"/>
            </w:pPr>
            <w:r>
              <w:t>55336,0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2018 год</w:t>
            </w:r>
          </w:p>
        </w:tc>
        <w:tc>
          <w:tcPr>
            <w:tcW w:w="1303" w:type="dxa"/>
          </w:tcPr>
          <w:p w:rsidR="009468BC" w:rsidRDefault="009468BC">
            <w:pPr>
              <w:pStyle w:val="ConsPlusNormal"/>
              <w:jc w:val="center"/>
            </w:pPr>
            <w:r>
              <w:t>58567,5</w:t>
            </w:r>
          </w:p>
        </w:tc>
        <w:tc>
          <w:tcPr>
            <w:tcW w:w="1303" w:type="dxa"/>
          </w:tcPr>
          <w:p w:rsidR="009468BC" w:rsidRDefault="009468BC">
            <w:pPr>
              <w:pStyle w:val="ConsPlusNormal"/>
              <w:jc w:val="center"/>
            </w:pPr>
            <w:r>
              <w:t>58567,5</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 xml:space="preserve">2019 </w:t>
            </w:r>
            <w:r>
              <w:lastRenderedPageBreak/>
              <w:t>год</w:t>
            </w:r>
          </w:p>
        </w:tc>
        <w:tc>
          <w:tcPr>
            <w:tcW w:w="1303" w:type="dxa"/>
          </w:tcPr>
          <w:p w:rsidR="009468BC" w:rsidRDefault="009468BC">
            <w:pPr>
              <w:pStyle w:val="ConsPlusNormal"/>
              <w:jc w:val="center"/>
            </w:pPr>
            <w:r>
              <w:lastRenderedPageBreak/>
              <w:t>60865,5</w:t>
            </w:r>
          </w:p>
        </w:tc>
        <w:tc>
          <w:tcPr>
            <w:tcW w:w="1303" w:type="dxa"/>
          </w:tcPr>
          <w:p w:rsidR="009468BC" w:rsidRDefault="009468BC">
            <w:pPr>
              <w:pStyle w:val="ConsPlusNormal"/>
              <w:jc w:val="center"/>
            </w:pPr>
            <w:r>
              <w:t>60865,5</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2020 год</w:t>
            </w:r>
          </w:p>
        </w:tc>
        <w:tc>
          <w:tcPr>
            <w:tcW w:w="1303" w:type="dxa"/>
          </w:tcPr>
          <w:p w:rsidR="009468BC" w:rsidRDefault="009468BC">
            <w:pPr>
              <w:pStyle w:val="ConsPlusNormal"/>
              <w:jc w:val="center"/>
            </w:pPr>
            <w:r>
              <w:t>63303,5</w:t>
            </w:r>
          </w:p>
        </w:tc>
        <w:tc>
          <w:tcPr>
            <w:tcW w:w="1303" w:type="dxa"/>
          </w:tcPr>
          <w:p w:rsidR="009468BC" w:rsidRDefault="009468BC">
            <w:pPr>
              <w:pStyle w:val="ConsPlusNormal"/>
              <w:jc w:val="center"/>
            </w:pPr>
            <w:r>
              <w:t>63303,5</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val="restart"/>
          </w:tcPr>
          <w:p w:rsidR="009468BC" w:rsidRDefault="009468BC">
            <w:pPr>
              <w:pStyle w:val="ConsPlusNormal"/>
            </w:pPr>
            <w:r>
              <w:t>Мероприятие 3. Выплата единовременного пособия женщинам, вставшим на учет в медицинских организациях в ранние сроки беременности, уволенным в связи с ликвидацией организаций (прекращением деятельности, полномочий физическими лицами)</w:t>
            </w:r>
          </w:p>
        </w:tc>
        <w:tc>
          <w:tcPr>
            <w:tcW w:w="737" w:type="dxa"/>
          </w:tcPr>
          <w:p w:rsidR="009468BC" w:rsidRDefault="009468BC">
            <w:pPr>
              <w:pStyle w:val="ConsPlusNormal"/>
              <w:jc w:val="center"/>
            </w:pPr>
            <w:r>
              <w:t>всего</w:t>
            </w:r>
          </w:p>
        </w:tc>
        <w:tc>
          <w:tcPr>
            <w:tcW w:w="1303" w:type="dxa"/>
          </w:tcPr>
          <w:p w:rsidR="009468BC" w:rsidRDefault="009468BC">
            <w:pPr>
              <w:pStyle w:val="ConsPlusNormal"/>
              <w:jc w:val="center"/>
            </w:pPr>
            <w:r>
              <w:t>0,7</w:t>
            </w:r>
          </w:p>
        </w:tc>
        <w:tc>
          <w:tcPr>
            <w:tcW w:w="1303" w:type="dxa"/>
          </w:tcPr>
          <w:p w:rsidR="009468BC" w:rsidRDefault="009468BC">
            <w:pPr>
              <w:pStyle w:val="ConsPlusNormal"/>
              <w:jc w:val="center"/>
            </w:pPr>
            <w:r>
              <w:t>0,7</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2015 год</w:t>
            </w:r>
          </w:p>
        </w:tc>
        <w:tc>
          <w:tcPr>
            <w:tcW w:w="1303" w:type="dxa"/>
          </w:tcPr>
          <w:p w:rsidR="009468BC" w:rsidRDefault="009468BC">
            <w:pPr>
              <w:pStyle w:val="ConsPlusNormal"/>
              <w:jc w:val="center"/>
            </w:pPr>
            <w:r>
              <w:t>0,7</w:t>
            </w:r>
          </w:p>
        </w:tc>
        <w:tc>
          <w:tcPr>
            <w:tcW w:w="1303" w:type="dxa"/>
          </w:tcPr>
          <w:p w:rsidR="009468BC" w:rsidRDefault="009468BC">
            <w:pPr>
              <w:pStyle w:val="ConsPlusNormal"/>
              <w:jc w:val="center"/>
            </w:pPr>
            <w:r>
              <w:t>0,7</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2016 год</w:t>
            </w:r>
          </w:p>
        </w:tc>
        <w:tc>
          <w:tcPr>
            <w:tcW w:w="1303" w:type="dxa"/>
          </w:tcPr>
          <w:p w:rsidR="009468BC" w:rsidRDefault="009468BC">
            <w:pPr>
              <w:pStyle w:val="ConsPlusNormal"/>
              <w:jc w:val="center"/>
            </w:pPr>
            <w:r>
              <w:t>0,0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2017 год</w:t>
            </w:r>
          </w:p>
        </w:tc>
        <w:tc>
          <w:tcPr>
            <w:tcW w:w="1303" w:type="dxa"/>
          </w:tcPr>
          <w:p w:rsidR="009468BC" w:rsidRDefault="009468BC">
            <w:pPr>
              <w:pStyle w:val="ConsPlusNormal"/>
              <w:jc w:val="center"/>
            </w:pPr>
            <w:r>
              <w:t>0,0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2018 год</w:t>
            </w:r>
          </w:p>
        </w:tc>
        <w:tc>
          <w:tcPr>
            <w:tcW w:w="1303" w:type="dxa"/>
          </w:tcPr>
          <w:p w:rsidR="009468BC" w:rsidRDefault="009468BC">
            <w:pPr>
              <w:pStyle w:val="ConsPlusNormal"/>
              <w:jc w:val="center"/>
            </w:pPr>
            <w:r>
              <w:t>0,0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2019 год</w:t>
            </w:r>
          </w:p>
        </w:tc>
        <w:tc>
          <w:tcPr>
            <w:tcW w:w="1303" w:type="dxa"/>
          </w:tcPr>
          <w:p w:rsidR="009468BC" w:rsidRDefault="009468BC">
            <w:pPr>
              <w:pStyle w:val="ConsPlusNormal"/>
              <w:jc w:val="center"/>
            </w:pPr>
            <w:r>
              <w:t>0,0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2020 год</w:t>
            </w:r>
          </w:p>
        </w:tc>
        <w:tc>
          <w:tcPr>
            <w:tcW w:w="1303" w:type="dxa"/>
          </w:tcPr>
          <w:p w:rsidR="009468BC" w:rsidRDefault="009468BC">
            <w:pPr>
              <w:pStyle w:val="ConsPlusNormal"/>
              <w:jc w:val="center"/>
            </w:pPr>
            <w:r>
              <w:t>0,0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val="restart"/>
          </w:tcPr>
          <w:p w:rsidR="009468BC" w:rsidRDefault="009468BC">
            <w:pPr>
              <w:pStyle w:val="ConsPlusNormal"/>
            </w:pPr>
            <w:r>
              <w:t>Мероприятие 4. Выплата пособия по беременности и родам женщинам, уволенным в связи с ликвидацией организаций (прекращением деятельности, полномочий физическими лицами)</w:t>
            </w:r>
          </w:p>
        </w:tc>
        <w:tc>
          <w:tcPr>
            <w:tcW w:w="737" w:type="dxa"/>
          </w:tcPr>
          <w:p w:rsidR="009468BC" w:rsidRDefault="009468BC">
            <w:pPr>
              <w:pStyle w:val="ConsPlusNormal"/>
              <w:jc w:val="center"/>
            </w:pPr>
            <w:r>
              <w:t>всего</w:t>
            </w:r>
          </w:p>
        </w:tc>
        <w:tc>
          <w:tcPr>
            <w:tcW w:w="1303" w:type="dxa"/>
          </w:tcPr>
          <w:p w:rsidR="009468BC" w:rsidRDefault="009468BC">
            <w:pPr>
              <w:pStyle w:val="ConsPlusNormal"/>
              <w:jc w:val="center"/>
            </w:pPr>
            <w:r>
              <w:t>22,0</w:t>
            </w:r>
          </w:p>
        </w:tc>
        <w:tc>
          <w:tcPr>
            <w:tcW w:w="1303" w:type="dxa"/>
          </w:tcPr>
          <w:p w:rsidR="009468BC" w:rsidRDefault="009468BC">
            <w:pPr>
              <w:pStyle w:val="ConsPlusNormal"/>
              <w:jc w:val="center"/>
            </w:pPr>
            <w:r>
              <w:t>22,0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2015 год</w:t>
            </w:r>
          </w:p>
        </w:tc>
        <w:tc>
          <w:tcPr>
            <w:tcW w:w="1303" w:type="dxa"/>
          </w:tcPr>
          <w:p w:rsidR="009468BC" w:rsidRDefault="009468BC">
            <w:pPr>
              <w:pStyle w:val="ConsPlusNormal"/>
              <w:jc w:val="center"/>
            </w:pPr>
            <w:r>
              <w:t>3,2</w:t>
            </w:r>
          </w:p>
        </w:tc>
        <w:tc>
          <w:tcPr>
            <w:tcW w:w="1303" w:type="dxa"/>
          </w:tcPr>
          <w:p w:rsidR="009468BC" w:rsidRDefault="009468BC">
            <w:pPr>
              <w:pStyle w:val="ConsPlusNormal"/>
              <w:jc w:val="center"/>
            </w:pPr>
            <w:r>
              <w:t>3,2</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2016 год</w:t>
            </w:r>
          </w:p>
        </w:tc>
        <w:tc>
          <w:tcPr>
            <w:tcW w:w="1303" w:type="dxa"/>
          </w:tcPr>
          <w:p w:rsidR="009468BC" w:rsidRDefault="009468BC">
            <w:pPr>
              <w:pStyle w:val="ConsPlusNormal"/>
              <w:jc w:val="center"/>
            </w:pPr>
            <w:r>
              <w:t>3,6</w:t>
            </w:r>
          </w:p>
        </w:tc>
        <w:tc>
          <w:tcPr>
            <w:tcW w:w="1303" w:type="dxa"/>
          </w:tcPr>
          <w:p w:rsidR="009468BC" w:rsidRDefault="009468BC">
            <w:pPr>
              <w:pStyle w:val="ConsPlusNormal"/>
              <w:jc w:val="center"/>
            </w:pPr>
            <w:r>
              <w:t>3,6</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2017 год</w:t>
            </w:r>
          </w:p>
        </w:tc>
        <w:tc>
          <w:tcPr>
            <w:tcW w:w="1303" w:type="dxa"/>
          </w:tcPr>
          <w:p w:rsidR="009468BC" w:rsidRDefault="009468BC">
            <w:pPr>
              <w:pStyle w:val="ConsPlusNormal"/>
              <w:jc w:val="center"/>
            </w:pPr>
            <w:r>
              <w:t>3,8</w:t>
            </w:r>
          </w:p>
        </w:tc>
        <w:tc>
          <w:tcPr>
            <w:tcW w:w="1303" w:type="dxa"/>
          </w:tcPr>
          <w:p w:rsidR="009468BC" w:rsidRDefault="009468BC">
            <w:pPr>
              <w:pStyle w:val="ConsPlusNormal"/>
              <w:jc w:val="center"/>
            </w:pPr>
            <w:r>
              <w:t>3,8</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2018 год</w:t>
            </w:r>
          </w:p>
        </w:tc>
        <w:tc>
          <w:tcPr>
            <w:tcW w:w="1303" w:type="dxa"/>
          </w:tcPr>
          <w:p w:rsidR="009468BC" w:rsidRDefault="009468BC">
            <w:pPr>
              <w:pStyle w:val="ConsPlusNormal"/>
              <w:jc w:val="center"/>
            </w:pPr>
            <w:r>
              <w:t>3,8</w:t>
            </w:r>
          </w:p>
        </w:tc>
        <w:tc>
          <w:tcPr>
            <w:tcW w:w="1303" w:type="dxa"/>
          </w:tcPr>
          <w:p w:rsidR="009468BC" w:rsidRDefault="009468BC">
            <w:pPr>
              <w:pStyle w:val="ConsPlusNormal"/>
              <w:jc w:val="center"/>
            </w:pPr>
            <w:r>
              <w:t>3,8</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2019 год</w:t>
            </w:r>
          </w:p>
        </w:tc>
        <w:tc>
          <w:tcPr>
            <w:tcW w:w="1303" w:type="dxa"/>
          </w:tcPr>
          <w:p w:rsidR="009468BC" w:rsidRDefault="009468BC">
            <w:pPr>
              <w:pStyle w:val="ConsPlusNormal"/>
              <w:jc w:val="center"/>
            </w:pPr>
            <w:r>
              <w:t>3,8</w:t>
            </w:r>
          </w:p>
        </w:tc>
        <w:tc>
          <w:tcPr>
            <w:tcW w:w="1303" w:type="dxa"/>
          </w:tcPr>
          <w:p w:rsidR="009468BC" w:rsidRDefault="009468BC">
            <w:pPr>
              <w:pStyle w:val="ConsPlusNormal"/>
              <w:jc w:val="center"/>
            </w:pPr>
            <w:r>
              <w:t>3,8</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2020 год</w:t>
            </w:r>
          </w:p>
        </w:tc>
        <w:tc>
          <w:tcPr>
            <w:tcW w:w="1303" w:type="dxa"/>
          </w:tcPr>
          <w:p w:rsidR="009468BC" w:rsidRDefault="009468BC">
            <w:pPr>
              <w:pStyle w:val="ConsPlusNormal"/>
              <w:jc w:val="center"/>
            </w:pPr>
            <w:r>
              <w:t>3,8</w:t>
            </w:r>
          </w:p>
        </w:tc>
        <w:tc>
          <w:tcPr>
            <w:tcW w:w="1303" w:type="dxa"/>
          </w:tcPr>
          <w:p w:rsidR="009468BC" w:rsidRDefault="009468BC">
            <w:pPr>
              <w:pStyle w:val="ConsPlusNormal"/>
              <w:jc w:val="center"/>
            </w:pPr>
            <w:r>
              <w:t>3,8</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14621" w:type="dxa"/>
            <w:gridSpan w:val="13"/>
          </w:tcPr>
          <w:p w:rsidR="009468BC" w:rsidRDefault="009468BC">
            <w:pPr>
              <w:pStyle w:val="ConsPlusNormal"/>
              <w:outlineLvl w:val="3"/>
            </w:pPr>
            <w:r>
              <w:t>Задача 12. Исполнение обязательств по социальной поддержке Героев Социалистического Труда, Героев Труда Российской Федерации и полных кавалеров ордена Трудовой Славы</w:t>
            </w:r>
          </w:p>
        </w:tc>
      </w:tr>
      <w:tr w:rsidR="009468BC">
        <w:tc>
          <w:tcPr>
            <w:tcW w:w="2098" w:type="dxa"/>
            <w:vMerge w:val="restart"/>
          </w:tcPr>
          <w:p w:rsidR="009468BC" w:rsidRDefault="009468BC">
            <w:pPr>
              <w:pStyle w:val="ConsPlusNormal"/>
            </w:pPr>
            <w:r>
              <w:t>Основное мероприятие. Социальная поддержка Героев Социалистического Труда, Героев Труда Российской Федерации и полных кавалеров ордена Трудовой Славы, в том числе:</w:t>
            </w:r>
          </w:p>
        </w:tc>
        <w:tc>
          <w:tcPr>
            <w:tcW w:w="737" w:type="dxa"/>
          </w:tcPr>
          <w:p w:rsidR="009468BC" w:rsidRDefault="009468BC">
            <w:pPr>
              <w:pStyle w:val="ConsPlusNormal"/>
              <w:jc w:val="center"/>
            </w:pPr>
            <w:r>
              <w:t>всего</w:t>
            </w:r>
          </w:p>
        </w:tc>
        <w:tc>
          <w:tcPr>
            <w:tcW w:w="1303" w:type="dxa"/>
          </w:tcPr>
          <w:p w:rsidR="009468BC" w:rsidRDefault="009468BC">
            <w:pPr>
              <w:pStyle w:val="ConsPlusNormal"/>
              <w:jc w:val="center"/>
            </w:pPr>
            <w:r>
              <w:t>44,4</w:t>
            </w:r>
          </w:p>
        </w:tc>
        <w:tc>
          <w:tcPr>
            <w:tcW w:w="1303" w:type="dxa"/>
          </w:tcPr>
          <w:p w:rsidR="009468BC" w:rsidRDefault="009468BC">
            <w:pPr>
              <w:pStyle w:val="ConsPlusNormal"/>
              <w:jc w:val="center"/>
            </w:pPr>
            <w:r>
              <w:t>44,4</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2015 год</w:t>
            </w:r>
          </w:p>
        </w:tc>
        <w:tc>
          <w:tcPr>
            <w:tcW w:w="1303" w:type="dxa"/>
          </w:tcPr>
          <w:p w:rsidR="009468BC" w:rsidRDefault="009468BC">
            <w:pPr>
              <w:pStyle w:val="ConsPlusNormal"/>
              <w:jc w:val="center"/>
            </w:pPr>
            <w:r>
              <w:t>0,0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2016 год</w:t>
            </w:r>
          </w:p>
        </w:tc>
        <w:tc>
          <w:tcPr>
            <w:tcW w:w="1303" w:type="dxa"/>
          </w:tcPr>
          <w:p w:rsidR="009468BC" w:rsidRDefault="009468BC">
            <w:pPr>
              <w:pStyle w:val="ConsPlusNormal"/>
              <w:jc w:val="center"/>
            </w:pPr>
            <w:r>
              <w:t>0,0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2017 год</w:t>
            </w:r>
          </w:p>
        </w:tc>
        <w:tc>
          <w:tcPr>
            <w:tcW w:w="1303" w:type="dxa"/>
          </w:tcPr>
          <w:p w:rsidR="009468BC" w:rsidRDefault="009468BC">
            <w:pPr>
              <w:pStyle w:val="ConsPlusNormal"/>
              <w:jc w:val="center"/>
            </w:pPr>
            <w:r>
              <w:t>44,4</w:t>
            </w:r>
          </w:p>
        </w:tc>
        <w:tc>
          <w:tcPr>
            <w:tcW w:w="1303" w:type="dxa"/>
          </w:tcPr>
          <w:p w:rsidR="009468BC" w:rsidRDefault="009468BC">
            <w:pPr>
              <w:pStyle w:val="ConsPlusNormal"/>
              <w:jc w:val="center"/>
            </w:pPr>
            <w:r>
              <w:t>44,4</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2018 год</w:t>
            </w:r>
          </w:p>
        </w:tc>
        <w:tc>
          <w:tcPr>
            <w:tcW w:w="1303" w:type="dxa"/>
          </w:tcPr>
          <w:p w:rsidR="009468BC" w:rsidRDefault="009468BC">
            <w:pPr>
              <w:pStyle w:val="ConsPlusNormal"/>
              <w:jc w:val="center"/>
            </w:pPr>
            <w:r>
              <w:t>0,0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2019 год</w:t>
            </w:r>
          </w:p>
        </w:tc>
        <w:tc>
          <w:tcPr>
            <w:tcW w:w="1303" w:type="dxa"/>
          </w:tcPr>
          <w:p w:rsidR="009468BC" w:rsidRDefault="009468BC">
            <w:pPr>
              <w:pStyle w:val="ConsPlusNormal"/>
              <w:jc w:val="center"/>
            </w:pPr>
            <w:r>
              <w:t>0,0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2020 год</w:t>
            </w:r>
          </w:p>
        </w:tc>
        <w:tc>
          <w:tcPr>
            <w:tcW w:w="1303" w:type="dxa"/>
          </w:tcPr>
          <w:p w:rsidR="009468BC" w:rsidRDefault="009468BC">
            <w:pPr>
              <w:pStyle w:val="ConsPlusNormal"/>
              <w:jc w:val="center"/>
            </w:pPr>
            <w:r>
              <w:t>0,0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val="restart"/>
          </w:tcPr>
          <w:p w:rsidR="009468BC" w:rsidRDefault="009468BC">
            <w:pPr>
              <w:pStyle w:val="ConsPlusNormal"/>
            </w:pPr>
            <w:r>
              <w:t xml:space="preserve">Мероприятие. Социальная поддержка Героев Социалистического Труда, Героев Труда Российской Федерации и полных кавалеров </w:t>
            </w:r>
            <w:r>
              <w:lastRenderedPageBreak/>
              <w:t>ордена Трудовой Славы</w:t>
            </w:r>
          </w:p>
        </w:tc>
        <w:tc>
          <w:tcPr>
            <w:tcW w:w="737" w:type="dxa"/>
          </w:tcPr>
          <w:p w:rsidR="009468BC" w:rsidRDefault="009468BC">
            <w:pPr>
              <w:pStyle w:val="ConsPlusNormal"/>
              <w:jc w:val="center"/>
            </w:pPr>
            <w:r>
              <w:lastRenderedPageBreak/>
              <w:t>всего</w:t>
            </w:r>
          </w:p>
        </w:tc>
        <w:tc>
          <w:tcPr>
            <w:tcW w:w="1303" w:type="dxa"/>
          </w:tcPr>
          <w:p w:rsidR="009468BC" w:rsidRDefault="009468BC">
            <w:pPr>
              <w:pStyle w:val="ConsPlusNormal"/>
              <w:jc w:val="center"/>
            </w:pPr>
            <w:r>
              <w:t>44,4</w:t>
            </w:r>
          </w:p>
        </w:tc>
        <w:tc>
          <w:tcPr>
            <w:tcW w:w="1303" w:type="dxa"/>
          </w:tcPr>
          <w:p w:rsidR="009468BC" w:rsidRDefault="009468BC">
            <w:pPr>
              <w:pStyle w:val="ConsPlusNormal"/>
              <w:jc w:val="center"/>
            </w:pPr>
            <w:r>
              <w:t>44,4</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2015 год</w:t>
            </w:r>
          </w:p>
        </w:tc>
        <w:tc>
          <w:tcPr>
            <w:tcW w:w="1303" w:type="dxa"/>
          </w:tcPr>
          <w:p w:rsidR="009468BC" w:rsidRDefault="009468BC">
            <w:pPr>
              <w:pStyle w:val="ConsPlusNormal"/>
              <w:jc w:val="center"/>
            </w:pPr>
            <w:r>
              <w:t>0,0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2016 год</w:t>
            </w:r>
          </w:p>
        </w:tc>
        <w:tc>
          <w:tcPr>
            <w:tcW w:w="1303" w:type="dxa"/>
          </w:tcPr>
          <w:p w:rsidR="009468BC" w:rsidRDefault="009468BC">
            <w:pPr>
              <w:pStyle w:val="ConsPlusNormal"/>
              <w:jc w:val="center"/>
            </w:pPr>
            <w:r>
              <w:t>0,0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 xml:space="preserve">2017 </w:t>
            </w:r>
            <w:r>
              <w:lastRenderedPageBreak/>
              <w:t>год</w:t>
            </w:r>
          </w:p>
        </w:tc>
        <w:tc>
          <w:tcPr>
            <w:tcW w:w="1303" w:type="dxa"/>
          </w:tcPr>
          <w:p w:rsidR="009468BC" w:rsidRDefault="009468BC">
            <w:pPr>
              <w:pStyle w:val="ConsPlusNormal"/>
              <w:jc w:val="center"/>
            </w:pPr>
            <w:r>
              <w:lastRenderedPageBreak/>
              <w:t>44,4</w:t>
            </w:r>
          </w:p>
        </w:tc>
        <w:tc>
          <w:tcPr>
            <w:tcW w:w="1303" w:type="dxa"/>
          </w:tcPr>
          <w:p w:rsidR="009468BC" w:rsidRDefault="009468BC">
            <w:pPr>
              <w:pStyle w:val="ConsPlusNormal"/>
              <w:jc w:val="center"/>
            </w:pPr>
            <w:r>
              <w:t>44,4</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2018 год</w:t>
            </w:r>
          </w:p>
        </w:tc>
        <w:tc>
          <w:tcPr>
            <w:tcW w:w="1303" w:type="dxa"/>
          </w:tcPr>
          <w:p w:rsidR="009468BC" w:rsidRDefault="009468BC">
            <w:pPr>
              <w:pStyle w:val="ConsPlusNormal"/>
              <w:jc w:val="center"/>
            </w:pPr>
            <w:r>
              <w:t>0,0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2019 год</w:t>
            </w:r>
          </w:p>
        </w:tc>
        <w:tc>
          <w:tcPr>
            <w:tcW w:w="1303" w:type="dxa"/>
          </w:tcPr>
          <w:p w:rsidR="009468BC" w:rsidRDefault="009468BC">
            <w:pPr>
              <w:pStyle w:val="ConsPlusNormal"/>
              <w:jc w:val="center"/>
            </w:pPr>
            <w:r>
              <w:t>0,0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2020 год</w:t>
            </w:r>
          </w:p>
        </w:tc>
        <w:tc>
          <w:tcPr>
            <w:tcW w:w="1303" w:type="dxa"/>
          </w:tcPr>
          <w:p w:rsidR="009468BC" w:rsidRDefault="009468BC">
            <w:pPr>
              <w:pStyle w:val="ConsPlusNormal"/>
              <w:jc w:val="center"/>
            </w:pPr>
            <w:r>
              <w:t>0,0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val="restart"/>
          </w:tcPr>
          <w:p w:rsidR="009468BC" w:rsidRDefault="009468BC">
            <w:pPr>
              <w:pStyle w:val="ConsPlusNormal"/>
            </w:pPr>
            <w:r>
              <w:t>Итого по подпрограмме 1</w:t>
            </w:r>
          </w:p>
        </w:tc>
        <w:tc>
          <w:tcPr>
            <w:tcW w:w="737" w:type="dxa"/>
          </w:tcPr>
          <w:p w:rsidR="009468BC" w:rsidRDefault="009468BC">
            <w:pPr>
              <w:pStyle w:val="ConsPlusNormal"/>
              <w:jc w:val="center"/>
            </w:pPr>
            <w:r>
              <w:t>всего</w:t>
            </w:r>
          </w:p>
        </w:tc>
        <w:tc>
          <w:tcPr>
            <w:tcW w:w="1303" w:type="dxa"/>
          </w:tcPr>
          <w:p w:rsidR="009468BC" w:rsidRDefault="009468BC">
            <w:pPr>
              <w:pStyle w:val="ConsPlusNormal"/>
              <w:jc w:val="center"/>
            </w:pPr>
            <w:r>
              <w:t>39349059,1</w:t>
            </w:r>
          </w:p>
        </w:tc>
        <w:tc>
          <w:tcPr>
            <w:tcW w:w="1303" w:type="dxa"/>
          </w:tcPr>
          <w:p w:rsidR="009468BC" w:rsidRDefault="009468BC">
            <w:pPr>
              <w:pStyle w:val="ConsPlusNormal"/>
              <w:jc w:val="center"/>
            </w:pPr>
            <w:r>
              <w:t>39212690,7</w:t>
            </w:r>
          </w:p>
        </w:tc>
        <w:tc>
          <w:tcPr>
            <w:tcW w:w="1020" w:type="dxa"/>
          </w:tcPr>
          <w:p w:rsidR="009468BC" w:rsidRDefault="009468BC">
            <w:pPr>
              <w:pStyle w:val="ConsPlusNormal"/>
              <w:jc w:val="center"/>
            </w:pPr>
            <w:r>
              <w:t>82039,4</w:t>
            </w:r>
          </w:p>
        </w:tc>
        <w:tc>
          <w:tcPr>
            <w:tcW w:w="1020" w:type="dxa"/>
          </w:tcPr>
          <w:p w:rsidR="009468BC" w:rsidRDefault="009468BC">
            <w:pPr>
              <w:pStyle w:val="ConsPlusNormal"/>
              <w:jc w:val="center"/>
            </w:pPr>
            <w:r>
              <w:t>4824,0</w:t>
            </w:r>
          </w:p>
        </w:tc>
        <w:tc>
          <w:tcPr>
            <w:tcW w:w="1020" w:type="dxa"/>
          </w:tcPr>
          <w:p w:rsidR="009468BC" w:rsidRDefault="009468BC">
            <w:pPr>
              <w:pStyle w:val="ConsPlusNormal"/>
              <w:jc w:val="center"/>
            </w:pPr>
            <w:r>
              <w:t>49505,0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2015 год</w:t>
            </w:r>
          </w:p>
        </w:tc>
        <w:tc>
          <w:tcPr>
            <w:tcW w:w="1303" w:type="dxa"/>
          </w:tcPr>
          <w:p w:rsidR="009468BC" w:rsidRDefault="009468BC">
            <w:pPr>
              <w:pStyle w:val="ConsPlusNormal"/>
              <w:jc w:val="center"/>
            </w:pPr>
            <w:r>
              <w:t>6293228,0</w:t>
            </w:r>
          </w:p>
        </w:tc>
        <w:tc>
          <w:tcPr>
            <w:tcW w:w="1303" w:type="dxa"/>
          </w:tcPr>
          <w:p w:rsidR="009468BC" w:rsidRDefault="009468BC">
            <w:pPr>
              <w:pStyle w:val="ConsPlusNormal"/>
              <w:jc w:val="center"/>
            </w:pPr>
            <w:r>
              <w:t>6273229,4</w:t>
            </w:r>
          </w:p>
        </w:tc>
        <w:tc>
          <w:tcPr>
            <w:tcW w:w="1020" w:type="dxa"/>
          </w:tcPr>
          <w:p w:rsidR="009468BC" w:rsidRDefault="009468BC">
            <w:pPr>
              <w:pStyle w:val="ConsPlusNormal"/>
              <w:jc w:val="center"/>
            </w:pPr>
            <w:r>
              <w:t>11003,0</w:t>
            </w:r>
          </w:p>
        </w:tc>
        <w:tc>
          <w:tcPr>
            <w:tcW w:w="1020" w:type="dxa"/>
          </w:tcPr>
          <w:p w:rsidR="009468BC" w:rsidRDefault="009468BC">
            <w:pPr>
              <w:pStyle w:val="ConsPlusNormal"/>
              <w:jc w:val="center"/>
            </w:pPr>
            <w:r>
              <w:t>804,0</w:t>
            </w:r>
          </w:p>
        </w:tc>
        <w:tc>
          <w:tcPr>
            <w:tcW w:w="1020" w:type="dxa"/>
          </w:tcPr>
          <w:p w:rsidR="009468BC" w:rsidRDefault="009468BC">
            <w:pPr>
              <w:pStyle w:val="ConsPlusNormal"/>
              <w:jc w:val="center"/>
            </w:pPr>
            <w:r>
              <w:t>8191,6</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2016 год</w:t>
            </w:r>
          </w:p>
        </w:tc>
        <w:tc>
          <w:tcPr>
            <w:tcW w:w="1303" w:type="dxa"/>
          </w:tcPr>
          <w:p w:rsidR="009468BC" w:rsidRDefault="009468BC">
            <w:pPr>
              <w:pStyle w:val="ConsPlusNormal"/>
              <w:jc w:val="center"/>
            </w:pPr>
            <w:r>
              <w:t>6780743,2</w:t>
            </w:r>
          </w:p>
        </w:tc>
        <w:tc>
          <w:tcPr>
            <w:tcW w:w="1303" w:type="dxa"/>
          </w:tcPr>
          <w:p w:rsidR="009468BC" w:rsidRDefault="009468BC">
            <w:pPr>
              <w:pStyle w:val="ConsPlusNormal"/>
              <w:jc w:val="center"/>
            </w:pPr>
            <w:r>
              <w:t>6758590,0</w:t>
            </w:r>
          </w:p>
        </w:tc>
        <w:tc>
          <w:tcPr>
            <w:tcW w:w="1020" w:type="dxa"/>
          </w:tcPr>
          <w:p w:rsidR="009468BC" w:rsidRDefault="009468BC">
            <w:pPr>
              <w:pStyle w:val="ConsPlusNormal"/>
              <w:jc w:val="center"/>
            </w:pPr>
            <w:r>
              <w:t>11802,2</w:t>
            </w:r>
          </w:p>
        </w:tc>
        <w:tc>
          <w:tcPr>
            <w:tcW w:w="1020" w:type="dxa"/>
          </w:tcPr>
          <w:p w:rsidR="009468BC" w:rsidRDefault="009468BC">
            <w:pPr>
              <w:pStyle w:val="ConsPlusNormal"/>
              <w:jc w:val="center"/>
            </w:pPr>
            <w:r>
              <w:t>804,0</w:t>
            </w:r>
          </w:p>
        </w:tc>
        <w:tc>
          <w:tcPr>
            <w:tcW w:w="1020" w:type="dxa"/>
          </w:tcPr>
          <w:p w:rsidR="009468BC" w:rsidRDefault="009468BC">
            <w:pPr>
              <w:pStyle w:val="ConsPlusNormal"/>
              <w:jc w:val="center"/>
            </w:pPr>
            <w:r>
              <w:t>9547,0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2017 год</w:t>
            </w:r>
          </w:p>
        </w:tc>
        <w:tc>
          <w:tcPr>
            <w:tcW w:w="1303" w:type="dxa"/>
          </w:tcPr>
          <w:p w:rsidR="009468BC" w:rsidRDefault="009468BC">
            <w:pPr>
              <w:pStyle w:val="ConsPlusNormal"/>
              <w:jc w:val="center"/>
            </w:pPr>
            <w:r>
              <w:t>6637446,6</w:t>
            </w:r>
          </w:p>
        </w:tc>
        <w:tc>
          <w:tcPr>
            <w:tcW w:w="1303" w:type="dxa"/>
          </w:tcPr>
          <w:p w:rsidR="009468BC" w:rsidRDefault="009468BC">
            <w:pPr>
              <w:pStyle w:val="ConsPlusNormal"/>
              <w:jc w:val="center"/>
            </w:pPr>
            <w:r>
              <w:t>6614748,8</w:t>
            </w:r>
          </w:p>
        </w:tc>
        <w:tc>
          <w:tcPr>
            <w:tcW w:w="1020" w:type="dxa"/>
          </w:tcPr>
          <w:p w:rsidR="009468BC" w:rsidRDefault="009468BC">
            <w:pPr>
              <w:pStyle w:val="ConsPlusNormal"/>
              <w:jc w:val="center"/>
            </w:pPr>
            <w:r>
              <w:t>14702,2</w:t>
            </w:r>
          </w:p>
        </w:tc>
        <w:tc>
          <w:tcPr>
            <w:tcW w:w="1020" w:type="dxa"/>
          </w:tcPr>
          <w:p w:rsidR="009468BC" w:rsidRDefault="009468BC">
            <w:pPr>
              <w:pStyle w:val="ConsPlusNormal"/>
              <w:jc w:val="center"/>
            </w:pPr>
            <w:r>
              <w:t>804,0</w:t>
            </w:r>
          </w:p>
        </w:tc>
        <w:tc>
          <w:tcPr>
            <w:tcW w:w="1020" w:type="dxa"/>
          </w:tcPr>
          <w:p w:rsidR="009468BC" w:rsidRDefault="009468BC">
            <w:pPr>
              <w:pStyle w:val="ConsPlusNormal"/>
              <w:jc w:val="center"/>
            </w:pPr>
            <w:r>
              <w:t>7191,6</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2018 год</w:t>
            </w:r>
          </w:p>
        </w:tc>
        <w:tc>
          <w:tcPr>
            <w:tcW w:w="1303" w:type="dxa"/>
          </w:tcPr>
          <w:p w:rsidR="009468BC" w:rsidRDefault="009468BC">
            <w:pPr>
              <w:pStyle w:val="ConsPlusNormal"/>
              <w:jc w:val="center"/>
            </w:pPr>
            <w:r>
              <w:t>6511802,0</w:t>
            </w:r>
          </w:p>
        </w:tc>
        <w:tc>
          <w:tcPr>
            <w:tcW w:w="1303" w:type="dxa"/>
          </w:tcPr>
          <w:p w:rsidR="009468BC" w:rsidRDefault="009468BC">
            <w:pPr>
              <w:pStyle w:val="ConsPlusNormal"/>
              <w:jc w:val="center"/>
            </w:pPr>
            <w:r>
              <w:t>6487678,8</w:t>
            </w:r>
          </w:p>
        </w:tc>
        <w:tc>
          <w:tcPr>
            <w:tcW w:w="1020" w:type="dxa"/>
          </w:tcPr>
          <w:p w:rsidR="009468BC" w:rsidRDefault="009468BC">
            <w:pPr>
              <w:pStyle w:val="ConsPlusNormal"/>
              <w:jc w:val="center"/>
            </w:pPr>
            <w:r>
              <w:t>15127,6</w:t>
            </w:r>
          </w:p>
        </w:tc>
        <w:tc>
          <w:tcPr>
            <w:tcW w:w="1020" w:type="dxa"/>
          </w:tcPr>
          <w:p w:rsidR="009468BC" w:rsidRDefault="009468BC">
            <w:pPr>
              <w:pStyle w:val="ConsPlusNormal"/>
              <w:jc w:val="center"/>
            </w:pPr>
            <w:r>
              <w:t>804,0</w:t>
            </w:r>
          </w:p>
        </w:tc>
        <w:tc>
          <w:tcPr>
            <w:tcW w:w="1020" w:type="dxa"/>
          </w:tcPr>
          <w:p w:rsidR="009468BC" w:rsidRDefault="009468BC">
            <w:pPr>
              <w:pStyle w:val="ConsPlusNormal"/>
              <w:jc w:val="center"/>
            </w:pPr>
            <w:r>
              <w:t>8191,6</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2019 год</w:t>
            </w:r>
          </w:p>
        </w:tc>
        <w:tc>
          <w:tcPr>
            <w:tcW w:w="1303" w:type="dxa"/>
          </w:tcPr>
          <w:p w:rsidR="009468BC" w:rsidRDefault="009468BC">
            <w:pPr>
              <w:pStyle w:val="ConsPlusNormal"/>
              <w:jc w:val="center"/>
            </w:pPr>
            <w:r>
              <w:t>6547294,0</w:t>
            </w:r>
          </w:p>
        </w:tc>
        <w:tc>
          <w:tcPr>
            <w:tcW w:w="1303" w:type="dxa"/>
          </w:tcPr>
          <w:p w:rsidR="009468BC" w:rsidRDefault="009468BC">
            <w:pPr>
              <w:pStyle w:val="ConsPlusNormal"/>
              <w:jc w:val="center"/>
            </w:pPr>
            <w:r>
              <w:t>6523596,2</w:t>
            </w:r>
          </w:p>
        </w:tc>
        <w:tc>
          <w:tcPr>
            <w:tcW w:w="1020" w:type="dxa"/>
          </w:tcPr>
          <w:p w:rsidR="009468BC" w:rsidRDefault="009468BC">
            <w:pPr>
              <w:pStyle w:val="ConsPlusNormal"/>
              <w:jc w:val="center"/>
            </w:pPr>
            <w:r>
              <w:t>14702,2</w:t>
            </w:r>
          </w:p>
        </w:tc>
        <w:tc>
          <w:tcPr>
            <w:tcW w:w="1020" w:type="dxa"/>
          </w:tcPr>
          <w:p w:rsidR="009468BC" w:rsidRDefault="009468BC">
            <w:pPr>
              <w:pStyle w:val="ConsPlusNormal"/>
              <w:jc w:val="center"/>
            </w:pPr>
            <w:r>
              <w:t>804,0</w:t>
            </w:r>
          </w:p>
        </w:tc>
        <w:tc>
          <w:tcPr>
            <w:tcW w:w="1020" w:type="dxa"/>
          </w:tcPr>
          <w:p w:rsidR="009468BC" w:rsidRDefault="009468BC">
            <w:pPr>
              <w:pStyle w:val="ConsPlusNormal"/>
              <w:jc w:val="center"/>
            </w:pPr>
            <w:r>
              <w:t>8191,6</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2020 год</w:t>
            </w:r>
          </w:p>
        </w:tc>
        <w:tc>
          <w:tcPr>
            <w:tcW w:w="1303" w:type="dxa"/>
          </w:tcPr>
          <w:p w:rsidR="009468BC" w:rsidRDefault="009468BC">
            <w:pPr>
              <w:pStyle w:val="ConsPlusNormal"/>
              <w:jc w:val="center"/>
            </w:pPr>
            <w:r>
              <w:t>6578545,3</w:t>
            </w:r>
          </w:p>
        </w:tc>
        <w:tc>
          <w:tcPr>
            <w:tcW w:w="1303" w:type="dxa"/>
          </w:tcPr>
          <w:p w:rsidR="009468BC" w:rsidRDefault="009468BC">
            <w:pPr>
              <w:pStyle w:val="ConsPlusNormal"/>
              <w:jc w:val="center"/>
            </w:pPr>
            <w:r>
              <w:t>6554847,5</w:t>
            </w:r>
          </w:p>
        </w:tc>
        <w:tc>
          <w:tcPr>
            <w:tcW w:w="1020" w:type="dxa"/>
          </w:tcPr>
          <w:p w:rsidR="009468BC" w:rsidRDefault="009468BC">
            <w:pPr>
              <w:pStyle w:val="ConsPlusNormal"/>
              <w:jc w:val="center"/>
            </w:pPr>
            <w:r>
              <w:t>14702,2</w:t>
            </w:r>
          </w:p>
        </w:tc>
        <w:tc>
          <w:tcPr>
            <w:tcW w:w="1020" w:type="dxa"/>
          </w:tcPr>
          <w:p w:rsidR="009468BC" w:rsidRDefault="009468BC">
            <w:pPr>
              <w:pStyle w:val="ConsPlusNormal"/>
              <w:jc w:val="center"/>
            </w:pPr>
            <w:r>
              <w:t>804,0</w:t>
            </w:r>
          </w:p>
        </w:tc>
        <w:tc>
          <w:tcPr>
            <w:tcW w:w="1020" w:type="dxa"/>
          </w:tcPr>
          <w:p w:rsidR="009468BC" w:rsidRDefault="009468BC">
            <w:pPr>
              <w:pStyle w:val="ConsPlusNormal"/>
              <w:jc w:val="center"/>
            </w:pPr>
            <w:r>
              <w:t>8191,6</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14621" w:type="dxa"/>
            <w:gridSpan w:val="13"/>
          </w:tcPr>
          <w:p w:rsidR="009468BC" w:rsidRDefault="009468BC">
            <w:pPr>
              <w:pStyle w:val="ConsPlusNormal"/>
              <w:outlineLvl w:val="2"/>
            </w:pPr>
            <w:r>
              <w:t>Подпрограмма 2. Модернизация и развитие социального обслуживания граждан старшего возраста и инвалидов</w:t>
            </w:r>
          </w:p>
        </w:tc>
      </w:tr>
      <w:tr w:rsidR="009468BC">
        <w:tc>
          <w:tcPr>
            <w:tcW w:w="14621" w:type="dxa"/>
            <w:gridSpan w:val="13"/>
          </w:tcPr>
          <w:p w:rsidR="009468BC" w:rsidRDefault="009468BC">
            <w:pPr>
              <w:pStyle w:val="ConsPlusNormal"/>
              <w:outlineLvl w:val="3"/>
            </w:pPr>
            <w:r>
              <w:t>Задача 1. Оптимизация системы оказания социальных услуг и повышение эффективности социальной поддержки населения</w:t>
            </w:r>
          </w:p>
        </w:tc>
      </w:tr>
      <w:tr w:rsidR="009468BC">
        <w:tc>
          <w:tcPr>
            <w:tcW w:w="2098" w:type="dxa"/>
            <w:vMerge w:val="restart"/>
          </w:tcPr>
          <w:p w:rsidR="009468BC" w:rsidRDefault="009468BC">
            <w:pPr>
              <w:pStyle w:val="ConsPlusNormal"/>
            </w:pPr>
            <w:r>
              <w:t xml:space="preserve">ВЦП 5. Оптимизация </w:t>
            </w:r>
            <w:r>
              <w:lastRenderedPageBreak/>
              <w:t>системы оказания социальных услуг и повышение эффективности социальной поддержки населения</w:t>
            </w:r>
          </w:p>
        </w:tc>
        <w:tc>
          <w:tcPr>
            <w:tcW w:w="737" w:type="dxa"/>
          </w:tcPr>
          <w:p w:rsidR="009468BC" w:rsidRDefault="009468BC">
            <w:pPr>
              <w:pStyle w:val="ConsPlusNormal"/>
              <w:jc w:val="center"/>
            </w:pPr>
            <w:r>
              <w:lastRenderedPageBreak/>
              <w:t>всего</w:t>
            </w:r>
          </w:p>
        </w:tc>
        <w:tc>
          <w:tcPr>
            <w:tcW w:w="1303" w:type="dxa"/>
          </w:tcPr>
          <w:p w:rsidR="009468BC" w:rsidRDefault="009468BC">
            <w:pPr>
              <w:pStyle w:val="ConsPlusNormal"/>
              <w:jc w:val="center"/>
            </w:pPr>
            <w:r>
              <w:t>5581698,8</w:t>
            </w:r>
          </w:p>
        </w:tc>
        <w:tc>
          <w:tcPr>
            <w:tcW w:w="1303" w:type="dxa"/>
          </w:tcPr>
          <w:p w:rsidR="009468BC" w:rsidRDefault="009468BC">
            <w:pPr>
              <w:pStyle w:val="ConsPlusNormal"/>
              <w:jc w:val="center"/>
            </w:pPr>
            <w:r>
              <w:t>5581698,8</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 xml:space="preserve">2015 </w:t>
            </w:r>
            <w:r>
              <w:lastRenderedPageBreak/>
              <w:t>год</w:t>
            </w:r>
          </w:p>
        </w:tc>
        <w:tc>
          <w:tcPr>
            <w:tcW w:w="1303" w:type="dxa"/>
          </w:tcPr>
          <w:p w:rsidR="009468BC" w:rsidRDefault="009468BC">
            <w:pPr>
              <w:pStyle w:val="ConsPlusNormal"/>
              <w:jc w:val="center"/>
            </w:pPr>
            <w:r>
              <w:lastRenderedPageBreak/>
              <w:t>868753,0</w:t>
            </w:r>
          </w:p>
        </w:tc>
        <w:tc>
          <w:tcPr>
            <w:tcW w:w="1303" w:type="dxa"/>
          </w:tcPr>
          <w:p w:rsidR="009468BC" w:rsidRDefault="009468BC">
            <w:pPr>
              <w:pStyle w:val="ConsPlusNormal"/>
              <w:jc w:val="center"/>
            </w:pPr>
            <w:r>
              <w:t>868753,0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2016 год</w:t>
            </w:r>
          </w:p>
        </w:tc>
        <w:tc>
          <w:tcPr>
            <w:tcW w:w="1303" w:type="dxa"/>
          </w:tcPr>
          <w:p w:rsidR="009468BC" w:rsidRDefault="009468BC">
            <w:pPr>
              <w:pStyle w:val="ConsPlusNormal"/>
              <w:jc w:val="center"/>
            </w:pPr>
            <w:r>
              <w:t>829997,4</w:t>
            </w:r>
          </w:p>
        </w:tc>
        <w:tc>
          <w:tcPr>
            <w:tcW w:w="1303" w:type="dxa"/>
          </w:tcPr>
          <w:p w:rsidR="009468BC" w:rsidRDefault="009468BC">
            <w:pPr>
              <w:pStyle w:val="ConsPlusNormal"/>
              <w:jc w:val="center"/>
            </w:pPr>
            <w:r>
              <w:t>829997,4</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2017 год</w:t>
            </w:r>
          </w:p>
        </w:tc>
        <w:tc>
          <w:tcPr>
            <w:tcW w:w="1303" w:type="dxa"/>
          </w:tcPr>
          <w:p w:rsidR="009468BC" w:rsidRDefault="009468BC">
            <w:pPr>
              <w:pStyle w:val="ConsPlusNormal"/>
              <w:jc w:val="center"/>
            </w:pPr>
            <w:r>
              <w:t>941835,1</w:t>
            </w:r>
          </w:p>
        </w:tc>
        <w:tc>
          <w:tcPr>
            <w:tcW w:w="1303" w:type="dxa"/>
          </w:tcPr>
          <w:p w:rsidR="009468BC" w:rsidRDefault="009468BC">
            <w:pPr>
              <w:pStyle w:val="ConsPlusNormal"/>
              <w:jc w:val="center"/>
            </w:pPr>
            <w:r>
              <w:t>941835,1</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2018 год</w:t>
            </w:r>
          </w:p>
        </w:tc>
        <w:tc>
          <w:tcPr>
            <w:tcW w:w="1303" w:type="dxa"/>
          </w:tcPr>
          <w:p w:rsidR="009468BC" w:rsidRDefault="009468BC">
            <w:pPr>
              <w:pStyle w:val="ConsPlusNormal"/>
              <w:jc w:val="center"/>
            </w:pPr>
            <w:r>
              <w:t>991127,6</w:t>
            </w:r>
          </w:p>
        </w:tc>
        <w:tc>
          <w:tcPr>
            <w:tcW w:w="1303" w:type="dxa"/>
          </w:tcPr>
          <w:p w:rsidR="009468BC" w:rsidRDefault="009468BC">
            <w:pPr>
              <w:pStyle w:val="ConsPlusNormal"/>
              <w:jc w:val="center"/>
            </w:pPr>
            <w:r>
              <w:t>991127,6</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2019 год</w:t>
            </w:r>
          </w:p>
        </w:tc>
        <w:tc>
          <w:tcPr>
            <w:tcW w:w="1303" w:type="dxa"/>
          </w:tcPr>
          <w:p w:rsidR="009468BC" w:rsidRDefault="009468BC">
            <w:pPr>
              <w:pStyle w:val="ConsPlusNormal"/>
              <w:jc w:val="center"/>
            </w:pPr>
            <w:r>
              <w:t>974835,0</w:t>
            </w:r>
          </w:p>
        </w:tc>
        <w:tc>
          <w:tcPr>
            <w:tcW w:w="1303" w:type="dxa"/>
          </w:tcPr>
          <w:p w:rsidR="009468BC" w:rsidRDefault="009468BC">
            <w:pPr>
              <w:pStyle w:val="ConsPlusNormal"/>
              <w:jc w:val="center"/>
            </w:pPr>
            <w:r>
              <w:t>974835,0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2020 год</w:t>
            </w:r>
          </w:p>
        </w:tc>
        <w:tc>
          <w:tcPr>
            <w:tcW w:w="1303" w:type="dxa"/>
          </w:tcPr>
          <w:p w:rsidR="009468BC" w:rsidRDefault="009468BC">
            <w:pPr>
              <w:pStyle w:val="ConsPlusNormal"/>
              <w:jc w:val="center"/>
            </w:pPr>
            <w:r>
              <w:t>975150,7</w:t>
            </w:r>
          </w:p>
        </w:tc>
        <w:tc>
          <w:tcPr>
            <w:tcW w:w="1303" w:type="dxa"/>
          </w:tcPr>
          <w:p w:rsidR="009468BC" w:rsidRDefault="009468BC">
            <w:pPr>
              <w:pStyle w:val="ConsPlusNormal"/>
              <w:jc w:val="center"/>
            </w:pPr>
            <w:r>
              <w:t>975150,7</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14621" w:type="dxa"/>
            <w:gridSpan w:val="13"/>
          </w:tcPr>
          <w:p w:rsidR="009468BC" w:rsidRDefault="009468BC">
            <w:pPr>
              <w:pStyle w:val="ConsPlusNormal"/>
              <w:outlineLvl w:val="3"/>
            </w:pPr>
            <w:r>
              <w:t>Задача 2. Укрепление материально-технической базы учреждений</w:t>
            </w:r>
          </w:p>
        </w:tc>
      </w:tr>
      <w:tr w:rsidR="009468BC">
        <w:tc>
          <w:tcPr>
            <w:tcW w:w="2098" w:type="dxa"/>
            <w:vMerge w:val="restart"/>
          </w:tcPr>
          <w:p w:rsidR="009468BC" w:rsidRDefault="009468BC">
            <w:pPr>
              <w:pStyle w:val="ConsPlusNormal"/>
            </w:pPr>
            <w:r>
              <w:t>Основное мероприятие. Укрепление материально-технической базы учреждений, в том числе:</w:t>
            </w:r>
          </w:p>
        </w:tc>
        <w:tc>
          <w:tcPr>
            <w:tcW w:w="737" w:type="dxa"/>
          </w:tcPr>
          <w:p w:rsidR="009468BC" w:rsidRDefault="009468BC">
            <w:pPr>
              <w:pStyle w:val="ConsPlusNormal"/>
              <w:jc w:val="center"/>
            </w:pPr>
            <w:r>
              <w:t>всего</w:t>
            </w:r>
          </w:p>
        </w:tc>
        <w:tc>
          <w:tcPr>
            <w:tcW w:w="1303" w:type="dxa"/>
          </w:tcPr>
          <w:p w:rsidR="009468BC" w:rsidRDefault="009468BC">
            <w:pPr>
              <w:pStyle w:val="ConsPlusNormal"/>
              <w:jc w:val="center"/>
            </w:pPr>
            <w:r>
              <w:t>1484,2</w:t>
            </w:r>
          </w:p>
        </w:tc>
        <w:tc>
          <w:tcPr>
            <w:tcW w:w="1303" w:type="dxa"/>
          </w:tcPr>
          <w:p w:rsidR="009468BC" w:rsidRDefault="009468BC">
            <w:pPr>
              <w:pStyle w:val="ConsPlusNormal"/>
              <w:jc w:val="center"/>
            </w:pPr>
            <w:r>
              <w:t>1484,2</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2015 год</w:t>
            </w:r>
          </w:p>
        </w:tc>
        <w:tc>
          <w:tcPr>
            <w:tcW w:w="1303" w:type="dxa"/>
          </w:tcPr>
          <w:p w:rsidR="009468BC" w:rsidRDefault="009468BC">
            <w:pPr>
              <w:pStyle w:val="ConsPlusNormal"/>
              <w:jc w:val="center"/>
            </w:pPr>
            <w:r>
              <w:t>0,0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2016 год</w:t>
            </w:r>
          </w:p>
        </w:tc>
        <w:tc>
          <w:tcPr>
            <w:tcW w:w="1303" w:type="dxa"/>
          </w:tcPr>
          <w:p w:rsidR="009468BC" w:rsidRDefault="009468BC">
            <w:pPr>
              <w:pStyle w:val="ConsPlusNormal"/>
              <w:jc w:val="center"/>
            </w:pPr>
            <w:r>
              <w:t>1484,2</w:t>
            </w:r>
          </w:p>
        </w:tc>
        <w:tc>
          <w:tcPr>
            <w:tcW w:w="1303" w:type="dxa"/>
          </w:tcPr>
          <w:p w:rsidR="009468BC" w:rsidRDefault="009468BC">
            <w:pPr>
              <w:pStyle w:val="ConsPlusNormal"/>
              <w:jc w:val="center"/>
            </w:pPr>
            <w:r>
              <w:t>1484,2</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2017 год</w:t>
            </w:r>
          </w:p>
        </w:tc>
        <w:tc>
          <w:tcPr>
            <w:tcW w:w="1303" w:type="dxa"/>
          </w:tcPr>
          <w:p w:rsidR="009468BC" w:rsidRDefault="009468BC">
            <w:pPr>
              <w:pStyle w:val="ConsPlusNormal"/>
              <w:jc w:val="center"/>
            </w:pPr>
            <w:r>
              <w:t>0,0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2018 год</w:t>
            </w:r>
          </w:p>
        </w:tc>
        <w:tc>
          <w:tcPr>
            <w:tcW w:w="1303" w:type="dxa"/>
          </w:tcPr>
          <w:p w:rsidR="009468BC" w:rsidRDefault="009468BC">
            <w:pPr>
              <w:pStyle w:val="ConsPlusNormal"/>
              <w:jc w:val="center"/>
            </w:pPr>
            <w:r>
              <w:t>0,0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2019 год</w:t>
            </w:r>
          </w:p>
        </w:tc>
        <w:tc>
          <w:tcPr>
            <w:tcW w:w="1303" w:type="dxa"/>
          </w:tcPr>
          <w:p w:rsidR="009468BC" w:rsidRDefault="009468BC">
            <w:pPr>
              <w:pStyle w:val="ConsPlusNormal"/>
              <w:jc w:val="center"/>
            </w:pPr>
            <w:r>
              <w:t>0,0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2020 год</w:t>
            </w:r>
          </w:p>
        </w:tc>
        <w:tc>
          <w:tcPr>
            <w:tcW w:w="1303" w:type="dxa"/>
          </w:tcPr>
          <w:p w:rsidR="009468BC" w:rsidRDefault="009468BC">
            <w:pPr>
              <w:pStyle w:val="ConsPlusNormal"/>
              <w:jc w:val="center"/>
            </w:pPr>
            <w:r>
              <w:t>0,0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val="restart"/>
          </w:tcPr>
          <w:p w:rsidR="009468BC" w:rsidRDefault="009468BC">
            <w:pPr>
              <w:pStyle w:val="ConsPlusNormal"/>
            </w:pPr>
            <w:r>
              <w:lastRenderedPageBreak/>
              <w:t>Мероприятие. Реконструкция металлической дымовой трубы котельной ОГБУ "</w:t>
            </w:r>
            <w:proofErr w:type="spellStart"/>
            <w:r>
              <w:t>Итатский</w:t>
            </w:r>
            <w:proofErr w:type="spellEnd"/>
            <w:r>
              <w:t xml:space="preserve"> дом-интернат для престарелых и инвалидов"</w:t>
            </w:r>
          </w:p>
        </w:tc>
        <w:tc>
          <w:tcPr>
            <w:tcW w:w="737" w:type="dxa"/>
          </w:tcPr>
          <w:p w:rsidR="009468BC" w:rsidRDefault="009468BC">
            <w:pPr>
              <w:pStyle w:val="ConsPlusNormal"/>
              <w:jc w:val="center"/>
            </w:pPr>
            <w:r>
              <w:t>всего</w:t>
            </w:r>
          </w:p>
        </w:tc>
        <w:tc>
          <w:tcPr>
            <w:tcW w:w="1303" w:type="dxa"/>
          </w:tcPr>
          <w:p w:rsidR="009468BC" w:rsidRDefault="009468BC">
            <w:pPr>
              <w:pStyle w:val="ConsPlusNormal"/>
              <w:jc w:val="center"/>
            </w:pPr>
            <w:r>
              <w:t>1484,2</w:t>
            </w:r>
          </w:p>
        </w:tc>
        <w:tc>
          <w:tcPr>
            <w:tcW w:w="1303" w:type="dxa"/>
          </w:tcPr>
          <w:p w:rsidR="009468BC" w:rsidRDefault="009468BC">
            <w:pPr>
              <w:pStyle w:val="ConsPlusNormal"/>
              <w:jc w:val="center"/>
            </w:pPr>
            <w:r>
              <w:t>1484,2</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2015 год</w:t>
            </w:r>
          </w:p>
        </w:tc>
        <w:tc>
          <w:tcPr>
            <w:tcW w:w="1303" w:type="dxa"/>
          </w:tcPr>
          <w:p w:rsidR="009468BC" w:rsidRDefault="009468BC">
            <w:pPr>
              <w:pStyle w:val="ConsPlusNormal"/>
              <w:jc w:val="center"/>
            </w:pPr>
            <w:r>
              <w:t>0,0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2016 год</w:t>
            </w:r>
          </w:p>
        </w:tc>
        <w:tc>
          <w:tcPr>
            <w:tcW w:w="1303" w:type="dxa"/>
          </w:tcPr>
          <w:p w:rsidR="009468BC" w:rsidRDefault="009468BC">
            <w:pPr>
              <w:pStyle w:val="ConsPlusNormal"/>
              <w:jc w:val="center"/>
            </w:pPr>
            <w:r>
              <w:t>1484,2</w:t>
            </w:r>
          </w:p>
        </w:tc>
        <w:tc>
          <w:tcPr>
            <w:tcW w:w="1303" w:type="dxa"/>
          </w:tcPr>
          <w:p w:rsidR="009468BC" w:rsidRDefault="009468BC">
            <w:pPr>
              <w:pStyle w:val="ConsPlusNormal"/>
              <w:jc w:val="center"/>
            </w:pPr>
            <w:r>
              <w:t>1484,2</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2017 год</w:t>
            </w:r>
          </w:p>
        </w:tc>
        <w:tc>
          <w:tcPr>
            <w:tcW w:w="1303" w:type="dxa"/>
          </w:tcPr>
          <w:p w:rsidR="009468BC" w:rsidRDefault="009468BC">
            <w:pPr>
              <w:pStyle w:val="ConsPlusNormal"/>
              <w:jc w:val="center"/>
            </w:pPr>
            <w:r>
              <w:t>0,0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2018 год</w:t>
            </w:r>
          </w:p>
        </w:tc>
        <w:tc>
          <w:tcPr>
            <w:tcW w:w="1303" w:type="dxa"/>
          </w:tcPr>
          <w:p w:rsidR="009468BC" w:rsidRDefault="009468BC">
            <w:pPr>
              <w:pStyle w:val="ConsPlusNormal"/>
              <w:jc w:val="center"/>
            </w:pPr>
            <w:r>
              <w:t>0,0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2019 год</w:t>
            </w:r>
          </w:p>
        </w:tc>
        <w:tc>
          <w:tcPr>
            <w:tcW w:w="1303" w:type="dxa"/>
          </w:tcPr>
          <w:p w:rsidR="009468BC" w:rsidRDefault="009468BC">
            <w:pPr>
              <w:pStyle w:val="ConsPlusNormal"/>
              <w:jc w:val="center"/>
            </w:pPr>
            <w:r>
              <w:t>0,0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2020 год</w:t>
            </w:r>
          </w:p>
        </w:tc>
        <w:tc>
          <w:tcPr>
            <w:tcW w:w="1303" w:type="dxa"/>
          </w:tcPr>
          <w:p w:rsidR="009468BC" w:rsidRDefault="009468BC">
            <w:pPr>
              <w:pStyle w:val="ConsPlusNormal"/>
              <w:jc w:val="center"/>
            </w:pPr>
            <w:r>
              <w:t>0,0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val="restart"/>
          </w:tcPr>
          <w:p w:rsidR="009468BC" w:rsidRDefault="009468BC">
            <w:pPr>
              <w:pStyle w:val="ConsPlusNormal"/>
            </w:pPr>
            <w:r>
              <w:t>Итого по подпрограмме 2</w:t>
            </w:r>
          </w:p>
        </w:tc>
        <w:tc>
          <w:tcPr>
            <w:tcW w:w="737" w:type="dxa"/>
          </w:tcPr>
          <w:p w:rsidR="009468BC" w:rsidRDefault="009468BC">
            <w:pPr>
              <w:pStyle w:val="ConsPlusNormal"/>
              <w:jc w:val="center"/>
            </w:pPr>
            <w:r>
              <w:t>всего</w:t>
            </w:r>
          </w:p>
        </w:tc>
        <w:tc>
          <w:tcPr>
            <w:tcW w:w="1303" w:type="dxa"/>
          </w:tcPr>
          <w:p w:rsidR="009468BC" w:rsidRDefault="009468BC">
            <w:pPr>
              <w:pStyle w:val="ConsPlusNormal"/>
              <w:jc w:val="center"/>
            </w:pPr>
            <w:r>
              <w:t>5583183,0</w:t>
            </w:r>
          </w:p>
        </w:tc>
        <w:tc>
          <w:tcPr>
            <w:tcW w:w="1303" w:type="dxa"/>
          </w:tcPr>
          <w:p w:rsidR="009468BC" w:rsidRDefault="009468BC">
            <w:pPr>
              <w:pStyle w:val="ConsPlusNormal"/>
              <w:jc w:val="center"/>
            </w:pPr>
            <w:r>
              <w:t>5583183,0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2015 год</w:t>
            </w:r>
          </w:p>
        </w:tc>
        <w:tc>
          <w:tcPr>
            <w:tcW w:w="1303" w:type="dxa"/>
          </w:tcPr>
          <w:p w:rsidR="009468BC" w:rsidRDefault="009468BC">
            <w:pPr>
              <w:pStyle w:val="ConsPlusNormal"/>
              <w:jc w:val="center"/>
            </w:pPr>
            <w:r>
              <w:t>868753,0</w:t>
            </w:r>
          </w:p>
        </w:tc>
        <w:tc>
          <w:tcPr>
            <w:tcW w:w="1303" w:type="dxa"/>
          </w:tcPr>
          <w:p w:rsidR="009468BC" w:rsidRDefault="009468BC">
            <w:pPr>
              <w:pStyle w:val="ConsPlusNormal"/>
              <w:jc w:val="center"/>
            </w:pPr>
            <w:r>
              <w:t>868753,0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2016 год</w:t>
            </w:r>
          </w:p>
        </w:tc>
        <w:tc>
          <w:tcPr>
            <w:tcW w:w="1303" w:type="dxa"/>
          </w:tcPr>
          <w:p w:rsidR="009468BC" w:rsidRDefault="009468BC">
            <w:pPr>
              <w:pStyle w:val="ConsPlusNormal"/>
              <w:jc w:val="center"/>
            </w:pPr>
            <w:r>
              <w:t>831481,6</w:t>
            </w:r>
          </w:p>
        </w:tc>
        <w:tc>
          <w:tcPr>
            <w:tcW w:w="1303" w:type="dxa"/>
          </w:tcPr>
          <w:p w:rsidR="009468BC" w:rsidRDefault="009468BC">
            <w:pPr>
              <w:pStyle w:val="ConsPlusNormal"/>
              <w:jc w:val="center"/>
            </w:pPr>
            <w:r>
              <w:t>831481,6</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2017 год</w:t>
            </w:r>
          </w:p>
        </w:tc>
        <w:tc>
          <w:tcPr>
            <w:tcW w:w="1303" w:type="dxa"/>
          </w:tcPr>
          <w:p w:rsidR="009468BC" w:rsidRDefault="009468BC">
            <w:pPr>
              <w:pStyle w:val="ConsPlusNormal"/>
              <w:jc w:val="center"/>
            </w:pPr>
            <w:r>
              <w:t>941835,1</w:t>
            </w:r>
          </w:p>
        </w:tc>
        <w:tc>
          <w:tcPr>
            <w:tcW w:w="1303" w:type="dxa"/>
          </w:tcPr>
          <w:p w:rsidR="009468BC" w:rsidRDefault="009468BC">
            <w:pPr>
              <w:pStyle w:val="ConsPlusNormal"/>
              <w:jc w:val="center"/>
            </w:pPr>
            <w:r>
              <w:t>941835,1</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2018 год</w:t>
            </w:r>
          </w:p>
        </w:tc>
        <w:tc>
          <w:tcPr>
            <w:tcW w:w="1303" w:type="dxa"/>
          </w:tcPr>
          <w:p w:rsidR="009468BC" w:rsidRDefault="009468BC">
            <w:pPr>
              <w:pStyle w:val="ConsPlusNormal"/>
              <w:jc w:val="center"/>
            </w:pPr>
            <w:r>
              <w:t>991127,6</w:t>
            </w:r>
          </w:p>
        </w:tc>
        <w:tc>
          <w:tcPr>
            <w:tcW w:w="1303" w:type="dxa"/>
          </w:tcPr>
          <w:p w:rsidR="009468BC" w:rsidRDefault="009468BC">
            <w:pPr>
              <w:pStyle w:val="ConsPlusNormal"/>
              <w:jc w:val="center"/>
            </w:pPr>
            <w:r>
              <w:t>991127,6</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2019 год</w:t>
            </w:r>
          </w:p>
        </w:tc>
        <w:tc>
          <w:tcPr>
            <w:tcW w:w="1303" w:type="dxa"/>
          </w:tcPr>
          <w:p w:rsidR="009468BC" w:rsidRDefault="009468BC">
            <w:pPr>
              <w:pStyle w:val="ConsPlusNormal"/>
              <w:jc w:val="center"/>
            </w:pPr>
            <w:r>
              <w:t>974835,0</w:t>
            </w:r>
          </w:p>
        </w:tc>
        <w:tc>
          <w:tcPr>
            <w:tcW w:w="1303" w:type="dxa"/>
          </w:tcPr>
          <w:p w:rsidR="009468BC" w:rsidRDefault="009468BC">
            <w:pPr>
              <w:pStyle w:val="ConsPlusNormal"/>
              <w:jc w:val="center"/>
            </w:pPr>
            <w:r>
              <w:t>974835,0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 xml:space="preserve">2020 </w:t>
            </w:r>
            <w:r>
              <w:lastRenderedPageBreak/>
              <w:t>год</w:t>
            </w:r>
          </w:p>
        </w:tc>
        <w:tc>
          <w:tcPr>
            <w:tcW w:w="1303" w:type="dxa"/>
          </w:tcPr>
          <w:p w:rsidR="009468BC" w:rsidRDefault="009468BC">
            <w:pPr>
              <w:pStyle w:val="ConsPlusNormal"/>
              <w:jc w:val="center"/>
            </w:pPr>
            <w:r>
              <w:lastRenderedPageBreak/>
              <w:t>975150,7</w:t>
            </w:r>
          </w:p>
        </w:tc>
        <w:tc>
          <w:tcPr>
            <w:tcW w:w="1303" w:type="dxa"/>
          </w:tcPr>
          <w:p w:rsidR="009468BC" w:rsidRDefault="009468BC">
            <w:pPr>
              <w:pStyle w:val="ConsPlusNormal"/>
              <w:jc w:val="center"/>
            </w:pPr>
            <w:r>
              <w:t>975150,7</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14621" w:type="dxa"/>
            <w:gridSpan w:val="13"/>
          </w:tcPr>
          <w:p w:rsidR="009468BC" w:rsidRDefault="009468BC">
            <w:pPr>
              <w:pStyle w:val="ConsPlusNormal"/>
              <w:outlineLvl w:val="2"/>
            </w:pPr>
            <w:r>
              <w:lastRenderedPageBreak/>
              <w:t>Подпрограмма 3. Доступная среда</w:t>
            </w:r>
          </w:p>
        </w:tc>
      </w:tr>
      <w:tr w:rsidR="009468BC">
        <w:tc>
          <w:tcPr>
            <w:tcW w:w="14621" w:type="dxa"/>
            <w:gridSpan w:val="13"/>
          </w:tcPr>
          <w:p w:rsidR="009468BC" w:rsidRDefault="009468BC">
            <w:pPr>
              <w:pStyle w:val="ConsPlusNormal"/>
              <w:outlineLvl w:val="3"/>
            </w:pPr>
            <w:r>
              <w:t xml:space="preserve">Задача. Формирование условий для просвещенности граждан в вопросах инвалидности и устранения </w:t>
            </w:r>
            <w:proofErr w:type="spellStart"/>
            <w:r>
              <w:t>отношенческих</w:t>
            </w:r>
            <w:proofErr w:type="spellEnd"/>
            <w:r>
              <w:t xml:space="preserve"> барьеров; оценка состояния доступности приоритетных объектов и услуг и формирование нормативной правовой и методической базы по обеспечению доступности приоритетных объектов и услуг в приоритетных сферах жизнедеятельности инвалидов и других МГН; формирование условий для беспрепятственного доступа инвалидов и других МГН к приоритетным объектам и услугам в сфере социальной защиты, здравоохранения, культуры, образования, транспорта, информации и связи, физической культуры и спорта в Томской области, формирования условий для повышения уровня профессионального развития и занятости инвалидов</w:t>
            </w:r>
          </w:p>
        </w:tc>
      </w:tr>
      <w:tr w:rsidR="009468BC">
        <w:tc>
          <w:tcPr>
            <w:tcW w:w="2098" w:type="dxa"/>
            <w:vMerge w:val="restart"/>
          </w:tcPr>
          <w:p w:rsidR="009468BC" w:rsidRDefault="009468BC">
            <w:pPr>
              <w:pStyle w:val="ConsPlusNormal"/>
            </w:pPr>
            <w:r>
              <w:t>Основное мероприятие. Реализация мероприятий государственной программы Российской Федерации "Доступная среда" на 2011 - 2020 годы", в том числе:</w:t>
            </w:r>
          </w:p>
        </w:tc>
        <w:tc>
          <w:tcPr>
            <w:tcW w:w="737" w:type="dxa"/>
          </w:tcPr>
          <w:p w:rsidR="009468BC" w:rsidRDefault="009468BC">
            <w:pPr>
              <w:pStyle w:val="ConsPlusNormal"/>
              <w:jc w:val="center"/>
            </w:pPr>
            <w:r>
              <w:t>всего</w:t>
            </w:r>
          </w:p>
        </w:tc>
        <w:tc>
          <w:tcPr>
            <w:tcW w:w="1303" w:type="dxa"/>
          </w:tcPr>
          <w:p w:rsidR="009468BC" w:rsidRDefault="009468BC">
            <w:pPr>
              <w:pStyle w:val="ConsPlusNormal"/>
              <w:jc w:val="center"/>
            </w:pPr>
            <w:r>
              <w:t>241448,5</w:t>
            </w:r>
          </w:p>
        </w:tc>
        <w:tc>
          <w:tcPr>
            <w:tcW w:w="1303" w:type="dxa"/>
          </w:tcPr>
          <w:p w:rsidR="009468BC" w:rsidRDefault="009468BC">
            <w:pPr>
              <w:pStyle w:val="ConsPlusNormal"/>
              <w:jc w:val="center"/>
            </w:pPr>
            <w:r>
              <w:t>59758,4</w:t>
            </w:r>
          </w:p>
        </w:tc>
        <w:tc>
          <w:tcPr>
            <w:tcW w:w="1020" w:type="dxa"/>
          </w:tcPr>
          <w:p w:rsidR="009468BC" w:rsidRDefault="009468BC">
            <w:pPr>
              <w:pStyle w:val="ConsPlusNormal"/>
              <w:jc w:val="center"/>
            </w:pPr>
            <w:r>
              <w:t>10689,9</w:t>
            </w:r>
          </w:p>
        </w:tc>
        <w:tc>
          <w:tcPr>
            <w:tcW w:w="1020" w:type="dxa"/>
          </w:tcPr>
          <w:p w:rsidR="009468BC" w:rsidRDefault="009468BC">
            <w:pPr>
              <w:pStyle w:val="ConsPlusNormal"/>
              <w:jc w:val="center"/>
            </w:pPr>
            <w:r>
              <w:t>21903,6</w:t>
            </w:r>
          </w:p>
        </w:tc>
        <w:tc>
          <w:tcPr>
            <w:tcW w:w="1020" w:type="dxa"/>
          </w:tcPr>
          <w:p w:rsidR="009468BC" w:rsidRDefault="009468BC">
            <w:pPr>
              <w:pStyle w:val="ConsPlusNormal"/>
              <w:jc w:val="center"/>
            </w:pPr>
            <w:r>
              <w:t>8454,0</w:t>
            </w:r>
          </w:p>
        </w:tc>
        <w:tc>
          <w:tcPr>
            <w:tcW w:w="1020" w:type="dxa"/>
          </w:tcPr>
          <w:p w:rsidR="009468BC" w:rsidRDefault="009468BC">
            <w:pPr>
              <w:pStyle w:val="ConsPlusNormal"/>
              <w:jc w:val="center"/>
            </w:pPr>
            <w:r>
              <w:t>67838,2</w:t>
            </w:r>
          </w:p>
        </w:tc>
        <w:tc>
          <w:tcPr>
            <w:tcW w:w="1020" w:type="dxa"/>
          </w:tcPr>
          <w:p w:rsidR="009468BC" w:rsidRDefault="009468BC">
            <w:pPr>
              <w:pStyle w:val="ConsPlusNormal"/>
              <w:jc w:val="center"/>
            </w:pPr>
            <w:r>
              <w:t>12797,9</w:t>
            </w:r>
          </w:p>
        </w:tc>
        <w:tc>
          <w:tcPr>
            <w:tcW w:w="1020" w:type="dxa"/>
          </w:tcPr>
          <w:p w:rsidR="009468BC" w:rsidRDefault="009468BC">
            <w:pPr>
              <w:pStyle w:val="ConsPlusNormal"/>
              <w:jc w:val="center"/>
            </w:pPr>
            <w:r>
              <w:t>3530,0</w:t>
            </w:r>
          </w:p>
        </w:tc>
        <w:tc>
          <w:tcPr>
            <w:tcW w:w="1020" w:type="dxa"/>
          </w:tcPr>
          <w:p w:rsidR="009468BC" w:rsidRDefault="009468BC">
            <w:pPr>
              <w:pStyle w:val="ConsPlusNormal"/>
              <w:jc w:val="center"/>
            </w:pPr>
            <w:r>
              <w:t>23536,0</w:t>
            </w:r>
          </w:p>
        </w:tc>
        <w:tc>
          <w:tcPr>
            <w:tcW w:w="1020" w:type="dxa"/>
          </w:tcPr>
          <w:p w:rsidR="009468BC" w:rsidRDefault="009468BC">
            <w:pPr>
              <w:pStyle w:val="ConsPlusNormal"/>
              <w:jc w:val="center"/>
            </w:pPr>
            <w:r>
              <w:t>25329,0</w:t>
            </w:r>
          </w:p>
        </w:tc>
        <w:tc>
          <w:tcPr>
            <w:tcW w:w="1020" w:type="dxa"/>
          </w:tcPr>
          <w:p w:rsidR="009468BC" w:rsidRDefault="009468BC">
            <w:pPr>
              <w:pStyle w:val="ConsPlusNormal"/>
              <w:jc w:val="center"/>
            </w:pPr>
            <w:r>
              <w:t>7611,5</w:t>
            </w:r>
          </w:p>
        </w:tc>
      </w:tr>
      <w:tr w:rsidR="009468BC">
        <w:tc>
          <w:tcPr>
            <w:tcW w:w="2098" w:type="dxa"/>
            <w:vMerge/>
          </w:tcPr>
          <w:p w:rsidR="009468BC" w:rsidRDefault="009468BC"/>
        </w:tc>
        <w:tc>
          <w:tcPr>
            <w:tcW w:w="737" w:type="dxa"/>
          </w:tcPr>
          <w:p w:rsidR="009468BC" w:rsidRDefault="009468BC">
            <w:pPr>
              <w:pStyle w:val="ConsPlusNormal"/>
              <w:jc w:val="center"/>
            </w:pPr>
            <w:r>
              <w:t>2015 год</w:t>
            </w:r>
          </w:p>
        </w:tc>
        <w:tc>
          <w:tcPr>
            <w:tcW w:w="1303" w:type="dxa"/>
          </w:tcPr>
          <w:p w:rsidR="009468BC" w:rsidRDefault="009468BC">
            <w:pPr>
              <w:pStyle w:val="ConsPlusNormal"/>
              <w:jc w:val="center"/>
            </w:pPr>
            <w:r>
              <w:t>98540,0</w:t>
            </w:r>
          </w:p>
        </w:tc>
        <w:tc>
          <w:tcPr>
            <w:tcW w:w="1303" w:type="dxa"/>
          </w:tcPr>
          <w:p w:rsidR="009468BC" w:rsidRDefault="009468BC">
            <w:pPr>
              <w:pStyle w:val="ConsPlusNormal"/>
              <w:jc w:val="center"/>
            </w:pPr>
            <w:r>
              <w:t>7799,4</w:t>
            </w:r>
          </w:p>
        </w:tc>
        <w:tc>
          <w:tcPr>
            <w:tcW w:w="1020" w:type="dxa"/>
          </w:tcPr>
          <w:p w:rsidR="009468BC" w:rsidRDefault="009468BC">
            <w:pPr>
              <w:pStyle w:val="ConsPlusNormal"/>
              <w:jc w:val="center"/>
            </w:pPr>
            <w:r>
              <w:t>5699,7</w:t>
            </w:r>
          </w:p>
        </w:tc>
        <w:tc>
          <w:tcPr>
            <w:tcW w:w="1020" w:type="dxa"/>
          </w:tcPr>
          <w:p w:rsidR="009468BC" w:rsidRDefault="009468BC">
            <w:pPr>
              <w:pStyle w:val="ConsPlusNormal"/>
              <w:jc w:val="center"/>
            </w:pPr>
            <w:r>
              <w:t>11903,6</w:t>
            </w:r>
          </w:p>
        </w:tc>
        <w:tc>
          <w:tcPr>
            <w:tcW w:w="1020" w:type="dxa"/>
          </w:tcPr>
          <w:p w:rsidR="009468BC" w:rsidRDefault="009468BC">
            <w:pPr>
              <w:pStyle w:val="ConsPlusNormal"/>
              <w:jc w:val="center"/>
            </w:pPr>
            <w:r>
              <w:t>3450,0</w:t>
            </w:r>
          </w:p>
        </w:tc>
        <w:tc>
          <w:tcPr>
            <w:tcW w:w="1020" w:type="dxa"/>
          </w:tcPr>
          <w:p w:rsidR="009468BC" w:rsidRDefault="009468BC">
            <w:pPr>
              <w:pStyle w:val="ConsPlusNormal"/>
              <w:jc w:val="center"/>
            </w:pPr>
            <w:r>
              <w:t>33292,3</w:t>
            </w:r>
          </w:p>
        </w:tc>
        <w:tc>
          <w:tcPr>
            <w:tcW w:w="1020" w:type="dxa"/>
          </w:tcPr>
          <w:p w:rsidR="009468BC" w:rsidRDefault="009468BC">
            <w:pPr>
              <w:pStyle w:val="ConsPlusNormal"/>
              <w:jc w:val="center"/>
            </w:pPr>
            <w:r>
              <w:t>10780,0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13186,0</w:t>
            </w:r>
          </w:p>
        </w:tc>
        <w:tc>
          <w:tcPr>
            <w:tcW w:w="1020" w:type="dxa"/>
          </w:tcPr>
          <w:p w:rsidR="009468BC" w:rsidRDefault="009468BC">
            <w:pPr>
              <w:pStyle w:val="ConsPlusNormal"/>
              <w:jc w:val="center"/>
            </w:pPr>
            <w:r>
              <w:t>12429,0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2016 год</w:t>
            </w:r>
          </w:p>
        </w:tc>
        <w:tc>
          <w:tcPr>
            <w:tcW w:w="1303" w:type="dxa"/>
          </w:tcPr>
          <w:p w:rsidR="009468BC" w:rsidRDefault="009468BC">
            <w:pPr>
              <w:pStyle w:val="ConsPlusNormal"/>
              <w:jc w:val="center"/>
            </w:pPr>
            <w:r>
              <w:t>77318,9</w:t>
            </w:r>
          </w:p>
        </w:tc>
        <w:tc>
          <w:tcPr>
            <w:tcW w:w="1303" w:type="dxa"/>
          </w:tcPr>
          <w:p w:rsidR="009468BC" w:rsidRDefault="009468BC">
            <w:pPr>
              <w:pStyle w:val="ConsPlusNormal"/>
              <w:jc w:val="center"/>
            </w:pPr>
            <w:r>
              <w:t>10860,3</w:t>
            </w:r>
          </w:p>
        </w:tc>
        <w:tc>
          <w:tcPr>
            <w:tcW w:w="1020" w:type="dxa"/>
          </w:tcPr>
          <w:p w:rsidR="009468BC" w:rsidRDefault="009468BC">
            <w:pPr>
              <w:pStyle w:val="ConsPlusNormal"/>
              <w:jc w:val="center"/>
            </w:pPr>
            <w:r>
              <w:t>4190,2</w:t>
            </w:r>
          </w:p>
        </w:tc>
        <w:tc>
          <w:tcPr>
            <w:tcW w:w="1020" w:type="dxa"/>
          </w:tcPr>
          <w:p w:rsidR="009468BC" w:rsidRDefault="009468BC">
            <w:pPr>
              <w:pStyle w:val="ConsPlusNormal"/>
              <w:jc w:val="center"/>
            </w:pPr>
            <w:r>
              <w:t>8050,0</w:t>
            </w:r>
          </w:p>
        </w:tc>
        <w:tc>
          <w:tcPr>
            <w:tcW w:w="1020" w:type="dxa"/>
          </w:tcPr>
          <w:p w:rsidR="009468BC" w:rsidRDefault="009468BC">
            <w:pPr>
              <w:pStyle w:val="ConsPlusNormal"/>
              <w:jc w:val="center"/>
            </w:pPr>
            <w:r>
              <w:t>3150,0</w:t>
            </w:r>
          </w:p>
        </w:tc>
        <w:tc>
          <w:tcPr>
            <w:tcW w:w="1020" w:type="dxa"/>
          </w:tcPr>
          <w:p w:rsidR="009468BC" w:rsidRDefault="009468BC">
            <w:pPr>
              <w:pStyle w:val="ConsPlusNormal"/>
              <w:jc w:val="center"/>
            </w:pPr>
            <w:r>
              <w:t>24261,4</w:t>
            </w:r>
          </w:p>
        </w:tc>
        <w:tc>
          <w:tcPr>
            <w:tcW w:w="1020" w:type="dxa"/>
          </w:tcPr>
          <w:p w:rsidR="009468BC" w:rsidRDefault="009468BC">
            <w:pPr>
              <w:pStyle w:val="ConsPlusNormal"/>
              <w:jc w:val="center"/>
            </w:pPr>
            <w:r>
              <w:t>589,8</w:t>
            </w:r>
          </w:p>
        </w:tc>
        <w:tc>
          <w:tcPr>
            <w:tcW w:w="1020" w:type="dxa"/>
          </w:tcPr>
          <w:p w:rsidR="009468BC" w:rsidRDefault="009468BC">
            <w:pPr>
              <w:pStyle w:val="ConsPlusNormal"/>
              <w:jc w:val="center"/>
            </w:pPr>
            <w:r>
              <w:t>2400,0</w:t>
            </w:r>
          </w:p>
        </w:tc>
        <w:tc>
          <w:tcPr>
            <w:tcW w:w="1020" w:type="dxa"/>
          </w:tcPr>
          <w:p w:rsidR="009468BC" w:rsidRDefault="009468BC">
            <w:pPr>
              <w:pStyle w:val="ConsPlusNormal"/>
              <w:jc w:val="center"/>
            </w:pPr>
            <w:r>
              <w:t>6300,0</w:t>
            </w:r>
          </w:p>
        </w:tc>
        <w:tc>
          <w:tcPr>
            <w:tcW w:w="1020" w:type="dxa"/>
          </w:tcPr>
          <w:p w:rsidR="009468BC" w:rsidRDefault="009468BC">
            <w:pPr>
              <w:pStyle w:val="ConsPlusNormal"/>
              <w:jc w:val="center"/>
            </w:pPr>
            <w:r>
              <w:t>11500,0</w:t>
            </w:r>
          </w:p>
        </w:tc>
        <w:tc>
          <w:tcPr>
            <w:tcW w:w="1020" w:type="dxa"/>
          </w:tcPr>
          <w:p w:rsidR="009468BC" w:rsidRDefault="009468BC">
            <w:pPr>
              <w:pStyle w:val="ConsPlusNormal"/>
              <w:jc w:val="center"/>
            </w:pPr>
            <w:r>
              <w:t>6017,2</w:t>
            </w:r>
          </w:p>
        </w:tc>
      </w:tr>
      <w:tr w:rsidR="009468BC">
        <w:tc>
          <w:tcPr>
            <w:tcW w:w="2098" w:type="dxa"/>
            <w:vMerge/>
          </w:tcPr>
          <w:p w:rsidR="009468BC" w:rsidRDefault="009468BC"/>
        </w:tc>
        <w:tc>
          <w:tcPr>
            <w:tcW w:w="737" w:type="dxa"/>
          </w:tcPr>
          <w:p w:rsidR="009468BC" w:rsidRDefault="009468BC">
            <w:pPr>
              <w:pStyle w:val="ConsPlusNormal"/>
              <w:jc w:val="center"/>
            </w:pPr>
            <w:r>
              <w:t>2017 год</w:t>
            </w:r>
          </w:p>
        </w:tc>
        <w:tc>
          <w:tcPr>
            <w:tcW w:w="1303" w:type="dxa"/>
          </w:tcPr>
          <w:p w:rsidR="009468BC" w:rsidRDefault="009468BC">
            <w:pPr>
              <w:pStyle w:val="ConsPlusNormal"/>
              <w:jc w:val="center"/>
            </w:pPr>
            <w:r>
              <w:t>28566,9</w:t>
            </w:r>
          </w:p>
        </w:tc>
        <w:tc>
          <w:tcPr>
            <w:tcW w:w="1303" w:type="dxa"/>
          </w:tcPr>
          <w:p w:rsidR="009468BC" w:rsidRDefault="009468BC">
            <w:pPr>
              <w:pStyle w:val="ConsPlusNormal"/>
              <w:jc w:val="center"/>
            </w:pPr>
            <w:r>
              <w:t>4076,0</w:t>
            </w:r>
          </w:p>
        </w:tc>
        <w:tc>
          <w:tcPr>
            <w:tcW w:w="1020" w:type="dxa"/>
          </w:tcPr>
          <w:p w:rsidR="009468BC" w:rsidRDefault="009468BC">
            <w:pPr>
              <w:pStyle w:val="ConsPlusNormal"/>
              <w:jc w:val="center"/>
            </w:pPr>
            <w:r>
              <w:t>800,0</w:t>
            </w:r>
          </w:p>
        </w:tc>
        <w:tc>
          <w:tcPr>
            <w:tcW w:w="1020" w:type="dxa"/>
          </w:tcPr>
          <w:p w:rsidR="009468BC" w:rsidRDefault="009468BC">
            <w:pPr>
              <w:pStyle w:val="ConsPlusNormal"/>
              <w:jc w:val="center"/>
            </w:pPr>
            <w:r>
              <w:t>1950,0</w:t>
            </w:r>
          </w:p>
        </w:tc>
        <w:tc>
          <w:tcPr>
            <w:tcW w:w="1020" w:type="dxa"/>
          </w:tcPr>
          <w:p w:rsidR="009468BC" w:rsidRDefault="009468BC">
            <w:pPr>
              <w:pStyle w:val="ConsPlusNormal"/>
              <w:jc w:val="center"/>
            </w:pPr>
            <w:r>
              <w:t>1854,0</w:t>
            </w:r>
          </w:p>
        </w:tc>
        <w:tc>
          <w:tcPr>
            <w:tcW w:w="1020" w:type="dxa"/>
          </w:tcPr>
          <w:p w:rsidR="009468BC" w:rsidRDefault="009468BC">
            <w:pPr>
              <w:pStyle w:val="ConsPlusNormal"/>
              <w:jc w:val="center"/>
            </w:pPr>
            <w:r>
              <w:t>10284,5</w:t>
            </w:r>
          </w:p>
        </w:tc>
        <w:tc>
          <w:tcPr>
            <w:tcW w:w="1020" w:type="dxa"/>
          </w:tcPr>
          <w:p w:rsidR="009468BC" w:rsidRDefault="009468BC">
            <w:pPr>
              <w:pStyle w:val="ConsPlusNormal"/>
              <w:jc w:val="center"/>
            </w:pPr>
            <w:r>
              <w:t>1428,1</w:t>
            </w:r>
          </w:p>
        </w:tc>
        <w:tc>
          <w:tcPr>
            <w:tcW w:w="1020" w:type="dxa"/>
          </w:tcPr>
          <w:p w:rsidR="009468BC" w:rsidRDefault="009468BC">
            <w:pPr>
              <w:pStyle w:val="ConsPlusNormal"/>
              <w:jc w:val="center"/>
            </w:pPr>
            <w:r>
              <w:t>1130,0</w:t>
            </w:r>
          </w:p>
        </w:tc>
        <w:tc>
          <w:tcPr>
            <w:tcW w:w="1020" w:type="dxa"/>
          </w:tcPr>
          <w:p w:rsidR="009468BC" w:rsidRDefault="009468BC">
            <w:pPr>
              <w:pStyle w:val="ConsPlusNormal"/>
              <w:jc w:val="center"/>
            </w:pPr>
            <w:r>
              <w:t>4050,0</w:t>
            </w:r>
          </w:p>
        </w:tc>
        <w:tc>
          <w:tcPr>
            <w:tcW w:w="1020" w:type="dxa"/>
          </w:tcPr>
          <w:p w:rsidR="009468BC" w:rsidRDefault="009468BC">
            <w:pPr>
              <w:pStyle w:val="ConsPlusNormal"/>
              <w:jc w:val="center"/>
            </w:pPr>
            <w:r>
              <w:t>1400,0</w:t>
            </w:r>
          </w:p>
        </w:tc>
        <w:tc>
          <w:tcPr>
            <w:tcW w:w="1020" w:type="dxa"/>
          </w:tcPr>
          <w:p w:rsidR="009468BC" w:rsidRDefault="009468BC">
            <w:pPr>
              <w:pStyle w:val="ConsPlusNormal"/>
              <w:jc w:val="center"/>
            </w:pPr>
            <w:r>
              <w:t>1594,3</w:t>
            </w:r>
          </w:p>
        </w:tc>
      </w:tr>
      <w:tr w:rsidR="009468BC">
        <w:tc>
          <w:tcPr>
            <w:tcW w:w="2098" w:type="dxa"/>
            <w:vMerge/>
          </w:tcPr>
          <w:p w:rsidR="009468BC" w:rsidRDefault="009468BC"/>
        </w:tc>
        <w:tc>
          <w:tcPr>
            <w:tcW w:w="737" w:type="dxa"/>
          </w:tcPr>
          <w:p w:rsidR="009468BC" w:rsidRDefault="009468BC">
            <w:pPr>
              <w:pStyle w:val="ConsPlusNormal"/>
              <w:jc w:val="center"/>
            </w:pPr>
            <w:r>
              <w:t>2018 год</w:t>
            </w:r>
          </w:p>
        </w:tc>
        <w:tc>
          <w:tcPr>
            <w:tcW w:w="1303" w:type="dxa"/>
          </w:tcPr>
          <w:p w:rsidR="009468BC" w:rsidRDefault="009468BC">
            <w:pPr>
              <w:pStyle w:val="ConsPlusNormal"/>
              <w:jc w:val="center"/>
            </w:pPr>
            <w:r>
              <w:t>16907,3</w:t>
            </w:r>
          </w:p>
        </w:tc>
        <w:tc>
          <w:tcPr>
            <w:tcW w:w="1303" w:type="dxa"/>
          </w:tcPr>
          <w:p w:rsidR="009468BC" w:rsidRDefault="009468BC">
            <w:pPr>
              <w:pStyle w:val="ConsPlusNormal"/>
              <w:jc w:val="center"/>
            </w:pPr>
            <w:r>
              <w:t>16907,3</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2019 год</w:t>
            </w:r>
          </w:p>
        </w:tc>
        <w:tc>
          <w:tcPr>
            <w:tcW w:w="1303" w:type="dxa"/>
          </w:tcPr>
          <w:p w:rsidR="009468BC" w:rsidRDefault="009468BC">
            <w:pPr>
              <w:pStyle w:val="ConsPlusNormal"/>
              <w:jc w:val="center"/>
            </w:pPr>
            <w:r>
              <w:t>10057,7</w:t>
            </w:r>
          </w:p>
        </w:tc>
        <w:tc>
          <w:tcPr>
            <w:tcW w:w="1303" w:type="dxa"/>
          </w:tcPr>
          <w:p w:rsidR="009468BC" w:rsidRDefault="009468BC">
            <w:pPr>
              <w:pStyle w:val="ConsPlusNormal"/>
              <w:jc w:val="center"/>
            </w:pPr>
            <w:r>
              <w:t>10057,7</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2020 год</w:t>
            </w:r>
          </w:p>
        </w:tc>
        <w:tc>
          <w:tcPr>
            <w:tcW w:w="1303" w:type="dxa"/>
          </w:tcPr>
          <w:p w:rsidR="009468BC" w:rsidRDefault="009468BC">
            <w:pPr>
              <w:pStyle w:val="ConsPlusNormal"/>
              <w:jc w:val="center"/>
            </w:pPr>
            <w:r>
              <w:t>10057,7</w:t>
            </w:r>
          </w:p>
        </w:tc>
        <w:tc>
          <w:tcPr>
            <w:tcW w:w="1303" w:type="dxa"/>
          </w:tcPr>
          <w:p w:rsidR="009468BC" w:rsidRDefault="009468BC">
            <w:pPr>
              <w:pStyle w:val="ConsPlusNormal"/>
              <w:jc w:val="center"/>
            </w:pPr>
            <w:r>
              <w:t>10057,7</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val="restart"/>
          </w:tcPr>
          <w:p w:rsidR="009468BC" w:rsidRDefault="009468BC">
            <w:pPr>
              <w:pStyle w:val="ConsPlusNormal"/>
            </w:pPr>
            <w:r>
              <w:t xml:space="preserve">Мероприятие 2. Повышение уровня доступности приоритетных </w:t>
            </w:r>
            <w:r>
              <w:lastRenderedPageBreak/>
              <w:t>объектов и услуг в приоритетных сферах жизнедеятельности, а также обустройство и приспособление (далее - адаптация) указанных объектов и услуг (путем ремонта, дооборудования техническими средствами адаптации и т.д.)</w:t>
            </w:r>
          </w:p>
        </w:tc>
        <w:tc>
          <w:tcPr>
            <w:tcW w:w="737" w:type="dxa"/>
          </w:tcPr>
          <w:p w:rsidR="009468BC" w:rsidRDefault="009468BC">
            <w:pPr>
              <w:pStyle w:val="ConsPlusNormal"/>
              <w:jc w:val="center"/>
            </w:pPr>
            <w:r>
              <w:lastRenderedPageBreak/>
              <w:t>всего</w:t>
            </w:r>
          </w:p>
        </w:tc>
        <w:tc>
          <w:tcPr>
            <w:tcW w:w="1303" w:type="dxa"/>
          </w:tcPr>
          <w:p w:rsidR="009468BC" w:rsidRDefault="009468BC">
            <w:pPr>
              <w:pStyle w:val="ConsPlusNormal"/>
              <w:jc w:val="center"/>
            </w:pPr>
            <w:r>
              <w:t>171174,1</w:t>
            </w:r>
          </w:p>
        </w:tc>
        <w:tc>
          <w:tcPr>
            <w:tcW w:w="1303" w:type="dxa"/>
          </w:tcPr>
          <w:p w:rsidR="009468BC" w:rsidRDefault="009468BC">
            <w:pPr>
              <w:pStyle w:val="ConsPlusNormal"/>
              <w:jc w:val="center"/>
            </w:pPr>
            <w:r>
              <w:t>36892,4</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17841,6</w:t>
            </w:r>
          </w:p>
        </w:tc>
        <w:tc>
          <w:tcPr>
            <w:tcW w:w="1020" w:type="dxa"/>
          </w:tcPr>
          <w:p w:rsidR="009468BC" w:rsidRDefault="009468BC">
            <w:pPr>
              <w:pStyle w:val="ConsPlusNormal"/>
              <w:jc w:val="center"/>
            </w:pPr>
            <w:r>
              <w:t>1040,0</w:t>
            </w:r>
          </w:p>
        </w:tc>
        <w:tc>
          <w:tcPr>
            <w:tcW w:w="1020" w:type="dxa"/>
          </w:tcPr>
          <w:p w:rsidR="009468BC" w:rsidRDefault="009468BC">
            <w:pPr>
              <w:pStyle w:val="ConsPlusNormal"/>
              <w:jc w:val="center"/>
            </w:pPr>
            <w:r>
              <w:t>64838,2</w:t>
            </w:r>
          </w:p>
        </w:tc>
        <w:tc>
          <w:tcPr>
            <w:tcW w:w="1020" w:type="dxa"/>
          </w:tcPr>
          <w:p w:rsidR="009468BC" w:rsidRDefault="009468BC">
            <w:pPr>
              <w:pStyle w:val="ConsPlusNormal"/>
              <w:jc w:val="center"/>
            </w:pPr>
            <w:r>
              <w:t>10885,4</w:t>
            </w:r>
          </w:p>
        </w:tc>
        <w:tc>
          <w:tcPr>
            <w:tcW w:w="1020" w:type="dxa"/>
          </w:tcPr>
          <w:p w:rsidR="009468BC" w:rsidRDefault="009468BC">
            <w:pPr>
              <w:pStyle w:val="ConsPlusNormal"/>
              <w:jc w:val="center"/>
            </w:pPr>
            <w:r>
              <w:t>200,0</w:t>
            </w:r>
          </w:p>
        </w:tc>
        <w:tc>
          <w:tcPr>
            <w:tcW w:w="1020" w:type="dxa"/>
          </w:tcPr>
          <w:p w:rsidR="009468BC" w:rsidRDefault="009468BC">
            <w:pPr>
              <w:pStyle w:val="ConsPlusNormal"/>
              <w:jc w:val="center"/>
            </w:pPr>
            <w:r>
              <w:t>18036,0</w:t>
            </w:r>
          </w:p>
        </w:tc>
        <w:tc>
          <w:tcPr>
            <w:tcW w:w="1020" w:type="dxa"/>
          </w:tcPr>
          <w:p w:rsidR="009468BC" w:rsidRDefault="009468BC">
            <w:pPr>
              <w:pStyle w:val="ConsPlusNormal"/>
              <w:jc w:val="center"/>
            </w:pPr>
            <w:r>
              <w:t>13829,0</w:t>
            </w:r>
          </w:p>
        </w:tc>
        <w:tc>
          <w:tcPr>
            <w:tcW w:w="1020" w:type="dxa"/>
          </w:tcPr>
          <w:p w:rsidR="009468BC" w:rsidRDefault="009468BC">
            <w:pPr>
              <w:pStyle w:val="ConsPlusNormal"/>
              <w:jc w:val="center"/>
            </w:pPr>
            <w:r>
              <w:t>7611,5</w:t>
            </w:r>
          </w:p>
        </w:tc>
      </w:tr>
      <w:tr w:rsidR="009468BC">
        <w:tc>
          <w:tcPr>
            <w:tcW w:w="2098" w:type="dxa"/>
            <w:vMerge/>
          </w:tcPr>
          <w:p w:rsidR="009468BC" w:rsidRDefault="009468BC"/>
        </w:tc>
        <w:tc>
          <w:tcPr>
            <w:tcW w:w="737" w:type="dxa"/>
          </w:tcPr>
          <w:p w:rsidR="009468BC" w:rsidRDefault="009468BC">
            <w:pPr>
              <w:pStyle w:val="ConsPlusNormal"/>
              <w:jc w:val="center"/>
            </w:pPr>
            <w:r>
              <w:t>2015 год</w:t>
            </w:r>
          </w:p>
        </w:tc>
        <w:tc>
          <w:tcPr>
            <w:tcW w:w="1303" w:type="dxa"/>
          </w:tcPr>
          <w:p w:rsidR="009468BC" w:rsidRDefault="009468BC">
            <w:pPr>
              <w:pStyle w:val="ConsPlusNormal"/>
              <w:jc w:val="center"/>
            </w:pPr>
            <w:r>
              <w:t>81440,3</w:t>
            </w:r>
          </w:p>
        </w:tc>
        <w:tc>
          <w:tcPr>
            <w:tcW w:w="1303" w:type="dxa"/>
          </w:tcPr>
          <w:p w:rsidR="009468BC" w:rsidRDefault="009468BC">
            <w:pPr>
              <w:pStyle w:val="ConsPlusNormal"/>
              <w:jc w:val="center"/>
            </w:pPr>
            <w:r>
              <w:t>4199,4</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11053,6</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33292,3</w:t>
            </w:r>
          </w:p>
        </w:tc>
        <w:tc>
          <w:tcPr>
            <w:tcW w:w="1020" w:type="dxa"/>
          </w:tcPr>
          <w:p w:rsidR="009468BC" w:rsidRDefault="009468BC">
            <w:pPr>
              <w:pStyle w:val="ConsPlusNormal"/>
              <w:jc w:val="center"/>
            </w:pPr>
            <w:r>
              <w:t>9780,0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10686,0</w:t>
            </w:r>
          </w:p>
        </w:tc>
        <w:tc>
          <w:tcPr>
            <w:tcW w:w="1020" w:type="dxa"/>
          </w:tcPr>
          <w:p w:rsidR="009468BC" w:rsidRDefault="009468BC">
            <w:pPr>
              <w:pStyle w:val="ConsPlusNormal"/>
              <w:jc w:val="center"/>
            </w:pPr>
            <w:r>
              <w:t>12429,0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 xml:space="preserve">2016 </w:t>
            </w:r>
            <w:r>
              <w:lastRenderedPageBreak/>
              <w:t>год</w:t>
            </w:r>
          </w:p>
        </w:tc>
        <w:tc>
          <w:tcPr>
            <w:tcW w:w="1303" w:type="dxa"/>
          </w:tcPr>
          <w:p w:rsidR="009468BC" w:rsidRDefault="009468BC">
            <w:pPr>
              <w:pStyle w:val="ConsPlusNormal"/>
              <w:jc w:val="center"/>
            </w:pPr>
            <w:r>
              <w:lastRenderedPageBreak/>
              <w:t>53118,7</w:t>
            </w:r>
          </w:p>
        </w:tc>
        <w:tc>
          <w:tcPr>
            <w:tcW w:w="1303" w:type="dxa"/>
          </w:tcPr>
          <w:p w:rsidR="009468BC" w:rsidRDefault="009468BC">
            <w:pPr>
              <w:pStyle w:val="ConsPlusNormal"/>
              <w:jc w:val="center"/>
            </w:pPr>
            <w:r>
              <w:t>10612,3</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5738,0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24261,4</w:t>
            </w:r>
          </w:p>
        </w:tc>
        <w:tc>
          <w:tcPr>
            <w:tcW w:w="1020" w:type="dxa"/>
          </w:tcPr>
          <w:p w:rsidR="009468BC" w:rsidRDefault="009468BC">
            <w:pPr>
              <w:pStyle w:val="ConsPlusNormal"/>
              <w:jc w:val="center"/>
            </w:pPr>
            <w:r>
              <w:t>189,8</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6300,0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6017,2</w:t>
            </w:r>
          </w:p>
        </w:tc>
      </w:tr>
      <w:tr w:rsidR="009468BC">
        <w:tc>
          <w:tcPr>
            <w:tcW w:w="2098" w:type="dxa"/>
            <w:vMerge/>
          </w:tcPr>
          <w:p w:rsidR="009468BC" w:rsidRDefault="009468BC"/>
        </w:tc>
        <w:tc>
          <w:tcPr>
            <w:tcW w:w="737" w:type="dxa"/>
          </w:tcPr>
          <w:p w:rsidR="009468BC" w:rsidRDefault="009468BC">
            <w:pPr>
              <w:pStyle w:val="ConsPlusNormal"/>
              <w:jc w:val="center"/>
            </w:pPr>
            <w:r>
              <w:t>2017 год</w:t>
            </w:r>
          </w:p>
        </w:tc>
        <w:tc>
          <w:tcPr>
            <w:tcW w:w="1303" w:type="dxa"/>
          </w:tcPr>
          <w:p w:rsidR="009468BC" w:rsidRDefault="009468BC">
            <w:pPr>
              <w:pStyle w:val="ConsPlusNormal"/>
              <w:jc w:val="center"/>
            </w:pPr>
            <w:r>
              <w:t>14534,4</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1050,0</w:t>
            </w:r>
          </w:p>
        </w:tc>
        <w:tc>
          <w:tcPr>
            <w:tcW w:w="1020" w:type="dxa"/>
          </w:tcPr>
          <w:p w:rsidR="009468BC" w:rsidRDefault="009468BC">
            <w:pPr>
              <w:pStyle w:val="ConsPlusNormal"/>
              <w:jc w:val="center"/>
            </w:pPr>
            <w:r>
              <w:t>1040,0</w:t>
            </w:r>
          </w:p>
        </w:tc>
        <w:tc>
          <w:tcPr>
            <w:tcW w:w="1020" w:type="dxa"/>
          </w:tcPr>
          <w:p w:rsidR="009468BC" w:rsidRDefault="009468BC">
            <w:pPr>
              <w:pStyle w:val="ConsPlusNormal"/>
              <w:jc w:val="center"/>
            </w:pPr>
            <w:r>
              <w:t>7284,5</w:t>
            </w:r>
          </w:p>
        </w:tc>
        <w:tc>
          <w:tcPr>
            <w:tcW w:w="1020" w:type="dxa"/>
          </w:tcPr>
          <w:p w:rsidR="009468BC" w:rsidRDefault="009468BC">
            <w:pPr>
              <w:pStyle w:val="ConsPlusNormal"/>
              <w:jc w:val="center"/>
            </w:pPr>
            <w:r>
              <w:t>915,6</w:t>
            </w:r>
          </w:p>
        </w:tc>
        <w:tc>
          <w:tcPr>
            <w:tcW w:w="1020" w:type="dxa"/>
          </w:tcPr>
          <w:p w:rsidR="009468BC" w:rsidRDefault="009468BC">
            <w:pPr>
              <w:pStyle w:val="ConsPlusNormal"/>
              <w:jc w:val="center"/>
            </w:pPr>
            <w:r>
              <w:t>200,0</w:t>
            </w:r>
          </w:p>
        </w:tc>
        <w:tc>
          <w:tcPr>
            <w:tcW w:w="1020" w:type="dxa"/>
          </w:tcPr>
          <w:p w:rsidR="009468BC" w:rsidRDefault="009468BC">
            <w:pPr>
              <w:pStyle w:val="ConsPlusNormal"/>
              <w:jc w:val="center"/>
            </w:pPr>
            <w:r>
              <w:t>1050,0</w:t>
            </w:r>
          </w:p>
        </w:tc>
        <w:tc>
          <w:tcPr>
            <w:tcW w:w="1020" w:type="dxa"/>
          </w:tcPr>
          <w:p w:rsidR="009468BC" w:rsidRDefault="009468BC">
            <w:pPr>
              <w:pStyle w:val="ConsPlusNormal"/>
              <w:jc w:val="center"/>
            </w:pPr>
            <w:r>
              <w:t>1400,0</w:t>
            </w:r>
          </w:p>
        </w:tc>
        <w:tc>
          <w:tcPr>
            <w:tcW w:w="1020" w:type="dxa"/>
          </w:tcPr>
          <w:p w:rsidR="009468BC" w:rsidRDefault="009468BC">
            <w:pPr>
              <w:pStyle w:val="ConsPlusNormal"/>
              <w:jc w:val="center"/>
            </w:pPr>
            <w:r>
              <w:t>1594,3</w:t>
            </w:r>
          </w:p>
        </w:tc>
      </w:tr>
      <w:tr w:rsidR="009468BC">
        <w:tc>
          <w:tcPr>
            <w:tcW w:w="2098" w:type="dxa"/>
            <w:vMerge/>
          </w:tcPr>
          <w:p w:rsidR="009468BC" w:rsidRDefault="009468BC"/>
        </w:tc>
        <w:tc>
          <w:tcPr>
            <w:tcW w:w="737" w:type="dxa"/>
          </w:tcPr>
          <w:p w:rsidR="009468BC" w:rsidRDefault="009468BC">
            <w:pPr>
              <w:pStyle w:val="ConsPlusNormal"/>
              <w:jc w:val="center"/>
            </w:pPr>
            <w:r>
              <w:t>2018 год</w:t>
            </w:r>
          </w:p>
        </w:tc>
        <w:tc>
          <w:tcPr>
            <w:tcW w:w="1303" w:type="dxa"/>
          </w:tcPr>
          <w:p w:rsidR="009468BC" w:rsidRDefault="009468BC">
            <w:pPr>
              <w:pStyle w:val="ConsPlusNormal"/>
              <w:jc w:val="center"/>
            </w:pPr>
            <w:r>
              <w:t>10120,7</w:t>
            </w:r>
          </w:p>
        </w:tc>
        <w:tc>
          <w:tcPr>
            <w:tcW w:w="1303" w:type="dxa"/>
          </w:tcPr>
          <w:p w:rsidR="009468BC" w:rsidRDefault="009468BC">
            <w:pPr>
              <w:pStyle w:val="ConsPlusNormal"/>
              <w:jc w:val="center"/>
            </w:pPr>
            <w:r>
              <w:t>10120,7</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2019 год</w:t>
            </w:r>
          </w:p>
        </w:tc>
        <w:tc>
          <w:tcPr>
            <w:tcW w:w="1303" w:type="dxa"/>
          </w:tcPr>
          <w:p w:rsidR="009468BC" w:rsidRDefault="009468BC">
            <w:pPr>
              <w:pStyle w:val="ConsPlusNormal"/>
              <w:jc w:val="center"/>
            </w:pPr>
            <w:r>
              <w:t>5980,0</w:t>
            </w:r>
          </w:p>
        </w:tc>
        <w:tc>
          <w:tcPr>
            <w:tcW w:w="1303" w:type="dxa"/>
          </w:tcPr>
          <w:p w:rsidR="009468BC" w:rsidRDefault="009468BC">
            <w:pPr>
              <w:pStyle w:val="ConsPlusNormal"/>
              <w:jc w:val="center"/>
            </w:pPr>
            <w:r>
              <w:t>5980,0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2020 год</w:t>
            </w:r>
          </w:p>
        </w:tc>
        <w:tc>
          <w:tcPr>
            <w:tcW w:w="1303" w:type="dxa"/>
          </w:tcPr>
          <w:p w:rsidR="009468BC" w:rsidRDefault="009468BC">
            <w:pPr>
              <w:pStyle w:val="ConsPlusNormal"/>
              <w:jc w:val="center"/>
            </w:pPr>
            <w:r>
              <w:t>5980,0</w:t>
            </w:r>
          </w:p>
        </w:tc>
        <w:tc>
          <w:tcPr>
            <w:tcW w:w="1303" w:type="dxa"/>
          </w:tcPr>
          <w:p w:rsidR="009468BC" w:rsidRDefault="009468BC">
            <w:pPr>
              <w:pStyle w:val="ConsPlusNormal"/>
              <w:jc w:val="center"/>
            </w:pPr>
            <w:r>
              <w:t>5980,0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val="restart"/>
          </w:tcPr>
          <w:p w:rsidR="009468BC" w:rsidRDefault="009468BC">
            <w:pPr>
              <w:pStyle w:val="ConsPlusNormal"/>
            </w:pPr>
            <w:r>
              <w:t xml:space="preserve">Мероприятие 3. Организация и проведение обучения (профессиональная переподготовка, повышение квалификации) переводчиков в сфере профессиональной коммуникации неслышащих (переводчик жестового языка) и переводчиков в сфере профессиональной коммуникации </w:t>
            </w:r>
            <w:r>
              <w:lastRenderedPageBreak/>
              <w:t>лиц с нарушениями слуха и зрения (слепоглухих), в том числе тифлокомментаторов</w:t>
            </w:r>
          </w:p>
        </w:tc>
        <w:tc>
          <w:tcPr>
            <w:tcW w:w="737" w:type="dxa"/>
          </w:tcPr>
          <w:p w:rsidR="009468BC" w:rsidRDefault="009468BC">
            <w:pPr>
              <w:pStyle w:val="ConsPlusNormal"/>
              <w:jc w:val="center"/>
            </w:pPr>
            <w:r>
              <w:lastRenderedPageBreak/>
              <w:t>всего</w:t>
            </w:r>
          </w:p>
        </w:tc>
        <w:tc>
          <w:tcPr>
            <w:tcW w:w="1303" w:type="dxa"/>
          </w:tcPr>
          <w:p w:rsidR="009468BC" w:rsidRDefault="009468BC">
            <w:pPr>
              <w:pStyle w:val="ConsPlusNormal"/>
              <w:jc w:val="center"/>
            </w:pPr>
            <w:r>
              <w:t>107,6</w:t>
            </w:r>
          </w:p>
        </w:tc>
        <w:tc>
          <w:tcPr>
            <w:tcW w:w="1303" w:type="dxa"/>
          </w:tcPr>
          <w:p w:rsidR="009468BC" w:rsidRDefault="009468BC">
            <w:pPr>
              <w:pStyle w:val="ConsPlusNormal"/>
              <w:jc w:val="center"/>
            </w:pPr>
            <w:r>
              <w:t>40,0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67,6</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2015 год</w:t>
            </w:r>
          </w:p>
        </w:tc>
        <w:tc>
          <w:tcPr>
            <w:tcW w:w="1303" w:type="dxa"/>
          </w:tcPr>
          <w:p w:rsidR="009468BC" w:rsidRDefault="009468BC">
            <w:pPr>
              <w:pStyle w:val="ConsPlusNormal"/>
              <w:jc w:val="center"/>
            </w:pPr>
            <w:r>
              <w:t>0,0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2016 год</w:t>
            </w:r>
          </w:p>
        </w:tc>
        <w:tc>
          <w:tcPr>
            <w:tcW w:w="1303" w:type="dxa"/>
          </w:tcPr>
          <w:p w:rsidR="009468BC" w:rsidRDefault="009468BC">
            <w:pPr>
              <w:pStyle w:val="ConsPlusNormal"/>
              <w:jc w:val="center"/>
            </w:pPr>
            <w:r>
              <w:t>0,0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2017 год</w:t>
            </w:r>
          </w:p>
        </w:tc>
        <w:tc>
          <w:tcPr>
            <w:tcW w:w="1303" w:type="dxa"/>
          </w:tcPr>
          <w:p w:rsidR="009468BC" w:rsidRDefault="009468BC">
            <w:pPr>
              <w:pStyle w:val="ConsPlusNormal"/>
              <w:jc w:val="center"/>
            </w:pPr>
            <w:r>
              <w:t>67,6</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67,6</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2018 год</w:t>
            </w:r>
          </w:p>
        </w:tc>
        <w:tc>
          <w:tcPr>
            <w:tcW w:w="1303" w:type="dxa"/>
          </w:tcPr>
          <w:p w:rsidR="009468BC" w:rsidRDefault="009468BC">
            <w:pPr>
              <w:pStyle w:val="ConsPlusNormal"/>
              <w:jc w:val="center"/>
            </w:pPr>
            <w:r>
              <w:t>0,0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2019 год</w:t>
            </w:r>
          </w:p>
        </w:tc>
        <w:tc>
          <w:tcPr>
            <w:tcW w:w="1303" w:type="dxa"/>
          </w:tcPr>
          <w:p w:rsidR="009468BC" w:rsidRDefault="009468BC">
            <w:pPr>
              <w:pStyle w:val="ConsPlusNormal"/>
              <w:jc w:val="center"/>
            </w:pPr>
            <w:r>
              <w:t>20,0</w:t>
            </w:r>
          </w:p>
        </w:tc>
        <w:tc>
          <w:tcPr>
            <w:tcW w:w="1303" w:type="dxa"/>
          </w:tcPr>
          <w:p w:rsidR="009468BC" w:rsidRDefault="009468BC">
            <w:pPr>
              <w:pStyle w:val="ConsPlusNormal"/>
              <w:jc w:val="center"/>
            </w:pPr>
            <w:r>
              <w:t>20,0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2020 год</w:t>
            </w:r>
          </w:p>
        </w:tc>
        <w:tc>
          <w:tcPr>
            <w:tcW w:w="1303" w:type="dxa"/>
          </w:tcPr>
          <w:p w:rsidR="009468BC" w:rsidRDefault="009468BC">
            <w:pPr>
              <w:pStyle w:val="ConsPlusNormal"/>
              <w:jc w:val="center"/>
            </w:pPr>
            <w:r>
              <w:t>20,0</w:t>
            </w:r>
          </w:p>
        </w:tc>
        <w:tc>
          <w:tcPr>
            <w:tcW w:w="1303" w:type="dxa"/>
          </w:tcPr>
          <w:p w:rsidR="009468BC" w:rsidRDefault="009468BC">
            <w:pPr>
              <w:pStyle w:val="ConsPlusNormal"/>
              <w:jc w:val="center"/>
            </w:pPr>
            <w:r>
              <w:t>20,0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val="restart"/>
          </w:tcPr>
          <w:p w:rsidR="009468BC" w:rsidRDefault="009468BC">
            <w:pPr>
              <w:pStyle w:val="ConsPlusNormal"/>
            </w:pPr>
            <w:r>
              <w:lastRenderedPageBreak/>
              <w:t>Мероприятие 4. Повышение доступности и качества реабилитационных услуг (развитие системы реабилитации и социальной интеграции инвалидов, в том числе детей-инвалидов и детей с ограниченными возможностями здоровья) в Томской области</w:t>
            </w:r>
          </w:p>
        </w:tc>
        <w:tc>
          <w:tcPr>
            <w:tcW w:w="737" w:type="dxa"/>
          </w:tcPr>
          <w:p w:rsidR="009468BC" w:rsidRDefault="009468BC">
            <w:pPr>
              <w:pStyle w:val="ConsPlusNormal"/>
              <w:jc w:val="center"/>
            </w:pPr>
            <w:r>
              <w:t>всего</w:t>
            </w:r>
          </w:p>
        </w:tc>
        <w:tc>
          <w:tcPr>
            <w:tcW w:w="1303" w:type="dxa"/>
          </w:tcPr>
          <w:p w:rsidR="009468BC" w:rsidRDefault="009468BC">
            <w:pPr>
              <w:pStyle w:val="ConsPlusNormal"/>
              <w:jc w:val="center"/>
            </w:pPr>
            <w:r>
              <w:t>41485,5</w:t>
            </w:r>
          </w:p>
        </w:tc>
        <w:tc>
          <w:tcPr>
            <w:tcW w:w="1303" w:type="dxa"/>
          </w:tcPr>
          <w:p w:rsidR="009468BC" w:rsidRDefault="009468BC">
            <w:pPr>
              <w:pStyle w:val="ConsPlusNormal"/>
              <w:jc w:val="center"/>
            </w:pPr>
            <w:r>
              <w:t>15326,6</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6814,0</w:t>
            </w:r>
          </w:p>
        </w:tc>
        <w:tc>
          <w:tcPr>
            <w:tcW w:w="1020" w:type="dxa"/>
          </w:tcPr>
          <w:p w:rsidR="009468BC" w:rsidRDefault="009468BC">
            <w:pPr>
              <w:pStyle w:val="ConsPlusNormal"/>
              <w:jc w:val="center"/>
            </w:pPr>
            <w:r>
              <w:t>3000,0</w:t>
            </w:r>
          </w:p>
        </w:tc>
        <w:tc>
          <w:tcPr>
            <w:tcW w:w="1020" w:type="dxa"/>
          </w:tcPr>
          <w:p w:rsidR="009468BC" w:rsidRDefault="009468BC">
            <w:pPr>
              <w:pStyle w:val="ConsPlusNormal"/>
              <w:jc w:val="center"/>
            </w:pPr>
            <w:r>
              <w:t>1844,9</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3000,0</w:t>
            </w:r>
          </w:p>
        </w:tc>
        <w:tc>
          <w:tcPr>
            <w:tcW w:w="1020" w:type="dxa"/>
          </w:tcPr>
          <w:p w:rsidR="009468BC" w:rsidRDefault="009468BC">
            <w:pPr>
              <w:pStyle w:val="ConsPlusNormal"/>
              <w:jc w:val="center"/>
            </w:pPr>
            <w:r>
              <w:t>11500,0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2015 год</w:t>
            </w:r>
          </w:p>
        </w:tc>
        <w:tc>
          <w:tcPr>
            <w:tcW w:w="1303" w:type="dxa"/>
          </w:tcPr>
          <w:p w:rsidR="009468BC" w:rsidRDefault="009468BC">
            <w:pPr>
              <w:pStyle w:val="ConsPlusNormal"/>
              <w:jc w:val="center"/>
            </w:pPr>
            <w:r>
              <w:t>7600,0</w:t>
            </w:r>
          </w:p>
        </w:tc>
        <w:tc>
          <w:tcPr>
            <w:tcW w:w="1303" w:type="dxa"/>
          </w:tcPr>
          <w:p w:rsidR="009468BC" w:rsidRDefault="009468BC">
            <w:pPr>
              <w:pStyle w:val="ConsPlusNormal"/>
              <w:jc w:val="center"/>
            </w:pPr>
            <w:r>
              <w:t>3600,0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3000,0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1000,0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2016 год</w:t>
            </w:r>
          </w:p>
        </w:tc>
        <w:tc>
          <w:tcPr>
            <w:tcW w:w="1303" w:type="dxa"/>
          </w:tcPr>
          <w:p w:rsidR="009468BC" w:rsidRDefault="009468BC">
            <w:pPr>
              <w:pStyle w:val="ConsPlusNormal"/>
              <w:jc w:val="center"/>
            </w:pPr>
            <w:r>
              <w:t>14900,0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3000,0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400,0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11500,0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2017 год</w:t>
            </w:r>
          </w:p>
        </w:tc>
        <w:tc>
          <w:tcPr>
            <w:tcW w:w="1303" w:type="dxa"/>
          </w:tcPr>
          <w:p w:rsidR="009468BC" w:rsidRDefault="009468BC">
            <w:pPr>
              <w:pStyle w:val="ConsPlusNormal"/>
              <w:jc w:val="center"/>
            </w:pPr>
            <w:r>
              <w:t>11258,9</w:t>
            </w:r>
          </w:p>
        </w:tc>
        <w:tc>
          <w:tcPr>
            <w:tcW w:w="1303" w:type="dxa"/>
          </w:tcPr>
          <w:p w:rsidR="009468BC" w:rsidRDefault="009468BC">
            <w:pPr>
              <w:pStyle w:val="ConsPlusNormal"/>
              <w:jc w:val="center"/>
            </w:pPr>
            <w:r>
              <w:t>4000,0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814,0</w:t>
            </w:r>
          </w:p>
        </w:tc>
        <w:tc>
          <w:tcPr>
            <w:tcW w:w="1020" w:type="dxa"/>
          </w:tcPr>
          <w:p w:rsidR="009468BC" w:rsidRDefault="009468BC">
            <w:pPr>
              <w:pStyle w:val="ConsPlusNormal"/>
              <w:jc w:val="center"/>
            </w:pPr>
            <w:r>
              <w:t>3000,0</w:t>
            </w:r>
          </w:p>
        </w:tc>
        <w:tc>
          <w:tcPr>
            <w:tcW w:w="1020" w:type="dxa"/>
          </w:tcPr>
          <w:p w:rsidR="009468BC" w:rsidRDefault="009468BC">
            <w:pPr>
              <w:pStyle w:val="ConsPlusNormal"/>
              <w:jc w:val="center"/>
            </w:pPr>
            <w:r>
              <w:t>444,9</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3000,0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2018 год</w:t>
            </w:r>
          </w:p>
        </w:tc>
        <w:tc>
          <w:tcPr>
            <w:tcW w:w="1303" w:type="dxa"/>
          </w:tcPr>
          <w:p w:rsidR="009468BC" w:rsidRDefault="009468BC">
            <w:pPr>
              <w:pStyle w:val="ConsPlusNormal"/>
              <w:jc w:val="center"/>
            </w:pPr>
            <w:r>
              <w:t>3666,6</w:t>
            </w:r>
          </w:p>
        </w:tc>
        <w:tc>
          <w:tcPr>
            <w:tcW w:w="1303" w:type="dxa"/>
          </w:tcPr>
          <w:p w:rsidR="009468BC" w:rsidRDefault="009468BC">
            <w:pPr>
              <w:pStyle w:val="ConsPlusNormal"/>
              <w:jc w:val="center"/>
            </w:pPr>
            <w:r>
              <w:t>3666,6</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2019 год</w:t>
            </w:r>
          </w:p>
        </w:tc>
        <w:tc>
          <w:tcPr>
            <w:tcW w:w="1303" w:type="dxa"/>
          </w:tcPr>
          <w:p w:rsidR="009468BC" w:rsidRDefault="009468BC">
            <w:pPr>
              <w:pStyle w:val="ConsPlusNormal"/>
              <w:jc w:val="center"/>
            </w:pPr>
            <w:r>
              <w:t>2030,0</w:t>
            </w:r>
          </w:p>
        </w:tc>
        <w:tc>
          <w:tcPr>
            <w:tcW w:w="1303" w:type="dxa"/>
          </w:tcPr>
          <w:p w:rsidR="009468BC" w:rsidRDefault="009468BC">
            <w:pPr>
              <w:pStyle w:val="ConsPlusNormal"/>
              <w:jc w:val="center"/>
            </w:pPr>
            <w:r>
              <w:t>2030,0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2020 год</w:t>
            </w:r>
          </w:p>
        </w:tc>
        <w:tc>
          <w:tcPr>
            <w:tcW w:w="1303" w:type="dxa"/>
          </w:tcPr>
          <w:p w:rsidR="009468BC" w:rsidRDefault="009468BC">
            <w:pPr>
              <w:pStyle w:val="ConsPlusNormal"/>
              <w:jc w:val="center"/>
            </w:pPr>
            <w:r>
              <w:t>2030,0</w:t>
            </w:r>
          </w:p>
        </w:tc>
        <w:tc>
          <w:tcPr>
            <w:tcW w:w="1303" w:type="dxa"/>
          </w:tcPr>
          <w:p w:rsidR="009468BC" w:rsidRDefault="009468BC">
            <w:pPr>
              <w:pStyle w:val="ConsPlusNormal"/>
              <w:jc w:val="center"/>
            </w:pPr>
            <w:r>
              <w:t>2030,0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val="restart"/>
          </w:tcPr>
          <w:p w:rsidR="009468BC" w:rsidRDefault="009468BC">
            <w:pPr>
              <w:pStyle w:val="ConsPlusNormal"/>
            </w:pPr>
            <w:r>
              <w:t xml:space="preserve">Мероприятие 5. Информационно-методическое и кадровое обеспечение системы реабилитации и социальной </w:t>
            </w:r>
            <w:r>
              <w:lastRenderedPageBreak/>
              <w:t>интеграции инвалидов в Томской области</w:t>
            </w:r>
          </w:p>
        </w:tc>
        <w:tc>
          <w:tcPr>
            <w:tcW w:w="737" w:type="dxa"/>
          </w:tcPr>
          <w:p w:rsidR="009468BC" w:rsidRDefault="009468BC">
            <w:pPr>
              <w:pStyle w:val="ConsPlusNormal"/>
              <w:jc w:val="center"/>
            </w:pPr>
            <w:r>
              <w:lastRenderedPageBreak/>
              <w:t>всего</w:t>
            </w:r>
          </w:p>
        </w:tc>
        <w:tc>
          <w:tcPr>
            <w:tcW w:w="1303" w:type="dxa"/>
          </w:tcPr>
          <w:p w:rsidR="009468BC" w:rsidRDefault="009468BC">
            <w:pPr>
              <w:pStyle w:val="ConsPlusNormal"/>
              <w:jc w:val="center"/>
            </w:pPr>
            <w:r>
              <w:t>398,0</w:t>
            </w:r>
          </w:p>
        </w:tc>
        <w:tc>
          <w:tcPr>
            <w:tcW w:w="1303" w:type="dxa"/>
          </w:tcPr>
          <w:p w:rsidR="009468BC" w:rsidRDefault="009468BC">
            <w:pPr>
              <w:pStyle w:val="ConsPlusNormal"/>
              <w:jc w:val="center"/>
            </w:pPr>
            <w:r>
              <w:t>98,0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300,0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2015 год</w:t>
            </w:r>
          </w:p>
        </w:tc>
        <w:tc>
          <w:tcPr>
            <w:tcW w:w="1303" w:type="dxa"/>
          </w:tcPr>
          <w:p w:rsidR="009468BC" w:rsidRDefault="009468BC">
            <w:pPr>
              <w:pStyle w:val="ConsPlusNormal"/>
              <w:jc w:val="center"/>
            </w:pPr>
            <w:r>
              <w:t>150,0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150,0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2016 год</w:t>
            </w:r>
          </w:p>
        </w:tc>
        <w:tc>
          <w:tcPr>
            <w:tcW w:w="1303" w:type="dxa"/>
          </w:tcPr>
          <w:p w:rsidR="009468BC" w:rsidRDefault="009468BC">
            <w:pPr>
              <w:pStyle w:val="ConsPlusNormal"/>
              <w:jc w:val="center"/>
            </w:pPr>
            <w:r>
              <w:t>248,0</w:t>
            </w:r>
          </w:p>
        </w:tc>
        <w:tc>
          <w:tcPr>
            <w:tcW w:w="1303" w:type="dxa"/>
          </w:tcPr>
          <w:p w:rsidR="009468BC" w:rsidRDefault="009468BC">
            <w:pPr>
              <w:pStyle w:val="ConsPlusNormal"/>
              <w:jc w:val="center"/>
            </w:pPr>
            <w:r>
              <w:t>98,0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150,0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 xml:space="preserve">2017 </w:t>
            </w:r>
            <w:r>
              <w:lastRenderedPageBreak/>
              <w:t>год</w:t>
            </w:r>
          </w:p>
        </w:tc>
        <w:tc>
          <w:tcPr>
            <w:tcW w:w="1303" w:type="dxa"/>
          </w:tcPr>
          <w:p w:rsidR="009468BC" w:rsidRDefault="009468BC">
            <w:pPr>
              <w:pStyle w:val="ConsPlusNormal"/>
              <w:jc w:val="center"/>
            </w:pPr>
            <w:r>
              <w:lastRenderedPageBreak/>
              <w:t>0,0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2018 год</w:t>
            </w:r>
          </w:p>
        </w:tc>
        <w:tc>
          <w:tcPr>
            <w:tcW w:w="1303" w:type="dxa"/>
          </w:tcPr>
          <w:p w:rsidR="009468BC" w:rsidRDefault="009468BC">
            <w:pPr>
              <w:pStyle w:val="ConsPlusNormal"/>
              <w:jc w:val="center"/>
            </w:pPr>
            <w:r>
              <w:t>0,0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2019 год</w:t>
            </w:r>
          </w:p>
        </w:tc>
        <w:tc>
          <w:tcPr>
            <w:tcW w:w="1303" w:type="dxa"/>
          </w:tcPr>
          <w:p w:rsidR="009468BC" w:rsidRDefault="009468BC">
            <w:pPr>
              <w:pStyle w:val="ConsPlusNormal"/>
              <w:jc w:val="center"/>
            </w:pPr>
            <w:r>
              <w:t>0,0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2020 год</w:t>
            </w:r>
          </w:p>
        </w:tc>
        <w:tc>
          <w:tcPr>
            <w:tcW w:w="1303" w:type="dxa"/>
          </w:tcPr>
          <w:p w:rsidR="009468BC" w:rsidRDefault="009468BC">
            <w:pPr>
              <w:pStyle w:val="ConsPlusNormal"/>
              <w:jc w:val="center"/>
            </w:pPr>
            <w:r>
              <w:t>0,0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val="restart"/>
          </w:tcPr>
          <w:p w:rsidR="009468BC" w:rsidRDefault="009468BC">
            <w:pPr>
              <w:pStyle w:val="ConsPlusNormal"/>
            </w:pPr>
            <w:r>
              <w:t>Мероприятие 6. Формирование в обществе позитивного отношения к проблемам инвалидов и к проблеме обеспечения доступной среды жизнедеятельности для инвалидов и других МГН в Томской области, создание условий для участия инвалидов и других МГН в культурной жизни общества наравне с другими</w:t>
            </w:r>
          </w:p>
        </w:tc>
        <w:tc>
          <w:tcPr>
            <w:tcW w:w="737" w:type="dxa"/>
          </w:tcPr>
          <w:p w:rsidR="009468BC" w:rsidRDefault="009468BC">
            <w:pPr>
              <w:pStyle w:val="ConsPlusNormal"/>
              <w:jc w:val="center"/>
            </w:pPr>
            <w:r>
              <w:t>всего</w:t>
            </w:r>
          </w:p>
        </w:tc>
        <w:tc>
          <w:tcPr>
            <w:tcW w:w="1303" w:type="dxa"/>
          </w:tcPr>
          <w:p w:rsidR="009468BC" w:rsidRDefault="009468BC">
            <w:pPr>
              <w:pStyle w:val="ConsPlusNormal"/>
              <w:jc w:val="center"/>
            </w:pPr>
            <w:r>
              <w:t>27983,3</w:t>
            </w:r>
          </w:p>
        </w:tc>
        <w:tc>
          <w:tcPr>
            <w:tcW w:w="1303" w:type="dxa"/>
          </w:tcPr>
          <w:p w:rsidR="009468BC" w:rsidRDefault="009468BC">
            <w:pPr>
              <w:pStyle w:val="ConsPlusNormal"/>
              <w:jc w:val="center"/>
            </w:pPr>
            <w:r>
              <w:t>7101,4</w:t>
            </w:r>
          </w:p>
        </w:tc>
        <w:tc>
          <w:tcPr>
            <w:tcW w:w="1020" w:type="dxa"/>
          </w:tcPr>
          <w:p w:rsidR="009468BC" w:rsidRDefault="009468BC">
            <w:pPr>
              <w:pStyle w:val="ConsPlusNormal"/>
              <w:jc w:val="center"/>
            </w:pPr>
            <w:r>
              <w:t>10689,9</w:t>
            </w:r>
          </w:p>
        </w:tc>
        <w:tc>
          <w:tcPr>
            <w:tcW w:w="1020" w:type="dxa"/>
          </w:tcPr>
          <w:p w:rsidR="009468BC" w:rsidRDefault="009468BC">
            <w:pPr>
              <w:pStyle w:val="ConsPlusNormal"/>
              <w:jc w:val="center"/>
            </w:pPr>
            <w:r>
              <w:t>4062,0</w:t>
            </w:r>
          </w:p>
        </w:tc>
        <w:tc>
          <w:tcPr>
            <w:tcW w:w="1020" w:type="dxa"/>
          </w:tcPr>
          <w:p w:rsidR="009468BC" w:rsidRDefault="009468BC">
            <w:pPr>
              <w:pStyle w:val="ConsPlusNormal"/>
              <w:jc w:val="center"/>
            </w:pPr>
            <w:r>
              <w:t>300,0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3330,0</w:t>
            </w:r>
          </w:p>
        </w:tc>
        <w:tc>
          <w:tcPr>
            <w:tcW w:w="1020" w:type="dxa"/>
          </w:tcPr>
          <w:p w:rsidR="009468BC" w:rsidRDefault="009468BC">
            <w:pPr>
              <w:pStyle w:val="ConsPlusNormal"/>
              <w:jc w:val="center"/>
            </w:pPr>
            <w:r>
              <w:t>2500,0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2015 год</w:t>
            </w:r>
          </w:p>
        </w:tc>
        <w:tc>
          <w:tcPr>
            <w:tcW w:w="1303" w:type="dxa"/>
          </w:tcPr>
          <w:p w:rsidR="009468BC" w:rsidRDefault="009468BC">
            <w:pPr>
              <w:pStyle w:val="ConsPlusNormal"/>
              <w:jc w:val="center"/>
            </w:pPr>
            <w:r>
              <w:t>9349,7</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5699,7</w:t>
            </w:r>
          </w:p>
        </w:tc>
        <w:tc>
          <w:tcPr>
            <w:tcW w:w="1020" w:type="dxa"/>
          </w:tcPr>
          <w:p w:rsidR="009468BC" w:rsidRDefault="009468BC">
            <w:pPr>
              <w:pStyle w:val="ConsPlusNormal"/>
              <w:jc w:val="center"/>
            </w:pPr>
            <w:r>
              <w:t>850,0</w:t>
            </w:r>
          </w:p>
        </w:tc>
        <w:tc>
          <w:tcPr>
            <w:tcW w:w="1020" w:type="dxa"/>
          </w:tcPr>
          <w:p w:rsidR="009468BC" w:rsidRDefault="009468BC">
            <w:pPr>
              <w:pStyle w:val="ConsPlusNormal"/>
              <w:jc w:val="center"/>
            </w:pPr>
            <w:r>
              <w:t>300,0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2500,0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2016 год</w:t>
            </w:r>
          </w:p>
        </w:tc>
        <w:tc>
          <w:tcPr>
            <w:tcW w:w="1303" w:type="dxa"/>
          </w:tcPr>
          <w:p w:rsidR="009468BC" w:rsidRDefault="009468BC">
            <w:pPr>
              <w:pStyle w:val="ConsPlusNormal"/>
              <w:jc w:val="center"/>
            </w:pPr>
            <w:r>
              <w:t>9052,2</w:t>
            </w:r>
          </w:p>
        </w:tc>
        <w:tc>
          <w:tcPr>
            <w:tcW w:w="1303" w:type="dxa"/>
          </w:tcPr>
          <w:p w:rsidR="009468BC" w:rsidRDefault="009468BC">
            <w:pPr>
              <w:pStyle w:val="ConsPlusNormal"/>
              <w:jc w:val="center"/>
            </w:pPr>
            <w:r>
              <w:t>150,0</w:t>
            </w:r>
          </w:p>
        </w:tc>
        <w:tc>
          <w:tcPr>
            <w:tcW w:w="1020" w:type="dxa"/>
          </w:tcPr>
          <w:p w:rsidR="009468BC" w:rsidRDefault="009468BC">
            <w:pPr>
              <w:pStyle w:val="ConsPlusNormal"/>
              <w:jc w:val="center"/>
            </w:pPr>
            <w:r>
              <w:t>4190,2</w:t>
            </w:r>
          </w:p>
        </w:tc>
        <w:tc>
          <w:tcPr>
            <w:tcW w:w="1020" w:type="dxa"/>
          </w:tcPr>
          <w:p w:rsidR="009468BC" w:rsidRDefault="009468BC">
            <w:pPr>
              <w:pStyle w:val="ConsPlusNormal"/>
              <w:jc w:val="center"/>
            </w:pPr>
            <w:r>
              <w:t>2312,0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2400,0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2017 год</w:t>
            </w:r>
          </w:p>
        </w:tc>
        <w:tc>
          <w:tcPr>
            <w:tcW w:w="1303" w:type="dxa"/>
          </w:tcPr>
          <w:p w:rsidR="009468BC" w:rsidRDefault="009468BC">
            <w:pPr>
              <w:pStyle w:val="ConsPlusNormal"/>
              <w:jc w:val="center"/>
            </w:pPr>
            <w:r>
              <w:t>2706,0</w:t>
            </w:r>
          </w:p>
        </w:tc>
        <w:tc>
          <w:tcPr>
            <w:tcW w:w="1303" w:type="dxa"/>
          </w:tcPr>
          <w:p w:rsidR="009468BC" w:rsidRDefault="009468BC">
            <w:pPr>
              <w:pStyle w:val="ConsPlusNormal"/>
              <w:jc w:val="center"/>
            </w:pPr>
            <w:r>
              <w:t>76,0</w:t>
            </w:r>
          </w:p>
        </w:tc>
        <w:tc>
          <w:tcPr>
            <w:tcW w:w="1020" w:type="dxa"/>
          </w:tcPr>
          <w:p w:rsidR="009468BC" w:rsidRDefault="009468BC">
            <w:pPr>
              <w:pStyle w:val="ConsPlusNormal"/>
              <w:jc w:val="center"/>
            </w:pPr>
            <w:r>
              <w:t>800,0</w:t>
            </w:r>
          </w:p>
        </w:tc>
        <w:tc>
          <w:tcPr>
            <w:tcW w:w="1020" w:type="dxa"/>
          </w:tcPr>
          <w:p w:rsidR="009468BC" w:rsidRDefault="009468BC">
            <w:pPr>
              <w:pStyle w:val="ConsPlusNormal"/>
              <w:jc w:val="center"/>
            </w:pPr>
            <w:r>
              <w:t>900,0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930,0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2018 год</w:t>
            </w:r>
          </w:p>
        </w:tc>
        <w:tc>
          <w:tcPr>
            <w:tcW w:w="1303" w:type="dxa"/>
          </w:tcPr>
          <w:p w:rsidR="009468BC" w:rsidRDefault="009468BC">
            <w:pPr>
              <w:pStyle w:val="ConsPlusNormal"/>
              <w:jc w:val="center"/>
            </w:pPr>
            <w:r>
              <w:t>3120,0</w:t>
            </w:r>
          </w:p>
        </w:tc>
        <w:tc>
          <w:tcPr>
            <w:tcW w:w="1303" w:type="dxa"/>
          </w:tcPr>
          <w:p w:rsidR="009468BC" w:rsidRDefault="009468BC">
            <w:pPr>
              <w:pStyle w:val="ConsPlusNormal"/>
              <w:jc w:val="center"/>
            </w:pPr>
            <w:r>
              <w:t>3120,0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2019 год</w:t>
            </w:r>
          </w:p>
        </w:tc>
        <w:tc>
          <w:tcPr>
            <w:tcW w:w="1303" w:type="dxa"/>
          </w:tcPr>
          <w:p w:rsidR="009468BC" w:rsidRDefault="009468BC">
            <w:pPr>
              <w:pStyle w:val="ConsPlusNormal"/>
              <w:jc w:val="center"/>
            </w:pPr>
            <w:r>
              <w:t>1877,7</w:t>
            </w:r>
          </w:p>
        </w:tc>
        <w:tc>
          <w:tcPr>
            <w:tcW w:w="1303" w:type="dxa"/>
          </w:tcPr>
          <w:p w:rsidR="009468BC" w:rsidRDefault="009468BC">
            <w:pPr>
              <w:pStyle w:val="ConsPlusNormal"/>
              <w:jc w:val="center"/>
            </w:pPr>
            <w:r>
              <w:t>1877,7</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2020 год</w:t>
            </w:r>
          </w:p>
        </w:tc>
        <w:tc>
          <w:tcPr>
            <w:tcW w:w="1303" w:type="dxa"/>
          </w:tcPr>
          <w:p w:rsidR="009468BC" w:rsidRDefault="009468BC">
            <w:pPr>
              <w:pStyle w:val="ConsPlusNormal"/>
              <w:jc w:val="center"/>
            </w:pPr>
            <w:r>
              <w:t>1877,7</w:t>
            </w:r>
          </w:p>
        </w:tc>
        <w:tc>
          <w:tcPr>
            <w:tcW w:w="1303" w:type="dxa"/>
          </w:tcPr>
          <w:p w:rsidR="009468BC" w:rsidRDefault="009468BC">
            <w:pPr>
              <w:pStyle w:val="ConsPlusNormal"/>
              <w:jc w:val="center"/>
            </w:pPr>
            <w:r>
              <w:t>1877,7</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val="restart"/>
          </w:tcPr>
          <w:p w:rsidR="009468BC" w:rsidRDefault="009468BC">
            <w:pPr>
              <w:pStyle w:val="ConsPlusNormal"/>
            </w:pPr>
            <w:r>
              <w:t xml:space="preserve">Мероприятие 7. Организация рабочих мест на </w:t>
            </w:r>
            <w:r>
              <w:lastRenderedPageBreak/>
              <w:t>базе Томского учебно-производственного предприятия для трудоустройства инвалидов при поддержке Томской областной общественной организации "Всероссийское Ордена Трудового Красного Знамени общество слепых"</w:t>
            </w:r>
          </w:p>
        </w:tc>
        <w:tc>
          <w:tcPr>
            <w:tcW w:w="737" w:type="dxa"/>
          </w:tcPr>
          <w:p w:rsidR="009468BC" w:rsidRDefault="009468BC">
            <w:pPr>
              <w:pStyle w:val="ConsPlusNormal"/>
              <w:jc w:val="center"/>
            </w:pPr>
            <w:r>
              <w:lastRenderedPageBreak/>
              <w:t>всего</w:t>
            </w:r>
          </w:p>
        </w:tc>
        <w:tc>
          <w:tcPr>
            <w:tcW w:w="1303" w:type="dxa"/>
          </w:tcPr>
          <w:p w:rsidR="009468BC" w:rsidRDefault="009468BC">
            <w:pPr>
              <w:pStyle w:val="ConsPlusNormal"/>
              <w:jc w:val="center"/>
            </w:pPr>
            <w:r>
              <w:t>300,0</w:t>
            </w:r>
          </w:p>
        </w:tc>
        <w:tc>
          <w:tcPr>
            <w:tcW w:w="1303" w:type="dxa"/>
          </w:tcPr>
          <w:p w:rsidR="009468BC" w:rsidRDefault="009468BC">
            <w:pPr>
              <w:pStyle w:val="ConsPlusNormal"/>
              <w:jc w:val="center"/>
            </w:pPr>
            <w:r>
              <w:t>300,0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2015 год</w:t>
            </w:r>
          </w:p>
        </w:tc>
        <w:tc>
          <w:tcPr>
            <w:tcW w:w="1303" w:type="dxa"/>
          </w:tcPr>
          <w:p w:rsidR="009468BC" w:rsidRDefault="009468BC">
            <w:pPr>
              <w:pStyle w:val="ConsPlusNormal"/>
              <w:jc w:val="center"/>
            </w:pPr>
            <w:r>
              <w:t>0,0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2016 год</w:t>
            </w:r>
          </w:p>
        </w:tc>
        <w:tc>
          <w:tcPr>
            <w:tcW w:w="1303" w:type="dxa"/>
          </w:tcPr>
          <w:p w:rsidR="009468BC" w:rsidRDefault="009468BC">
            <w:pPr>
              <w:pStyle w:val="ConsPlusNormal"/>
              <w:jc w:val="center"/>
            </w:pPr>
            <w:r>
              <w:t>0,0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2017 год</w:t>
            </w:r>
          </w:p>
        </w:tc>
        <w:tc>
          <w:tcPr>
            <w:tcW w:w="1303" w:type="dxa"/>
          </w:tcPr>
          <w:p w:rsidR="009468BC" w:rsidRDefault="009468BC">
            <w:pPr>
              <w:pStyle w:val="ConsPlusNormal"/>
              <w:jc w:val="center"/>
            </w:pPr>
            <w:r>
              <w:t>0,0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2018 год</w:t>
            </w:r>
          </w:p>
        </w:tc>
        <w:tc>
          <w:tcPr>
            <w:tcW w:w="1303" w:type="dxa"/>
          </w:tcPr>
          <w:p w:rsidR="009468BC" w:rsidRDefault="009468BC">
            <w:pPr>
              <w:pStyle w:val="ConsPlusNormal"/>
              <w:jc w:val="center"/>
            </w:pPr>
            <w:r>
              <w:t>0,0</w:t>
            </w:r>
          </w:p>
        </w:tc>
        <w:tc>
          <w:tcPr>
            <w:tcW w:w="1303"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2019 год</w:t>
            </w:r>
          </w:p>
        </w:tc>
        <w:tc>
          <w:tcPr>
            <w:tcW w:w="1303" w:type="dxa"/>
          </w:tcPr>
          <w:p w:rsidR="009468BC" w:rsidRDefault="009468BC">
            <w:pPr>
              <w:pStyle w:val="ConsPlusNormal"/>
              <w:jc w:val="center"/>
            </w:pPr>
            <w:r>
              <w:t>150,0</w:t>
            </w:r>
          </w:p>
        </w:tc>
        <w:tc>
          <w:tcPr>
            <w:tcW w:w="1303" w:type="dxa"/>
          </w:tcPr>
          <w:p w:rsidR="009468BC" w:rsidRDefault="009468BC">
            <w:pPr>
              <w:pStyle w:val="ConsPlusNormal"/>
              <w:jc w:val="center"/>
            </w:pPr>
            <w:r>
              <w:t>150,0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2020 год</w:t>
            </w:r>
          </w:p>
        </w:tc>
        <w:tc>
          <w:tcPr>
            <w:tcW w:w="1303" w:type="dxa"/>
          </w:tcPr>
          <w:p w:rsidR="009468BC" w:rsidRDefault="009468BC">
            <w:pPr>
              <w:pStyle w:val="ConsPlusNormal"/>
              <w:jc w:val="center"/>
            </w:pPr>
            <w:r>
              <w:t>150,0</w:t>
            </w:r>
          </w:p>
        </w:tc>
        <w:tc>
          <w:tcPr>
            <w:tcW w:w="1303" w:type="dxa"/>
          </w:tcPr>
          <w:p w:rsidR="009468BC" w:rsidRDefault="009468BC">
            <w:pPr>
              <w:pStyle w:val="ConsPlusNormal"/>
              <w:jc w:val="center"/>
            </w:pPr>
            <w:r>
              <w:t>150,0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val="restart"/>
          </w:tcPr>
          <w:p w:rsidR="009468BC" w:rsidRDefault="009468BC">
            <w:pPr>
              <w:pStyle w:val="ConsPlusNormal"/>
            </w:pPr>
            <w:r>
              <w:t>Итого по подпрограмме 3</w:t>
            </w:r>
          </w:p>
        </w:tc>
        <w:tc>
          <w:tcPr>
            <w:tcW w:w="737" w:type="dxa"/>
          </w:tcPr>
          <w:p w:rsidR="009468BC" w:rsidRDefault="009468BC">
            <w:pPr>
              <w:pStyle w:val="ConsPlusNormal"/>
              <w:jc w:val="center"/>
            </w:pPr>
            <w:r>
              <w:t>всего</w:t>
            </w:r>
          </w:p>
        </w:tc>
        <w:tc>
          <w:tcPr>
            <w:tcW w:w="1303" w:type="dxa"/>
          </w:tcPr>
          <w:p w:rsidR="009468BC" w:rsidRDefault="009468BC">
            <w:pPr>
              <w:pStyle w:val="ConsPlusNormal"/>
              <w:jc w:val="center"/>
            </w:pPr>
            <w:r>
              <w:t>241448,5</w:t>
            </w:r>
          </w:p>
        </w:tc>
        <w:tc>
          <w:tcPr>
            <w:tcW w:w="1303" w:type="dxa"/>
          </w:tcPr>
          <w:p w:rsidR="009468BC" w:rsidRDefault="009468BC">
            <w:pPr>
              <w:pStyle w:val="ConsPlusNormal"/>
              <w:jc w:val="center"/>
            </w:pPr>
            <w:r>
              <w:t>59758,4</w:t>
            </w:r>
          </w:p>
        </w:tc>
        <w:tc>
          <w:tcPr>
            <w:tcW w:w="1020" w:type="dxa"/>
          </w:tcPr>
          <w:p w:rsidR="009468BC" w:rsidRDefault="009468BC">
            <w:pPr>
              <w:pStyle w:val="ConsPlusNormal"/>
              <w:jc w:val="center"/>
            </w:pPr>
            <w:r>
              <w:t>10689,9</w:t>
            </w:r>
          </w:p>
        </w:tc>
        <w:tc>
          <w:tcPr>
            <w:tcW w:w="1020" w:type="dxa"/>
          </w:tcPr>
          <w:p w:rsidR="009468BC" w:rsidRDefault="009468BC">
            <w:pPr>
              <w:pStyle w:val="ConsPlusNormal"/>
              <w:jc w:val="center"/>
            </w:pPr>
            <w:r>
              <w:t>21903,6</w:t>
            </w:r>
          </w:p>
        </w:tc>
        <w:tc>
          <w:tcPr>
            <w:tcW w:w="1020" w:type="dxa"/>
          </w:tcPr>
          <w:p w:rsidR="009468BC" w:rsidRDefault="009468BC">
            <w:pPr>
              <w:pStyle w:val="ConsPlusNormal"/>
              <w:jc w:val="center"/>
            </w:pPr>
            <w:r>
              <w:t>8454,0</w:t>
            </w:r>
          </w:p>
        </w:tc>
        <w:tc>
          <w:tcPr>
            <w:tcW w:w="1020" w:type="dxa"/>
          </w:tcPr>
          <w:p w:rsidR="009468BC" w:rsidRDefault="009468BC">
            <w:pPr>
              <w:pStyle w:val="ConsPlusNormal"/>
              <w:jc w:val="center"/>
            </w:pPr>
            <w:r>
              <w:t>67838,2</w:t>
            </w:r>
          </w:p>
        </w:tc>
        <w:tc>
          <w:tcPr>
            <w:tcW w:w="1020" w:type="dxa"/>
          </w:tcPr>
          <w:p w:rsidR="009468BC" w:rsidRDefault="009468BC">
            <w:pPr>
              <w:pStyle w:val="ConsPlusNormal"/>
              <w:jc w:val="center"/>
            </w:pPr>
            <w:r>
              <w:t>12797,9</w:t>
            </w:r>
          </w:p>
        </w:tc>
        <w:tc>
          <w:tcPr>
            <w:tcW w:w="1020" w:type="dxa"/>
          </w:tcPr>
          <w:p w:rsidR="009468BC" w:rsidRDefault="009468BC">
            <w:pPr>
              <w:pStyle w:val="ConsPlusNormal"/>
              <w:jc w:val="center"/>
            </w:pPr>
            <w:r>
              <w:t>3530,0</w:t>
            </w:r>
          </w:p>
        </w:tc>
        <w:tc>
          <w:tcPr>
            <w:tcW w:w="1020" w:type="dxa"/>
          </w:tcPr>
          <w:p w:rsidR="009468BC" w:rsidRDefault="009468BC">
            <w:pPr>
              <w:pStyle w:val="ConsPlusNormal"/>
              <w:jc w:val="center"/>
            </w:pPr>
            <w:r>
              <w:t>23536,0</w:t>
            </w:r>
          </w:p>
        </w:tc>
        <w:tc>
          <w:tcPr>
            <w:tcW w:w="1020" w:type="dxa"/>
          </w:tcPr>
          <w:p w:rsidR="009468BC" w:rsidRDefault="009468BC">
            <w:pPr>
              <w:pStyle w:val="ConsPlusNormal"/>
              <w:jc w:val="center"/>
            </w:pPr>
            <w:r>
              <w:t>25329,0</w:t>
            </w:r>
          </w:p>
        </w:tc>
        <w:tc>
          <w:tcPr>
            <w:tcW w:w="1020" w:type="dxa"/>
          </w:tcPr>
          <w:p w:rsidR="009468BC" w:rsidRDefault="009468BC">
            <w:pPr>
              <w:pStyle w:val="ConsPlusNormal"/>
              <w:jc w:val="center"/>
            </w:pPr>
            <w:r>
              <w:t>7611,5</w:t>
            </w:r>
          </w:p>
        </w:tc>
      </w:tr>
      <w:tr w:rsidR="009468BC">
        <w:tc>
          <w:tcPr>
            <w:tcW w:w="2098" w:type="dxa"/>
            <w:vMerge/>
          </w:tcPr>
          <w:p w:rsidR="009468BC" w:rsidRDefault="009468BC"/>
        </w:tc>
        <w:tc>
          <w:tcPr>
            <w:tcW w:w="737" w:type="dxa"/>
          </w:tcPr>
          <w:p w:rsidR="009468BC" w:rsidRDefault="009468BC">
            <w:pPr>
              <w:pStyle w:val="ConsPlusNormal"/>
              <w:jc w:val="center"/>
            </w:pPr>
            <w:r>
              <w:t>2015 год</w:t>
            </w:r>
          </w:p>
        </w:tc>
        <w:tc>
          <w:tcPr>
            <w:tcW w:w="1303" w:type="dxa"/>
          </w:tcPr>
          <w:p w:rsidR="009468BC" w:rsidRDefault="009468BC">
            <w:pPr>
              <w:pStyle w:val="ConsPlusNormal"/>
              <w:jc w:val="center"/>
            </w:pPr>
            <w:r>
              <w:t>98540,0</w:t>
            </w:r>
          </w:p>
        </w:tc>
        <w:tc>
          <w:tcPr>
            <w:tcW w:w="1303" w:type="dxa"/>
          </w:tcPr>
          <w:p w:rsidR="009468BC" w:rsidRDefault="009468BC">
            <w:pPr>
              <w:pStyle w:val="ConsPlusNormal"/>
              <w:jc w:val="center"/>
            </w:pPr>
            <w:r>
              <w:t>7799,4</w:t>
            </w:r>
          </w:p>
        </w:tc>
        <w:tc>
          <w:tcPr>
            <w:tcW w:w="1020" w:type="dxa"/>
          </w:tcPr>
          <w:p w:rsidR="009468BC" w:rsidRDefault="009468BC">
            <w:pPr>
              <w:pStyle w:val="ConsPlusNormal"/>
              <w:jc w:val="center"/>
            </w:pPr>
            <w:r>
              <w:t>5699,7</w:t>
            </w:r>
          </w:p>
        </w:tc>
        <w:tc>
          <w:tcPr>
            <w:tcW w:w="1020" w:type="dxa"/>
          </w:tcPr>
          <w:p w:rsidR="009468BC" w:rsidRDefault="009468BC">
            <w:pPr>
              <w:pStyle w:val="ConsPlusNormal"/>
              <w:jc w:val="center"/>
            </w:pPr>
            <w:r>
              <w:t>11903,6</w:t>
            </w:r>
          </w:p>
        </w:tc>
        <w:tc>
          <w:tcPr>
            <w:tcW w:w="1020" w:type="dxa"/>
          </w:tcPr>
          <w:p w:rsidR="009468BC" w:rsidRDefault="009468BC">
            <w:pPr>
              <w:pStyle w:val="ConsPlusNormal"/>
              <w:jc w:val="center"/>
            </w:pPr>
            <w:r>
              <w:t>3450,0</w:t>
            </w:r>
          </w:p>
        </w:tc>
        <w:tc>
          <w:tcPr>
            <w:tcW w:w="1020" w:type="dxa"/>
          </w:tcPr>
          <w:p w:rsidR="009468BC" w:rsidRDefault="009468BC">
            <w:pPr>
              <w:pStyle w:val="ConsPlusNormal"/>
              <w:jc w:val="center"/>
            </w:pPr>
            <w:r>
              <w:t>33292,3</w:t>
            </w:r>
          </w:p>
        </w:tc>
        <w:tc>
          <w:tcPr>
            <w:tcW w:w="1020" w:type="dxa"/>
          </w:tcPr>
          <w:p w:rsidR="009468BC" w:rsidRDefault="009468BC">
            <w:pPr>
              <w:pStyle w:val="ConsPlusNormal"/>
              <w:jc w:val="center"/>
            </w:pPr>
            <w:r>
              <w:t>10780,0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13186,0</w:t>
            </w:r>
          </w:p>
        </w:tc>
        <w:tc>
          <w:tcPr>
            <w:tcW w:w="1020" w:type="dxa"/>
          </w:tcPr>
          <w:p w:rsidR="009468BC" w:rsidRDefault="009468BC">
            <w:pPr>
              <w:pStyle w:val="ConsPlusNormal"/>
              <w:jc w:val="center"/>
            </w:pPr>
            <w:r>
              <w:t>12429,0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2016 год</w:t>
            </w:r>
          </w:p>
        </w:tc>
        <w:tc>
          <w:tcPr>
            <w:tcW w:w="1303" w:type="dxa"/>
          </w:tcPr>
          <w:p w:rsidR="009468BC" w:rsidRDefault="009468BC">
            <w:pPr>
              <w:pStyle w:val="ConsPlusNormal"/>
              <w:jc w:val="center"/>
            </w:pPr>
            <w:r>
              <w:t>77318,9</w:t>
            </w:r>
          </w:p>
        </w:tc>
        <w:tc>
          <w:tcPr>
            <w:tcW w:w="1303" w:type="dxa"/>
          </w:tcPr>
          <w:p w:rsidR="009468BC" w:rsidRDefault="009468BC">
            <w:pPr>
              <w:pStyle w:val="ConsPlusNormal"/>
              <w:jc w:val="center"/>
            </w:pPr>
            <w:r>
              <w:t>10860,3</w:t>
            </w:r>
          </w:p>
        </w:tc>
        <w:tc>
          <w:tcPr>
            <w:tcW w:w="1020" w:type="dxa"/>
          </w:tcPr>
          <w:p w:rsidR="009468BC" w:rsidRDefault="009468BC">
            <w:pPr>
              <w:pStyle w:val="ConsPlusNormal"/>
              <w:jc w:val="center"/>
            </w:pPr>
            <w:r>
              <w:t>4190,2</w:t>
            </w:r>
          </w:p>
        </w:tc>
        <w:tc>
          <w:tcPr>
            <w:tcW w:w="1020" w:type="dxa"/>
          </w:tcPr>
          <w:p w:rsidR="009468BC" w:rsidRDefault="009468BC">
            <w:pPr>
              <w:pStyle w:val="ConsPlusNormal"/>
              <w:jc w:val="center"/>
            </w:pPr>
            <w:r>
              <w:t>8050,0</w:t>
            </w:r>
          </w:p>
        </w:tc>
        <w:tc>
          <w:tcPr>
            <w:tcW w:w="1020" w:type="dxa"/>
          </w:tcPr>
          <w:p w:rsidR="009468BC" w:rsidRDefault="009468BC">
            <w:pPr>
              <w:pStyle w:val="ConsPlusNormal"/>
              <w:jc w:val="center"/>
            </w:pPr>
            <w:r>
              <w:t>3150,0</w:t>
            </w:r>
          </w:p>
        </w:tc>
        <w:tc>
          <w:tcPr>
            <w:tcW w:w="1020" w:type="dxa"/>
          </w:tcPr>
          <w:p w:rsidR="009468BC" w:rsidRDefault="009468BC">
            <w:pPr>
              <w:pStyle w:val="ConsPlusNormal"/>
              <w:jc w:val="center"/>
            </w:pPr>
            <w:r>
              <w:t>24261,4</w:t>
            </w:r>
          </w:p>
        </w:tc>
        <w:tc>
          <w:tcPr>
            <w:tcW w:w="1020" w:type="dxa"/>
          </w:tcPr>
          <w:p w:rsidR="009468BC" w:rsidRDefault="009468BC">
            <w:pPr>
              <w:pStyle w:val="ConsPlusNormal"/>
              <w:jc w:val="center"/>
            </w:pPr>
            <w:r>
              <w:t>589,8</w:t>
            </w:r>
          </w:p>
        </w:tc>
        <w:tc>
          <w:tcPr>
            <w:tcW w:w="1020" w:type="dxa"/>
          </w:tcPr>
          <w:p w:rsidR="009468BC" w:rsidRDefault="009468BC">
            <w:pPr>
              <w:pStyle w:val="ConsPlusNormal"/>
              <w:jc w:val="center"/>
            </w:pPr>
            <w:r>
              <w:t>2400,0</w:t>
            </w:r>
          </w:p>
        </w:tc>
        <w:tc>
          <w:tcPr>
            <w:tcW w:w="1020" w:type="dxa"/>
          </w:tcPr>
          <w:p w:rsidR="009468BC" w:rsidRDefault="009468BC">
            <w:pPr>
              <w:pStyle w:val="ConsPlusNormal"/>
              <w:jc w:val="center"/>
            </w:pPr>
            <w:r>
              <w:t>6300,0</w:t>
            </w:r>
          </w:p>
        </w:tc>
        <w:tc>
          <w:tcPr>
            <w:tcW w:w="1020" w:type="dxa"/>
          </w:tcPr>
          <w:p w:rsidR="009468BC" w:rsidRDefault="009468BC">
            <w:pPr>
              <w:pStyle w:val="ConsPlusNormal"/>
              <w:jc w:val="center"/>
            </w:pPr>
            <w:r>
              <w:t>11500,0</w:t>
            </w:r>
          </w:p>
        </w:tc>
        <w:tc>
          <w:tcPr>
            <w:tcW w:w="1020" w:type="dxa"/>
          </w:tcPr>
          <w:p w:rsidR="009468BC" w:rsidRDefault="009468BC">
            <w:pPr>
              <w:pStyle w:val="ConsPlusNormal"/>
              <w:jc w:val="center"/>
            </w:pPr>
            <w:r>
              <w:t>6017,2</w:t>
            </w:r>
          </w:p>
        </w:tc>
      </w:tr>
      <w:tr w:rsidR="009468BC">
        <w:tc>
          <w:tcPr>
            <w:tcW w:w="2098" w:type="dxa"/>
            <w:vMerge/>
          </w:tcPr>
          <w:p w:rsidR="009468BC" w:rsidRDefault="009468BC"/>
        </w:tc>
        <w:tc>
          <w:tcPr>
            <w:tcW w:w="737" w:type="dxa"/>
          </w:tcPr>
          <w:p w:rsidR="009468BC" w:rsidRDefault="009468BC">
            <w:pPr>
              <w:pStyle w:val="ConsPlusNormal"/>
              <w:jc w:val="center"/>
            </w:pPr>
            <w:r>
              <w:t>2017 год</w:t>
            </w:r>
          </w:p>
        </w:tc>
        <w:tc>
          <w:tcPr>
            <w:tcW w:w="1303" w:type="dxa"/>
          </w:tcPr>
          <w:p w:rsidR="009468BC" w:rsidRDefault="009468BC">
            <w:pPr>
              <w:pStyle w:val="ConsPlusNormal"/>
              <w:jc w:val="center"/>
            </w:pPr>
            <w:r>
              <w:t>28566,9</w:t>
            </w:r>
          </w:p>
        </w:tc>
        <w:tc>
          <w:tcPr>
            <w:tcW w:w="1303" w:type="dxa"/>
          </w:tcPr>
          <w:p w:rsidR="009468BC" w:rsidRDefault="009468BC">
            <w:pPr>
              <w:pStyle w:val="ConsPlusNormal"/>
              <w:jc w:val="center"/>
            </w:pPr>
            <w:r>
              <w:t>4076,0</w:t>
            </w:r>
          </w:p>
        </w:tc>
        <w:tc>
          <w:tcPr>
            <w:tcW w:w="1020" w:type="dxa"/>
          </w:tcPr>
          <w:p w:rsidR="009468BC" w:rsidRDefault="009468BC">
            <w:pPr>
              <w:pStyle w:val="ConsPlusNormal"/>
              <w:jc w:val="center"/>
            </w:pPr>
            <w:r>
              <w:t>800,0</w:t>
            </w:r>
          </w:p>
        </w:tc>
        <w:tc>
          <w:tcPr>
            <w:tcW w:w="1020" w:type="dxa"/>
          </w:tcPr>
          <w:p w:rsidR="009468BC" w:rsidRDefault="009468BC">
            <w:pPr>
              <w:pStyle w:val="ConsPlusNormal"/>
              <w:jc w:val="center"/>
            </w:pPr>
            <w:r>
              <w:t>1950,0</w:t>
            </w:r>
          </w:p>
        </w:tc>
        <w:tc>
          <w:tcPr>
            <w:tcW w:w="1020" w:type="dxa"/>
          </w:tcPr>
          <w:p w:rsidR="009468BC" w:rsidRDefault="009468BC">
            <w:pPr>
              <w:pStyle w:val="ConsPlusNormal"/>
              <w:jc w:val="center"/>
            </w:pPr>
            <w:r>
              <w:t>1854,0</w:t>
            </w:r>
          </w:p>
        </w:tc>
        <w:tc>
          <w:tcPr>
            <w:tcW w:w="1020" w:type="dxa"/>
          </w:tcPr>
          <w:p w:rsidR="009468BC" w:rsidRDefault="009468BC">
            <w:pPr>
              <w:pStyle w:val="ConsPlusNormal"/>
              <w:jc w:val="center"/>
            </w:pPr>
            <w:r>
              <w:t>10284,5</w:t>
            </w:r>
          </w:p>
        </w:tc>
        <w:tc>
          <w:tcPr>
            <w:tcW w:w="1020" w:type="dxa"/>
          </w:tcPr>
          <w:p w:rsidR="009468BC" w:rsidRDefault="009468BC">
            <w:pPr>
              <w:pStyle w:val="ConsPlusNormal"/>
              <w:jc w:val="center"/>
            </w:pPr>
            <w:r>
              <w:t>1428,1</w:t>
            </w:r>
          </w:p>
        </w:tc>
        <w:tc>
          <w:tcPr>
            <w:tcW w:w="1020" w:type="dxa"/>
          </w:tcPr>
          <w:p w:rsidR="009468BC" w:rsidRDefault="009468BC">
            <w:pPr>
              <w:pStyle w:val="ConsPlusNormal"/>
              <w:jc w:val="center"/>
            </w:pPr>
            <w:r>
              <w:t>1130,0</w:t>
            </w:r>
          </w:p>
        </w:tc>
        <w:tc>
          <w:tcPr>
            <w:tcW w:w="1020" w:type="dxa"/>
          </w:tcPr>
          <w:p w:rsidR="009468BC" w:rsidRDefault="009468BC">
            <w:pPr>
              <w:pStyle w:val="ConsPlusNormal"/>
              <w:jc w:val="center"/>
            </w:pPr>
            <w:r>
              <w:t>4050,0</w:t>
            </w:r>
          </w:p>
        </w:tc>
        <w:tc>
          <w:tcPr>
            <w:tcW w:w="1020" w:type="dxa"/>
          </w:tcPr>
          <w:p w:rsidR="009468BC" w:rsidRDefault="009468BC">
            <w:pPr>
              <w:pStyle w:val="ConsPlusNormal"/>
              <w:jc w:val="center"/>
            </w:pPr>
            <w:r>
              <w:t>1400,0</w:t>
            </w:r>
          </w:p>
        </w:tc>
        <w:tc>
          <w:tcPr>
            <w:tcW w:w="1020" w:type="dxa"/>
          </w:tcPr>
          <w:p w:rsidR="009468BC" w:rsidRDefault="009468BC">
            <w:pPr>
              <w:pStyle w:val="ConsPlusNormal"/>
              <w:jc w:val="center"/>
            </w:pPr>
            <w:r>
              <w:t>1594,3</w:t>
            </w:r>
          </w:p>
        </w:tc>
      </w:tr>
      <w:tr w:rsidR="009468BC">
        <w:tc>
          <w:tcPr>
            <w:tcW w:w="2098" w:type="dxa"/>
            <w:vMerge/>
          </w:tcPr>
          <w:p w:rsidR="009468BC" w:rsidRDefault="009468BC"/>
        </w:tc>
        <w:tc>
          <w:tcPr>
            <w:tcW w:w="737" w:type="dxa"/>
          </w:tcPr>
          <w:p w:rsidR="009468BC" w:rsidRDefault="009468BC">
            <w:pPr>
              <w:pStyle w:val="ConsPlusNormal"/>
              <w:jc w:val="center"/>
            </w:pPr>
            <w:r>
              <w:t>2018 год</w:t>
            </w:r>
          </w:p>
        </w:tc>
        <w:tc>
          <w:tcPr>
            <w:tcW w:w="1303" w:type="dxa"/>
          </w:tcPr>
          <w:p w:rsidR="009468BC" w:rsidRDefault="009468BC">
            <w:pPr>
              <w:pStyle w:val="ConsPlusNormal"/>
              <w:jc w:val="center"/>
            </w:pPr>
            <w:r>
              <w:t>16907,3</w:t>
            </w:r>
          </w:p>
        </w:tc>
        <w:tc>
          <w:tcPr>
            <w:tcW w:w="1303" w:type="dxa"/>
          </w:tcPr>
          <w:p w:rsidR="009468BC" w:rsidRDefault="009468BC">
            <w:pPr>
              <w:pStyle w:val="ConsPlusNormal"/>
              <w:jc w:val="center"/>
            </w:pPr>
            <w:r>
              <w:t>16907,3</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2019 год</w:t>
            </w:r>
          </w:p>
        </w:tc>
        <w:tc>
          <w:tcPr>
            <w:tcW w:w="1303" w:type="dxa"/>
          </w:tcPr>
          <w:p w:rsidR="009468BC" w:rsidRDefault="009468BC">
            <w:pPr>
              <w:pStyle w:val="ConsPlusNormal"/>
              <w:jc w:val="center"/>
            </w:pPr>
            <w:r>
              <w:t>10057,7</w:t>
            </w:r>
          </w:p>
        </w:tc>
        <w:tc>
          <w:tcPr>
            <w:tcW w:w="1303" w:type="dxa"/>
          </w:tcPr>
          <w:p w:rsidR="009468BC" w:rsidRDefault="009468BC">
            <w:pPr>
              <w:pStyle w:val="ConsPlusNormal"/>
              <w:jc w:val="center"/>
            </w:pPr>
            <w:r>
              <w:t>10057,7</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2020 год</w:t>
            </w:r>
          </w:p>
        </w:tc>
        <w:tc>
          <w:tcPr>
            <w:tcW w:w="1303" w:type="dxa"/>
          </w:tcPr>
          <w:p w:rsidR="009468BC" w:rsidRDefault="009468BC">
            <w:pPr>
              <w:pStyle w:val="ConsPlusNormal"/>
              <w:jc w:val="center"/>
            </w:pPr>
            <w:r>
              <w:t>10057,7</w:t>
            </w:r>
          </w:p>
        </w:tc>
        <w:tc>
          <w:tcPr>
            <w:tcW w:w="1303" w:type="dxa"/>
          </w:tcPr>
          <w:p w:rsidR="009468BC" w:rsidRDefault="009468BC">
            <w:pPr>
              <w:pStyle w:val="ConsPlusNormal"/>
              <w:jc w:val="center"/>
            </w:pPr>
            <w:r>
              <w:t>10057,7</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14621" w:type="dxa"/>
            <w:gridSpan w:val="13"/>
          </w:tcPr>
          <w:p w:rsidR="009468BC" w:rsidRDefault="009468BC">
            <w:pPr>
              <w:pStyle w:val="ConsPlusNormal"/>
              <w:outlineLvl w:val="2"/>
            </w:pPr>
            <w:r>
              <w:t>Обеспечивающая подпрограмма</w:t>
            </w:r>
          </w:p>
        </w:tc>
      </w:tr>
      <w:tr w:rsidR="009468BC">
        <w:tc>
          <w:tcPr>
            <w:tcW w:w="2098" w:type="dxa"/>
            <w:vMerge w:val="restart"/>
          </w:tcPr>
          <w:p w:rsidR="009468BC" w:rsidRDefault="009468BC">
            <w:pPr>
              <w:pStyle w:val="ConsPlusNormal"/>
            </w:pPr>
            <w:r>
              <w:lastRenderedPageBreak/>
              <w:t xml:space="preserve">Руководство и управление в сфере установленных </w:t>
            </w:r>
            <w:proofErr w:type="gramStart"/>
            <w:r>
              <w:t>функций органов государственной власти субъектов Российской Федерации</w:t>
            </w:r>
            <w:proofErr w:type="gramEnd"/>
            <w:r>
              <w:t xml:space="preserve"> и органов местного самоуправления</w:t>
            </w:r>
          </w:p>
        </w:tc>
        <w:tc>
          <w:tcPr>
            <w:tcW w:w="737" w:type="dxa"/>
          </w:tcPr>
          <w:p w:rsidR="009468BC" w:rsidRDefault="009468BC">
            <w:pPr>
              <w:pStyle w:val="ConsPlusNormal"/>
              <w:jc w:val="center"/>
            </w:pPr>
            <w:r>
              <w:t>всего</w:t>
            </w:r>
          </w:p>
        </w:tc>
        <w:tc>
          <w:tcPr>
            <w:tcW w:w="1303" w:type="dxa"/>
          </w:tcPr>
          <w:p w:rsidR="009468BC" w:rsidRDefault="009468BC">
            <w:pPr>
              <w:pStyle w:val="ConsPlusNormal"/>
              <w:jc w:val="center"/>
            </w:pPr>
            <w:r>
              <w:t>299172,0</w:t>
            </w:r>
          </w:p>
        </w:tc>
        <w:tc>
          <w:tcPr>
            <w:tcW w:w="1303" w:type="dxa"/>
          </w:tcPr>
          <w:p w:rsidR="009468BC" w:rsidRDefault="009468BC">
            <w:pPr>
              <w:pStyle w:val="ConsPlusNormal"/>
              <w:jc w:val="center"/>
            </w:pPr>
            <w:r>
              <w:t>299172,0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2015 год</w:t>
            </w:r>
          </w:p>
        </w:tc>
        <w:tc>
          <w:tcPr>
            <w:tcW w:w="1303" w:type="dxa"/>
          </w:tcPr>
          <w:p w:rsidR="009468BC" w:rsidRDefault="009468BC">
            <w:pPr>
              <w:pStyle w:val="ConsPlusNormal"/>
              <w:jc w:val="center"/>
            </w:pPr>
            <w:r>
              <w:t>49512,0</w:t>
            </w:r>
          </w:p>
        </w:tc>
        <w:tc>
          <w:tcPr>
            <w:tcW w:w="1303" w:type="dxa"/>
          </w:tcPr>
          <w:p w:rsidR="009468BC" w:rsidRDefault="009468BC">
            <w:pPr>
              <w:pStyle w:val="ConsPlusNormal"/>
              <w:jc w:val="center"/>
            </w:pPr>
            <w:r>
              <w:t>49512,0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2016 год</w:t>
            </w:r>
          </w:p>
        </w:tc>
        <w:tc>
          <w:tcPr>
            <w:tcW w:w="1303" w:type="dxa"/>
          </w:tcPr>
          <w:p w:rsidR="009468BC" w:rsidRDefault="009468BC">
            <w:pPr>
              <w:pStyle w:val="ConsPlusNormal"/>
              <w:jc w:val="center"/>
            </w:pPr>
            <w:r>
              <w:t>48810,7</w:t>
            </w:r>
          </w:p>
        </w:tc>
        <w:tc>
          <w:tcPr>
            <w:tcW w:w="1303" w:type="dxa"/>
          </w:tcPr>
          <w:p w:rsidR="009468BC" w:rsidRDefault="009468BC">
            <w:pPr>
              <w:pStyle w:val="ConsPlusNormal"/>
              <w:jc w:val="center"/>
            </w:pPr>
            <w:r>
              <w:t>48810,7</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2017 год</w:t>
            </w:r>
          </w:p>
        </w:tc>
        <w:tc>
          <w:tcPr>
            <w:tcW w:w="1303" w:type="dxa"/>
          </w:tcPr>
          <w:p w:rsidR="009468BC" w:rsidRDefault="009468BC">
            <w:pPr>
              <w:pStyle w:val="ConsPlusNormal"/>
              <w:jc w:val="center"/>
            </w:pPr>
            <w:r>
              <w:t>49287,1</w:t>
            </w:r>
          </w:p>
        </w:tc>
        <w:tc>
          <w:tcPr>
            <w:tcW w:w="1303" w:type="dxa"/>
          </w:tcPr>
          <w:p w:rsidR="009468BC" w:rsidRDefault="009468BC">
            <w:pPr>
              <w:pStyle w:val="ConsPlusNormal"/>
              <w:jc w:val="center"/>
            </w:pPr>
            <w:r>
              <w:t>49287,1</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2018 год</w:t>
            </w:r>
          </w:p>
        </w:tc>
        <w:tc>
          <w:tcPr>
            <w:tcW w:w="1303" w:type="dxa"/>
          </w:tcPr>
          <w:p w:rsidR="009468BC" w:rsidRDefault="009468BC">
            <w:pPr>
              <w:pStyle w:val="ConsPlusNormal"/>
              <w:jc w:val="center"/>
            </w:pPr>
            <w:r>
              <w:t>52974,4</w:t>
            </w:r>
          </w:p>
        </w:tc>
        <w:tc>
          <w:tcPr>
            <w:tcW w:w="1303" w:type="dxa"/>
          </w:tcPr>
          <w:p w:rsidR="009468BC" w:rsidRDefault="009468BC">
            <w:pPr>
              <w:pStyle w:val="ConsPlusNormal"/>
              <w:jc w:val="center"/>
            </w:pPr>
            <w:r>
              <w:t>52974,4</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2019 год</w:t>
            </w:r>
          </w:p>
        </w:tc>
        <w:tc>
          <w:tcPr>
            <w:tcW w:w="1303" w:type="dxa"/>
          </w:tcPr>
          <w:p w:rsidR="009468BC" w:rsidRDefault="009468BC">
            <w:pPr>
              <w:pStyle w:val="ConsPlusNormal"/>
              <w:jc w:val="center"/>
            </w:pPr>
            <w:r>
              <w:t>49293,9</w:t>
            </w:r>
          </w:p>
        </w:tc>
        <w:tc>
          <w:tcPr>
            <w:tcW w:w="1303" w:type="dxa"/>
          </w:tcPr>
          <w:p w:rsidR="009468BC" w:rsidRDefault="009468BC">
            <w:pPr>
              <w:pStyle w:val="ConsPlusNormal"/>
              <w:jc w:val="center"/>
            </w:pPr>
            <w:r>
              <w:t>49293,9</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2020 год</w:t>
            </w:r>
          </w:p>
        </w:tc>
        <w:tc>
          <w:tcPr>
            <w:tcW w:w="1303" w:type="dxa"/>
          </w:tcPr>
          <w:p w:rsidR="009468BC" w:rsidRDefault="009468BC">
            <w:pPr>
              <w:pStyle w:val="ConsPlusNormal"/>
              <w:jc w:val="center"/>
            </w:pPr>
            <w:r>
              <w:t>49293,9</w:t>
            </w:r>
          </w:p>
        </w:tc>
        <w:tc>
          <w:tcPr>
            <w:tcW w:w="1303" w:type="dxa"/>
          </w:tcPr>
          <w:p w:rsidR="009468BC" w:rsidRDefault="009468BC">
            <w:pPr>
              <w:pStyle w:val="ConsPlusNormal"/>
              <w:jc w:val="center"/>
            </w:pPr>
            <w:r>
              <w:t>49293,9</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val="restart"/>
          </w:tcPr>
          <w:p w:rsidR="009468BC" w:rsidRDefault="009468BC">
            <w:pPr>
              <w:pStyle w:val="ConsPlusNormal"/>
            </w:pPr>
            <w:r>
              <w:t>Итого по обеспечивающей подпрограмме</w:t>
            </w:r>
          </w:p>
        </w:tc>
        <w:tc>
          <w:tcPr>
            <w:tcW w:w="737" w:type="dxa"/>
          </w:tcPr>
          <w:p w:rsidR="009468BC" w:rsidRDefault="009468BC">
            <w:pPr>
              <w:pStyle w:val="ConsPlusNormal"/>
              <w:jc w:val="center"/>
            </w:pPr>
            <w:r>
              <w:t>всего</w:t>
            </w:r>
          </w:p>
        </w:tc>
        <w:tc>
          <w:tcPr>
            <w:tcW w:w="1303" w:type="dxa"/>
          </w:tcPr>
          <w:p w:rsidR="009468BC" w:rsidRDefault="009468BC">
            <w:pPr>
              <w:pStyle w:val="ConsPlusNormal"/>
              <w:jc w:val="center"/>
            </w:pPr>
            <w:r>
              <w:t>299172,0</w:t>
            </w:r>
          </w:p>
        </w:tc>
        <w:tc>
          <w:tcPr>
            <w:tcW w:w="1303" w:type="dxa"/>
          </w:tcPr>
          <w:p w:rsidR="009468BC" w:rsidRDefault="009468BC">
            <w:pPr>
              <w:pStyle w:val="ConsPlusNormal"/>
              <w:jc w:val="center"/>
            </w:pPr>
            <w:r>
              <w:t>299172,0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2015 год</w:t>
            </w:r>
          </w:p>
        </w:tc>
        <w:tc>
          <w:tcPr>
            <w:tcW w:w="1303" w:type="dxa"/>
          </w:tcPr>
          <w:p w:rsidR="009468BC" w:rsidRDefault="009468BC">
            <w:pPr>
              <w:pStyle w:val="ConsPlusNormal"/>
              <w:jc w:val="center"/>
            </w:pPr>
            <w:r>
              <w:t>49512,0</w:t>
            </w:r>
          </w:p>
        </w:tc>
        <w:tc>
          <w:tcPr>
            <w:tcW w:w="1303" w:type="dxa"/>
          </w:tcPr>
          <w:p w:rsidR="009468BC" w:rsidRDefault="009468BC">
            <w:pPr>
              <w:pStyle w:val="ConsPlusNormal"/>
              <w:jc w:val="center"/>
            </w:pPr>
            <w:r>
              <w:t>49512,0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2016 год</w:t>
            </w:r>
          </w:p>
        </w:tc>
        <w:tc>
          <w:tcPr>
            <w:tcW w:w="1303" w:type="dxa"/>
          </w:tcPr>
          <w:p w:rsidR="009468BC" w:rsidRDefault="009468BC">
            <w:pPr>
              <w:pStyle w:val="ConsPlusNormal"/>
              <w:jc w:val="center"/>
            </w:pPr>
            <w:r>
              <w:t>48810,7</w:t>
            </w:r>
          </w:p>
        </w:tc>
        <w:tc>
          <w:tcPr>
            <w:tcW w:w="1303" w:type="dxa"/>
          </w:tcPr>
          <w:p w:rsidR="009468BC" w:rsidRDefault="009468BC">
            <w:pPr>
              <w:pStyle w:val="ConsPlusNormal"/>
              <w:jc w:val="center"/>
            </w:pPr>
            <w:r>
              <w:t>48810,7</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2017 год</w:t>
            </w:r>
          </w:p>
        </w:tc>
        <w:tc>
          <w:tcPr>
            <w:tcW w:w="1303" w:type="dxa"/>
          </w:tcPr>
          <w:p w:rsidR="009468BC" w:rsidRDefault="009468BC">
            <w:pPr>
              <w:pStyle w:val="ConsPlusNormal"/>
              <w:jc w:val="center"/>
            </w:pPr>
            <w:r>
              <w:t>49287,1</w:t>
            </w:r>
          </w:p>
        </w:tc>
        <w:tc>
          <w:tcPr>
            <w:tcW w:w="1303" w:type="dxa"/>
          </w:tcPr>
          <w:p w:rsidR="009468BC" w:rsidRDefault="009468BC">
            <w:pPr>
              <w:pStyle w:val="ConsPlusNormal"/>
              <w:jc w:val="center"/>
            </w:pPr>
            <w:r>
              <w:t>49287,1</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2018 год</w:t>
            </w:r>
          </w:p>
        </w:tc>
        <w:tc>
          <w:tcPr>
            <w:tcW w:w="1303" w:type="dxa"/>
          </w:tcPr>
          <w:p w:rsidR="009468BC" w:rsidRDefault="009468BC">
            <w:pPr>
              <w:pStyle w:val="ConsPlusNormal"/>
              <w:jc w:val="center"/>
            </w:pPr>
            <w:r>
              <w:t>52974,4</w:t>
            </w:r>
          </w:p>
        </w:tc>
        <w:tc>
          <w:tcPr>
            <w:tcW w:w="1303" w:type="dxa"/>
          </w:tcPr>
          <w:p w:rsidR="009468BC" w:rsidRDefault="009468BC">
            <w:pPr>
              <w:pStyle w:val="ConsPlusNormal"/>
              <w:jc w:val="center"/>
            </w:pPr>
            <w:r>
              <w:t>52974,4</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2019 год</w:t>
            </w:r>
          </w:p>
        </w:tc>
        <w:tc>
          <w:tcPr>
            <w:tcW w:w="1303" w:type="dxa"/>
          </w:tcPr>
          <w:p w:rsidR="009468BC" w:rsidRDefault="009468BC">
            <w:pPr>
              <w:pStyle w:val="ConsPlusNormal"/>
              <w:jc w:val="center"/>
            </w:pPr>
            <w:r>
              <w:t>49293,9</w:t>
            </w:r>
          </w:p>
        </w:tc>
        <w:tc>
          <w:tcPr>
            <w:tcW w:w="1303" w:type="dxa"/>
          </w:tcPr>
          <w:p w:rsidR="009468BC" w:rsidRDefault="009468BC">
            <w:pPr>
              <w:pStyle w:val="ConsPlusNormal"/>
              <w:jc w:val="center"/>
            </w:pPr>
            <w:r>
              <w:t>49293,9</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 xml:space="preserve">2020 </w:t>
            </w:r>
            <w:r>
              <w:lastRenderedPageBreak/>
              <w:t>год</w:t>
            </w:r>
          </w:p>
        </w:tc>
        <w:tc>
          <w:tcPr>
            <w:tcW w:w="1303" w:type="dxa"/>
          </w:tcPr>
          <w:p w:rsidR="009468BC" w:rsidRDefault="009468BC">
            <w:pPr>
              <w:pStyle w:val="ConsPlusNormal"/>
              <w:jc w:val="center"/>
            </w:pPr>
            <w:r>
              <w:lastRenderedPageBreak/>
              <w:t>49293,9</w:t>
            </w:r>
          </w:p>
        </w:tc>
        <w:tc>
          <w:tcPr>
            <w:tcW w:w="1303" w:type="dxa"/>
          </w:tcPr>
          <w:p w:rsidR="009468BC" w:rsidRDefault="009468BC">
            <w:pPr>
              <w:pStyle w:val="ConsPlusNormal"/>
              <w:jc w:val="center"/>
            </w:pPr>
            <w:r>
              <w:t>49293,9</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val="restart"/>
          </w:tcPr>
          <w:p w:rsidR="009468BC" w:rsidRDefault="009468BC">
            <w:pPr>
              <w:pStyle w:val="ConsPlusNormal"/>
            </w:pPr>
            <w:r>
              <w:lastRenderedPageBreak/>
              <w:t>Итого по государственной программе</w:t>
            </w:r>
          </w:p>
        </w:tc>
        <w:tc>
          <w:tcPr>
            <w:tcW w:w="737" w:type="dxa"/>
          </w:tcPr>
          <w:p w:rsidR="009468BC" w:rsidRDefault="009468BC">
            <w:pPr>
              <w:pStyle w:val="ConsPlusNormal"/>
              <w:jc w:val="center"/>
            </w:pPr>
            <w:r>
              <w:t>всего</w:t>
            </w:r>
          </w:p>
        </w:tc>
        <w:tc>
          <w:tcPr>
            <w:tcW w:w="1303" w:type="dxa"/>
          </w:tcPr>
          <w:p w:rsidR="009468BC" w:rsidRDefault="009468BC">
            <w:pPr>
              <w:pStyle w:val="ConsPlusNormal"/>
              <w:jc w:val="center"/>
            </w:pPr>
            <w:r>
              <w:t>45472862,6</w:t>
            </w:r>
          </w:p>
        </w:tc>
        <w:tc>
          <w:tcPr>
            <w:tcW w:w="1303" w:type="dxa"/>
          </w:tcPr>
          <w:p w:rsidR="009468BC" w:rsidRDefault="009468BC">
            <w:pPr>
              <w:pStyle w:val="ConsPlusNormal"/>
              <w:jc w:val="center"/>
            </w:pPr>
            <w:r>
              <w:t>45154804,1</w:t>
            </w:r>
          </w:p>
        </w:tc>
        <w:tc>
          <w:tcPr>
            <w:tcW w:w="1020" w:type="dxa"/>
          </w:tcPr>
          <w:p w:rsidR="009468BC" w:rsidRDefault="009468BC">
            <w:pPr>
              <w:pStyle w:val="ConsPlusNormal"/>
              <w:jc w:val="center"/>
            </w:pPr>
            <w:r>
              <w:t>92729,3</w:t>
            </w:r>
          </w:p>
        </w:tc>
        <w:tc>
          <w:tcPr>
            <w:tcW w:w="1020" w:type="dxa"/>
          </w:tcPr>
          <w:p w:rsidR="009468BC" w:rsidRDefault="009468BC">
            <w:pPr>
              <w:pStyle w:val="ConsPlusNormal"/>
              <w:jc w:val="center"/>
            </w:pPr>
            <w:r>
              <w:t>26727,6</w:t>
            </w:r>
          </w:p>
        </w:tc>
        <w:tc>
          <w:tcPr>
            <w:tcW w:w="1020" w:type="dxa"/>
          </w:tcPr>
          <w:p w:rsidR="009468BC" w:rsidRDefault="009468BC">
            <w:pPr>
              <w:pStyle w:val="ConsPlusNormal"/>
              <w:jc w:val="center"/>
            </w:pPr>
            <w:r>
              <w:t>57959,0</w:t>
            </w:r>
          </w:p>
        </w:tc>
        <w:tc>
          <w:tcPr>
            <w:tcW w:w="1020" w:type="dxa"/>
          </w:tcPr>
          <w:p w:rsidR="009468BC" w:rsidRDefault="009468BC">
            <w:pPr>
              <w:pStyle w:val="ConsPlusNormal"/>
              <w:jc w:val="center"/>
            </w:pPr>
            <w:r>
              <w:t>67838,2</w:t>
            </w:r>
          </w:p>
        </w:tc>
        <w:tc>
          <w:tcPr>
            <w:tcW w:w="1020" w:type="dxa"/>
          </w:tcPr>
          <w:p w:rsidR="009468BC" w:rsidRDefault="009468BC">
            <w:pPr>
              <w:pStyle w:val="ConsPlusNormal"/>
              <w:jc w:val="center"/>
            </w:pPr>
            <w:r>
              <w:t>12797,9</w:t>
            </w:r>
          </w:p>
        </w:tc>
        <w:tc>
          <w:tcPr>
            <w:tcW w:w="1020" w:type="dxa"/>
          </w:tcPr>
          <w:p w:rsidR="009468BC" w:rsidRDefault="009468BC">
            <w:pPr>
              <w:pStyle w:val="ConsPlusNormal"/>
              <w:jc w:val="center"/>
            </w:pPr>
            <w:r>
              <w:t>3530,0</w:t>
            </w:r>
          </w:p>
        </w:tc>
        <w:tc>
          <w:tcPr>
            <w:tcW w:w="1020" w:type="dxa"/>
          </w:tcPr>
          <w:p w:rsidR="009468BC" w:rsidRDefault="009468BC">
            <w:pPr>
              <w:pStyle w:val="ConsPlusNormal"/>
              <w:jc w:val="center"/>
            </w:pPr>
            <w:r>
              <w:t>23536,0</w:t>
            </w:r>
          </w:p>
        </w:tc>
        <w:tc>
          <w:tcPr>
            <w:tcW w:w="1020" w:type="dxa"/>
          </w:tcPr>
          <w:p w:rsidR="009468BC" w:rsidRDefault="009468BC">
            <w:pPr>
              <w:pStyle w:val="ConsPlusNormal"/>
              <w:jc w:val="center"/>
            </w:pPr>
            <w:r>
              <w:t>25329,0</w:t>
            </w:r>
          </w:p>
        </w:tc>
        <w:tc>
          <w:tcPr>
            <w:tcW w:w="1020" w:type="dxa"/>
          </w:tcPr>
          <w:p w:rsidR="009468BC" w:rsidRDefault="009468BC">
            <w:pPr>
              <w:pStyle w:val="ConsPlusNormal"/>
              <w:jc w:val="center"/>
            </w:pPr>
            <w:r>
              <w:t>7611,5</w:t>
            </w:r>
          </w:p>
        </w:tc>
      </w:tr>
      <w:tr w:rsidR="009468BC">
        <w:tc>
          <w:tcPr>
            <w:tcW w:w="2098" w:type="dxa"/>
            <w:vMerge/>
          </w:tcPr>
          <w:p w:rsidR="009468BC" w:rsidRDefault="009468BC"/>
        </w:tc>
        <w:tc>
          <w:tcPr>
            <w:tcW w:w="737" w:type="dxa"/>
          </w:tcPr>
          <w:p w:rsidR="009468BC" w:rsidRDefault="009468BC">
            <w:pPr>
              <w:pStyle w:val="ConsPlusNormal"/>
              <w:jc w:val="center"/>
            </w:pPr>
            <w:r>
              <w:t>2015 год</w:t>
            </w:r>
          </w:p>
        </w:tc>
        <w:tc>
          <w:tcPr>
            <w:tcW w:w="1303" w:type="dxa"/>
          </w:tcPr>
          <w:p w:rsidR="009468BC" w:rsidRDefault="009468BC">
            <w:pPr>
              <w:pStyle w:val="ConsPlusNormal"/>
              <w:jc w:val="center"/>
            </w:pPr>
            <w:r>
              <w:t>7310033,0</w:t>
            </w:r>
          </w:p>
        </w:tc>
        <w:tc>
          <w:tcPr>
            <w:tcW w:w="1303" w:type="dxa"/>
          </w:tcPr>
          <w:p w:rsidR="009468BC" w:rsidRDefault="009468BC">
            <w:pPr>
              <w:pStyle w:val="ConsPlusNormal"/>
              <w:jc w:val="center"/>
            </w:pPr>
            <w:r>
              <w:t>7199293,8</w:t>
            </w:r>
          </w:p>
        </w:tc>
        <w:tc>
          <w:tcPr>
            <w:tcW w:w="1020" w:type="dxa"/>
          </w:tcPr>
          <w:p w:rsidR="009468BC" w:rsidRDefault="009468BC">
            <w:pPr>
              <w:pStyle w:val="ConsPlusNormal"/>
              <w:jc w:val="center"/>
            </w:pPr>
            <w:r>
              <w:t>16702,7</w:t>
            </w:r>
          </w:p>
        </w:tc>
        <w:tc>
          <w:tcPr>
            <w:tcW w:w="1020" w:type="dxa"/>
          </w:tcPr>
          <w:p w:rsidR="009468BC" w:rsidRDefault="009468BC">
            <w:pPr>
              <w:pStyle w:val="ConsPlusNormal"/>
              <w:jc w:val="center"/>
            </w:pPr>
            <w:r>
              <w:t>12707,6</w:t>
            </w:r>
          </w:p>
        </w:tc>
        <w:tc>
          <w:tcPr>
            <w:tcW w:w="1020" w:type="dxa"/>
          </w:tcPr>
          <w:p w:rsidR="009468BC" w:rsidRDefault="009468BC">
            <w:pPr>
              <w:pStyle w:val="ConsPlusNormal"/>
              <w:jc w:val="center"/>
            </w:pPr>
            <w:r>
              <w:t>11641,6</w:t>
            </w:r>
          </w:p>
        </w:tc>
        <w:tc>
          <w:tcPr>
            <w:tcW w:w="1020" w:type="dxa"/>
          </w:tcPr>
          <w:p w:rsidR="009468BC" w:rsidRDefault="009468BC">
            <w:pPr>
              <w:pStyle w:val="ConsPlusNormal"/>
              <w:jc w:val="center"/>
            </w:pPr>
            <w:r>
              <w:t>33292,3</w:t>
            </w:r>
          </w:p>
        </w:tc>
        <w:tc>
          <w:tcPr>
            <w:tcW w:w="1020" w:type="dxa"/>
          </w:tcPr>
          <w:p w:rsidR="009468BC" w:rsidRDefault="009468BC">
            <w:pPr>
              <w:pStyle w:val="ConsPlusNormal"/>
              <w:jc w:val="center"/>
            </w:pPr>
            <w:r>
              <w:t>10780,0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13186,0</w:t>
            </w:r>
          </w:p>
        </w:tc>
        <w:tc>
          <w:tcPr>
            <w:tcW w:w="1020" w:type="dxa"/>
          </w:tcPr>
          <w:p w:rsidR="009468BC" w:rsidRDefault="009468BC">
            <w:pPr>
              <w:pStyle w:val="ConsPlusNormal"/>
              <w:jc w:val="center"/>
            </w:pPr>
            <w:r>
              <w:t>12429,0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2016 год</w:t>
            </w:r>
          </w:p>
        </w:tc>
        <w:tc>
          <w:tcPr>
            <w:tcW w:w="1303" w:type="dxa"/>
          </w:tcPr>
          <w:p w:rsidR="009468BC" w:rsidRDefault="009468BC">
            <w:pPr>
              <w:pStyle w:val="ConsPlusNormal"/>
              <w:jc w:val="center"/>
            </w:pPr>
            <w:r>
              <w:t>7738354,4</w:t>
            </w:r>
          </w:p>
        </w:tc>
        <w:tc>
          <w:tcPr>
            <w:tcW w:w="1303" w:type="dxa"/>
          </w:tcPr>
          <w:p w:rsidR="009468BC" w:rsidRDefault="009468BC">
            <w:pPr>
              <w:pStyle w:val="ConsPlusNormal"/>
              <w:jc w:val="center"/>
            </w:pPr>
            <w:r>
              <w:t>7649742,6</w:t>
            </w:r>
          </w:p>
        </w:tc>
        <w:tc>
          <w:tcPr>
            <w:tcW w:w="1020" w:type="dxa"/>
          </w:tcPr>
          <w:p w:rsidR="009468BC" w:rsidRDefault="009468BC">
            <w:pPr>
              <w:pStyle w:val="ConsPlusNormal"/>
              <w:jc w:val="center"/>
            </w:pPr>
            <w:r>
              <w:t>15992,4</w:t>
            </w:r>
          </w:p>
        </w:tc>
        <w:tc>
          <w:tcPr>
            <w:tcW w:w="1020" w:type="dxa"/>
          </w:tcPr>
          <w:p w:rsidR="009468BC" w:rsidRDefault="009468BC">
            <w:pPr>
              <w:pStyle w:val="ConsPlusNormal"/>
              <w:jc w:val="center"/>
            </w:pPr>
            <w:r>
              <w:t>8854,0</w:t>
            </w:r>
          </w:p>
        </w:tc>
        <w:tc>
          <w:tcPr>
            <w:tcW w:w="1020" w:type="dxa"/>
          </w:tcPr>
          <w:p w:rsidR="009468BC" w:rsidRDefault="009468BC">
            <w:pPr>
              <w:pStyle w:val="ConsPlusNormal"/>
              <w:jc w:val="center"/>
            </w:pPr>
            <w:r>
              <w:t>12697,0</w:t>
            </w:r>
          </w:p>
        </w:tc>
        <w:tc>
          <w:tcPr>
            <w:tcW w:w="1020" w:type="dxa"/>
          </w:tcPr>
          <w:p w:rsidR="009468BC" w:rsidRDefault="009468BC">
            <w:pPr>
              <w:pStyle w:val="ConsPlusNormal"/>
              <w:jc w:val="center"/>
            </w:pPr>
            <w:r>
              <w:t>24261,4</w:t>
            </w:r>
          </w:p>
        </w:tc>
        <w:tc>
          <w:tcPr>
            <w:tcW w:w="1020" w:type="dxa"/>
          </w:tcPr>
          <w:p w:rsidR="009468BC" w:rsidRDefault="009468BC">
            <w:pPr>
              <w:pStyle w:val="ConsPlusNormal"/>
              <w:jc w:val="center"/>
            </w:pPr>
            <w:r>
              <w:t>589,8</w:t>
            </w:r>
          </w:p>
        </w:tc>
        <w:tc>
          <w:tcPr>
            <w:tcW w:w="1020" w:type="dxa"/>
          </w:tcPr>
          <w:p w:rsidR="009468BC" w:rsidRDefault="009468BC">
            <w:pPr>
              <w:pStyle w:val="ConsPlusNormal"/>
              <w:jc w:val="center"/>
            </w:pPr>
            <w:r>
              <w:t>2400,0</w:t>
            </w:r>
          </w:p>
        </w:tc>
        <w:tc>
          <w:tcPr>
            <w:tcW w:w="1020" w:type="dxa"/>
          </w:tcPr>
          <w:p w:rsidR="009468BC" w:rsidRDefault="009468BC">
            <w:pPr>
              <w:pStyle w:val="ConsPlusNormal"/>
              <w:jc w:val="center"/>
            </w:pPr>
            <w:r>
              <w:t>6300,0</w:t>
            </w:r>
          </w:p>
        </w:tc>
        <w:tc>
          <w:tcPr>
            <w:tcW w:w="1020" w:type="dxa"/>
          </w:tcPr>
          <w:p w:rsidR="009468BC" w:rsidRDefault="009468BC">
            <w:pPr>
              <w:pStyle w:val="ConsPlusNormal"/>
              <w:jc w:val="center"/>
            </w:pPr>
            <w:r>
              <w:t>11500,0</w:t>
            </w:r>
          </w:p>
        </w:tc>
        <w:tc>
          <w:tcPr>
            <w:tcW w:w="1020" w:type="dxa"/>
          </w:tcPr>
          <w:p w:rsidR="009468BC" w:rsidRDefault="009468BC">
            <w:pPr>
              <w:pStyle w:val="ConsPlusNormal"/>
              <w:jc w:val="center"/>
            </w:pPr>
            <w:r>
              <w:t>6017,2</w:t>
            </w:r>
          </w:p>
        </w:tc>
      </w:tr>
      <w:tr w:rsidR="009468BC">
        <w:tc>
          <w:tcPr>
            <w:tcW w:w="2098" w:type="dxa"/>
            <w:vMerge/>
          </w:tcPr>
          <w:p w:rsidR="009468BC" w:rsidRDefault="009468BC"/>
        </w:tc>
        <w:tc>
          <w:tcPr>
            <w:tcW w:w="737" w:type="dxa"/>
          </w:tcPr>
          <w:p w:rsidR="009468BC" w:rsidRDefault="009468BC">
            <w:pPr>
              <w:pStyle w:val="ConsPlusNormal"/>
              <w:jc w:val="center"/>
            </w:pPr>
            <w:r>
              <w:t>2017 год</w:t>
            </w:r>
          </w:p>
        </w:tc>
        <w:tc>
          <w:tcPr>
            <w:tcW w:w="1303" w:type="dxa"/>
          </w:tcPr>
          <w:p w:rsidR="009468BC" w:rsidRDefault="009468BC">
            <w:pPr>
              <w:pStyle w:val="ConsPlusNormal"/>
              <w:jc w:val="center"/>
            </w:pPr>
            <w:r>
              <w:t>7657135,7</w:t>
            </w:r>
          </w:p>
        </w:tc>
        <w:tc>
          <w:tcPr>
            <w:tcW w:w="1303" w:type="dxa"/>
          </w:tcPr>
          <w:p w:rsidR="009468BC" w:rsidRDefault="009468BC">
            <w:pPr>
              <w:pStyle w:val="ConsPlusNormal"/>
              <w:jc w:val="center"/>
            </w:pPr>
            <w:r>
              <w:t>7609947,0</w:t>
            </w:r>
          </w:p>
        </w:tc>
        <w:tc>
          <w:tcPr>
            <w:tcW w:w="1020" w:type="dxa"/>
          </w:tcPr>
          <w:p w:rsidR="009468BC" w:rsidRDefault="009468BC">
            <w:pPr>
              <w:pStyle w:val="ConsPlusNormal"/>
              <w:jc w:val="center"/>
            </w:pPr>
            <w:r>
              <w:t>15502,2</w:t>
            </w:r>
          </w:p>
        </w:tc>
        <w:tc>
          <w:tcPr>
            <w:tcW w:w="1020" w:type="dxa"/>
          </w:tcPr>
          <w:p w:rsidR="009468BC" w:rsidRDefault="009468BC">
            <w:pPr>
              <w:pStyle w:val="ConsPlusNormal"/>
              <w:jc w:val="center"/>
            </w:pPr>
            <w:r>
              <w:t>2754,0</w:t>
            </w:r>
          </w:p>
        </w:tc>
        <w:tc>
          <w:tcPr>
            <w:tcW w:w="1020" w:type="dxa"/>
          </w:tcPr>
          <w:p w:rsidR="009468BC" w:rsidRDefault="009468BC">
            <w:pPr>
              <w:pStyle w:val="ConsPlusNormal"/>
              <w:jc w:val="center"/>
            </w:pPr>
            <w:r>
              <w:t>9045,6</w:t>
            </w:r>
          </w:p>
        </w:tc>
        <w:tc>
          <w:tcPr>
            <w:tcW w:w="1020" w:type="dxa"/>
          </w:tcPr>
          <w:p w:rsidR="009468BC" w:rsidRDefault="009468BC">
            <w:pPr>
              <w:pStyle w:val="ConsPlusNormal"/>
              <w:jc w:val="center"/>
            </w:pPr>
            <w:r>
              <w:t>10284,5</w:t>
            </w:r>
          </w:p>
        </w:tc>
        <w:tc>
          <w:tcPr>
            <w:tcW w:w="1020" w:type="dxa"/>
          </w:tcPr>
          <w:p w:rsidR="009468BC" w:rsidRDefault="009468BC">
            <w:pPr>
              <w:pStyle w:val="ConsPlusNormal"/>
              <w:jc w:val="center"/>
            </w:pPr>
            <w:r>
              <w:t>1428,1</w:t>
            </w:r>
          </w:p>
        </w:tc>
        <w:tc>
          <w:tcPr>
            <w:tcW w:w="1020" w:type="dxa"/>
          </w:tcPr>
          <w:p w:rsidR="009468BC" w:rsidRDefault="009468BC">
            <w:pPr>
              <w:pStyle w:val="ConsPlusNormal"/>
              <w:jc w:val="center"/>
            </w:pPr>
            <w:r>
              <w:t>1130,0</w:t>
            </w:r>
          </w:p>
        </w:tc>
        <w:tc>
          <w:tcPr>
            <w:tcW w:w="1020" w:type="dxa"/>
          </w:tcPr>
          <w:p w:rsidR="009468BC" w:rsidRDefault="009468BC">
            <w:pPr>
              <w:pStyle w:val="ConsPlusNormal"/>
              <w:jc w:val="center"/>
            </w:pPr>
            <w:r>
              <w:t>4050,0</w:t>
            </w:r>
          </w:p>
        </w:tc>
        <w:tc>
          <w:tcPr>
            <w:tcW w:w="1020" w:type="dxa"/>
          </w:tcPr>
          <w:p w:rsidR="009468BC" w:rsidRDefault="009468BC">
            <w:pPr>
              <w:pStyle w:val="ConsPlusNormal"/>
              <w:jc w:val="center"/>
            </w:pPr>
            <w:r>
              <w:t>1400,0</w:t>
            </w:r>
          </w:p>
        </w:tc>
        <w:tc>
          <w:tcPr>
            <w:tcW w:w="1020" w:type="dxa"/>
          </w:tcPr>
          <w:p w:rsidR="009468BC" w:rsidRDefault="009468BC">
            <w:pPr>
              <w:pStyle w:val="ConsPlusNormal"/>
              <w:jc w:val="center"/>
            </w:pPr>
            <w:r>
              <w:t>1594,3</w:t>
            </w:r>
          </w:p>
        </w:tc>
      </w:tr>
      <w:tr w:rsidR="009468BC">
        <w:tc>
          <w:tcPr>
            <w:tcW w:w="2098" w:type="dxa"/>
            <w:vMerge/>
          </w:tcPr>
          <w:p w:rsidR="009468BC" w:rsidRDefault="009468BC"/>
        </w:tc>
        <w:tc>
          <w:tcPr>
            <w:tcW w:w="737" w:type="dxa"/>
          </w:tcPr>
          <w:p w:rsidR="009468BC" w:rsidRDefault="009468BC">
            <w:pPr>
              <w:pStyle w:val="ConsPlusNormal"/>
              <w:jc w:val="center"/>
            </w:pPr>
            <w:r>
              <w:t>2018 год</w:t>
            </w:r>
          </w:p>
        </w:tc>
        <w:tc>
          <w:tcPr>
            <w:tcW w:w="1303" w:type="dxa"/>
          </w:tcPr>
          <w:p w:rsidR="009468BC" w:rsidRDefault="009468BC">
            <w:pPr>
              <w:pStyle w:val="ConsPlusNormal"/>
              <w:jc w:val="center"/>
            </w:pPr>
            <w:r>
              <w:t>7572811,3</w:t>
            </w:r>
          </w:p>
        </w:tc>
        <w:tc>
          <w:tcPr>
            <w:tcW w:w="1303" w:type="dxa"/>
          </w:tcPr>
          <w:p w:rsidR="009468BC" w:rsidRDefault="009468BC">
            <w:pPr>
              <w:pStyle w:val="ConsPlusNormal"/>
              <w:jc w:val="center"/>
            </w:pPr>
            <w:r>
              <w:t>7548688,1</w:t>
            </w:r>
          </w:p>
        </w:tc>
        <w:tc>
          <w:tcPr>
            <w:tcW w:w="1020" w:type="dxa"/>
          </w:tcPr>
          <w:p w:rsidR="009468BC" w:rsidRDefault="009468BC">
            <w:pPr>
              <w:pStyle w:val="ConsPlusNormal"/>
              <w:jc w:val="center"/>
            </w:pPr>
            <w:r>
              <w:t>15127,6</w:t>
            </w:r>
          </w:p>
        </w:tc>
        <w:tc>
          <w:tcPr>
            <w:tcW w:w="1020" w:type="dxa"/>
          </w:tcPr>
          <w:p w:rsidR="009468BC" w:rsidRDefault="009468BC">
            <w:pPr>
              <w:pStyle w:val="ConsPlusNormal"/>
              <w:jc w:val="center"/>
            </w:pPr>
            <w:r>
              <w:t>804,0</w:t>
            </w:r>
          </w:p>
        </w:tc>
        <w:tc>
          <w:tcPr>
            <w:tcW w:w="1020" w:type="dxa"/>
          </w:tcPr>
          <w:p w:rsidR="009468BC" w:rsidRDefault="009468BC">
            <w:pPr>
              <w:pStyle w:val="ConsPlusNormal"/>
              <w:jc w:val="center"/>
            </w:pPr>
            <w:r>
              <w:t>8191,6</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2019 год</w:t>
            </w:r>
          </w:p>
        </w:tc>
        <w:tc>
          <w:tcPr>
            <w:tcW w:w="1303" w:type="dxa"/>
          </w:tcPr>
          <w:p w:rsidR="009468BC" w:rsidRDefault="009468BC">
            <w:pPr>
              <w:pStyle w:val="ConsPlusNormal"/>
              <w:jc w:val="center"/>
            </w:pPr>
            <w:r>
              <w:t>7581480,6</w:t>
            </w:r>
          </w:p>
        </w:tc>
        <w:tc>
          <w:tcPr>
            <w:tcW w:w="1303" w:type="dxa"/>
          </w:tcPr>
          <w:p w:rsidR="009468BC" w:rsidRDefault="009468BC">
            <w:pPr>
              <w:pStyle w:val="ConsPlusNormal"/>
              <w:jc w:val="center"/>
            </w:pPr>
            <w:r>
              <w:t>7557782,8</w:t>
            </w:r>
          </w:p>
        </w:tc>
        <w:tc>
          <w:tcPr>
            <w:tcW w:w="1020" w:type="dxa"/>
          </w:tcPr>
          <w:p w:rsidR="009468BC" w:rsidRDefault="009468BC">
            <w:pPr>
              <w:pStyle w:val="ConsPlusNormal"/>
              <w:jc w:val="center"/>
            </w:pPr>
            <w:r>
              <w:t>14702,2</w:t>
            </w:r>
          </w:p>
        </w:tc>
        <w:tc>
          <w:tcPr>
            <w:tcW w:w="1020" w:type="dxa"/>
          </w:tcPr>
          <w:p w:rsidR="009468BC" w:rsidRDefault="009468BC">
            <w:pPr>
              <w:pStyle w:val="ConsPlusNormal"/>
              <w:jc w:val="center"/>
            </w:pPr>
            <w:r>
              <w:t>804,0</w:t>
            </w:r>
          </w:p>
        </w:tc>
        <w:tc>
          <w:tcPr>
            <w:tcW w:w="1020" w:type="dxa"/>
          </w:tcPr>
          <w:p w:rsidR="009468BC" w:rsidRDefault="009468BC">
            <w:pPr>
              <w:pStyle w:val="ConsPlusNormal"/>
              <w:jc w:val="center"/>
            </w:pPr>
            <w:r>
              <w:t>8191,6</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r w:rsidR="009468BC">
        <w:tc>
          <w:tcPr>
            <w:tcW w:w="2098" w:type="dxa"/>
            <w:vMerge/>
          </w:tcPr>
          <w:p w:rsidR="009468BC" w:rsidRDefault="009468BC"/>
        </w:tc>
        <w:tc>
          <w:tcPr>
            <w:tcW w:w="737" w:type="dxa"/>
          </w:tcPr>
          <w:p w:rsidR="009468BC" w:rsidRDefault="009468BC">
            <w:pPr>
              <w:pStyle w:val="ConsPlusNormal"/>
              <w:jc w:val="center"/>
            </w:pPr>
            <w:r>
              <w:t>2020 год</w:t>
            </w:r>
          </w:p>
        </w:tc>
        <w:tc>
          <w:tcPr>
            <w:tcW w:w="1303" w:type="dxa"/>
          </w:tcPr>
          <w:p w:rsidR="009468BC" w:rsidRDefault="009468BC">
            <w:pPr>
              <w:pStyle w:val="ConsPlusNormal"/>
              <w:jc w:val="center"/>
            </w:pPr>
            <w:r>
              <w:t>7613047,6</w:t>
            </w:r>
          </w:p>
        </w:tc>
        <w:tc>
          <w:tcPr>
            <w:tcW w:w="1303" w:type="dxa"/>
          </w:tcPr>
          <w:p w:rsidR="009468BC" w:rsidRDefault="009468BC">
            <w:pPr>
              <w:pStyle w:val="ConsPlusNormal"/>
              <w:jc w:val="center"/>
            </w:pPr>
            <w:r>
              <w:t>7589349,8</w:t>
            </w:r>
          </w:p>
        </w:tc>
        <w:tc>
          <w:tcPr>
            <w:tcW w:w="1020" w:type="dxa"/>
          </w:tcPr>
          <w:p w:rsidR="009468BC" w:rsidRDefault="009468BC">
            <w:pPr>
              <w:pStyle w:val="ConsPlusNormal"/>
              <w:jc w:val="center"/>
            </w:pPr>
            <w:r>
              <w:t>14702,2</w:t>
            </w:r>
          </w:p>
        </w:tc>
        <w:tc>
          <w:tcPr>
            <w:tcW w:w="1020" w:type="dxa"/>
          </w:tcPr>
          <w:p w:rsidR="009468BC" w:rsidRDefault="009468BC">
            <w:pPr>
              <w:pStyle w:val="ConsPlusNormal"/>
              <w:jc w:val="center"/>
            </w:pPr>
            <w:r>
              <w:t>804,0</w:t>
            </w:r>
          </w:p>
        </w:tc>
        <w:tc>
          <w:tcPr>
            <w:tcW w:w="1020" w:type="dxa"/>
          </w:tcPr>
          <w:p w:rsidR="009468BC" w:rsidRDefault="009468BC">
            <w:pPr>
              <w:pStyle w:val="ConsPlusNormal"/>
              <w:jc w:val="center"/>
            </w:pPr>
            <w:r>
              <w:t>8191,6</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c>
          <w:tcPr>
            <w:tcW w:w="1020" w:type="dxa"/>
          </w:tcPr>
          <w:p w:rsidR="009468BC" w:rsidRDefault="009468BC">
            <w:pPr>
              <w:pStyle w:val="ConsPlusNormal"/>
              <w:jc w:val="center"/>
            </w:pPr>
            <w:r>
              <w:t>0,0</w:t>
            </w:r>
          </w:p>
        </w:tc>
      </w:tr>
    </w:tbl>
    <w:p w:rsidR="009468BC" w:rsidRDefault="009468BC">
      <w:pPr>
        <w:sectPr w:rsidR="009468BC">
          <w:pgSz w:w="16838" w:h="11905" w:orient="landscape"/>
          <w:pgMar w:top="1701" w:right="1134" w:bottom="850" w:left="1134" w:header="0" w:footer="0" w:gutter="0"/>
          <w:cols w:space="720"/>
        </w:sectPr>
      </w:pPr>
    </w:p>
    <w:p w:rsidR="009468BC" w:rsidRDefault="009468BC">
      <w:pPr>
        <w:pStyle w:val="ConsPlusNormal"/>
        <w:jc w:val="both"/>
      </w:pPr>
    </w:p>
    <w:p w:rsidR="009468BC" w:rsidRDefault="009468BC">
      <w:pPr>
        <w:pStyle w:val="ConsPlusNormal"/>
        <w:jc w:val="both"/>
      </w:pPr>
    </w:p>
    <w:p w:rsidR="009468BC" w:rsidRDefault="009468BC">
      <w:pPr>
        <w:pStyle w:val="ConsPlusNormal"/>
        <w:jc w:val="both"/>
      </w:pPr>
    </w:p>
    <w:p w:rsidR="009468BC" w:rsidRDefault="009468BC">
      <w:pPr>
        <w:pStyle w:val="ConsPlusNormal"/>
        <w:jc w:val="both"/>
      </w:pPr>
    </w:p>
    <w:p w:rsidR="009468BC" w:rsidRDefault="009468BC">
      <w:pPr>
        <w:pStyle w:val="ConsPlusNormal"/>
        <w:jc w:val="both"/>
      </w:pPr>
    </w:p>
    <w:p w:rsidR="009468BC" w:rsidRDefault="009468BC">
      <w:pPr>
        <w:pStyle w:val="ConsPlusNormal"/>
        <w:jc w:val="right"/>
        <w:outlineLvl w:val="1"/>
      </w:pPr>
      <w:r>
        <w:t>Приложение N 4</w:t>
      </w:r>
    </w:p>
    <w:p w:rsidR="009468BC" w:rsidRDefault="009468BC">
      <w:pPr>
        <w:pStyle w:val="ConsPlusNormal"/>
        <w:jc w:val="right"/>
      </w:pPr>
      <w:r>
        <w:t>к государственной программе</w:t>
      </w:r>
    </w:p>
    <w:p w:rsidR="009468BC" w:rsidRDefault="009468BC">
      <w:pPr>
        <w:pStyle w:val="ConsPlusNormal"/>
        <w:jc w:val="right"/>
      </w:pPr>
      <w:r>
        <w:t>"Социальная поддержка населения Томской области"</w:t>
      </w:r>
    </w:p>
    <w:p w:rsidR="009468BC" w:rsidRDefault="009468BC">
      <w:pPr>
        <w:pStyle w:val="ConsPlusNormal"/>
        <w:jc w:val="both"/>
      </w:pPr>
    </w:p>
    <w:p w:rsidR="009468BC" w:rsidRDefault="009468BC">
      <w:pPr>
        <w:pStyle w:val="ConsPlusTitle"/>
        <w:jc w:val="center"/>
      </w:pPr>
      <w:r>
        <w:t>РЕШЕНИЕ</w:t>
      </w:r>
    </w:p>
    <w:p w:rsidR="009468BC" w:rsidRDefault="009468BC">
      <w:pPr>
        <w:pStyle w:val="ConsPlusTitle"/>
        <w:jc w:val="center"/>
      </w:pPr>
      <w:r>
        <w:t>О ПОДГОТОВКЕ И РЕАЛИЗАЦИИ БЮДЖЕТНЫХ ИНВЕСТИЦИЙ В ОБЪЕКТЫ</w:t>
      </w:r>
    </w:p>
    <w:p w:rsidR="009468BC" w:rsidRDefault="009468BC">
      <w:pPr>
        <w:pStyle w:val="ConsPlusTitle"/>
        <w:jc w:val="center"/>
      </w:pPr>
      <w:r>
        <w:t>КАПИТАЛЬНОГО СТРОИТЕЛЬСТВА ГОСУДАРСТВЕННОЙ СОБСТВЕННОСТИ</w:t>
      </w:r>
    </w:p>
    <w:p w:rsidR="009468BC" w:rsidRDefault="009468BC">
      <w:pPr>
        <w:pStyle w:val="ConsPlusTitle"/>
        <w:jc w:val="center"/>
      </w:pPr>
      <w:r>
        <w:t xml:space="preserve">ТОМСКОЙ ОБЛАСТИ И ПРИОБРЕТЕНИИ ОБЪЕКТОВ </w:t>
      </w:r>
      <w:proofErr w:type="gramStart"/>
      <w:r>
        <w:t>НЕДВИЖИМОГО</w:t>
      </w:r>
      <w:proofErr w:type="gramEnd"/>
    </w:p>
    <w:p w:rsidR="009468BC" w:rsidRDefault="009468BC">
      <w:pPr>
        <w:pStyle w:val="ConsPlusTitle"/>
        <w:jc w:val="center"/>
      </w:pPr>
      <w:r>
        <w:t>ИМУЩЕСТВА В ГОСУДАРСТВЕННУЮ СОБСТВЕННОСТЬ ТОМСКОЙ ОБЛАСТИ И</w:t>
      </w:r>
    </w:p>
    <w:p w:rsidR="009468BC" w:rsidRDefault="009468BC">
      <w:pPr>
        <w:pStyle w:val="ConsPlusTitle"/>
        <w:jc w:val="center"/>
      </w:pPr>
      <w:r>
        <w:t xml:space="preserve">О ПРЕДОСТАВЛЕНИИ СУБСИДИЙ </w:t>
      </w:r>
      <w:proofErr w:type="gramStart"/>
      <w:r>
        <w:t>ОБЛАСТНЫМ</w:t>
      </w:r>
      <w:proofErr w:type="gramEnd"/>
      <w:r>
        <w:t xml:space="preserve"> БЮДЖЕТНЫМ ИЛИ АВТОНОМНЫМ</w:t>
      </w:r>
    </w:p>
    <w:p w:rsidR="009468BC" w:rsidRDefault="009468BC">
      <w:pPr>
        <w:pStyle w:val="ConsPlusTitle"/>
        <w:jc w:val="center"/>
      </w:pPr>
      <w:r>
        <w:t>УЧРЕЖДЕНИЯМ НА ОСУЩЕСТВЛЕНИЕ КАПИТАЛЬНЫХ ВЛОЖЕНИЙ В ОБЪЕКТЫ</w:t>
      </w:r>
    </w:p>
    <w:p w:rsidR="009468BC" w:rsidRDefault="009468BC">
      <w:pPr>
        <w:pStyle w:val="ConsPlusTitle"/>
        <w:jc w:val="center"/>
      </w:pPr>
      <w:r>
        <w:t>КАПИТАЛЬНОГО СТРОИТЕЛЬСТВА ГОСУДАРСТВЕННОЙ СОБСТВЕННОСТИ</w:t>
      </w:r>
    </w:p>
    <w:p w:rsidR="009468BC" w:rsidRDefault="009468BC">
      <w:pPr>
        <w:pStyle w:val="ConsPlusTitle"/>
        <w:jc w:val="center"/>
      </w:pPr>
      <w:r>
        <w:t xml:space="preserve">ТОМСКОЙ ОБЛАСТИ И ПРИОБРЕТЕНИЕ ОБЪЕКТОВ </w:t>
      </w:r>
      <w:proofErr w:type="gramStart"/>
      <w:r>
        <w:t>НЕДВИЖИМОГО</w:t>
      </w:r>
      <w:proofErr w:type="gramEnd"/>
    </w:p>
    <w:p w:rsidR="009468BC" w:rsidRDefault="009468BC">
      <w:pPr>
        <w:pStyle w:val="ConsPlusTitle"/>
        <w:jc w:val="center"/>
      </w:pPr>
      <w:r>
        <w:t>ИМУЩЕСТВА В ГОСУДАРСТВЕННУЮ СОБСТВЕННОСТЬ ТОМСКОЙ ОБЛАСТИ</w:t>
      </w:r>
    </w:p>
    <w:p w:rsidR="009468BC" w:rsidRDefault="009468BC">
      <w:pPr>
        <w:pStyle w:val="ConsPlusNormal"/>
        <w:jc w:val="both"/>
      </w:pPr>
    </w:p>
    <w:p w:rsidR="009468BC" w:rsidRDefault="009468BC">
      <w:pPr>
        <w:pStyle w:val="ConsPlusNormal"/>
        <w:ind w:firstLine="540"/>
        <w:jc w:val="both"/>
      </w:pPr>
      <w:r>
        <w:t>Утратило силу. - Постановление Администрации Томской области от 31.03.2016 N 99а.</w:t>
      </w:r>
    </w:p>
    <w:p w:rsidR="009468BC" w:rsidRDefault="009468BC">
      <w:pPr>
        <w:pStyle w:val="ConsPlusNormal"/>
        <w:jc w:val="both"/>
      </w:pPr>
    </w:p>
    <w:p w:rsidR="009468BC" w:rsidRDefault="009468BC">
      <w:pPr>
        <w:pStyle w:val="ConsPlusNormal"/>
        <w:jc w:val="both"/>
      </w:pPr>
    </w:p>
    <w:p w:rsidR="009468BC" w:rsidRDefault="009468BC">
      <w:pPr>
        <w:pStyle w:val="ConsPlusNormal"/>
        <w:pBdr>
          <w:top w:val="single" w:sz="6" w:space="0" w:color="auto"/>
        </w:pBdr>
        <w:spacing w:before="100" w:after="100"/>
        <w:jc w:val="both"/>
        <w:rPr>
          <w:sz w:val="2"/>
          <w:szCs w:val="2"/>
        </w:rPr>
      </w:pPr>
    </w:p>
    <w:p w:rsidR="00926EEE" w:rsidRDefault="00926EEE"/>
    <w:sectPr w:rsidR="00926EEE" w:rsidSect="007E3BB0">
      <w:pgSz w:w="11905" w:h="16838"/>
      <w:pgMar w:top="1134" w:right="850" w:bottom="1134" w:left="1701"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468BC"/>
    <w:rsid w:val="00012EBB"/>
    <w:rsid w:val="00926EEE"/>
    <w:rsid w:val="009468BC"/>
    <w:rsid w:val="00D82D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2D2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468BC"/>
    <w:pPr>
      <w:widowControl w:val="0"/>
      <w:autoSpaceDE w:val="0"/>
      <w:autoSpaceDN w:val="0"/>
      <w:spacing w:after="0" w:line="240" w:lineRule="auto"/>
    </w:pPr>
    <w:rPr>
      <w:rFonts w:ascii="Arial" w:eastAsia="Times New Roman" w:hAnsi="Arial" w:cs="Arial"/>
      <w:szCs w:val="20"/>
      <w:lang w:eastAsia="ru-RU"/>
    </w:rPr>
  </w:style>
  <w:style w:type="paragraph" w:customStyle="1" w:styleId="ConsPlusNonformat">
    <w:name w:val="ConsPlusNonformat"/>
    <w:rsid w:val="009468B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468BC"/>
    <w:pPr>
      <w:widowControl w:val="0"/>
      <w:autoSpaceDE w:val="0"/>
      <w:autoSpaceDN w:val="0"/>
      <w:spacing w:after="0" w:line="240" w:lineRule="auto"/>
    </w:pPr>
    <w:rPr>
      <w:rFonts w:ascii="Arial" w:eastAsia="Times New Roman" w:hAnsi="Arial" w:cs="Arial"/>
      <w:b/>
      <w:szCs w:val="20"/>
      <w:lang w:eastAsia="ru-RU"/>
    </w:rPr>
  </w:style>
  <w:style w:type="paragraph" w:customStyle="1" w:styleId="ConsPlusCell">
    <w:name w:val="ConsPlusCell"/>
    <w:rsid w:val="009468B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9468B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9468B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468BC"/>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9468BC"/>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468BC"/>
    <w:pPr>
      <w:widowControl w:val="0"/>
      <w:autoSpaceDE w:val="0"/>
      <w:autoSpaceDN w:val="0"/>
      <w:spacing w:after="0" w:line="240" w:lineRule="auto"/>
    </w:pPr>
    <w:rPr>
      <w:rFonts w:ascii="Arial" w:eastAsia="Times New Roman" w:hAnsi="Arial" w:cs="Arial"/>
      <w:szCs w:val="20"/>
      <w:lang w:eastAsia="ru-RU"/>
    </w:rPr>
  </w:style>
  <w:style w:type="paragraph" w:customStyle="1" w:styleId="ConsPlusNonformat">
    <w:name w:val="ConsPlusNonformat"/>
    <w:rsid w:val="009468B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468BC"/>
    <w:pPr>
      <w:widowControl w:val="0"/>
      <w:autoSpaceDE w:val="0"/>
      <w:autoSpaceDN w:val="0"/>
      <w:spacing w:after="0" w:line="240" w:lineRule="auto"/>
    </w:pPr>
    <w:rPr>
      <w:rFonts w:ascii="Arial" w:eastAsia="Times New Roman" w:hAnsi="Arial" w:cs="Arial"/>
      <w:b/>
      <w:szCs w:val="20"/>
      <w:lang w:eastAsia="ru-RU"/>
    </w:rPr>
  </w:style>
  <w:style w:type="paragraph" w:customStyle="1" w:styleId="ConsPlusCell">
    <w:name w:val="ConsPlusCell"/>
    <w:rsid w:val="009468B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9468B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9468B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468BC"/>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9468BC"/>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BDD71F-9C82-40C7-A7F1-7B4A2D432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263</Pages>
  <Words>57153</Words>
  <Characters>325775</Characters>
  <Application>Microsoft Office Word</Application>
  <DocSecurity>0</DocSecurity>
  <Lines>2714</Lines>
  <Paragraphs>764</Paragraphs>
  <ScaleCrop>false</ScaleCrop>
  <Company/>
  <LinksUpToDate>false</LinksUpToDate>
  <CharactersWithSpaces>382164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eys</cp:lastModifiedBy>
  <cp:revision>2</cp:revision>
  <dcterms:created xsi:type="dcterms:W3CDTF">2018-04-24T08:02:00Z</dcterms:created>
  <dcterms:modified xsi:type="dcterms:W3CDTF">2018-04-24T09:01:00Z</dcterms:modified>
</cp:coreProperties>
</file>