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20C" w:rsidRDefault="0079420C">
      <w:pPr>
        <w:pStyle w:val="ConsPlusTitlePage"/>
      </w:pPr>
      <w:r>
        <w:br/>
      </w:r>
    </w:p>
    <w:p w:rsidR="0079420C" w:rsidRDefault="0079420C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79420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9420C" w:rsidRDefault="0079420C">
            <w:pPr>
              <w:pStyle w:val="ConsPlusNormal"/>
            </w:pPr>
            <w:r>
              <w:t>7 октября 2020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9420C" w:rsidRDefault="0079420C">
            <w:pPr>
              <w:pStyle w:val="ConsPlusNormal"/>
              <w:jc w:val="right"/>
            </w:pPr>
            <w:r>
              <w:t>N 126-ОЗ</w:t>
            </w:r>
          </w:p>
        </w:tc>
      </w:tr>
    </w:tbl>
    <w:p w:rsidR="0079420C" w:rsidRDefault="0079420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9420C" w:rsidRDefault="0079420C">
      <w:pPr>
        <w:pStyle w:val="ConsPlusNormal"/>
        <w:jc w:val="both"/>
      </w:pPr>
    </w:p>
    <w:p w:rsidR="0079420C" w:rsidRDefault="0079420C">
      <w:pPr>
        <w:pStyle w:val="ConsPlusTitle"/>
        <w:jc w:val="center"/>
      </w:pPr>
      <w:r>
        <w:t>ТОМСКАЯ ОБЛАСТЬ</w:t>
      </w:r>
    </w:p>
    <w:p w:rsidR="0079420C" w:rsidRDefault="0079420C">
      <w:pPr>
        <w:pStyle w:val="ConsPlusTitle"/>
        <w:jc w:val="both"/>
      </w:pPr>
    </w:p>
    <w:p w:rsidR="0079420C" w:rsidRDefault="0079420C">
      <w:pPr>
        <w:pStyle w:val="ConsPlusTitle"/>
        <w:jc w:val="center"/>
      </w:pPr>
      <w:r>
        <w:t>ЗАКОН</w:t>
      </w:r>
    </w:p>
    <w:p w:rsidR="0079420C" w:rsidRDefault="0079420C">
      <w:pPr>
        <w:pStyle w:val="ConsPlusTitle"/>
        <w:jc w:val="center"/>
      </w:pPr>
    </w:p>
    <w:p w:rsidR="0079420C" w:rsidRDefault="0079420C">
      <w:pPr>
        <w:pStyle w:val="ConsPlusTitle"/>
        <w:jc w:val="center"/>
      </w:pPr>
      <w:r>
        <w:t>О ВЕЛИЧИНЕ ПРОЖИТОЧНОГО МИНИМУМА ПЕНСИОНЕРА</w:t>
      </w:r>
    </w:p>
    <w:p w:rsidR="0079420C" w:rsidRDefault="0079420C">
      <w:pPr>
        <w:pStyle w:val="ConsPlusTitle"/>
        <w:jc w:val="center"/>
      </w:pPr>
      <w:r>
        <w:t>В ТОМСКОЙ ОБЛАСТИ НА 2021 ГОД</w:t>
      </w:r>
    </w:p>
    <w:p w:rsidR="0079420C" w:rsidRDefault="0079420C">
      <w:pPr>
        <w:pStyle w:val="ConsPlusNormal"/>
        <w:jc w:val="both"/>
      </w:pPr>
    </w:p>
    <w:p w:rsidR="0079420C" w:rsidRDefault="0079420C">
      <w:pPr>
        <w:pStyle w:val="ConsPlusNormal"/>
        <w:jc w:val="right"/>
      </w:pPr>
      <w:proofErr w:type="gramStart"/>
      <w:r>
        <w:t>Принят</w:t>
      </w:r>
      <w:proofErr w:type="gramEnd"/>
    </w:p>
    <w:p w:rsidR="0079420C" w:rsidRDefault="0079420C">
      <w:pPr>
        <w:pStyle w:val="ConsPlusNormal"/>
        <w:jc w:val="right"/>
      </w:pPr>
      <w:r>
        <w:t>постановлением</w:t>
      </w:r>
    </w:p>
    <w:p w:rsidR="0079420C" w:rsidRDefault="0079420C">
      <w:pPr>
        <w:pStyle w:val="ConsPlusNormal"/>
        <w:jc w:val="right"/>
      </w:pPr>
      <w:r>
        <w:t>Законодательной Думы</w:t>
      </w:r>
    </w:p>
    <w:p w:rsidR="0079420C" w:rsidRDefault="0079420C">
      <w:pPr>
        <w:pStyle w:val="ConsPlusNormal"/>
        <w:jc w:val="right"/>
      </w:pPr>
      <w:r>
        <w:t>Томской области</w:t>
      </w:r>
    </w:p>
    <w:p w:rsidR="0079420C" w:rsidRDefault="0079420C">
      <w:pPr>
        <w:pStyle w:val="ConsPlusNormal"/>
        <w:jc w:val="right"/>
      </w:pPr>
      <w:r>
        <w:t>от 29.09.2020 N 2568</w:t>
      </w:r>
    </w:p>
    <w:p w:rsidR="0079420C" w:rsidRDefault="0079420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79420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9420C" w:rsidRDefault="0079420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9420C" w:rsidRDefault="0079420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" w:history="1">
              <w:r>
                <w:rPr>
                  <w:color w:val="0000FF"/>
                </w:rPr>
                <w:t>Закона</w:t>
              </w:r>
            </w:hyperlink>
            <w:r>
              <w:rPr>
                <w:color w:val="392C69"/>
              </w:rPr>
              <w:t xml:space="preserve"> Томской области</w:t>
            </w:r>
            <w:proofErr w:type="gramEnd"/>
          </w:p>
          <w:p w:rsidR="0079420C" w:rsidRDefault="0079420C">
            <w:pPr>
              <w:pStyle w:val="ConsPlusNormal"/>
              <w:jc w:val="center"/>
            </w:pPr>
            <w:r>
              <w:rPr>
                <w:color w:val="392C69"/>
              </w:rPr>
              <w:t>от 27.11.2020 N 148-ОЗ)</w:t>
            </w:r>
          </w:p>
        </w:tc>
      </w:tr>
    </w:tbl>
    <w:p w:rsidR="0079420C" w:rsidRDefault="0079420C">
      <w:pPr>
        <w:pStyle w:val="ConsPlusNormal"/>
        <w:jc w:val="both"/>
      </w:pPr>
    </w:p>
    <w:p w:rsidR="0079420C" w:rsidRDefault="0079420C">
      <w:pPr>
        <w:pStyle w:val="ConsPlusTitle"/>
        <w:ind w:firstLine="540"/>
        <w:jc w:val="both"/>
        <w:outlineLvl w:val="0"/>
      </w:pPr>
      <w:r>
        <w:t>Статья 1</w:t>
      </w:r>
    </w:p>
    <w:p w:rsidR="0079420C" w:rsidRDefault="0079420C">
      <w:pPr>
        <w:pStyle w:val="ConsPlusNormal"/>
        <w:jc w:val="both"/>
      </w:pPr>
    </w:p>
    <w:p w:rsidR="0079420C" w:rsidRDefault="0079420C">
      <w:pPr>
        <w:pStyle w:val="ConsPlusNormal"/>
        <w:ind w:firstLine="540"/>
        <w:jc w:val="both"/>
      </w:pPr>
      <w:r>
        <w:t xml:space="preserve">В целях установления социальной доплаты к пенсии, предусмотренной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17 июля 1999 года N 178-ФЗ "О государственной социальной помощи", установить на 2021 год величину прожиточного минимума пенсионера в Томской области в размере 10436 рублей.</w:t>
      </w:r>
    </w:p>
    <w:p w:rsidR="0079420C" w:rsidRDefault="0079420C">
      <w:pPr>
        <w:pStyle w:val="ConsPlusNormal"/>
        <w:jc w:val="both"/>
      </w:pPr>
      <w:r>
        <w:t xml:space="preserve">(в ред. </w:t>
      </w:r>
      <w:hyperlink r:id="rId6" w:history="1">
        <w:r>
          <w:rPr>
            <w:color w:val="0000FF"/>
          </w:rPr>
          <w:t>Закона</w:t>
        </w:r>
      </w:hyperlink>
      <w:r>
        <w:t xml:space="preserve"> Томской области от 27.11.2020 N 148-ОЗ)</w:t>
      </w:r>
    </w:p>
    <w:p w:rsidR="0079420C" w:rsidRDefault="0079420C">
      <w:pPr>
        <w:pStyle w:val="ConsPlusNormal"/>
        <w:jc w:val="both"/>
      </w:pPr>
    </w:p>
    <w:p w:rsidR="0079420C" w:rsidRDefault="0079420C">
      <w:pPr>
        <w:pStyle w:val="ConsPlusTitle"/>
        <w:ind w:firstLine="540"/>
        <w:jc w:val="both"/>
        <w:outlineLvl w:val="0"/>
      </w:pPr>
      <w:r>
        <w:t>Статья 2</w:t>
      </w:r>
    </w:p>
    <w:p w:rsidR="0079420C" w:rsidRDefault="0079420C">
      <w:pPr>
        <w:pStyle w:val="ConsPlusNormal"/>
        <w:jc w:val="both"/>
      </w:pPr>
    </w:p>
    <w:p w:rsidR="0079420C" w:rsidRDefault="0079420C">
      <w:pPr>
        <w:pStyle w:val="ConsPlusNormal"/>
        <w:ind w:firstLine="540"/>
        <w:jc w:val="both"/>
      </w:pPr>
      <w:r>
        <w:t>Настоящий Закон вступает в силу с 1 января 2021 года, но не ранее чем через десять дней после дня его официального опубликования.</w:t>
      </w:r>
    </w:p>
    <w:p w:rsidR="0079420C" w:rsidRDefault="0079420C">
      <w:pPr>
        <w:pStyle w:val="ConsPlusNormal"/>
        <w:jc w:val="both"/>
      </w:pPr>
    </w:p>
    <w:p w:rsidR="0079420C" w:rsidRDefault="0079420C">
      <w:pPr>
        <w:pStyle w:val="ConsPlusNormal"/>
        <w:jc w:val="right"/>
      </w:pPr>
      <w:r>
        <w:t>Губернатор</w:t>
      </w:r>
    </w:p>
    <w:p w:rsidR="0079420C" w:rsidRDefault="0079420C">
      <w:pPr>
        <w:pStyle w:val="ConsPlusNormal"/>
        <w:jc w:val="right"/>
      </w:pPr>
      <w:r>
        <w:t>Томской области</w:t>
      </w:r>
    </w:p>
    <w:p w:rsidR="0079420C" w:rsidRDefault="0079420C">
      <w:pPr>
        <w:pStyle w:val="ConsPlusNormal"/>
        <w:jc w:val="right"/>
      </w:pPr>
      <w:r>
        <w:t>С.А.ЖВАЧКИН</w:t>
      </w:r>
    </w:p>
    <w:p w:rsidR="0079420C" w:rsidRDefault="0079420C">
      <w:pPr>
        <w:pStyle w:val="ConsPlusNormal"/>
      </w:pPr>
      <w:r>
        <w:t>Томск</w:t>
      </w:r>
    </w:p>
    <w:p w:rsidR="0079420C" w:rsidRDefault="0079420C">
      <w:pPr>
        <w:pStyle w:val="ConsPlusNormal"/>
        <w:spacing w:before="220"/>
      </w:pPr>
      <w:r>
        <w:t>7 октября 2020 года</w:t>
      </w:r>
    </w:p>
    <w:p w:rsidR="0079420C" w:rsidRDefault="0079420C">
      <w:pPr>
        <w:pStyle w:val="ConsPlusNormal"/>
        <w:spacing w:before="220"/>
      </w:pPr>
      <w:r>
        <w:t>N 126-ОЗ</w:t>
      </w:r>
    </w:p>
    <w:p w:rsidR="0079420C" w:rsidRDefault="0079420C">
      <w:pPr>
        <w:pStyle w:val="ConsPlusNormal"/>
        <w:jc w:val="both"/>
      </w:pPr>
    </w:p>
    <w:p w:rsidR="0079420C" w:rsidRDefault="0079420C">
      <w:pPr>
        <w:pStyle w:val="ConsPlusNormal"/>
        <w:jc w:val="both"/>
      </w:pPr>
    </w:p>
    <w:p w:rsidR="0079420C" w:rsidRDefault="0079420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F4435" w:rsidRDefault="00EF4435"/>
    <w:sectPr w:rsidR="00EF4435" w:rsidSect="00AD4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doNotDisplayPageBoundaries/>
  <w:proofState w:spelling="clean" w:grammar="clean"/>
  <w:defaultTabStop w:val="708"/>
  <w:characterSpacingControl w:val="doNotCompress"/>
  <w:compat/>
  <w:rsids>
    <w:rsidRoot w:val="0079420C"/>
    <w:rsid w:val="000165E8"/>
    <w:rsid w:val="000A6A4B"/>
    <w:rsid w:val="001027FB"/>
    <w:rsid w:val="002C1A83"/>
    <w:rsid w:val="004A1FD7"/>
    <w:rsid w:val="005D5654"/>
    <w:rsid w:val="006C0FC6"/>
    <w:rsid w:val="006E3EC6"/>
    <w:rsid w:val="0079420C"/>
    <w:rsid w:val="007B3552"/>
    <w:rsid w:val="007B62C5"/>
    <w:rsid w:val="00B859DE"/>
    <w:rsid w:val="00DC46AA"/>
    <w:rsid w:val="00EF4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42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42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420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7B2E0B836CCB17E0B1C99439375CF1439943C93B2E5B67BA482EA9979CE4230EAF66CDCB882595DBF7F3782EC46A1A71191344B76F154DA9F4A6A4CrAUEC" TargetMode="External"/><Relationship Id="rId5" Type="http://schemas.openxmlformats.org/officeDocument/2006/relationships/hyperlink" Target="consultantplus://offline/ref=67B2E0B836CCB17E0B1C874E851991103B9A639CB0E5BA28FBDFECCE269E4465AAB66A89FBC65559BF7463D3A018F8F656DA38496BED55DAr8U1C" TargetMode="External"/><Relationship Id="rId4" Type="http://schemas.openxmlformats.org/officeDocument/2006/relationships/hyperlink" Target="consultantplus://offline/ref=67B2E0B836CCB17E0B1C99439375CF1439943C93B2E5B67BA482EA9979CE4230EAF66CDCB882595DBF7F3782EC46A1A71191344B76F154DA9F4A6A4CrAU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belevceva</dc:creator>
  <cp:keywords/>
  <dc:description/>
  <cp:lastModifiedBy>belevceva</cp:lastModifiedBy>
  <cp:revision>1</cp:revision>
  <dcterms:created xsi:type="dcterms:W3CDTF">2020-12-03T02:20:00Z</dcterms:created>
  <dcterms:modified xsi:type="dcterms:W3CDTF">2020-12-03T02:22:00Z</dcterms:modified>
</cp:coreProperties>
</file>