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612A3C" w:rsidTr="00612A3C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12A3C" w:rsidRDefault="00612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 декабря 2010 года</w:t>
            </w:r>
          </w:p>
        </w:tc>
        <w:tc>
          <w:tcPr>
            <w:tcW w:w="4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12A3C" w:rsidRDefault="00612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336-ОЗ</w:t>
            </w:r>
          </w:p>
        </w:tc>
      </w:tr>
    </w:tbl>
    <w:p w:rsidR="00612A3C" w:rsidRDefault="00612A3C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ТОМСКАЯ ОБЛАСТЬ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ЗАКОН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ПРЕДОСТАВЛЕНИИ МЕЖБЮДЖЕТНЫХ ТРАНСФЕРТОВ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Принят</w:t>
      </w:r>
      <w:proofErr w:type="gramEnd"/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Думы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17.12.2010 N 3956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Законов Томской области</w:t>
      </w:r>
      <w:proofErr w:type="gramEnd"/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11.05.2011 </w:t>
      </w:r>
      <w:hyperlink r:id="rId4" w:history="1">
        <w:r>
          <w:rPr>
            <w:rFonts w:ascii="Calibri" w:hAnsi="Calibri" w:cs="Calibri"/>
            <w:color w:val="0000FF"/>
          </w:rPr>
          <w:t>N 76-ОЗ</w:t>
        </w:r>
      </w:hyperlink>
      <w:r>
        <w:rPr>
          <w:rFonts w:ascii="Calibri" w:hAnsi="Calibri" w:cs="Calibri"/>
        </w:rPr>
        <w:t xml:space="preserve">, от 15.07.2011 </w:t>
      </w:r>
      <w:hyperlink r:id="rId5" w:history="1">
        <w:r>
          <w:rPr>
            <w:rFonts w:ascii="Calibri" w:hAnsi="Calibri" w:cs="Calibri"/>
            <w:color w:val="0000FF"/>
          </w:rPr>
          <w:t>N 125-ОЗ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15.07.2011 </w:t>
      </w:r>
      <w:hyperlink r:id="rId6" w:history="1">
        <w:r>
          <w:rPr>
            <w:rFonts w:ascii="Calibri" w:hAnsi="Calibri" w:cs="Calibri"/>
            <w:color w:val="0000FF"/>
          </w:rPr>
          <w:t>N 126-ОЗ</w:t>
        </w:r>
      </w:hyperlink>
      <w:r>
        <w:rPr>
          <w:rFonts w:ascii="Calibri" w:hAnsi="Calibri" w:cs="Calibri"/>
        </w:rPr>
        <w:t xml:space="preserve">, от 02.08.2011 </w:t>
      </w:r>
      <w:hyperlink r:id="rId7" w:history="1">
        <w:r>
          <w:rPr>
            <w:rFonts w:ascii="Calibri" w:hAnsi="Calibri" w:cs="Calibri"/>
            <w:color w:val="0000FF"/>
          </w:rPr>
          <w:t>N 149-ОЗ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13.10.2011 </w:t>
      </w:r>
      <w:hyperlink r:id="rId8" w:history="1">
        <w:r>
          <w:rPr>
            <w:rFonts w:ascii="Calibri" w:hAnsi="Calibri" w:cs="Calibri"/>
            <w:color w:val="0000FF"/>
          </w:rPr>
          <w:t>N 258-ОЗ</w:t>
        </w:r>
      </w:hyperlink>
      <w:r>
        <w:rPr>
          <w:rFonts w:ascii="Calibri" w:hAnsi="Calibri" w:cs="Calibri"/>
        </w:rPr>
        <w:t xml:space="preserve">, от 08.11.2011 </w:t>
      </w:r>
      <w:hyperlink r:id="rId9" w:history="1">
        <w:r>
          <w:rPr>
            <w:rFonts w:ascii="Calibri" w:hAnsi="Calibri" w:cs="Calibri"/>
            <w:color w:val="0000FF"/>
          </w:rPr>
          <w:t>N 287-ОЗ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07.12.2011 </w:t>
      </w:r>
      <w:hyperlink r:id="rId10" w:history="1">
        <w:r>
          <w:rPr>
            <w:rFonts w:ascii="Calibri" w:hAnsi="Calibri" w:cs="Calibri"/>
            <w:color w:val="0000FF"/>
          </w:rPr>
          <w:t>N 327-ОЗ</w:t>
        </w:r>
      </w:hyperlink>
      <w:r>
        <w:rPr>
          <w:rFonts w:ascii="Calibri" w:hAnsi="Calibri" w:cs="Calibri"/>
        </w:rPr>
        <w:t xml:space="preserve">, от 06.03.2012 </w:t>
      </w:r>
      <w:hyperlink r:id="rId11" w:history="1">
        <w:r>
          <w:rPr>
            <w:rFonts w:ascii="Calibri" w:hAnsi="Calibri" w:cs="Calibri"/>
            <w:color w:val="0000FF"/>
          </w:rPr>
          <w:t>N 17-ОЗ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09.04.2012 </w:t>
      </w:r>
      <w:hyperlink r:id="rId12" w:history="1">
        <w:r>
          <w:rPr>
            <w:rFonts w:ascii="Calibri" w:hAnsi="Calibri" w:cs="Calibri"/>
            <w:color w:val="0000FF"/>
          </w:rPr>
          <w:t>N 36-ОЗ</w:t>
        </w:r>
      </w:hyperlink>
      <w:r>
        <w:rPr>
          <w:rFonts w:ascii="Calibri" w:hAnsi="Calibri" w:cs="Calibri"/>
        </w:rPr>
        <w:t xml:space="preserve">, от 10.04.2012 </w:t>
      </w:r>
      <w:hyperlink r:id="rId13" w:history="1">
        <w:r>
          <w:rPr>
            <w:rFonts w:ascii="Calibri" w:hAnsi="Calibri" w:cs="Calibri"/>
            <w:color w:val="0000FF"/>
          </w:rPr>
          <w:t>N 40-ОЗ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10.04.2012 </w:t>
      </w:r>
      <w:hyperlink r:id="rId14" w:history="1">
        <w:r>
          <w:rPr>
            <w:rFonts w:ascii="Calibri" w:hAnsi="Calibri" w:cs="Calibri"/>
            <w:color w:val="0000FF"/>
          </w:rPr>
          <w:t>N 41-ОЗ</w:t>
        </w:r>
      </w:hyperlink>
      <w:r>
        <w:rPr>
          <w:rFonts w:ascii="Calibri" w:hAnsi="Calibri" w:cs="Calibri"/>
        </w:rPr>
        <w:t xml:space="preserve">, от 11.05.2012 </w:t>
      </w:r>
      <w:hyperlink r:id="rId15" w:history="1">
        <w:r>
          <w:rPr>
            <w:rFonts w:ascii="Calibri" w:hAnsi="Calibri" w:cs="Calibri"/>
            <w:color w:val="0000FF"/>
          </w:rPr>
          <w:t>N 79-ОЗ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06.07.2012 </w:t>
      </w:r>
      <w:hyperlink r:id="rId16" w:history="1">
        <w:r>
          <w:rPr>
            <w:rFonts w:ascii="Calibri" w:hAnsi="Calibri" w:cs="Calibri"/>
            <w:color w:val="0000FF"/>
          </w:rPr>
          <w:t>N 118-ОЗ</w:t>
        </w:r>
      </w:hyperlink>
      <w:r>
        <w:rPr>
          <w:rFonts w:ascii="Calibri" w:hAnsi="Calibri" w:cs="Calibri"/>
        </w:rPr>
        <w:t xml:space="preserve">, от 06.07.2012 </w:t>
      </w:r>
      <w:hyperlink r:id="rId17" w:history="1">
        <w:r>
          <w:rPr>
            <w:rFonts w:ascii="Calibri" w:hAnsi="Calibri" w:cs="Calibri"/>
            <w:color w:val="0000FF"/>
          </w:rPr>
          <w:t>N 119-ОЗ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13.08.2012 </w:t>
      </w:r>
      <w:hyperlink r:id="rId18" w:history="1">
        <w:r>
          <w:rPr>
            <w:rFonts w:ascii="Calibri" w:hAnsi="Calibri" w:cs="Calibri"/>
            <w:color w:val="0000FF"/>
          </w:rPr>
          <w:t>N 139-ОЗ</w:t>
        </w:r>
      </w:hyperlink>
      <w:r>
        <w:rPr>
          <w:rFonts w:ascii="Calibri" w:hAnsi="Calibri" w:cs="Calibri"/>
        </w:rPr>
        <w:t xml:space="preserve">, от 13.08.2012 </w:t>
      </w:r>
      <w:hyperlink r:id="rId19" w:history="1">
        <w:r>
          <w:rPr>
            <w:rFonts w:ascii="Calibri" w:hAnsi="Calibri" w:cs="Calibri"/>
            <w:color w:val="0000FF"/>
          </w:rPr>
          <w:t>N 148-ОЗ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08.10.2012 </w:t>
      </w:r>
      <w:hyperlink r:id="rId20" w:history="1">
        <w:r>
          <w:rPr>
            <w:rFonts w:ascii="Calibri" w:hAnsi="Calibri" w:cs="Calibri"/>
            <w:color w:val="0000FF"/>
          </w:rPr>
          <w:t>N 172-ОЗ</w:t>
        </w:r>
      </w:hyperlink>
      <w:r>
        <w:rPr>
          <w:rFonts w:ascii="Calibri" w:hAnsi="Calibri" w:cs="Calibri"/>
        </w:rPr>
        <w:t xml:space="preserve">, от 08.10.2012 </w:t>
      </w:r>
      <w:hyperlink r:id="rId21" w:history="1">
        <w:r>
          <w:rPr>
            <w:rFonts w:ascii="Calibri" w:hAnsi="Calibri" w:cs="Calibri"/>
            <w:color w:val="0000FF"/>
          </w:rPr>
          <w:t>N 174-ОЗ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08.11.2012 </w:t>
      </w:r>
      <w:hyperlink r:id="rId22" w:history="1">
        <w:r>
          <w:rPr>
            <w:rFonts w:ascii="Calibri" w:hAnsi="Calibri" w:cs="Calibri"/>
            <w:color w:val="0000FF"/>
          </w:rPr>
          <w:t>N 193-ОЗ</w:t>
        </w:r>
      </w:hyperlink>
      <w:r>
        <w:rPr>
          <w:rFonts w:ascii="Calibri" w:hAnsi="Calibri" w:cs="Calibri"/>
        </w:rPr>
        <w:t xml:space="preserve">, от 09.11.2012 </w:t>
      </w:r>
      <w:hyperlink r:id="rId23" w:history="1">
        <w:r>
          <w:rPr>
            <w:rFonts w:ascii="Calibri" w:hAnsi="Calibri" w:cs="Calibri"/>
            <w:color w:val="0000FF"/>
          </w:rPr>
          <w:t>N 201-ОЗ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17.12.2012 </w:t>
      </w:r>
      <w:hyperlink r:id="rId24" w:history="1">
        <w:r>
          <w:rPr>
            <w:rFonts w:ascii="Calibri" w:hAnsi="Calibri" w:cs="Calibri"/>
            <w:color w:val="0000FF"/>
          </w:rPr>
          <w:t>N 216-ОЗ</w:t>
        </w:r>
      </w:hyperlink>
      <w:r>
        <w:rPr>
          <w:rFonts w:ascii="Calibri" w:hAnsi="Calibri" w:cs="Calibri"/>
        </w:rPr>
        <w:t xml:space="preserve">, от 06.01.2013 </w:t>
      </w:r>
      <w:hyperlink r:id="rId25" w:history="1">
        <w:r>
          <w:rPr>
            <w:rFonts w:ascii="Calibri" w:hAnsi="Calibri" w:cs="Calibri"/>
            <w:color w:val="0000FF"/>
          </w:rPr>
          <w:t>N 5-ОЗ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06.01.2013 </w:t>
      </w:r>
      <w:hyperlink r:id="rId26" w:history="1">
        <w:r>
          <w:rPr>
            <w:rFonts w:ascii="Calibri" w:hAnsi="Calibri" w:cs="Calibri"/>
            <w:color w:val="0000FF"/>
          </w:rPr>
          <w:t>N 6-ОЗ</w:t>
        </w:r>
      </w:hyperlink>
      <w:r>
        <w:rPr>
          <w:rFonts w:ascii="Calibri" w:hAnsi="Calibri" w:cs="Calibri"/>
        </w:rPr>
        <w:t xml:space="preserve">, от 15.03.2013 </w:t>
      </w:r>
      <w:hyperlink r:id="rId27" w:history="1">
        <w:r>
          <w:rPr>
            <w:rFonts w:ascii="Calibri" w:hAnsi="Calibri" w:cs="Calibri"/>
            <w:color w:val="0000FF"/>
          </w:rPr>
          <w:t>N 30-ОЗ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11.04.2013 </w:t>
      </w:r>
      <w:hyperlink r:id="rId28" w:history="1">
        <w:r>
          <w:rPr>
            <w:rFonts w:ascii="Calibri" w:hAnsi="Calibri" w:cs="Calibri"/>
            <w:color w:val="0000FF"/>
          </w:rPr>
          <w:t>N 53-ОЗ</w:t>
        </w:r>
      </w:hyperlink>
      <w:r>
        <w:rPr>
          <w:rFonts w:ascii="Calibri" w:hAnsi="Calibri" w:cs="Calibri"/>
        </w:rPr>
        <w:t xml:space="preserve">, от 11.04.2013 </w:t>
      </w:r>
      <w:hyperlink r:id="rId29" w:history="1">
        <w:r>
          <w:rPr>
            <w:rFonts w:ascii="Calibri" w:hAnsi="Calibri" w:cs="Calibri"/>
            <w:color w:val="0000FF"/>
          </w:rPr>
          <w:t>N 55-ОЗ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10.07.2013 </w:t>
      </w:r>
      <w:hyperlink r:id="rId30" w:history="1">
        <w:r>
          <w:rPr>
            <w:rFonts w:ascii="Calibri" w:hAnsi="Calibri" w:cs="Calibri"/>
            <w:color w:val="0000FF"/>
          </w:rPr>
          <w:t>N 126-ОЗ</w:t>
        </w:r>
      </w:hyperlink>
      <w:r>
        <w:rPr>
          <w:rFonts w:ascii="Calibri" w:hAnsi="Calibri" w:cs="Calibri"/>
        </w:rPr>
        <w:t xml:space="preserve">, от 12.08.2013 </w:t>
      </w:r>
      <w:hyperlink r:id="rId31" w:history="1">
        <w:r>
          <w:rPr>
            <w:rFonts w:ascii="Calibri" w:hAnsi="Calibri" w:cs="Calibri"/>
            <w:color w:val="0000FF"/>
          </w:rPr>
          <w:t>N 147-ОЗ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12.08.2013 </w:t>
      </w:r>
      <w:hyperlink r:id="rId32" w:history="1">
        <w:r>
          <w:rPr>
            <w:rFonts w:ascii="Calibri" w:hAnsi="Calibri" w:cs="Calibri"/>
            <w:color w:val="0000FF"/>
          </w:rPr>
          <w:t>N 150-ОЗ</w:t>
        </w:r>
      </w:hyperlink>
      <w:r>
        <w:rPr>
          <w:rFonts w:ascii="Calibri" w:hAnsi="Calibri" w:cs="Calibri"/>
        </w:rPr>
        <w:t xml:space="preserve">, от 14.04.2014 </w:t>
      </w:r>
      <w:hyperlink r:id="rId33" w:history="1">
        <w:r>
          <w:rPr>
            <w:rFonts w:ascii="Calibri" w:hAnsi="Calibri" w:cs="Calibri"/>
            <w:color w:val="0000FF"/>
          </w:rPr>
          <w:t>N 44-ОЗ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14.05.2014 </w:t>
      </w:r>
      <w:hyperlink r:id="rId34" w:history="1">
        <w:r>
          <w:rPr>
            <w:rFonts w:ascii="Calibri" w:hAnsi="Calibri" w:cs="Calibri"/>
            <w:color w:val="0000FF"/>
          </w:rPr>
          <w:t>N 63-ОЗ</w:t>
        </w:r>
      </w:hyperlink>
      <w:r>
        <w:rPr>
          <w:rFonts w:ascii="Calibri" w:hAnsi="Calibri" w:cs="Calibri"/>
        </w:rPr>
        <w:t xml:space="preserve">, от 08.10.2014 </w:t>
      </w:r>
      <w:hyperlink r:id="rId35" w:history="1">
        <w:r>
          <w:rPr>
            <w:rFonts w:ascii="Calibri" w:hAnsi="Calibri" w:cs="Calibri"/>
            <w:color w:val="0000FF"/>
          </w:rPr>
          <w:t>N 129-ОЗ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15.12.2014 </w:t>
      </w:r>
      <w:hyperlink r:id="rId36" w:history="1">
        <w:r>
          <w:rPr>
            <w:rFonts w:ascii="Calibri" w:hAnsi="Calibri" w:cs="Calibri"/>
            <w:color w:val="0000FF"/>
          </w:rPr>
          <w:t>N 175-ОЗ</w:t>
        </w:r>
      </w:hyperlink>
      <w:r>
        <w:rPr>
          <w:rFonts w:ascii="Calibri" w:hAnsi="Calibri" w:cs="Calibri"/>
        </w:rPr>
        <w:t xml:space="preserve">, от 30.12.2014 </w:t>
      </w:r>
      <w:hyperlink r:id="rId37" w:history="1">
        <w:r>
          <w:rPr>
            <w:rFonts w:ascii="Calibri" w:hAnsi="Calibri" w:cs="Calibri"/>
            <w:color w:val="0000FF"/>
          </w:rPr>
          <w:t>N 198-ОЗ</w:t>
        </w:r>
      </w:hyperlink>
      <w:r>
        <w:rPr>
          <w:rFonts w:ascii="Calibri" w:hAnsi="Calibri" w:cs="Calibri"/>
        </w:rPr>
        <w:t>,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08.07.2015 </w:t>
      </w:r>
      <w:hyperlink r:id="rId38" w:history="1">
        <w:r>
          <w:rPr>
            <w:rFonts w:ascii="Calibri" w:hAnsi="Calibri" w:cs="Calibri"/>
            <w:color w:val="0000FF"/>
          </w:rPr>
          <w:t>N 87-ОЗ</w:t>
        </w:r>
      </w:hyperlink>
      <w:r>
        <w:rPr>
          <w:rFonts w:ascii="Calibri" w:hAnsi="Calibri" w:cs="Calibri"/>
        </w:rPr>
        <w:t>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Настоящий Закон в соответствии со </w:t>
      </w:r>
      <w:hyperlink r:id="rId39" w:history="1">
        <w:r>
          <w:rPr>
            <w:rFonts w:ascii="Calibri" w:hAnsi="Calibri" w:cs="Calibri"/>
            <w:color w:val="0000FF"/>
          </w:rPr>
          <w:t>статьями 8</w:t>
        </w:r>
      </w:hyperlink>
      <w:r>
        <w:rPr>
          <w:rFonts w:ascii="Calibri" w:hAnsi="Calibri" w:cs="Calibri"/>
        </w:rPr>
        <w:t xml:space="preserve">, </w:t>
      </w:r>
      <w:hyperlink r:id="rId40" w:history="1">
        <w:r>
          <w:rPr>
            <w:rFonts w:ascii="Calibri" w:hAnsi="Calibri" w:cs="Calibri"/>
            <w:color w:val="0000FF"/>
          </w:rPr>
          <w:t>85</w:t>
        </w:r>
      </w:hyperlink>
      <w:r>
        <w:rPr>
          <w:rFonts w:ascii="Calibri" w:hAnsi="Calibri" w:cs="Calibri"/>
        </w:rPr>
        <w:t xml:space="preserve">, </w:t>
      </w:r>
      <w:hyperlink r:id="rId41" w:history="1">
        <w:r>
          <w:rPr>
            <w:rFonts w:ascii="Calibri" w:hAnsi="Calibri" w:cs="Calibri"/>
            <w:color w:val="0000FF"/>
          </w:rPr>
          <w:t>135</w:t>
        </w:r>
      </w:hyperlink>
      <w:r>
        <w:rPr>
          <w:rFonts w:ascii="Calibri" w:hAnsi="Calibri" w:cs="Calibri"/>
        </w:rPr>
        <w:t xml:space="preserve">, </w:t>
      </w:r>
      <w:hyperlink r:id="rId42" w:history="1">
        <w:r>
          <w:rPr>
            <w:rFonts w:ascii="Calibri" w:hAnsi="Calibri" w:cs="Calibri"/>
            <w:color w:val="0000FF"/>
          </w:rPr>
          <w:t>139</w:t>
        </w:r>
      </w:hyperlink>
      <w:r>
        <w:rPr>
          <w:rFonts w:ascii="Calibri" w:hAnsi="Calibri" w:cs="Calibri"/>
        </w:rPr>
        <w:t xml:space="preserve">, </w:t>
      </w:r>
      <w:hyperlink r:id="rId43" w:history="1">
        <w:r>
          <w:rPr>
            <w:rFonts w:ascii="Calibri" w:hAnsi="Calibri" w:cs="Calibri"/>
            <w:color w:val="0000FF"/>
          </w:rPr>
          <w:t>139.1</w:t>
        </w:r>
      </w:hyperlink>
      <w:r>
        <w:rPr>
          <w:rFonts w:ascii="Calibri" w:hAnsi="Calibri" w:cs="Calibri"/>
        </w:rPr>
        <w:t xml:space="preserve"> Бюджетного кодекса Российской Федерации устанавливает расходные обязательства Томской области </w:t>
      </w:r>
      <w:proofErr w:type="gramStart"/>
      <w:r>
        <w:rPr>
          <w:rFonts w:ascii="Calibri" w:hAnsi="Calibri" w:cs="Calibri"/>
        </w:rPr>
        <w:t>по</w:t>
      </w:r>
      <w:proofErr w:type="gramEnd"/>
      <w:r>
        <w:rPr>
          <w:rFonts w:ascii="Calibri" w:hAnsi="Calibri" w:cs="Calibri"/>
        </w:rPr>
        <w:t xml:space="preserve"> предоставлению межбюджетных трансфертов.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0" w:name="Par38"/>
      <w:bookmarkEnd w:id="0"/>
      <w:r>
        <w:rPr>
          <w:rFonts w:ascii="Calibri" w:hAnsi="Calibri" w:cs="Calibri"/>
        </w:rPr>
        <w:t>Статья 1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Из областного бюджета предоставляются межбюджетные трансферты в форме иных межбюджетных трансфертов: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премирование победителей областного ежегодного </w:t>
      </w:r>
      <w:proofErr w:type="gramStart"/>
      <w:r>
        <w:rPr>
          <w:rFonts w:ascii="Calibri" w:hAnsi="Calibri" w:cs="Calibri"/>
        </w:rPr>
        <w:t>конкурса</w:t>
      </w:r>
      <w:proofErr w:type="gramEnd"/>
      <w:r>
        <w:rPr>
          <w:rFonts w:ascii="Calibri" w:hAnsi="Calibri" w:cs="Calibri"/>
        </w:rPr>
        <w:t xml:space="preserve"> на звание "Самое благоустроенное муниципальное образование Томской области";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 с 1 января 2013 года. - </w:t>
      </w:r>
      <w:hyperlink r:id="rId44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17.12.2012 N 216-ОЗ;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переселение граждан муниципального образования "Городской округ - закрытое административно-территориальное образование Северск Томской области";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комплектование книжных фондов библиотек муниципальных образований;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</w:t>
      </w:r>
      <w:hyperlink r:id="rId45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11.05.2012 N 79-ОЗ;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частичную оплату стоимости питания отдельных категорий обучающихся в муниципальных общеобразовательных организациях Томской области, за исключением обучающихся с ограниченными возможностями здоровья. Категории обучающихся, стоимость питания для каждой из </w:t>
      </w:r>
      <w:proofErr w:type="gramStart"/>
      <w:r>
        <w:rPr>
          <w:rFonts w:ascii="Calibri" w:hAnsi="Calibri" w:cs="Calibri"/>
        </w:rPr>
        <w:t>категорий</w:t>
      </w:r>
      <w:proofErr w:type="gramEnd"/>
      <w:r>
        <w:rPr>
          <w:rFonts w:ascii="Calibri" w:hAnsi="Calibri" w:cs="Calibri"/>
        </w:rPr>
        <w:t xml:space="preserve"> обучающихся в муниципальных общеобразовательных </w:t>
      </w:r>
      <w:r>
        <w:rPr>
          <w:rFonts w:ascii="Calibri" w:hAnsi="Calibri" w:cs="Calibri"/>
        </w:rPr>
        <w:lastRenderedPageBreak/>
        <w:t>организациях Томской области, за исключением обучающихся с ограниченными возможностями здоровья и порядок частичной оплаты стоимости питания определяются органами местного самоуправления. Размер межбюджетных трансфертов рассчитывается исходя из четырех рублей в день на одного обучающегося из малоимущей семьи (численность обучающихся определяется по состоянию на 1 июня текущего года) в течение учебного года с применением районного коэффициента;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12.08.2013 N 147-ОЗ)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выплату стипендии Губернатора Томской области лучшим учителям муниципальных образовательных организаций Томской области;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Законов Томской области от 13.08.2012 </w:t>
      </w:r>
      <w:hyperlink r:id="rId47" w:history="1">
        <w:r>
          <w:rPr>
            <w:rFonts w:ascii="Calibri" w:hAnsi="Calibri" w:cs="Calibri"/>
            <w:color w:val="0000FF"/>
          </w:rPr>
          <w:t>N 148-ОЗ</w:t>
        </w:r>
      </w:hyperlink>
      <w:r>
        <w:rPr>
          <w:rFonts w:ascii="Calibri" w:hAnsi="Calibri" w:cs="Calibri"/>
        </w:rPr>
        <w:t xml:space="preserve">, от 14.04.2014 </w:t>
      </w:r>
      <w:hyperlink r:id="rId48" w:history="1">
        <w:r>
          <w:rPr>
            <w:rFonts w:ascii="Calibri" w:hAnsi="Calibri" w:cs="Calibri"/>
            <w:color w:val="0000FF"/>
          </w:rPr>
          <w:t>N 44-ОЗ</w:t>
        </w:r>
      </w:hyperlink>
      <w:r>
        <w:rPr>
          <w:rFonts w:ascii="Calibri" w:hAnsi="Calibri" w:cs="Calibri"/>
        </w:rPr>
        <w:t>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стимулирующие выплаты за высокие результаты и качество выполняемых работ в муниципальных общеобразовательных организациях;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14.04.2014 N 44-ОЗ)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обеспечение проезда по направлениям врачей в медицинские организации, расположенные на территории Томской области, оказывающие специализированную онкологическую, наркологическую и психиатрическую помощь, лиц, проживающих в районах Крайнего Севера и приравненных к ним местностях, при отсутствии круглогодичного транспортного наземного сообщения с областным центром;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15.07.2011 N 125-ОЗ)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</w:t>
      </w:r>
      <w:hyperlink r:id="rId51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14.04.2014 N 44-ОЗ;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</w:t>
      </w:r>
      <w:hyperlink r:id="rId52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13.08.2012 N 139-ОЗ;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абзацы тринадцатый - восемнадцатый утратили силу с 1 января 2013 года. - </w:t>
      </w:r>
      <w:hyperlink r:id="rId53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17.12.2012 N 216-ОЗ;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решение вопросов местного значения по организации благоустройства территорий, расположенных в границах населенных пунктов поселений и городских округов, организации водоснабжения и водоотведения поселений и городских округов, осуществляемых с участием средств самообложения граждан;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06.07.2012 N 118-ОЗ)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выплату денежного поощрения коллективам муниципальных образовательных организаций Томской области, внедряющих инновационные образовательные программы (проекты), победивших в конкурсном отборе;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5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07.12.2011 N 327-ОЗ; в ред. Законов Томской области от 09.11.2012 </w:t>
      </w:r>
      <w:hyperlink r:id="rId56" w:history="1">
        <w:r>
          <w:rPr>
            <w:rFonts w:ascii="Calibri" w:hAnsi="Calibri" w:cs="Calibri"/>
            <w:color w:val="0000FF"/>
          </w:rPr>
          <w:t>N 201-ОЗ</w:t>
        </w:r>
      </w:hyperlink>
      <w:r>
        <w:rPr>
          <w:rFonts w:ascii="Calibri" w:hAnsi="Calibri" w:cs="Calibri"/>
        </w:rPr>
        <w:t xml:space="preserve">, от 14.04.2014 </w:t>
      </w:r>
      <w:hyperlink r:id="rId57" w:history="1">
        <w:r>
          <w:rPr>
            <w:rFonts w:ascii="Calibri" w:hAnsi="Calibri" w:cs="Calibri"/>
            <w:color w:val="0000FF"/>
          </w:rPr>
          <w:t>N 44-ОЗ</w:t>
        </w:r>
      </w:hyperlink>
      <w:r>
        <w:rPr>
          <w:rFonts w:ascii="Calibri" w:hAnsi="Calibri" w:cs="Calibri"/>
        </w:rPr>
        <w:t>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 с 1 января 2013 года. - </w:t>
      </w:r>
      <w:hyperlink r:id="rId5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17.12.2012 N 216-ОЗ;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выплату ежемесячной стипендии Губернатора Томской области молодым учителям муниципальных образовательных организаций Томской области;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5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06.03.2012 N 17-ОЗ; в ред. Законов Томской области от 10.07.2013 </w:t>
      </w:r>
      <w:hyperlink r:id="rId60" w:history="1">
        <w:r>
          <w:rPr>
            <w:rFonts w:ascii="Calibri" w:hAnsi="Calibri" w:cs="Calibri"/>
            <w:color w:val="0000FF"/>
          </w:rPr>
          <w:t>N 126-ОЗ</w:t>
        </w:r>
      </w:hyperlink>
      <w:r>
        <w:rPr>
          <w:rFonts w:ascii="Calibri" w:hAnsi="Calibri" w:cs="Calibri"/>
        </w:rPr>
        <w:t xml:space="preserve">, от 14.04.2014 </w:t>
      </w:r>
      <w:hyperlink r:id="rId61" w:history="1">
        <w:r>
          <w:rPr>
            <w:rFonts w:ascii="Calibri" w:hAnsi="Calibri" w:cs="Calibri"/>
            <w:color w:val="0000FF"/>
          </w:rPr>
          <w:t>N 44-ОЗ</w:t>
        </w:r>
      </w:hyperlink>
      <w:r>
        <w:rPr>
          <w:rFonts w:ascii="Calibri" w:hAnsi="Calibri" w:cs="Calibri"/>
        </w:rPr>
        <w:t>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абзацы двадцать третий - двадцать четвертый утратили силу с 1 января 2013 года. - </w:t>
      </w:r>
      <w:hyperlink r:id="rId62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17.12.2012 N 216-ОЗ;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исполнение судебных актов по обеспечению жилыми помещениями детей-сирот и детей, оставшихся без попечения родителей, а также лиц из их числа;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6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10.04.2012 N 41-ОЗ; в ред. </w:t>
      </w:r>
      <w:hyperlink r:id="rId6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15.03.2013 N 30-ОЗ)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бюджету Ханты-Мансийского автономного округа - Югры на строительство мостового перехода через реку Вах на автомобильной дороге Нижневартовск - Стрежевой;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6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06.07.2012 N 119-ОЗ)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 с 1 января 2013 года. - </w:t>
      </w:r>
      <w:hyperlink r:id="rId66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17.12.2012 N 216-ОЗ;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выплату ежемесячной стипендии Губернатора Томской области </w:t>
      </w:r>
      <w:proofErr w:type="gramStart"/>
      <w:r>
        <w:rPr>
          <w:rFonts w:ascii="Calibri" w:hAnsi="Calibri" w:cs="Calibri"/>
        </w:rPr>
        <w:t>обучающимся</w:t>
      </w:r>
      <w:proofErr w:type="gramEnd"/>
      <w:r>
        <w:rPr>
          <w:rFonts w:ascii="Calibri" w:hAnsi="Calibri" w:cs="Calibri"/>
        </w:rPr>
        <w:t xml:space="preserve"> муниципальных образовательных организаций Томской области, реализующих общеобразовательные программы среднего общего образования;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6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13.08.2012 N 148-ОЗ; в ред. </w:t>
      </w:r>
      <w:hyperlink r:id="rId6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14.04.2014 N 44-ОЗ)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проведение мероприятий по подключению общедоступных библиотек к сети Интернет и </w:t>
      </w:r>
      <w:r>
        <w:rPr>
          <w:rFonts w:ascii="Calibri" w:hAnsi="Calibri" w:cs="Calibri"/>
        </w:rPr>
        <w:lastRenderedPageBreak/>
        <w:t>развитие системы библиотечного дела с учетом задачи расширения информационных технологий и оцифровки;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6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08.11.2012 N 193-ОЗ)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бюджетам муниципальных образований Томской области на 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</w:t>
      </w:r>
      <w:proofErr w:type="gramEnd"/>
      <w:r>
        <w:rPr>
          <w:rFonts w:ascii="Calibri" w:hAnsi="Calibri" w:cs="Calibri"/>
        </w:rPr>
        <w:t xml:space="preserve"> тружеников тыла военных лет; лиц, награжденных знаком "Жителю блокадного Ленинграда";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7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08.10.2012 N 172-ОЗ)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награждения победителей областного ежегодного конкурса на лучшее муниципальное образование Томской области по профилактике правонарушений;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7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08.10.2012 N 174-ОЗ)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премирование победителей областного конкурса в агропромышленном комплексе Томской области;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7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06.01.2013 N 5-ОЗ)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премирование муниципального образования "Город Томск" в связи с победой во Всероссийском конкурсе на звание "Самое благоустроенное городское (сельское) поселение России";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7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06.01.2013 N 6-ОЗ)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приобретение для муниципальных библиотек тифлофлешплееров и литературы в формате "говорящей книги";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7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11.04.2013 N 53-ОЗ)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оснащение муниципальных учреждений здравоохранения Томской области автомобилями скорой медицинской помощи и приобретение аппаратуры спутниковой навигации ГЛОНАСС;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7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11.04.2013 N 55-ОЗ)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организацию системы выявления, сопровождения одаренных детей;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7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10.07.2013 N 126-ОЗ)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выплату денежного поощрения лучшим муниципальным учреждениям культуры, находящимся на территориях сельских поселений, и их работникам;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7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12.08.2013 N 150-ОЗ)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</w:t>
      </w:r>
      <w:hyperlink r:id="rId7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14.04.2014 N 44-ОЗ;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достижение целевых показателей по </w:t>
      </w:r>
      <w:hyperlink r:id="rId79" w:history="1">
        <w:r>
          <w:rPr>
            <w:rFonts w:ascii="Calibri" w:hAnsi="Calibri" w:cs="Calibri"/>
            <w:color w:val="0000FF"/>
          </w:rPr>
          <w:t>плану</w:t>
        </w:r>
      </w:hyperlink>
      <w:r>
        <w:rPr>
          <w:rFonts w:ascii="Calibri" w:hAnsi="Calibri" w:cs="Calibri"/>
        </w:rPr>
        <w:t xml:space="preserve"> мероприятий ("дорожная карта") "Изменения в сфере образования в Томской области" в части повышения заработной платы педагогических работников муниципальных дошкольных образовательных организаций;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8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14.04.2014 N 44-ОЗ)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достижение целевых показателей по </w:t>
      </w:r>
      <w:hyperlink r:id="rId81" w:history="1">
        <w:r>
          <w:rPr>
            <w:rFonts w:ascii="Calibri" w:hAnsi="Calibri" w:cs="Calibri"/>
            <w:color w:val="0000FF"/>
          </w:rPr>
          <w:t>плану</w:t>
        </w:r>
      </w:hyperlink>
      <w:r>
        <w:rPr>
          <w:rFonts w:ascii="Calibri" w:hAnsi="Calibri" w:cs="Calibri"/>
        </w:rPr>
        <w:t xml:space="preserve"> мероприятий ("дорожная карта") "Изменения в сфере образования в Томской области" в части повышения заработной платы педагогических работников муниципальных общеобразовательных организаций;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8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14.04.2014 N 44-ОЗ)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приобретение модульных фельдшерско-акушерских пунктов;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8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14.05.2014 N 63-ОЗ)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финансовое обеспечение мероприятий по временному социально-бытовому обустройству лиц, вынужденно покинувших территорию Украины и находящихся в помещениях, закрепленных за муниципальными учреждениями на праве оперативного управления или принадлежащих им на ином праве, определенных в качестве пунктов временного размещения;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8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08.10.2014 N 129-ОЗ)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государственную поддержку (грант) комплексного развития региональных и муниципальных учреждений культуры;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8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15.12.2014 N 175-ОЗ)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государственную поддержку (грант) реализации лучших событийных региональных и </w:t>
      </w:r>
      <w:r>
        <w:rPr>
          <w:rFonts w:ascii="Calibri" w:hAnsi="Calibri" w:cs="Calibri"/>
        </w:rPr>
        <w:lastRenderedPageBreak/>
        <w:t>межрегиональных проектов в рамках развития культурно-познавательного туризма;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8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15.12.2014 N 175-ОЗ)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государственную поддержку (грант) больших, средних и малых городов - центров культуры и туризма;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8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15.12.2014 N 175-ОЗ)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финансовое обеспечение дорожной деятельности в рамках </w:t>
      </w:r>
      <w:hyperlink r:id="rId88" w:history="1">
        <w:r>
          <w:rPr>
            <w:rFonts w:ascii="Calibri" w:hAnsi="Calibri" w:cs="Calibri"/>
            <w:color w:val="0000FF"/>
          </w:rPr>
          <w:t>подпрограммы</w:t>
        </w:r>
      </w:hyperlink>
      <w:r>
        <w:rPr>
          <w:rFonts w:ascii="Calibri" w:hAnsi="Calibri" w:cs="Calibri"/>
        </w:rPr>
        <w:t xml:space="preserve"> "Дорожное хозяйство" государственной программы Российской Федерации "Развитие транспортной системы";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89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30.12.2014 N 198-ОЗ)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поддержку экономического и социального развития коренных малочисленных народов Севера, Сибири и Дальнего Востока Российской Федерации.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9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08.07.2015 N 87-ОЗ)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Иные межбюджетные трансферты из областного бюджета предоставляются в соответствии со сводной бюджетной росписью в порядке, установленном Администрацией Томской области.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1" w:name="Par111"/>
      <w:bookmarkEnd w:id="1"/>
      <w:r>
        <w:rPr>
          <w:rFonts w:ascii="Calibri" w:hAnsi="Calibri" w:cs="Calibri"/>
        </w:rPr>
        <w:t>Статья 2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 дня вступления в силу настоящего Закона признать утратившими силу: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1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17.12.2007 N 279-ОЗ "О предоставлении межбюджетных трансфертов" (Официальные ведомости Государственной Думы Томской области, 2007, N 10(132)-II, постановление от 29.11.2007 N 765);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2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13.03.2008 N 46-ОЗ "О внесении изменений в статью 1 Закона Томской области "О предоставлении межбюджетных трансфертов" (Официальные ведомости Государственной Думы Томской области, 2008, N 13(135)-I, постановление от 28.02.2008 N 1018);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3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03.04.2008 N 53-ОЗ "О внесении изменений в статью 1 Закона Томской области "О предоставлении межбюджетных трансфертов" (Официальные ведомости Государственной Думы Томской области, 2008, N 14(136), постановление от 27.03.2008 N 1144);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4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12.05.2008 N 77-ОЗ "О внесении изменения в статью 1 Закона Томской области "О предоставлении межбюджетных трансфертов" (Официальные ведомости Государственной Думы Томской области, 2008, N 15(137), постановление от 24.04.2008 N 1204);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5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16.06.2008 N 114-ОЗ "О внесении изменений в статью 1 Закона Томской области "О предоставлении межбюджетных трансфертов" (Официальные ведомости Государственной Думы Томской области, 2008, N 16(138)-I, постановление от 29.05.2008 N 1290);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6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11.07.2008 N 149-ОЗ "О внесении изменений в статью 1 Закона Томской области "О предоставлении межбюджетных трансфертов" (Официальные ведомости Государственной Думы Томской области, 2008, N 17(139)-I, постановление от 26.06.2008 N 1398);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7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11.08.2008 N 160-ОЗ "О внесении изменений в статью 1 Закона Томской области "О предоставлении межбюджетных трансфертов" (Официальные ведомости Государственной Думы Томской области, 2008, N 18(140)-II, постановление от 31.07.2008 N 1509);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03.09.2008 N 175-ОЗ "О внесении изменений в статью 1 Закона Томской области "О предоставлении межбюджетных трансфертов" (Официальные ведомости Государственной Думы Томской области, 2008, N 19(141), постановление от 28.08.2008 N 1604);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9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06.10.2008 N 199-ОЗ "О внесении изменений в статью 1 Закона Томской области "О предоставлении межбюджетных трансфертов" (Официальные ведомости Государственной Думы Томской области, 2008, N 20(142), постановление от 25.09.2008 N 1644);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0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29.12.2008 N 304-ОЗ "О внесении изменений в Закон Томской области "О предоставлении межбюджетных трансфертов" (Официальные ведомости Государственной Думы Томской области, 2008, N 23(145), постановление от 18.12.2008 N 1899);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1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11.03.2009 N 27-ОЗ "О внесении изменения в Закон Томской области "О предоставлении межбюджетных трансфертов" (Официальные ведомости Государственной Думы Томской области, 2009, N 25(147), постановление от 26.02.2009 N 2070);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2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07.07.2009 N 111-ОЗ "О внесении изменения в статью 1 Закона </w:t>
      </w:r>
      <w:r>
        <w:rPr>
          <w:rFonts w:ascii="Calibri" w:hAnsi="Calibri" w:cs="Calibri"/>
        </w:rPr>
        <w:lastRenderedPageBreak/>
        <w:t>Томской области "О предоставлении межбюджетных трансфертов" (Официальные ведомости Государственной Думы Томской области, 2009, N 29(151), постановление от 25.06.2009 N 2397);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3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10.08.2009 N 148-ОЗ "О внесении изменения в статью 1 Закона Томской области "О предоставлении межбюджетных трансфертов" (Официальные ведомости Государственной Думы Томской области, 2009, N 30(152), постановление от 30.07.2009 N 2463);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4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02.09.2009 N 161-ОЗ "О внесении изменений в статью 1 Закона Томской области "О предоставлении межбюджетных трансфертов" (Официальные ведомости Государственной Думы Томской области, 2009, N 31(153), постановление от 27.08.2009 N 2574);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5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30.11.2009 N 265-ОЗ "О внесении изменений в статью 1 Закона Томской области "О предоставлении межбюджетных трансфертов" (Официальные ведомости Государственной Думы Томской области, 2009, N 33(155), постановление от 14.11.2009 N 2781);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6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26.12.2009 N 289-ОЗ "О внесении изменения в Закон Томской области "О предоставлении межбюджетных трансфертов" (Официальные ведомости Государственной Думы Томской области, 2009, N 34(156)-I, постановление от 17.12.2009 N 2832);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7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05.04.2010 N 51-ОЗ "О внесении изменения в статью 1 Закона Томской области "О предоставлении межбюджетных трансфертов" (Официальные ведомости Государственной Думы Томской области, 2010, N 37(159), постановление от 25.03.2010 N 3097);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12.05.2010 N 81-ОЗ "О внесении изменения в статью 1 Закона Томской области "О предоставлении межбюджетных трансфертов" (Официальные ведомости Государственной Думы Томской области, 2010, N 38(160), постановление от 29.04.2010 N 3157);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9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10.06.2010 N 106-ОЗ "О внесении изменения в статью 1 Закона Томской области "О предоставлении межбюджетных трансфертов" (Официальные ведомости Государственной Думы Томской области, 2010, N 39(161), постановление от 27.05.2010 N 3268);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0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13.08.2010 N 152-ОЗ "О внесении изменения в статью 1 Закона Томской области "О предоставлении межбюджетных трансфертов" (Официальные ведомости Государственной Думы Томской области, 2010, N 41(163), постановление от 29.07.2010 N 3432);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1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13.08.2010 N 153-ОЗ "О внесении изменений в статью 1 Закона Томской области "О предоставлении межбюджетных трансфертов" (Официальные ведомости Государственной Думы Томской области, 2010, N 41(163), постановление от 29.07.2010 N 3433);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2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13.10.2010 N 227-ОЗ "О внесении изменения в статью 1 Закона Томской области "О предоставлении межбюджетных трансфертов" (Официальные ведомости Государственной Думы Томской области, 2010, N 42(164), постановление от 30.09.2010 N 3575);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3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09.12.2010 N 289-ОЗ "О внесении изменений в статью 1 Закона Томской области "О предоставлении межбюджетных трансфертов" (Официальные ведомости Государственной Думы Томской области, 2010, N 44(166), постановление от 25.11.2010 N 3870).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bookmarkStart w:id="2" w:name="Par138"/>
      <w:bookmarkEnd w:id="2"/>
      <w:r>
        <w:rPr>
          <w:rFonts w:ascii="Calibri" w:hAnsi="Calibri" w:cs="Calibri"/>
        </w:rPr>
        <w:t>Статья 3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Закон вступает в силу с 1 января 2011 года.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Губернатора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О.В.КОЗЛОВСКАЯ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Томск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28 декабря 2010 года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336-ОЗ</w:t>
      </w: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12A3C" w:rsidRDefault="00612A3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12A3C" w:rsidRDefault="00612A3C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CE3588" w:rsidRDefault="00CE3588"/>
    <w:sectPr w:rsidR="00CE3588" w:rsidSect="00AC1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12A3C"/>
    <w:rsid w:val="00213466"/>
    <w:rsid w:val="005C72D7"/>
    <w:rsid w:val="00612A3C"/>
    <w:rsid w:val="00AF2C0B"/>
    <w:rsid w:val="00BB594F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19F27349879EE5CCEF28FC13638E96930D7C9183A679C24E4B3F316337E2F662DB18E1A261A0B3E811140Bq2I5M" TargetMode="External"/><Relationship Id="rId21" Type="http://schemas.openxmlformats.org/officeDocument/2006/relationships/hyperlink" Target="consultantplus://offline/ref=19F27349879EE5CCEF28FC13638E96930D7C9183A67BC64F413F316337E2F662DB18E1A261A0B3E811140Bq2I5M" TargetMode="External"/><Relationship Id="rId42" Type="http://schemas.openxmlformats.org/officeDocument/2006/relationships/hyperlink" Target="consultantplus://offline/ref=19F27349879EE5CCEF28E21E75E2C8970D7FCD89A077CD1F1F606A3E60EBFC359C57B8E324AEqBIAM" TargetMode="External"/><Relationship Id="rId47" Type="http://schemas.openxmlformats.org/officeDocument/2006/relationships/hyperlink" Target="consultantplus://offline/ref=19F27349879EE5CCEF28FC13638E96930D7C9183A67DC348413F316337E2F662DB18E1A261A0B3E811140Bq2I4M" TargetMode="External"/><Relationship Id="rId63" Type="http://schemas.openxmlformats.org/officeDocument/2006/relationships/hyperlink" Target="consultantplus://offline/ref=19F27349879EE5CCEF28FC13638E96930D7C9183A67FC64A423F316337E2F662DB18E1A261A0B3E811140Bq2I5M" TargetMode="External"/><Relationship Id="rId68" Type="http://schemas.openxmlformats.org/officeDocument/2006/relationships/hyperlink" Target="consultantplus://offline/ref=19F27349879EE5CCEF28FC13638E96930D7C9183A778CF40423F316337E2F662DB18E1A261A0B3E811140Aq2I9M" TargetMode="External"/><Relationship Id="rId84" Type="http://schemas.openxmlformats.org/officeDocument/2006/relationships/hyperlink" Target="consultantplus://offline/ref=19F27349879EE5CCEF28FC13638E96930D7C9183A87DC14A433F316337E2F662DB18E1A261A0B3E811140Bq2I5M" TargetMode="External"/><Relationship Id="rId89" Type="http://schemas.openxmlformats.org/officeDocument/2006/relationships/hyperlink" Target="consultantplus://offline/ref=19F27349879EE5CCEF28FC13638E96930D7C9183A87AC44A4B3F316337E2F662DB18E1A261A0B3E811140Bq2I5M" TargetMode="External"/><Relationship Id="rId112" Type="http://schemas.openxmlformats.org/officeDocument/2006/relationships/hyperlink" Target="consultantplus://offline/ref=19F27349879EE5CCEF28FC13638E96930D7C9183A478C14E443F316337E2F662qDIBM" TargetMode="External"/><Relationship Id="rId16" Type="http://schemas.openxmlformats.org/officeDocument/2006/relationships/hyperlink" Target="consultantplus://offline/ref=19F27349879EE5CCEF28FC13638E96930D7C9183A67EC14E413F316337E2F662DB18E1A261A0B3E811140Bq2I5M" TargetMode="External"/><Relationship Id="rId107" Type="http://schemas.openxmlformats.org/officeDocument/2006/relationships/hyperlink" Target="consultantplus://offline/ref=19F27349879EE5CCEF28FC13638E96930D7C9183A47BC74A423F316337E2F662qDIBM" TargetMode="External"/><Relationship Id="rId11" Type="http://schemas.openxmlformats.org/officeDocument/2006/relationships/hyperlink" Target="consultantplus://offline/ref=19F27349879EE5CCEF28FC13638E96930D7C9183A576C54A443F316337E2F662DB18E1A261A0B3E811140Bq2I5M" TargetMode="External"/><Relationship Id="rId24" Type="http://schemas.openxmlformats.org/officeDocument/2006/relationships/hyperlink" Target="consultantplus://offline/ref=19F27349879EE5CCEF28FC13638E96930D7C9183A679C64D433F316337E2F662DB18E1A261A0B3E811140Bq2I5M" TargetMode="External"/><Relationship Id="rId32" Type="http://schemas.openxmlformats.org/officeDocument/2006/relationships/hyperlink" Target="consultantplus://offline/ref=19F27349879EE5CCEF28FC13638E96930D7C9183A77ECE4E413F316337E2F662DB18E1A261A0B3E811140Bq2I5M" TargetMode="External"/><Relationship Id="rId37" Type="http://schemas.openxmlformats.org/officeDocument/2006/relationships/hyperlink" Target="consultantplus://offline/ref=19F27349879EE5CCEF28FC13638E96930D7C9183A87AC44A4B3F316337E2F662DB18E1A261A0B3E811140Bq2I5M" TargetMode="External"/><Relationship Id="rId40" Type="http://schemas.openxmlformats.org/officeDocument/2006/relationships/hyperlink" Target="consultantplus://offline/ref=19F27349879EE5CCEF28E21E75E2C8970D7FCD89A077CD1F1F606A3E60EBFC359C57B8E322qAI8M" TargetMode="External"/><Relationship Id="rId45" Type="http://schemas.openxmlformats.org/officeDocument/2006/relationships/hyperlink" Target="consultantplus://offline/ref=19F27349879EE5CCEF28FC13638E96930D7C9183A67FC04F403F316337E2F662DB18E1A261A0B3E811140Bq2I5M" TargetMode="External"/><Relationship Id="rId53" Type="http://schemas.openxmlformats.org/officeDocument/2006/relationships/hyperlink" Target="consultantplus://offline/ref=19F27349879EE5CCEF28FC13638E96930D7C9183A679C64D433F316337E2F662DB18E1A261A0B3E811140Bq2I4M" TargetMode="External"/><Relationship Id="rId58" Type="http://schemas.openxmlformats.org/officeDocument/2006/relationships/hyperlink" Target="consultantplus://offline/ref=19F27349879EE5CCEF28FC13638E96930D7C9183A679C64D433F316337E2F662DB18E1A261A0B3E811140Bq2I4M" TargetMode="External"/><Relationship Id="rId66" Type="http://schemas.openxmlformats.org/officeDocument/2006/relationships/hyperlink" Target="consultantplus://offline/ref=19F27349879EE5CCEF28FC13638E96930D7C9183A679C64D433F316337E2F662DB18E1A261A0B3E811140Bq2I4M" TargetMode="External"/><Relationship Id="rId74" Type="http://schemas.openxmlformats.org/officeDocument/2006/relationships/hyperlink" Target="consultantplus://offline/ref=19F27349879EE5CCEF28FC13638E96930D7C9183A677CF404A3F316337E2F662DB18E1A261A0B3E811140Bq2I5M" TargetMode="External"/><Relationship Id="rId79" Type="http://schemas.openxmlformats.org/officeDocument/2006/relationships/hyperlink" Target="consultantplus://offline/ref=19F27349879EE5CCEF28FC13638E96930D7C9183A879C44D4B3F316337E2F662DB18E1A261A0B3E8111409q2I8M" TargetMode="External"/><Relationship Id="rId87" Type="http://schemas.openxmlformats.org/officeDocument/2006/relationships/hyperlink" Target="consultantplus://offline/ref=19F27349879EE5CCEF28FC13638E96930D7C9183A87BC048443F316337E2F662DB18E1A261A0B3E811140Aq2ICM" TargetMode="External"/><Relationship Id="rId102" Type="http://schemas.openxmlformats.org/officeDocument/2006/relationships/hyperlink" Target="consultantplus://offline/ref=19F27349879EE5CCEF28FC13638E96930D7C9183A377CF4D453F316337E2F662qDIBM" TargetMode="External"/><Relationship Id="rId110" Type="http://schemas.openxmlformats.org/officeDocument/2006/relationships/hyperlink" Target="consultantplus://offline/ref=19F27349879EE5CCEF28FC13638E96930D7C9183A479C041403F316337E2F662qDIBM" TargetMode="External"/><Relationship Id="rId115" Type="http://schemas.openxmlformats.org/officeDocument/2006/relationships/theme" Target="theme/theme1.xml"/><Relationship Id="rId5" Type="http://schemas.openxmlformats.org/officeDocument/2006/relationships/hyperlink" Target="consultantplus://offline/ref=19F27349879EE5CCEF28FC13638E96930D7C9183A57CCF48413F316337E2F662DB18E1A261A0B3E811140Bq2I5M" TargetMode="External"/><Relationship Id="rId61" Type="http://schemas.openxmlformats.org/officeDocument/2006/relationships/hyperlink" Target="consultantplus://offline/ref=19F27349879EE5CCEF28FC13638E96930D7C9183A778CF40423F316337E2F662DB18E1A261A0B3E811140Aq2IEM" TargetMode="External"/><Relationship Id="rId82" Type="http://schemas.openxmlformats.org/officeDocument/2006/relationships/hyperlink" Target="consultantplus://offline/ref=19F27349879EE5CCEF28FC13638E96930D7C9183A778CF40423F316337E2F662DB18E1A261A0B3E811140Aq2I5M" TargetMode="External"/><Relationship Id="rId90" Type="http://schemas.openxmlformats.org/officeDocument/2006/relationships/hyperlink" Target="consultantplus://offline/ref=19F27349879EE5CCEF28FC13638E96930D7C9183A97FC2494B3F316337E2F662DB18E1A261A0B3E811140Bq2I5M" TargetMode="External"/><Relationship Id="rId95" Type="http://schemas.openxmlformats.org/officeDocument/2006/relationships/hyperlink" Target="consultantplus://offline/ref=19F27349879EE5CCEF28FC13638E96930D7C9183A37DC641433F316337E2F662qDIBM" TargetMode="External"/><Relationship Id="rId19" Type="http://schemas.openxmlformats.org/officeDocument/2006/relationships/hyperlink" Target="consultantplus://offline/ref=19F27349879EE5CCEF28FC13638E96930D7C9183A67DC348413F316337E2F662DB18E1A261A0B3E811140Bq2I5M" TargetMode="External"/><Relationship Id="rId14" Type="http://schemas.openxmlformats.org/officeDocument/2006/relationships/hyperlink" Target="consultantplus://offline/ref=19F27349879EE5CCEF28FC13638E96930D7C9183A67FC64A423F316337E2F662DB18E1A261A0B3E811140Bq2I5M" TargetMode="External"/><Relationship Id="rId22" Type="http://schemas.openxmlformats.org/officeDocument/2006/relationships/hyperlink" Target="consultantplus://offline/ref=19F27349879EE5CCEF28FC13638E96930D7C9183A67BCE40443F316337E2F662DB18E1A261A0B3E811140Bq2I5M" TargetMode="External"/><Relationship Id="rId27" Type="http://schemas.openxmlformats.org/officeDocument/2006/relationships/hyperlink" Target="consultantplus://offline/ref=19F27349879EE5CCEF28FC13638E96930D7C9183A677C548433F316337E2F662DB18E1A261A0B3E811140Aq2IFM" TargetMode="External"/><Relationship Id="rId30" Type="http://schemas.openxmlformats.org/officeDocument/2006/relationships/hyperlink" Target="consultantplus://offline/ref=19F27349879EE5CCEF28FC13638E96930D7C9183A77EC74C403F316337E2F662DB18E1A261A0B3E811140Bq2I5M" TargetMode="External"/><Relationship Id="rId35" Type="http://schemas.openxmlformats.org/officeDocument/2006/relationships/hyperlink" Target="consultantplus://offline/ref=19F27349879EE5CCEF28FC13638E96930D7C9183A87DC14A433F316337E2F662DB18E1A261A0B3E811140Bq2I5M" TargetMode="External"/><Relationship Id="rId43" Type="http://schemas.openxmlformats.org/officeDocument/2006/relationships/hyperlink" Target="consultantplus://offline/ref=19F27349879EE5CCEF28E21E75E2C8970D7FCD89A077CD1F1F606A3E60EBFC359C57B8E524AAqBIAM" TargetMode="External"/><Relationship Id="rId48" Type="http://schemas.openxmlformats.org/officeDocument/2006/relationships/hyperlink" Target="consultantplus://offline/ref=19F27349879EE5CCEF28FC13638E96930D7C9183A778CF40423F316337E2F662DB18E1A261A0B3E811140Bq2I4M" TargetMode="External"/><Relationship Id="rId56" Type="http://schemas.openxmlformats.org/officeDocument/2006/relationships/hyperlink" Target="consultantplus://offline/ref=19F27349879EE5CCEF28FC13638E96930D7C9183A67BCE40453F316337E2F662DB18E1A261A0B3E811140Bq2I5M" TargetMode="External"/><Relationship Id="rId64" Type="http://schemas.openxmlformats.org/officeDocument/2006/relationships/hyperlink" Target="consultantplus://offline/ref=19F27349879EE5CCEF28FC13638E96930D7C9183A677C548433F316337E2F662DB18E1A261A0B3E811140Aq2IFM" TargetMode="External"/><Relationship Id="rId69" Type="http://schemas.openxmlformats.org/officeDocument/2006/relationships/hyperlink" Target="consultantplus://offline/ref=19F27349879EE5CCEF28FC13638E96930D7C9183A67BCE40443F316337E2F662DB18E1A261A0B3E811140Bq2I5M" TargetMode="External"/><Relationship Id="rId77" Type="http://schemas.openxmlformats.org/officeDocument/2006/relationships/hyperlink" Target="consultantplus://offline/ref=19F27349879EE5CCEF28FC13638E96930D7C9183A77ECE4E413F316337E2F662DB18E1A261A0B3E811140Bq2I5M" TargetMode="External"/><Relationship Id="rId100" Type="http://schemas.openxmlformats.org/officeDocument/2006/relationships/hyperlink" Target="consultantplus://offline/ref=19F27349879EE5CCEF28FC13638E96930D7C9183A37AC04F403F316337E2F662qDIBM" TargetMode="External"/><Relationship Id="rId105" Type="http://schemas.openxmlformats.org/officeDocument/2006/relationships/hyperlink" Target="consultantplus://offline/ref=19F27349879EE5CCEF28FC13638E96930D7C9183A47EC34B423F316337E2F662qDIBM" TargetMode="External"/><Relationship Id="rId113" Type="http://schemas.openxmlformats.org/officeDocument/2006/relationships/hyperlink" Target="consultantplus://offline/ref=19F27349879EE5CCEF28FC13638E96930D7C9183A476C74B413F316337E2F662qDIBM" TargetMode="External"/><Relationship Id="rId8" Type="http://schemas.openxmlformats.org/officeDocument/2006/relationships/hyperlink" Target="consultantplus://offline/ref=19F27349879EE5CCEF28FC13638E96930D7C9183A57AC34D403F316337E2F662DB18E1A261A0B3E811140Bq2I5M" TargetMode="External"/><Relationship Id="rId51" Type="http://schemas.openxmlformats.org/officeDocument/2006/relationships/hyperlink" Target="consultantplus://offline/ref=19F27349879EE5CCEF28FC13638E96930D7C9183A778CF40423F316337E2F662DB18E1A261A0B3E811140Aq2ICM" TargetMode="External"/><Relationship Id="rId72" Type="http://schemas.openxmlformats.org/officeDocument/2006/relationships/hyperlink" Target="consultantplus://offline/ref=19F27349879EE5CCEF28FC13638E96930D7C9183A679C24E443F316337E2F662DB18E1A261A0B3E811140Bq2I5M" TargetMode="External"/><Relationship Id="rId80" Type="http://schemas.openxmlformats.org/officeDocument/2006/relationships/hyperlink" Target="consultantplus://offline/ref=19F27349879EE5CCEF28FC13638E96930D7C9183A778CF40423F316337E2F662DB18E1A261A0B3E811140Aq2IBM" TargetMode="External"/><Relationship Id="rId85" Type="http://schemas.openxmlformats.org/officeDocument/2006/relationships/hyperlink" Target="consultantplus://offline/ref=19F27349879EE5CCEF28FC13638E96930D7C9183A87BC048443F316337E2F662DB18E1A261A0B3E811140Bq2I5M" TargetMode="External"/><Relationship Id="rId93" Type="http://schemas.openxmlformats.org/officeDocument/2006/relationships/hyperlink" Target="consultantplus://offline/ref=19F27349879EE5CCEF28FC13638E96930D7C9183A37EC44E413F316337E2F662qDIBM" TargetMode="External"/><Relationship Id="rId98" Type="http://schemas.openxmlformats.org/officeDocument/2006/relationships/hyperlink" Target="consultantplus://offline/ref=19F27349879EE5CCEF28FC13638E96930D7C9183A37CC54A423F316337E2F662qDIBM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19F27349879EE5CCEF28FC13638E96930D7C9183A67FC64A403F316337E2F662DB18E1A261A0B3E811140Bq2I5M" TargetMode="External"/><Relationship Id="rId17" Type="http://schemas.openxmlformats.org/officeDocument/2006/relationships/hyperlink" Target="consultantplus://offline/ref=19F27349879EE5CCEF28FC13638E96930D7C9183A67EC14E403F316337E2F662DB18E1A261A0B3E811140Bq2I5M" TargetMode="External"/><Relationship Id="rId25" Type="http://schemas.openxmlformats.org/officeDocument/2006/relationships/hyperlink" Target="consultantplus://offline/ref=19F27349879EE5CCEF28FC13638E96930D7C9183A679C24E443F316337E2F662DB18E1A261A0B3E811140Bq2I5M" TargetMode="External"/><Relationship Id="rId33" Type="http://schemas.openxmlformats.org/officeDocument/2006/relationships/hyperlink" Target="consultantplus://offline/ref=19F27349879EE5CCEF28FC13638E96930D7C9183A778CF40423F316337E2F662DB18E1A261A0B3E811140Bq2I5M" TargetMode="External"/><Relationship Id="rId38" Type="http://schemas.openxmlformats.org/officeDocument/2006/relationships/hyperlink" Target="consultantplus://offline/ref=19F27349879EE5CCEF28FC13638E96930D7C9183A97FC2494B3F316337E2F662DB18E1A261A0B3E811140Bq2I5M" TargetMode="External"/><Relationship Id="rId46" Type="http://schemas.openxmlformats.org/officeDocument/2006/relationships/hyperlink" Target="consultantplus://offline/ref=19F27349879EE5CCEF28FC13638E96930D7C9183A77ECE4F443F316337E2F662DB18E1A261A0B3E811140Bq2I4M" TargetMode="External"/><Relationship Id="rId59" Type="http://schemas.openxmlformats.org/officeDocument/2006/relationships/hyperlink" Target="consultantplus://offline/ref=19F27349879EE5CCEF28FC13638E96930D7C9183A576C54A443F316337E2F662DB18E1A261A0B3E811140Bq2I5M" TargetMode="External"/><Relationship Id="rId67" Type="http://schemas.openxmlformats.org/officeDocument/2006/relationships/hyperlink" Target="consultantplus://offline/ref=19F27349879EE5CCEF28FC13638E96930D7C9183A67DC348413F316337E2F662DB18E1A261A0B3E811140Aq2IDM" TargetMode="External"/><Relationship Id="rId103" Type="http://schemas.openxmlformats.org/officeDocument/2006/relationships/hyperlink" Target="consultantplus://offline/ref=19F27349879EE5CCEF28FC13638E96930D7C9183A376C24E423F316337E2F662qDIBM" TargetMode="External"/><Relationship Id="rId108" Type="http://schemas.openxmlformats.org/officeDocument/2006/relationships/hyperlink" Target="consultantplus://offline/ref=19F27349879EE5CCEF28FC13638E96930D7C9183A47BCF48413F316337E2F662qDIBM" TargetMode="External"/><Relationship Id="rId20" Type="http://schemas.openxmlformats.org/officeDocument/2006/relationships/hyperlink" Target="consultantplus://offline/ref=19F27349879EE5CCEF28FC13638E96930D7C9183A67BC64F403F316337E2F662DB18E1A261A0B3E811140Bq2I5M" TargetMode="External"/><Relationship Id="rId41" Type="http://schemas.openxmlformats.org/officeDocument/2006/relationships/hyperlink" Target="consultantplus://offline/ref=19F27349879EE5CCEF28E21E75E2C8970D7FCD89A077CD1F1F606A3E60EBFC359C57B8E325A5qBIAM" TargetMode="External"/><Relationship Id="rId54" Type="http://schemas.openxmlformats.org/officeDocument/2006/relationships/hyperlink" Target="consultantplus://offline/ref=19F27349879EE5CCEF28FC13638E96930D7C9183A67EC14E413F316337E2F662DB18E1A261A0B3E811140Bq2I4M" TargetMode="External"/><Relationship Id="rId62" Type="http://schemas.openxmlformats.org/officeDocument/2006/relationships/hyperlink" Target="consultantplus://offline/ref=19F27349879EE5CCEF28FC13638E96930D7C9183A679C64D433F316337E2F662DB18E1A261A0B3E811140Bq2I4M" TargetMode="External"/><Relationship Id="rId70" Type="http://schemas.openxmlformats.org/officeDocument/2006/relationships/hyperlink" Target="consultantplus://offline/ref=19F27349879EE5CCEF28FC13638E96930D7C9183A67BC64F403F316337E2F662DB18E1A261A0B3E811140Bq2I5M" TargetMode="External"/><Relationship Id="rId75" Type="http://schemas.openxmlformats.org/officeDocument/2006/relationships/hyperlink" Target="consultantplus://offline/ref=19F27349879EE5CCEF28FC13638E96930D7C9183A676C649433F316337E2F662DB18E1A261A0B3E811140Bq2I5M" TargetMode="External"/><Relationship Id="rId83" Type="http://schemas.openxmlformats.org/officeDocument/2006/relationships/hyperlink" Target="consultantplus://offline/ref=19F27349879EE5CCEF28FC13638E96930D7C9183A777C04A433F316337E2F662DB18E1A261A0B3E811140Bq2I5M" TargetMode="External"/><Relationship Id="rId88" Type="http://schemas.openxmlformats.org/officeDocument/2006/relationships/hyperlink" Target="consultantplus://offline/ref=19F27349879EE5CCEF28E21E75E2C8970D71CD8FA77FCD1F1F606A3E60EBFC359C57B8E025ADB2EFq1I2M" TargetMode="External"/><Relationship Id="rId91" Type="http://schemas.openxmlformats.org/officeDocument/2006/relationships/hyperlink" Target="consultantplus://offline/ref=19F27349879EE5CCEF28FC13638E96930D7C9183A476CE4A463F316337E2F662qDIBM" TargetMode="External"/><Relationship Id="rId96" Type="http://schemas.openxmlformats.org/officeDocument/2006/relationships/hyperlink" Target="consultantplus://offline/ref=19F27349879EE5CCEF28FC13638E96930D7C9183A37DC24C4B3F316337E2F662qDIBM" TargetMode="External"/><Relationship Id="rId111" Type="http://schemas.openxmlformats.org/officeDocument/2006/relationships/hyperlink" Target="consultantplus://offline/ref=19F27349879EE5CCEF28FC13638E96930D7C9183A479C041473F316337E2F662qDIB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9F27349879EE5CCEF28FC13638E96930D7C9183A57CCF48403F316337E2F662DB18E1A261A0B3E811140Bq2I5M" TargetMode="External"/><Relationship Id="rId15" Type="http://schemas.openxmlformats.org/officeDocument/2006/relationships/hyperlink" Target="consultantplus://offline/ref=19F27349879EE5CCEF28FC13638E96930D7C9183A67FC04F403F316337E2F662DB18E1A261A0B3E811140Bq2I5M" TargetMode="External"/><Relationship Id="rId23" Type="http://schemas.openxmlformats.org/officeDocument/2006/relationships/hyperlink" Target="consultantplus://offline/ref=19F27349879EE5CCEF28FC13638E96930D7C9183A67BCE40453F316337E2F662DB18E1A261A0B3E811140Bq2I5M" TargetMode="External"/><Relationship Id="rId28" Type="http://schemas.openxmlformats.org/officeDocument/2006/relationships/hyperlink" Target="consultantplus://offline/ref=19F27349879EE5CCEF28FC13638E96930D7C9183A677CF404A3F316337E2F662DB18E1A261A0B3E811140Bq2I5M" TargetMode="External"/><Relationship Id="rId36" Type="http://schemas.openxmlformats.org/officeDocument/2006/relationships/hyperlink" Target="consultantplus://offline/ref=19F27349879EE5CCEF28FC13638E96930D7C9183A87BC048443F316337E2F662DB18E1A261A0B3E811140Bq2I5M" TargetMode="External"/><Relationship Id="rId49" Type="http://schemas.openxmlformats.org/officeDocument/2006/relationships/hyperlink" Target="consultantplus://offline/ref=19F27349879EE5CCEF28FC13638E96930D7C9183A778CF40423F316337E2F662DB18E1A261A0B3E811140Aq2IDM" TargetMode="External"/><Relationship Id="rId57" Type="http://schemas.openxmlformats.org/officeDocument/2006/relationships/hyperlink" Target="consultantplus://offline/ref=19F27349879EE5CCEF28FC13638E96930D7C9183A778CF40423F316337E2F662DB18E1A261A0B3E811140Aq2IFM" TargetMode="External"/><Relationship Id="rId106" Type="http://schemas.openxmlformats.org/officeDocument/2006/relationships/hyperlink" Target="consultantplus://offline/ref=19F27349879EE5CCEF28FC13638E96930D7C9183A47DC44D433F316337E2F662qDIBM" TargetMode="External"/><Relationship Id="rId114" Type="http://schemas.openxmlformats.org/officeDocument/2006/relationships/fontTable" Target="fontTable.xml"/><Relationship Id="rId10" Type="http://schemas.openxmlformats.org/officeDocument/2006/relationships/hyperlink" Target="consultantplus://offline/ref=19F27349879EE5CCEF28FC13638E96930D7C9183A578C649443F316337E2F662DB18E1A261A0B3E811140Bq2I5M" TargetMode="External"/><Relationship Id="rId31" Type="http://schemas.openxmlformats.org/officeDocument/2006/relationships/hyperlink" Target="consultantplus://offline/ref=19F27349879EE5CCEF28FC13638E96930D7C9183A77ECE4F443F316337E2F662DB18E1A261A0B3E811140Bq2I5M" TargetMode="External"/><Relationship Id="rId44" Type="http://schemas.openxmlformats.org/officeDocument/2006/relationships/hyperlink" Target="consultantplus://offline/ref=19F27349879EE5CCEF28FC13638E96930D7C9183A679C64D433F316337E2F662DB18E1A261A0B3E811140Bq2I4M" TargetMode="External"/><Relationship Id="rId52" Type="http://schemas.openxmlformats.org/officeDocument/2006/relationships/hyperlink" Target="consultantplus://offline/ref=19F27349879EE5CCEF28FC13638E96930D7C9183A67DC348403F316337E2F662DB18E1A261A0B3E811140Bq2I4M" TargetMode="External"/><Relationship Id="rId60" Type="http://schemas.openxmlformats.org/officeDocument/2006/relationships/hyperlink" Target="consultantplus://offline/ref=19F27349879EE5CCEF28FC13638E96930D7C9183A77EC74C403F316337E2F662DB18E1A261A0B3E811140Bq2I4M" TargetMode="External"/><Relationship Id="rId65" Type="http://schemas.openxmlformats.org/officeDocument/2006/relationships/hyperlink" Target="consultantplus://offline/ref=19F27349879EE5CCEF28FC13638E96930D7C9183A67EC14E403F316337E2F662DB18E1A261A0B3E811140Bq2I5M" TargetMode="External"/><Relationship Id="rId73" Type="http://schemas.openxmlformats.org/officeDocument/2006/relationships/hyperlink" Target="consultantplus://offline/ref=19F27349879EE5CCEF28FC13638E96930D7C9183A679C24E4B3F316337E2F662DB18E1A261A0B3E811140Bq2I5M" TargetMode="External"/><Relationship Id="rId78" Type="http://schemas.openxmlformats.org/officeDocument/2006/relationships/hyperlink" Target="consultantplus://offline/ref=19F27349879EE5CCEF28FC13638E96930D7C9183A778CF40423F316337E2F662DB18E1A261A0B3E811140Aq2I8M" TargetMode="External"/><Relationship Id="rId81" Type="http://schemas.openxmlformats.org/officeDocument/2006/relationships/hyperlink" Target="consultantplus://offline/ref=19F27349879EE5CCEF28FC13638E96930D7C9183A879C44D4B3F316337E2F662DB18E1A261A0B3E8111409q2I8M" TargetMode="External"/><Relationship Id="rId86" Type="http://schemas.openxmlformats.org/officeDocument/2006/relationships/hyperlink" Target="consultantplus://offline/ref=19F27349879EE5CCEF28FC13638E96930D7C9183A87BC048443F316337E2F662DB18E1A261A0B3E811140Aq2IDM" TargetMode="External"/><Relationship Id="rId94" Type="http://schemas.openxmlformats.org/officeDocument/2006/relationships/hyperlink" Target="consultantplus://offline/ref=19F27349879EE5CCEF28FC13638E96930D7C9183A37EC34E443F316337E2F662qDIBM" TargetMode="External"/><Relationship Id="rId99" Type="http://schemas.openxmlformats.org/officeDocument/2006/relationships/hyperlink" Target="consultantplus://offline/ref=19F27349879EE5CCEF28FC13638E96930D7C9183A37CCF4A403F316337E2F662qDIBM" TargetMode="External"/><Relationship Id="rId101" Type="http://schemas.openxmlformats.org/officeDocument/2006/relationships/hyperlink" Target="consultantplus://offline/ref=19F27349879EE5CCEF28FC13638E96930D7C9183A379CE4F423F316337E2F662qDIBM" TargetMode="External"/><Relationship Id="rId4" Type="http://schemas.openxmlformats.org/officeDocument/2006/relationships/hyperlink" Target="consultantplus://offline/ref=19F27349879EE5CCEF28FC13638E96930D7C9183A57DC14B403F316337E2F662DB18E1A261A0B3E811140Bq2I5M" TargetMode="External"/><Relationship Id="rId9" Type="http://schemas.openxmlformats.org/officeDocument/2006/relationships/hyperlink" Target="consultantplus://offline/ref=19F27349879EE5CCEF28FC13638E96930D7C9183A579C44D403F316337E2F662DB18E1A261A0B3E811140Bq2I5M" TargetMode="External"/><Relationship Id="rId13" Type="http://schemas.openxmlformats.org/officeDocument/2006/relationships/hyperlink" Target="consultantplus://offline/ref=19F27349879EE5CCEF28FC13638E96930D7C9183A67FC64A413F316337E2F662DB18E1A261A0B3E811140Bq2I5M" TargetMode="External"/><Relationship Id="rId18" Type="http://schemas.openxmlformats.org/officeDocument/2006/relationships/hyperlink" Target="consultantplus://offline/ref=19F27349879EE5CCEF28FC13638E96930D7C9183A67DC348403F316337E2F662DB18E1A261A0B3E811140Bq2I5M" TargetMode="External"/><Relationship Id="rId39" Type="http://schemas.openxmlformats.org/officeDocument/2006/relationships/hyperlink" Target="consultantplus://offline/ref=19F27349879EE5CCEF28E21E75E2C8970D7FCD89A077CD1F1F606A3E60EBFC359C57B8E92CqAI4M" TargetMode="External"/><Relationship Id="rId109" Type="http://schemas.openxmlformats.org/officeDocument/2006/relationships/hyperlink" Target="consultantplus://offline/ref=19F27349879EE5CCEF28FC13638E96930D7C9183A47AC348413F316337E2F662qDIBM" TargetMode="External"/><Relationship Id="rId34" Type="http://schemas.openxmlformats.org/officeDocument/2006/relationships/hyperlink" Target="consultantplus://offline/ref=19F27349879EE5CCEF28FC13638E96930D7C9183A777C04A433F316337E2F662DB18E1A261A0B3E811140Bq2I5M" TargetMode="External"/><Relationship Id="rId50" Type="http://schemas.openxmlformats.org/officeDocument/2006/relationships/hyperlink" Target="consultantplus://offline/ref=19F27349879EE5CCEF28FC13638E96930D7C9183A57CCF48413F316337E2F662DB18E1A261A0B3E811140Bq2I4M" TargetMode="External"/><Relationship Id="rId55" Type="http://schemas.openxmlformats.org/officeDocument/2006/relationships/hyperlink" Target="consultantplus://offline/ref=19F27349879EE5CCEF28FC13638E96930D7C9183A578C649443F316337E2F662DB18E1A261A0B3E811140Bq2I4M" TargetMode="External"/><Relationship Id="rId76" Type="http://schemas.openxmlformats.org/officeDocument/2006/relationships/hyperlink" Target="consultantplus://offline/ref=19F27349879EE5CCEF28FC13638E96930D7C9183A77EC74C403F316337E2F662DB18E1A261A0B3E811140Aq2IDM" TargetMode="External"/><Relationship Id="rId97" Type="http://schemas.openxmlformats.org/officeDocument/2006/relationships/hyperlink" Target="consultantplus://offline/ref=19F27349879EE5CCEF28FC13638E96930D7C9183A37DCF48403F316337E2F662qDIBM" TargetMode="External"/><Relationship Id="rId104" Type="http://schemas.openxmlformats.org/officeDocument/2006/relationships/hyperlink" Target="consultantplus://offline/ref=19F27349879EE5CCEF28FC13638E96930D7C9183A376CE404A3F316337E2F662qDIBM" TargetMode="External"/><Relationship Id="rId7" Type="http://schemas.openxmlformats.org/officeDocument/2006/relationships/hyperlink" Target="consultantplus://offline/ref=19F27349879EE5CCEF28FC13638E96930D7C9183A57BC440413F316337E2F662DB18E1A261A0B3E811140Bq2I5M" TargetMode="External"/><Relationship Id="rId71" Type="http://schemas.openxmlformats.org/officeDocument/2006/relationships/hyperlink" Target="consultantplus://offline/ref=19F27349879EE5CCEF28FC13638E96930D7C9183A67BC64F413F316337E2F662DB18E1A261A0B3E811140Bq2I5M" TargetMode="External"/><Relationship Id="rId92" Type="http://schemas.openxmlformats.org/officeDocument/2006/relationships/hyperlink" Target="consultantplus://offline/ref=19F27349879EE5CCEF28FC13638E96930D7C9183A37FC040473F316337E2F662qDIBM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19F27349879EE5CCEF28FC13638E96930D7C9183A676C649433F316337E2F662DB18E1A261A0B3E811140Bq2I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4585</Words>
  <Characters>26135</Characters>
  <Application>Microsoft Office Word</Application>
  <DocSecurity>0</DocSecurity>
  <Lines>217</Lines>
  <Paragraphs>61</Paragraphs>
  <ScaleCrop>false</ScaleCrop>
  <Company>MFC</Company>
  <LinksUpToDate>false</LinksUpToDate>
  <CharactersWithSpaces>30659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2015-08-18T12:08:00Z</dcterms:created>
  <dcterms:modified xsi:type="dcterms:W3CDTF">2015-08-18T12:09:00Z</dcterms:modified>
</cp:coreProperties>
</file>