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71" w:rsidRDefault="00795510" w:rsidP="007F7642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</w:t>
      </w:r>
    </w:p>
    <w:p w:rsidR="00BD4817" w:rsidRPr="005118B3" w:rsidRDefault="006432C3" w:rsidP="006A3C6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Times New Roman"/>
          <w:sz w:val="26"/>
          <w:szCs w:val="26"/>
        </w:rPr>
      </w:pPr>
      <w:r w:rsidRPr="002D682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="006A3C6F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F91533" w:rsidRPr="005118B3">
        <w:rPr>
          <w:rFonts w:ascii="PT Astra Serif" w:hAnsi="PT Astra Serif" w:cs="Times New Roman"/>
          <w:sz w:val="26"/>
          <w:szCs w:val="26"/>
        </w:rPr>
        <w:t>УТВЕРЖД</w:t>
      </w:r>
      <w:r w:rsidR="006A3C6F" w:rsidRPr="005118B3">
        <w:rPr>
          <w:rFonts w:ascii="PT Astra Serif" w:hAnsi="PT Astra Serif" w:cs="Times New Roman"/>
          <w:sz w:val="26"/>
          <w:szCs w:val="26"/>
        </w:rPr>
        <w:t>АЮ</w:t>
      </w:r>
    </w:p>
    <w:p w:rsidR="006432C3" w:rsidRPr="005118B3" w:rsidRDefault="006A3C6F" w:rsidP="006A3C6F">
      <w:pPr>
        <w:tabs>
          <w:tab w:val="left" w:pos="6237"/>
          <w:tab w:val="left" w:pos="6379"/>
        </w:tabs>
        <w:autoSpaceDE w:val="0"/>
        <w:autoSpaceDN w:val="0"/>
        <w:adjustRightInd w:val="0"/>
        <w:spacing w:after="0" w:line="240" w:lineRule="auto"/>
        <w:ind w:left="5664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     Начальник</w:t>
      </w:r>
      <w:r w:rsidR="006432C3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="00BD4817" w:rsidRPr="005118B3">
        <w:rPr>
          <w:rFonts w:ascii="PT Astra Serif" w:hAnsi="PT Astra Serif" w:cs="Times New Roman"/>
          <w:sz w:val="26"/>
          <w:szCs w:val="26"/>
        </w:rPr>
        <w:t xml:space="preserve">Департамента социальной </w:t>
      </w:r>
    </w:p>
    <w:p w:rsidR="00BD4817" w:rsidRPr="005118B3" w:rsidRDefault="006432C3" w:rsidP="002D6829">
      <w:pPr>
        <w:tabs>
          <w:tab w:val="left" w:pos="6237"/>
          <w:tab w:val="left" w:pos="6379"/>
        </w:tabs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</w:t>
      </w:r>
      <w:r w:rsidR="00F0539F" w:rsidRPr="005118B3">
        <w:rPr>
          <w:rFonts w:ascii="PT Astra Serif" w:hAnsi="PT Astra Serif" w:cs="Times New Roman"/>
          <w:sz w:val="26"/>
          <w:szCs w:val="26"/>
        </w:rPr>
        <w:t xml:space="preserve">         </w:t>
      </w:r>
      <w:r w:rsidR="00BD4817" w:rsidRPr="005118B3">
        <w:rPr>
          <w:rFonts w:ascii="PT Astra Serif" w:hAnsi="PT Astra Serif" w:cs="Times New Roman"/>
          <w:sz w:val="26"/>
          <w:szCs w:val="26"/>
        </w:rPr>
        <w:t>защиты</w:t>
      </w:r>
      <w:r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="00BD4817" w:rsidRPr="005118B3">
        <w:rPr>
          <w:rFonts w:ascii="PT Astra Serif" w:hAnsi="PT Astra Serif" w:cs="Times New Roman"/>
          <w:sz w:val="26"/>
          <w:szCs w:val="26"/>
        </w:rPr>
        <w:t>населения Томской области</w:t>
      </w:r>
    </w:p>
    <w:p w:rsidR="006A3C6F" w:rsidRPr="005118B3" w:rsidRDefault="006A3C6F" w:rsidP="006A3C6F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</w:t>
      </w:r>
      <w:r w:rsidR="00F0539F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Pr="005118B3">
        <w:rPr>
          <w:rFonts w:ascii="PT Astra Serif" w:hAnsi="PT Astra Serif" w:cs="Times New Roman"/>
          <w:sz w:val="26"/>
          <w:szCs w:val="26"/>
        </w:rPr>
        <w:t xml:space="preserve"> _________________ М.А.Киняйкина</w:t>
      </w:r>
      <w:r w:rsidR="00F0539F" w:rsidRPr="005118B3">
        <w:rPr>
          <w:rFonts w:ascii="PT Astra Serif" w:hAnsi="PT Astra Serif" w:cs="Times New Roman"/>
          <w:sz w:val="26"/>
          <w:szCs w:val="26"/>
        </w:rPr>
        <w:t xml:space="preserve">   </w:t>
      </w:r>
    </w:p>
    <w:p w:rsidR="00BD4817" w:rsidRPr="005118B3" w:rsidRDefault="006A3C6F" w:rsidP="006A3C6F">
      <w:pPr>
        <w:tabs>
          <w:tab w:val="left" w:pos="5812"/>
          <w:tab w:val="left" w:pos="6237"/>
          <w:tab w:val="left" w:pos="6379"/>
        </w:tabs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</w:t>
      </w:r>
      <w:r w:rsidR="00F0539F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Pr="005118B3">
        <w:rPr>
          <w:rFonts w:ascii="PT Astra Serif" w:hAnsi="PT Astra Serif" w:cs="Times New Roman"/>
          <w:sz w:val="26"/>
          <w:szCs w:val="26"/>
        </w:rPr>
        <w:t xml:space="preserve">                               «</w:t>
      </w:r>
      <w:r w:rsidR="00AB0FB0">
        <w:rPr>
          <w:rFonts w:ascii="PT Astra Serif" w:hAnsi="PT Astra Serif" w:cs="Times New Roman"/>
          <w:sz w:val="26"/>
          <w:szCs w:val="26"/>
        </w:rPr>
        <w:t>07</w:t>
      </w:r>
      <w:r w:rsidRPr="005118B3">
        <w:rPr>
          <w:rFonts w:ascii="PT Astra Serif" w:hAnsi="PT Astra Serif" w:cs="Times New Roman"/>
          <w:sz w:val="26"/>
          <w:szCs w:val="26"/>
        </w:rPr>
        <w:t>»</w:t>
      </w:r>
      <w:r w:rsidR="00D03FD0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="00AB0FB0">
        <w:rPr>
          <w:rFonts w:ascii="PT Astra Serif" w:hAnsi="PT Astra Serif" w:cs="Times New Roman"/>
          <w:sz w:val="26"/>
          <w:szCs w:val="26"/>
        </w:rPr>
        <w:t xml:space="preserve">сентября </w:t>
      </w:r>
      <w:r w:rsidR="006432C3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Pr="005118B3">
        <w:rPr>
          <w:rFonts w:ascii="PT Astra Serif" w:hAnsi="PT Astra Serif" w:cs="Times New Roman"/>
          <w:sz w:val="26"/>
          <w:szCs w:val="26"/>
        </w:rPr>
        <w:t>20</w:t>
      </w:r>
      <w:r w:rsidR="00AB0FB0">
        <w:rPr>
          <w:rFonts w:ascii="PT Astra Serif" w:hAnsi="PT Astra Serif" w:cs="Times New Roman"/>
          <w:sz w:val="26"/>
          <w:szCs w:val="26"/>
        </w:rPr>
        <w:t xml:space="preserve">21 </w:t>
      </w:r>
      <w:r w:rsidRPr="005118B3">
        <w:rPr>
          <w:rFonts w:ascii="PT Astra Serif" w:hAnsi="PT Astra Serif" w:cs="Times New Roman"/>
          <w:sz w:val="26"/>
          <w:szCs w:val="26"/>
        </w:rPr>
        <w:t xml:space="preserve"> года</w:t>
      </w:r>
    </w:p>
    <w:p w:rsidR="00377CA2" w:rsidRPr="005118B3" w:rsidRDefault="00377CA2" w:rsidP="00A01AD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6A3C6F" w:rsidRPr="005118B3" w:rsidRDefault="006A3C6F" w:rsidP="00A01A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6"/>
          <w:szCs w:val="26"/>
        </w:rPr>
      </w:pPr>
      <w:bookmarkStart w:id="0" w:name="Par30"/>
      <w:bookmarkEnd w:id="0"/>
    </w:p>
    <w:p w:rsidR="006A3C6F" w:rsidRPr="005118B3" w:rsidRDefault="006A3C6F" w:rsidP="006A3C6F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ПОЛОЖЕНИЕ</w:t>
      </w:r>
    </w:p>
    <w:p w:rsidR="006A3C6F" w:rsidRPr="005118B3" w:rsidRDefault="006A3C6F" w:rsidP="006A3C6F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об отделе контроля и надзора</w:t>
      </w:r>
    </w:p>
    <w:p w:rsidR="006A3C6F" w:rsidRPr="005118B3" w:rsidRDefault="006A3C6F" w:rsidP="006A3C6F">
      <w:pPr>
        <w:spacing w:after="0" w:line="240" w:lineRule="auto"/>
        <w:ind w:left="7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Департамента социальной защиты населения Томской области</w:t>
      </w:r>
    </w:p>
    <w:p w:rsidR="00BD4817" w:rsidRPr="005118B3" w:rsidRDefault="00BD4817" w:rsidP="002D6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D4817" w:rsidRPr="005118B3" w:rsidRDefault="008127ED" w:rsidP="002D682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>1</w:t>
      </w:r>
      <w:r w:rsidR="006432C3" w:rsidRPr="005118B3">
        <w:rPr>
          <w:rFonts w:ascii="PT Astra Serif" w:hAnsi="PT Astra Serif" w:cs="Times New Roman"/>
          <w:sz w:val="26"/>
          <w:szCs w:val="26"/>
        </w:rPr>
        <w:t>. Общие положения</w:t>
      </w:r>
    </w:p>
    <w:p w:rsidR="00BD4817" w:rsidRPr="005118B3" w:rsidRDefault="00BD4817" w:rsidP="002D6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D4817" w:rsidRPr="005118B3" w:rsidRDefault="0059159F" w:rsidP="005801C8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 контроля и надзора (далее</w:t>
      </w:r>
      <w:r w:rsidR="005801C8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Отдел) является структурным подразделением Департамента социальной защиты населения Томской области (далее</w:t>
      </w:r>
      <w:r w:rsidR="005801C8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Департамент) и осуществляет функции в соответствии с настоящим Положением</w:t>
      </w:r>
      <w:r w:rsidR="00BD4817" w:rsidRPr="005118B3">
        <w:rPr>
          <w:rFonts w:ascii="PT Astra Serif" w:hAnsi="PT Astra Serif" w:cs="Times New Roman"/>
          <w:sz w:val="26"/>
          <w:szCs w:val="26"/>
        </w:rPr>
        <w:t>.</w:t>
      </w:r>
    </w:p>
    <w:p w:rsidR="005801C8" w:rsidRPr="005118B3" w:rsidRDefault="005801C8" w:rsidP="005801C8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В своей деятельности Отдел руководствуется Конституцией Российской Федерации, правовыми актами Российской Федерации, правовыми актами Томской области, Положением о Департаменте, настоящим Положением.</w:t>
      </w:r>
    </w:p>
    <w:p w:rsidR="005801C8" w:rsidRPr="005118B3" w:rsidRDefault="00B11C3A" w:rsidP="005801C8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 организует и осуществляет</w:t>
      </w:r>
      <w:r w:rsidR="003D743A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442684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442684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 w:rsidR="00442684" w:rsidRPr="005118B3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егиональный </w:t>
      </w:r>
      <w:r w:rsidR="00442684" w:rsidRPr="005118B3">
        <w:rPr>
          <w:rFonts w:ascii="PT Astra Serif" w:eastAsia="Calibri" w:hAnsi="PT Astra Serif" w:cs="Times New Roman"/>
          <w:sz w:val="26"/>
          <w:szCs w:val="26"/>
        </w:rPr>
        <w:t xml:space="preserve">государственный контроль (надзор) в сфере социального обслуживания в отношении </w:t>
      </w:r>
      <w:r w:rsidR="005118B3">
        <w:rPr>
          <w:rFonts w:ascii="PT Astra Serif" w:eastAsia="Calibri" w:hAnsi="PT Astra Serif" w:cs="Times New Roman"/>
          <w:sz w:val="26"/>
          <w:szCs w:val="26"/>
        </w:rPr>
        <w:t>поставщиков социальных услуг, осуществляющих социальное обслуживание в отношении совершеннолетних граждан</w:t>
      </w:r>
      <w:r w:rsidR="00442684" w:rsidRPr="005118B3">
        <w:rPr>
          <w:rFonts w:ascii="PT Astra Serif" w:eastAsia="Calibri" w:hAnsi="PT Astra Serif" w:cs="Times New Roman"/>
          <w:sz w:val="26"/>
          <w:szCs w:val="26"/>
        </w:rPr>
        <w:t xml:space="preserve"> в Томской области</w:t>
      </w:r>
      <w:r w:rsidR="003D743A" w:rsidRPr="005118B3">
        <w:rPr>
          <w:rFonts w:ascii="PT Astra Serif" w:eastAsia="Calibri" w:hAnsi="PT Astra Serif" w:cs="Times New Roman"/>
          <w:sz w:val="26"/>
          <w:szCs w:val="26"/>
        </w:rPr>
        <w:t>;</w:t>
      </w:r>
      <w:r w:rsidR="004243B1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="003D743A" w:rsidRPr="005118B3">
        <w:rPr>
          <w:rFonts w:ascii="PT Astra Serif" w:hAnsi="PT Astra Serif" w:cs="Times New Roman"/>
          <w:sz w:val="26"/>
          <w:szCs w:val="26"/>
        </w:rPr>
        <w:t>внутренний финансовый, ведомственный контроль учреждений,  подведомственных Департаменту.</w:t>
      </w:r>
    </w:p>
    <w:p w:rsidR="00620F28" w:rsidRPr="005118B3" w:rsidRDefault="0023242D" w:rsidP="00620F28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Структура Отдела и штатная численность работников определяется начальником Департамента.</w:t>
      </w:r>
      <w:r w:rsidR="00620F28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0E2196" w:rsidRPr="005118B3" w:rsidRDefault="00A65977" w:rsidP="000E2196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Отдел </w:t>
      </w:r>
      <w:r w:rsidR="00620F28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подчиняется непосредственно начальнику Департамента.</w:t>
      </w:r>
      <w:r w:rsidR="000E2196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0E2196" w:rsidRPr="005118B3" w:rsidRDefault="000E2196" w:rsidP="000E2196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 возглавляет начальник Отдела, назначаемый на должность и освобождаемый от должности в установленном порядке начальником Департамента.</w:t>
      </w:r>
    </w:p>
    <w:p w:rsidR="000E2196" w:rsidRPr="005118B3" w:rsidRDefault="000E2196" w:rsidP="000E2196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Начальник Отдела осуществляет непосредственное руководство Отделом и несет персональную ответственность за выполнение возложенных на него обязанностей в соответствии с должностным регламентом, определяет должностные обязанности работников Отдела.  </w:t>
      </w:r>
    </w:p>
    <w:p w:rsidR="000E2196" w:rsidRPr="005118B3" w:rsidRDefault="000E2196" w:rsidP="000E2196">
      <w:pPr>
        <w:pStyle w:val="ac"/>
        <w:numPr>
          <w:ilvl w:val="0"/>
          <w:numId w:val="2"/>
        </w:numPr>
        <w:tabs>
          <w:tab w:val="left" w:pos="-142"/>
          <w:tab w:val="left" w:pos="709"/>
        </w:tabs>
        <w:autoSpaceDE w:val="0"/>
        <w:autoSpaceDN w:val="0"/>
        <w:adjustRightInd w:val="0"/>
        <w:spacing w:after="0" w:line="240" w:lineRule="auto"/>
        <w:ind w:left="0" w:firstLine="7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Работники Отдела выполняют обязанности в соответствии с должностными регламентами и должностными инструкциями. </w:t>
      </w:r>
    </w:p>
    <w:p w:rsidR="00BD4817" w:rsidRPr="005118B3" w:rsidRDefault="00BD4817" w:rsidP="002D6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D4817" w:rsidRPr="005118B3" w:rsidRDefault="006432C3" w:rsidP="00B11C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2. </w:t>
      </w:r>
      <w:r w:rsidR="00B11C3A" w:rsidRPr="005118B3">
        <w:rPr>
          <w:rFonts w:ascii="PT Astra Serif" w:hAnsi="PT Astra Serif" w:cs="Times New Roman"/>
          <w:sz w:val="26"/>
          <w:szCs w:val="26"/>
        </w:rPr>
        <w:t>Основные задачи и функции Отдела</w:t>
      </w:r>
    </w:p>
    <w:p w:rsidR="00BD4817" w:rsidRPr="005118B3" w:rsidRDefault="00BD4817" w:rsidP="002D682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C4D0E" w:rsidRPr="005118B3" w:rsidRDefault="006943D8" w:rsidP="00FC4D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>9</w:t>
      </w:r>
      <w:r w:rsidR="00BD4817" w:rsidRPr="005118B3">
        <w:rPr>
          <w:rFonts w:ascii="PT Astra Serif" w:hAnsi="PT Astra Serif" w:cs="Times New Roman"/>
          <w:sz w:val="26"/>
          <w:szCs w:val="26"/>
        </w:rPr>
        <w:t xml:space="preserve">. </w:t>
      </w:r>
      <w:r w:rsidRPr="005118B3">
        <w:rPr>
          <w:rFonts w:ascii="PT Astra Serif" w:hAnsi="PT Astra Serif" w:cs="Times New Roman"/>
          <w:sz w:val="26"/>
          <w:szCs w:val="26"/>
        </w:rPr>
        <w:t xml:space="preserve">Основными задачами Отдела  являются: организация и проведение комплекса </w:t>
      </w:r>
      <w:r w:rsidR="001A2E6A" w:rsidRPr="005118B3">
        <w:rPr>
          <w:rFonts w:ascii="PT Astra Serif" w:hAnsi="PT Astra Serif" w:cs="Times New Roman"/>
          <w:sz w:val="26"/>
          <w:szCs w:val="26"/>
        </w:rPr>
        <w:t xml:space="preserve">контрольных </w:t>
      </w:r>
      <w:r w:rsidRPr="005118B3">
        <w:rPr>
          <w:rFonts w:ascii="PT Astra Serif" w:hAnsi="PT Astra Serif" w:cs="Times New Roman"/>
          <w:sz w:val="26"/>
          <w:szCs w:val="26"/>
        </w:rPr>
        <w:t>мероприятий</w:t>
      </w:r>
      <w:r w:rsidR="00ED009B" w:rsidRPr="005118B3">
        <w:rPr>
          <w:rFonts w:ascii="PT Astra Serif" w:hAnsi="PT Astra Serif" w:cs="Times New Roman"/>
          <w:sz w:val="26"/>
          <w:szCs w:val="26"/>
        </w:rPr>
        <w:t xml:space="preserve"> в виде плановых/внеплановых, выездных/документарных проверок </w:t>
      </w:r>
      <w:r w:rsidR="009B17A1" w:rsidRPr="005118B3">
        <w:rPr>
          <w:rFonts w:ascii="PT Astra Serif" w:hAnsi="PT Astra Serif" w:cs="Times New Roman"/>
          <w:sz w:val="26"/>
          <w:szCs w:val="26"/>
        </w:rPr>
        <w:t>п</w:t>
      </w:r>
      <w:r w:rsidRPr="005118B3">
        <w:rPr>
          <w:rFonts w:ascii="PT Astra Serif" w:hAnsi="PT Astra Serif" w:cs="Times New Roman"/>
          <w:sz w:val="26"/>
          <w:szCs w:val="26"/>
        </w:rPr>
        <w:t xml:space="preserve">о изучению, анализу и оценке результатов деятельности областных государственных учреждений, подведомственных Департаменту (далее – Учреждения),  совершенствованию организации и повышению эффективности их деятельности; </w:t>
      </w:r>
      <w:proofErr w:type="gramStart"/>
      <w:r w:rsidRPr="005118B3">
        <w:rPr>
          <w:rFonts w:ascii="PT Astra Serif" w:hAnsi="PT Astra Serif" w:cs="Times New Roman"/>
          <w:sz w:val="26"/>
          <w:szCs w:val="26"/>
        </w:rPr>
        <w:t xml:space="preserve">осуществление 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 w:rsidRPr="005118B3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егионального </w:t>
      </w:r>
      <w:r w:rsidRPr="005118B3">
        <w:rPr>
          <w:rFonts w:ascii="PT Astra Serif" w:eastAsia="Calibri" w:hAnsi="PT Astra Serif" w:cs="Times New Roman"/>
          <w:sz w:val="26"/>
          <w:szCs w:val="26"/>
        </w:rPr>
        <w:t xml:space="preserve">государственного контроля (надзора) в сфере социального обслуживания 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 xml:space="preserve">в отношении поставщиков социальных услуг, осуществляющих социальное обслуживание в отношении совершеннолетних граждан в Томской области </w:t>
      </w:r>
      <w:r w:rsidRPr="005118B3">
        <w:rPr>
          <w:rFonts w:ascii="PT Astra Serif" w:eastAsia="Calibri" w:hAnsi="PT Astra Serif" w:cs="Times New Roman"/>
          <w:sz w:val="26"/>
          <w:szCs w:val="26"/>
        </w:rPr>
        <w:t xml:space="preserve">в соответствии с 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 xml:space="preserve">Положением о региональном государственном контроле (надзоре) в сфере социального 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lastRenderedPageBreak/>
        <w:t>обслуживания, утвержденным постановлением Администрации Томской области от 07.09.2021 № 373а, в том числе пров</w:t>
      </w:r>
      <w:r w:rsidR="005118B3">
        <w:rPr>
          <w:rFonts w:ascii="PT Astra Serif" w:eastAsia="Calibri" w:hAnsi="PT Astra Serif" w:cs="Times New Roman"/>
          <w:sz w:val="26"/>
          <w:szCs w:val="26"/>
        </w:rPr>
        <w:t>едение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 xml:space="preserve"> профилактически</w:t>
      </w:r>
      <w:r w:rsidR="005118B3">
        <w:rPr>
          <w:rFonts w:ascii="PT Astra Serif" w:eastAsia="Calibri" w:hAnsi="PT Astra Serif" w:cs="Times New Roman"/>
          <w:sz w:val="26"/>
          <w:szCs w:val="26"/>
        </w:rPr>
        <w:t>х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 xml:space="preserve"> мероприяти</w:t>
      </w:r>
      <w:r w:rsidR="005118B3">
        <w:rPr>
          <w:rFonts w:ascii="PT Astra Serif" w:eastAsia="Calibri" w:hAnsi="PT Astra Serif" w:cs="Times New Roman"/>
          <w:sz w:val="26"/>
          <w:szCs w:val="26"/>
        </w:rPr>
        <w:t>й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 xml:space="preserve"> и контрольны</w:t>
      </w:r>
      <w:r w:rsidR="005118B3">
        <w:rPr>
          <w:rFonts w:ascii="PT Astra Serif" w:eastAsia="Calibri" w:hAnsi="PT Astra Serif" w:cs="Times New Roman"/>
          <w:sz w:val="26"/>
          <w:szCs w:val="26"/>
        </w:rPr>
        <w:t>х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 xml:space="preserve"> (надзорны</w:t>
      </w:r>
      <w:r w:rsidR="005118B3">
        <w:rPr>
          <w:rFonts w:ascii="PT Astra Serif" w:eastAsia="Calibri" w:hAnsi="PT Astra Serif" w:cs="Times New Roman"/>
          <w:sz w:val="26"/>
          <w:szCs w:val="26"/>
        </w:rPr>
        <w:t>х</w:t>
      </w:r>
      <w:r w:rsidR="005118B3" w:rsidRPr="005118B3">
        <w:rPr>
          <w:rFonts w:ascii="PT Astra Serif" w:eastAsia="Calibri" w:hAnsi="PT Astra Serif" w:cs="Times New Roman"/>
          <w:sz w:val="26"/>
          <w:szCs w:val="26"/>
        </w:rPr>
        <w:t>) мероприяти</w:t>
      </w:r>
      <w:r w:rsidR="005118B3">
        <w:rPr>
          <w:rFonts w:ascii="PT Astra Serif" w:eastAsia="Calibri" w:hAnsi="PT Astra Serif" w:cs="Times New Roman"/>
          <w:sz w:val="26"/>
          <w:szCs w:val="26"/>
        </w:rPr>
        <w:t>й</w:t>
      </w:r>
      <w:r w:rsidR="00FC4D0E" w:rsidRPr="005118B3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121D15" w:rsidRPr="005118B3" w:rsidRDefault="00121D15" w:rsidP="00FC4D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10. </w:t>
      </w:r>
      <w:r w:rsidR="00C32121" w:rsidRPr="005118B3">
        <w:rPr>
          <w:rFonts w:ascii="PT Astra Serif" w:hAnsi="PT Astra Serif" w:cs="Times New Roman"/>
          <w:sz w:val="26"/>
          <w:szCs w:val="26"/>
        </w:rPr>
        <w:t>В соответствии с возложенными задачами Отдел выполняет следующие функ</w:t>
      </w:r>
      <w:r w:rsidRPr="005118B3">
        <w:rPr>
          <w:rFonts w:ascii="PT Astra Serif" w:hAnsi="PT Astra Serif" w:cs="Times New Roman"/>
          <w:sz w:val="26"/>
          <w:szCs w:val="26"/>
        </w:rPr>
        <w:t>ции:</w:t>
      </w:r>
    </w:p>
    <w:p w:rsidR="00121D15" w:rsidRPr="00E6233D" w:rsidRDefault="00121D15" w:rsidP="005118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6233D">
        <w:rPr>
          <w:rFonts w:ascii="PT Astra Serif" w:eastAsia="Calibri" w:hAnsi="PT Astra Serif" w:cs="Times New Roman"/>
          <w:sz w:val="26"/>
          <w:szCs w:val="26"/>
        </w:rPr>
        <w:t>региональн</w:t>
      </w:r>
      <w:r w:rsidRPr="00E6233D">
        <w:rPr>
          <w:rFonts w:ascii="PT Astra Serif" w:hAnsi="PT Astra Serif" w:cs="Times New Roman"/>
          <w:sz w:val="26"/>
          <w:szCs w:val="26"/>
        </w:rPr>
        <w:t>ый</w:t>
      </w:r>
      <w:r w:rsidRPr="00E6233D">
        <w:rPr>
          <w:rFonts w:ascii="PT Astra Serif" w:eastAsia="Calibri" w:hAnsi="PT Astra Serif" w:cs="Times New Roman"/>
          <w:sz w:val="26"/>
          <w:szCs w:val="26"/>
        </w:rPr>
        <w:t xml:space="preserve"> государственн</w:t>
      </w:r>
      <w:r w:rsidR="00C32121" w:rsidRPr="00E6233D">
        <w:rPr>
          <w:rFonts w:ascii="PT Astra Serif" w:hAnsi="PT Astra Serif" w:cs="Times New Roman"/>
          <w:sz w:val="26"/>
          <w:szCs w:val="26"/>
        </w:rPr>
        <w:t>ый</w:t>
      </w:r>
      <w:r w:rsidRPr="00E6233D">
        <w:rPr>
          <w:rFonts w:ascii="PT Astra Serif" w:eastAsia="Calibri" w:hAnsi="PT Astra Serif" w:cs="Times New Roman"/>
          <w:sz w:val="26"/>
          <w:szCs w:val="26"/>
        </w:rPr>
        <w:t xml:space="preserve"> контрол</w:t>
      </w:r>
      <w:r w:rsidR="00C32121" w:rsidRPr="00E6233D">
        <w:rPr>
          <w:rFonts w:ascii="PT Astra Serif" w:hAnsi="PT Astra Serif" w:cs="Times New Roman"/>
          <w:sz w:val="26"/>
          <w:szCs w:val="26"/>
        </w:rPr>
        <w:t>ь</w:t>
      </w:r>
      <w:r w:rsidR="005118B3" w:rsidRPr="00E6233D">
        <w:rPr>
          <w:rFonts w:ascii="PT Astra Serif" w:hAnsi="PT Astra Serif" w:cs="Times New Roman"/>
          <w:sz w:val="26"/>
          <w:szCs w:val="26"/>
        </w:rPr>
        <w:t xml:space="preserve"> за</w:t>
      </w:r>
      <w:r w:rsidR="00C32121" w:rsidRPr="00E6233D">
        <w:rPr>
          <w:rFonts w:ascii="PT Astra Serif" w:hAnsi="PT Astra Serif" w:cs="Times New Roman"/>
          <w:sz w:val="26"/>
          <w:szCs w:val="26"/>
        </w:rPr>
        <w:t xml:space="preserve"> </w:t>
      </w:r>
      <w:r w:rsidR="005118B3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>соблюдением поставщиками социальных услуг из числа негосударственных (коммерческих и некоммерческих) организаций социального обслуживания и индивидуальных предпринимателей, осуществляющих социальное обслуживание на территории Томской области требований, предусмотренных федеральными законами и иными нормативными правовыми актами Российской Федерации, а также закон</w:t>
      </w:r>
      <w:r w:rsidR="00301B16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>ами</w:t>
      </w:r>
      <w:r w:rsidR="005118B3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и ины</w:t>
      </w:r>
      <w:r w:rsidR="00301B16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>ми</w:t>
      </w:r>
      <w:r w:rsidR="005118B3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нормативны</w:t>
      </w:r>
      <w:r w:rsidR="00301B16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>ми</w:t>
      </w:r>
      <w:r w:rsidR="005118B3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правовы</w:t>
      </w:r>
      <w:r w:rsidR="00301B16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>ми актами</w:t>
      </w:r>
      <w:r w:rsidR="005118B3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Томской области, регулирующих правоотношени</w:t>
      </w:r>
      <w:r w:rsidR="00301B16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>е</w:t>
      </w:r>
      <w:r w:rsidR="005118B3" w:rsidRPr="00E6233D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в сфере социального обслуживания</w:t>
      </w:r>
      <w:r w:rsidR="00C32121" w:rsidRPr="00E6233D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  <w:proofErr w:type="gramEnd"/>
    </w:p>
    <w:p w:rsidR="00301B16" w:rsidRPr="00301B16" w:rsidRDefault="00301B16" w:rsidP="005118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33D">
        <w:rPr>
          <w:rFonts w:ascii="PT Astra Serif" w:hAnsi="PT Astra Serif" w:cs="Times New Roman"/>
          <w:sz w:val="26"/>
          <w:szCs w:val="26"/>
        </w:rPr>
        <w:t>проводит профилактические мероприятия и контрольные (надзорные) мероприятия в рамках регионального государственного контроля (надзора);</w:t>
      </w:r>
    </w:p>
    <w:p w:rsidR="00C32121" w:rsidRPr="005118B3" w:rsidRDefault="00C32121" w:rsidP="00CE4A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>контроль соблюдения Учреждениями законодательства в части предоставления мер социальной поддержки;</w:t>
      </w:r>
    </w:p>
    <w:p w:rsidR="00D0219B" w:rsidRPr="005118B3" w:rsidRDefault="00CE4A32" w:rsidP="00CE4A3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финансовый контроль в отношении Учреждений</w:t>
      </w:r>
      <w:r w:rsidR="00D0219B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404318" w:rsidRPr="005118B3" w:rsidRDefault="00404318" w:rsidP="00CE4A3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финансовый аудит в отношении структурных подразделений Департамента и подведомственных ему распорядителей и получателей бюджетных средств;</w:t>
      </w:r>
    </w:p>
    <w:p w:rsidR="00CE4A32" w:rsidRPr="005118B3" w:rsidRDefault="00CE4A32" w:rsidP="00CE4A3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соблюдения получателями межбюджетных субсидий, субвенций и иных межбюджетных трансфертов, имеющих целевое назначение, а также иных субсидий</w:t>
      </w:r>
      <w:r w:rsidR="00C52C6B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бюджетных инвестиций, условий, целей и порядка, установленных при их предоставлении;</w:t>
      </w:r>
    </w:p>
    <w:p w:rsidR="00CE4A32" w:rsidRPr="005118B3" w:rsidRDefault="00CE4A32" w:rsidP="00CE4A3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выполнения государственного задания Учреждениями;</w:t>
      </w:r>
    </w:p>
    <w:p w:rsidR="00C52C6B" w:rsidRPr="005118B3" w:rsidRDefault="00C52C6B" w:rsidP="00CE4A3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соблюдения Учреждениями требований противопожарной безопасности и охраны труда</w:t>
      </w:r>
      <w:r w:rsidR="00895997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FE5B5D" w:rsidRPr="005118B3" w:rsidRDefault="00FE5B5D" w:rsidP="00FE5B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участие в контрольных мероприятиях, проводящихся совместно с правоохранительными и контролирующими органами, в части вопросов, относящихся к компетенции Отдела;</w:t>
      </w:r>
    </w:p>
    <w:p w:rsidR="00837B57" w:rsidRPr="005118B3" w:rsidRDefault="00837B57" w:rsidP="00837B5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участие в рассмотрение обращений граждан, проведение проверок указанных в них фактов, принятии по ним решений  и направлении заявителям ответов в установленный законодательством срок;</w:t>
      </w:r>
    </w:p>
    <w:p w:rsidR="00837B57" w:rsidRPr="005118B3" w:rsidRDefault="00837B57" w:rsidP="00FE5B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актов, справок по результатам проведенных </w:t>
      </w:r>
      <w:r w:rsidR="001A2E6A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проверок.</w:t>
      </w:r>
    </w:p>
    <w:p w:rsidR="00895997" w:rsidRPr="005118B3" w:rsidRDefault="00895997" w:rsidP="00FE5B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контроль за своевременным и полным устранением выявленных по результатам </w:t>
      </w:r>
      <w:r w:rsidR="001A2E6A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проведенных проверок 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нарушений и недостатков;</w:t>
      </w:r>
    </w:p>
    <w:p w:rsidR="00FE5B5D" w:rsidRPr="005118B3" w:rsidRDefault="00895997" w:rsidP="00FE5B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hAnsi="PT Astra Serif" w:cs="Times New Roman"/>
          <w:sz w:val="26"/>
          <w:szCs w:val="26"/>
        </w:rPr>
        <w:t xml:space="preserve">формирование планов проведения контрольных мероприятий, составление отчетов </w:t>
      </w:r>
      <w:r w:rsidR="00FE5B5D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проведению </w:t>
      </w:r>
      <w:r w:rsidR="001A2E6A" w:rsidRPr="005118B3">
        <w:rPr>
          <w:rFonts w:ascii="PT Astra Serif" w:hAnsi="PT Astra Serif" w:cs="Times New Roman"/>
          <w:sz w:val="26"/>
          <w:szCs w:val="26"/>
        </w:rPr>
        <w:t>проверок</w:t>
      </w:r>
      <w:r w:rsidR="00FE5B5D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, по устранению выявленных нарушений;</w:t>
      </w:r>
    </w:p>
    <w:p w:rsidR="002E5BA6" w:rsidRPr="005118B3" w:rsidRDefault="00FE5B5D" w:rsidP="002E5BA6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hAnsi="PT Astra Serif" w:cs="Times New Roman"/>
          <w:bCs/>
          <w:sz w:val="26"/>
          <w:szCs w:val="26"/>
        </w:rPr>
        <w:tab/>
      </w:r>
      <w:r w:rsidR="002E5BA6" w:rsidRPr="005118B3">
        <w:rPr>
          <w:rFonts w:ascii="PT Astra Serif" w:hAnsi="PT Astra Serif" w:cs="Times New Roman"/>
          <w:bCs/>
          <w:sz w:val="26"/>
          <w:szCs w:val="26"/>
        </w:rPr>
        <w:t xml:space="preserve">подготовка </w:t>
      </w:r>
      <w:r w:rsidR="002E5BA6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проектов распоряжений, приказов, писем и иных документов по вопросам, входящим в компетенцию Отдела</w:t>
      </w:r>
      <w:r w:rsidR="00196A04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6943D8" w:rsidRPr="005118B3" w:rsidRDefault="006943D8" w:rsidP="006943D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bCs/>
          <w:sz w:val="26"/>
          <w:szCs w:val="26"/>
        </w:rPr>
      </w:pPr>
    </w:p>
    <w:p w:rsidR="00BD4817" w:rsidRPr="005118B3" w:rsidRDefault="006432C3" w:rsidP="00B11C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bookmarkStart w:id="1" w:name="Par96"/>
      <w:bookmarkEnd w:id="1"/>
      <w:r w:rsidRPr="005118B3">
        <w:rPr>
          <w:rFonts w:ascii="PT Astra Serif" w:hAnsi="PT Astra Serif" w:cs="Times New Roman"/>
          <w:sz w:val="26"/>
          <w:szCs w:val="26"/>
        </w:rPr>
        <w:t xml:space="preserve">3. </w:t>
      </w:r>
      <w:r w:rsidR="00B11C3A" w:rsidRPr="005118B3">
        <w:rPr>
          <w:rFonts w:ascii="PT Astra Serif" w:hAnsi="PT Astra Serif" w:cs="Times New Roman"/>
          <w:sz w:val="26"/>
          <w:szCs w:val="26"/>
        </w:rPr>
        <w:t>Полномочия Отдела</w:t>
      </w:r>
    </w:p>
    <w:p w:rsidR="00401C72" w:rsidRPr="005118B3" w:rsidRDefault="00401C72" w:rsidP="00B11C3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p w:rsidR="00561252" w:rsidRPr="005118B3" w:rsidRDefault="00CE4A32" w:rsidP="00B465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118B3">
        <w:rPr>
          <w:rFonts w:ascii="PT Astra Serif" w:hAnsi="PT Astra Serif" w:cs="Times New Roman"/>
          <w:sz w:val="26"/>
          <w:szCs w:val="26"/>
        </w:rPr>
        <w:t>11</w:t>
      </w:r>
      <w:r w:rsidR="00BD4817" w:rsidRPr="005118B3">
        <w:rPr>
          <w:rFonts w:ascii="PT Astra Serif" w:hAnsi="PT Astra Serif" w:cs="Times New Roman"/>
          <w:sz w:val="26"/>
          <w:szCs w:val="26"/>
        </w:rPr>
        <w:t>.</w:t>
      </w:r>
      <w:r w:rsidR="00ED1DE5" w:rsidRPr="005118B3">
        <w:rPr>
          <w:rFonts w:ascii="PT Astra Serif" w:hAnsi="PT Astra Serif" w:cs="Times New Roman"/>
          <w:sz w:val="26"/>
          <w:szCs w:val="26"/>
        </w:rPr>
        <w:t xml:space="preserve"> </w:t>
      </w:r>
      <w:r w:rsidRPr="005118B3">
        <w:rPr>
          <w:rFonts w:ascii="PT Astra Serif" w:hAnsi="PT Astra Serif" w:cs="Times New Roman"/>
          <w:sz w:val="26"/>
          <w:szCs w:val="26"/>
        </w:rPr>
        <w:t>Для осуществления возложенных задач и функций Отдел имеет право</w:t>
      </w:r>
      <w:r w:rsidR="00BD4817" w:rsidRPr="005118B3">
        <w:rPr>
          <w:rFonts w:ascii="PT Astra Serif" w:hAnsi="PT Astra Serif" w:cs="Times New Roman"/>
          <w:sz w:val="26"/>
          <w:szCs w:val="26"/>
        </w:rPr>
        <w:t>:</w:t>
      </w:r>
    </w:p>
    <w:p w:rsidR="00535E68" w:rsidRPr="005118B3" w:rsidRDefault="00535E68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запрашивать и получать в полном объеме от Учреждений достоверную информацию,  документы и материалы, необходимые для осуществления задач и функций, возложенных на Отдел</w:t>
      </w:r>
      <w:r w:rsidR="00B92DB9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DB28AC" w:rsidRPr="005118B3" w:rsidRDefault="00DB28AC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проверять в Учреждениях: денежные документы, регистры бухгалтерского учета, отчеты, планы, сметы и иные документы; фактическое наличие, сохранность и правильность использования денежных средств, ценных бумаг, материальных ценностей;  </w:t>
      </w:r>
    </w:p>
    <w:p w:rsidR="006C79BF" w:rsidRPr="005118B3" w:rsidRDefault="00137BB6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олучать от должностных, материально ответственных и других лиц 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чреждений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объяснени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, в том числе письменны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х 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по вопросам, возникающим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в ходе контрольных мероприятий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B8604C" w:rsidRPr="005118B3" w:rsidRDefault="00B8604C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привлекать к проведению контрольных мероприятий специалистов других структурных подразделений Департамента, органов местного самоуправления, а при необходимости и других органов, наделенных контрольными функциями;</w:t>
      </w:r>
    </w:p>
    <w:p w:rsidR="00B8604C" w:rsidRPr="005118B3" w:rsidRDefault="00B8604C" w:rsidP="00B8604C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составлять протоколы об административных правонарушениях в сфере социального обслуживания</w:t>
      </w:r>
      <w:r w:rsidRPr="005118B3">
        <w:rPr>
          <w:rFonts w:ascii="PT Astra Serif" w:eastAsia="Calibri" w:hAnsi="PT Astra Serif" w:cs="Times New Roman"/>
          <w:sz w:val="26"/>
          <w:szCs w:val="26"/>
        </w:rPr>
        <w:t xml:space="preserve"> в отношении совершеннолетних граждан в Томской области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  <w:r w:rsidRPr="005118B3">
        <w:rPr>
          <w:rFonts w:ascii="PT Astra Serif" w:hAnsi="PT Astra Serif" w:cs="Times New Roman"/>
          <w:sz w:val="26"/>
          <w:szCs w:val="26"/>
        </w:rPr>
        <w:t xml:space="preserve"> </w:t>
      </w:r>
    </w:p>
    <w:p w:rsidR="00B8604C" w:rsidRPr="005118B3" w:rsidRDefault="00321D5A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вносить по результатам проверок предложения начальнику Департамента, в том числе о применении мер ответственности, с целью направления в проверенные Учреждения обязательные для рассмотрения представления или обязательные </w:t>
      </w:r>
      <w:r w:rsidR="00D72DEC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исполнени</w:t>
      </w:r>
      <w:r w:rsidR="00D72DEC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предписания по устранению выявленных нарушений;</w:t>
      </w:r>
    </w:p>
    <w:p w:rsidR="00971D72" w:rsidRPr="005118B3" w:rsidRDefault="00971D72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осуществлять контроль за своевременностью и полнотой устранения проверяемыми Учреждениями нарушений законодательства в финансово-бюджетной сфере;</w:t>
      </w:r>
    </w:p>
    <w:p w:rsidR="00971D72" w:rsidRPr="005118B3" w:rsidRDefault="00971D72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вносить предложения по организации ведомственного финансового контроля в целях предупреждения нецелевого, неэффективного и неправомерного использования бюджетных средств, хищений и злоупотреблений;</w:t>
      </w:r>
    </w:p>
    <w:p w:rsidR="00971D72" w:rsidRPr="005118B3" w:rsidRDefault="00971D72" w:rsidP="00971D7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требовать от должностных лиц проверяемых Учреждений, создания надлежащих условий для проведения контрольных мероприятий: предоставление помещения (рабочего места), оргтехники, услуг связи, либо, в случае невозможности создания надлежащих условий, предоставления необходимых материалов для проверки в Департамент; </w:t>
      </w:r>
    </w:p>
    <w:p w:rsidR="00404318" w:rsidRPr="005118B3" w:rsidRDefault="00404318" w:rsidP="00971D7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осуществлять внутренний финансовый аудит в отношении структурных подразделений Департамента и подведомственн</w:t>
      </w:r>
      <w:bookmarkStart w:id="2" w:name="_GoBack"/>
      <w:bookmarkEnd w:id="2"/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ых ему распорядителей и получателей бюджетных средств;</w:t>
      </w:r>
    </w:p>
    <w:p w:rsidR="006C79BF" w:rsidRPr="005118B3" w:rsidRDefault="00137BB6" w:rsidP="00137BB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к</w:t>
      </w:r>
      <w:r w:rsidR="006C79BF" w:rsidRPr="005118B3">
        <w:rPr>
          <w:rFonts w:ascii="PT Astra Serif" w:eastAsia="Times New Roman" w:hAnsi="PT Astra Serif" w:cs="Times New Roman"/>
          <w:sz w:val="26"/>
          <w:szCs w:val="26"/>
          <w:lang w:eastAsia="ru-RU"/>
        </w:rPr>
        <w:t>оординировать действия других структурных подразделений Департамента по вопросам, входящим в компетенцию Отдела.</w:t>
      </w:r>
    </w:p>
    <w:p w:rsidR="00BD4817" w:rsidRPr="005118B3" w:rsidRDefault="00BD4817" w:rsidP="00535E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D4817" w:rsidRPr="005118B3" w:rsidRDefault="00BD4817" w:rsidP="00971D72">
      <w:pPr>
        <w:spacing w:after="0" w:line="240" w:lineRule="auto"/>
        <w:ind w:firstLine="708"/>
        <w:jc w:val="both"/>
        <w:rPr>
          <w:rFonts w:ascii="PT Astra Serif" w:hAnsi="PT Astra Serif" w:cs="Courier New"/>
          <w:sz w:val="20"/>
          <w:szCs w:val="20"/>
        </w:rPr>
      </w:pPr>
    </w:p>
    <w:sectPr w:rsidR="00BD4817" w:rsidRPr="005118B3" w:rsidSect="003D7B2D">
      <w:headerReference w:type="default" r:id="rId8"/>
      <w:headerReference w:type="first" r:id="rId9"/>
      <w:pgSz w:w="11906" w:h="16838"/>
      <w:pgMar w:top="1134" w:right="567" w:bottom="1134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8B3" w:rsidRDefault="005118B3" w:rsidP="007F7642">
      <w:pPr>
        <w:spacing w:after="0" w:line="240" w:lineRule="auto"/>
      </w:pPr>
      <w:r>
        <w:separator/>
      </w:r>
    </w:p>
  </w:endnote>
  <w:endnote w:type="continuationSeparator" w:id="0">
    <w:p w:rsidR="005118B3" w:rsidRDefault="005118B3" w:rsidP="007F7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8B3" w:rsidRDefault="005118B3" w:rsidP="007F7642">
      <w:pPr>
        <w:spacing w:after="0" w:line="240" w:lineRule="auto"/>
      </w:pPr>
      <w:r>
        <w:separator/>
      </w:r>
    </w:p>
  </w:footnote>
  <w:footnote w:type="continuationSeparator" w:id="0">
    <w:p w:rsidR="005118B3" w:rsidRDefault="005118B3" w:rsidP="007F7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662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5118B3" w:rsidRPr="00256444" w:rsidRDefault="006D6F29">
        <w:pPr>
          <w:pStyle w:val="a3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56444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5118B3" w:rsidRPr="00256444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56444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B0FB0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56444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5118B3" w:rsidRDefault="005118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8B3" w:rsidRDefault="005118B3">
    <w:pPr>
      <w:pStyle w:val="a3"/>
    </w:pPr>
  </w:p>
  <w:p w:rsidR="005118B3" w:rsidRDefault="005118B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42C"/>
    <w:multiLevelType w:val="hybridMultilevel"/>
    <w:tmpl w:val="BE08DD54"/>
    <w:lvl w:ilvl="0" w:tplc="2EE437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9405C"/>
    <w:multiLevelType w:val="hybridMultilevel"/>
    <w:tmpl w:val="BE08DD54"/>
    <w:lvl w:ilvl="0" w:tplc="2EE437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B38F0"/>
    <w:multiLevelType w:val="hybridMultilevel"/>
    <w:tmpl w:val="F8FEBD70"/>
    <w:lvl w:ilvl="0" w:tplc="2EE437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4E65A6E"/>
    <w:multiLevelType w:val="multilevel"/>
    <w:tmpl w:val="952432F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/>
  <w:rsids>
    <w:rsidRoot w:val="00BD4817"/>
    <w:rsid w:val="00003608"/>
    <w:rsid w:val="00014EE4"/>
    <w:rsid w:val="000201A9"/>
    <w:rsid w:val="000214CE"/>
    <w:rsid w:val="0002311D"/>
    <w:rsid w:val="00035ED8"/>
    <w:rsid w:val="000401B9"/>
    <w:rsid w:val="0006079C"/>
    <w:rsid w:val="000824F1"/>
    <w:rsid w:val="000B0736"/>
    <w:rsid w:val="000B4EC9"/>
    <w:rsid w:val="000E2196"/>
    <w:rsid w:val="000F461B"/>
    <w:rsid w:val="000F4FAE"/>
    <w:rsid w:val="000F5135"/>
    <w:rsid w:val="000F5ADF"/>
    <w:rsid w:val="000F74F2"/>
    <w:rsid w:val="0011559E"/>
    <w:rsid w:val="00121D15"/>
    <w:rsid w:val="00137BB6"/>
    <w:rsid w:val="00141F2B"/>
    <w:rsid w:val="0015771D"/>
    <w:rsid w:val="001827E7"/>
    <w:rsid w:val="00196A04"/>
    <w:rsid w:val="001A2E6A"/>
    <w:rsid w:val="001B2988"/>
    <w:rsid w:val="001B7724"/>
    <w:rsid w:val="001C4F52"/>
    <w:rsid w:val="001D3C08"/>
    <w:rsid w:val="001E2E17"/>
    <w:rsid w:val="001F29B1"/>
    <w:rsid w:val="0023242D"/>
    <w:rsid w:val="00256444"/>
    <w:rsid w:val="002655C0"/>
    <w:rsid w:val="0027000C"/>
    <w:rsid w:val="002701CE"/>
    <w:rsid w:val="002756DD"/>
    <w:rsid w:val="00294CA7"/>
    <w:rsid w:val="002A5AAF"/>
    <w:rsid w:val="002C4762"/>
    <w:rsid w:val="002D6829"/>
    <w:rsid w:val="002E5BA6"/>
    <w:rsid w:val="002F1C65"/>
    <w:rsid w:val="00301B16"/>
    <w:rsid w:val="00321D5A"/>
    <w:rsid w:val="00322FBD"/>
    <w:rsid w:val="00323488"/>
    <w:rsid w:val="00325830"/>
    <w:rsid w:val="00325C91"/>
    <w:rsid w:val="00344DE2"/>
    <w:rsid w:val="00347F17"/>
    <w:rsid w:val="003507E7"/>
    <w:rsid w:val="00377CA2"/>
    <w:rsid w:val="003A297A"/>
    <w:rsid w:val="003B0361"/>
    <w:rsid w:val="003D276B"/>
    <w:rsid w:val="003D743A"/>
    <w:rsid w:val="003D7B2D"/>
    <w:rsid w:val="003F2D0A"/>
    <w:rsid w:val="003F5202"/>
    <w:rsid w:val="00401C72"/>
    <w:rsid w:val="00404318"/>
    <w:rsid w:val="00405AC5"/>
    <w:rsid w:val="00407479"/>
    <w:rsid w:val="004243B1"/>
    <w:rsid w:val="00442684"/>
    <w:rsid w:val="0044552E"/>
    <w:rsid w:val="004462DC"/>
    <w:rsid w:val="00455421"/>
    <w:rsid w:val="004621EA"/>
    <w:rsid w:val="00473858"/>
    <w:rsid w:val="00475AC8"/>
    <w:rsid w:val="00495BDF"/>
    <w:rsid w:val="004A1CF6"/>
    <w:rsid w:val="004B2650"/>
    <w:rsid w:val="004B657E"/>
    <w:rsid w:val="004B6A85"/>
    <w:rsid w:val="004C5966"/>
    <w:rsid w:val="004D40BB"/>
    <w:rsid w:val="004D7336"/>
    <w:rsid w:val="0050610E"/>
    <w:rsid w:val="005118B3"/>
    <w:rsid w:val="005205B6"/>
    <w:rsid w:val="005214FA"/>
    <w:rsid w:val="00535E68"/>
    <w:rsid w:val="00545759"/>
    <w:rsid w:val="00555085"/>
    <w:rsid w:val="00561252"/>
    <w:rsid w:val="00563BC5"/>
    <w:rsid w:val="005656B3"/>
    <w:rsid w:val="0057730C"/>
    <w:rsid w:val="005801C8"/>
    <w:rsid w:val="005833ED"/>
    <w:rsid w:val="0059159F"/>
    <w:rsid w:val="005B091B"/>
    <w:rsid w:val="005C7E5D"/>
    <w:rsid w:val="005E0D2B"/>
    <w:rsid w:val="005E501E"/>
    <w:rsid w:val="005F5AC2"/>
    <w:rsid w:val="0060150C"/>
    <w:rsid w:val="00620F28"/>
    <w:rsid w:val="006432C3"/>
    <w:rsid w:val="00643AB1"/>
    <w:rsid w:val="00644E4A"/>
    <w:rsid w:val="0064586B"/>
    <w:rsid w:val="00672116"/>
    <w:rsid w:val="0068628C"/>
    <w:rsid w:val="00691289"/>
    <w:rsid w:val="00692F42"/>
    <w:rsid w:val="006943D8"/>
    <w:rsid w:val="00695902"/>
    <w:rsid w:val="006A3C6F"/>
    <w:rsid w:val="006A5B3D"/>
    <w:rsid w:val="006C44A5"/>
    <w:rsid w:val="006C79BF"/>
    <w:rsid w:val="006D6F29"/>
    <w:rsid w:val="006E792B"/>
    <w:rsid w:val="006F11A6"/>
    <w:rsid w:val="00711AB8"/>
    <w:rsid w:val="007124D5"/>
    <w:rsid w:val="0073513C"/>
    <w:rsid w:val="00751FAA"/>
    <w:rsid w:val="007529EE"/>
    <w:rsid w:val="00791234"/>
    <w:rsid w:val="0079145D"/>
    <w:rsid w:val="00795510"/>
    <w:rsid w:val="007C1D1F"/>
    <w:rsid w:val="007D4480"/>
    <w:rsid w:val="007E05CB"/>
    <w:rsid w:val="007E0E3C"/>
    <w:rsid w:val="007E3FDA"/>
    <w:rsid w:val="007F1257"/>
    <w:rsid w:val="007F60FC"/>
    <w:rsid w:val="007F7642"/>
    <w:rsid w:val="007F7666"/>
    <w:rsid w:val="008124B9"/>
    <w:rsid w:val="008127ED"/>
    <w:rsid w:val="00825C3D"/>
    <w:rsid w:val="00837B57"/>
    <w:rsid w:val="00846781"/>
    <w:rsid w:val="00851F99"/>
    <w:rsid w:val="0087200D"/>
    <w:rsid w:val="0087574B"/>
    <w:rsid w:val="008815DB"/>
    <w:rsid w:val="00887338"/>
    <w:rsid w:val="00895997"/>
    <w:rsid w:val="008A1BF9"/>
    <w:rsid w:val="008B2BE5"/>
    <w:rsid w:val="008E5D52"/>
    <w:rsid w:val="008F2E38"/>
    <w:rsid w:val="00906834"/>
    <w:rsid w:val="00917E3C"/>
    <w:rsid w:val="00922247"/>
    <w:rsid w:val="00927156"/>
    <w:rsid w:val="0093538D"/>
    <w:rsid w:val="0094393F"/>
    <w:rsid w:val="00964174"/>
    <w:rsid w:val="00971D72"/>
    <w:rsid w:val="00974F42"/>
    <w:rsid w:val="009A34F2"/>
    <w:rsid w:val="009B17A1"/>
    <w:rsid w:val="009B1AA8"/>
    <w:rsid w:val="009C2571"/>
    <w:rsid w:val="009C4FD4"/>
    <w:rsid w:val="009C7166"/>
    <w:rsid w:val="009D4050"/>
    <w:rsid w:val="009F20B3"/>
    <w:rsid w:val="009F3146"/>
    <w:rsid w:val="00A01AD1"/>
    <w:rsid w:val="00A13306"/>
    <w:rsid w:val="00A276AC"/>
    <w:rsid w:val="00A642EE"/>
    <w:rsid w:val="00A648CD"/>
    <w:rsid w:val="00A65977"/>
    <w:rsid w:val="00A8695E"/>
    <w:rsid w:val="00AB0FB0"/>
    <w:rsid w:val="00AC05B2"/>
    <w:rsid w:val="00AD123E"/>
    <w:rsid w:val="00AE5E43"/>
    <w:rsid w:val="00B074F6"/>
    <w:rsid w:val="00B10B10"/>
    <w:rsid w:val="00B11C3A"/>
    <w:rsid w:val="00B136E6"/>
    <w:rsid w:val="00B137A5"/>
    <w:rsid w:val="00B2077E"/>
    <w:rsid w:val="00B21B41"/>
    <w:rsid w:val="00B46579"/>
    <w:rsid w:val="00B7694E"/>
    <w:rsid w:val="00B836DD"/>
    <w:rsid w:val="00B85CDC"/>
    <w:rsid w:val="00B8602F"/>
    <w:rsid w:val="00B8604C"/>
    <w:rsid w:val="00B8670A"/>
    <w:rsid w:val="00B92DB9"/>
    <w:rsid w:val="00B96598"/>
    <w:rsid w:val="00BA2242"/>
    <w:rsid w:val="00BA2538"/>
    <w:rsid w:val="00BB0309"/>
    <w:rsid w:val="00BB5792"/>
    <w:rsid w:val="00BB5E2C"/>
    <w:rsid w:val="00BD4817"/>
    <w:rsid w:val="00BE01D0"/>
    <w:rsid w:val="00C234B5"/>
    <w:rsid w:val="00C32121"/>
    <w:rsid w:val="00C41F40"/>
    <w:rsid w:val="00C52C6B"/>
    <w:rsid w:val="00C64183"/>
    <w:rsid w:val="00C74EEB"/>
    <w:rsid w:val="00CA683E"/>
    <w:rsid w:val="00CB4105"/>
    <w:rsid w:val="00CB520F"/>
    <w:rsid w:val="00CB5CE7"/>
    <w:rsid w:val="00CC5641"/>
    <w:rsid w:val="00CD666E"/>
    <w:rsid w:val="00CE2217"/>
    <w:rsid w:val="00CE4921"/>
    <w:rsid w:val="00CE4A32"/>
    <w:rsid w:val="00CF0CB1"/>
    <w:rsid w:val="00CF50C0"/>
    <w:rsid w:val="00D0219B"/>
    <w:rsid w:val="00D03FD0"/>
    <w:rsid w:val="00D131DA"/>
    <w:rsid w:val="00D222D0"/>
    <w:rsid w:val="00D5260D"/>
    <w:rsid w:val="00D626C8"/>
    <w:rsid w:val="00D7113C"/>
    <w:rsid w:val="00D72DEC"/>
    <w:rsid w:val="00D93C48"/>
    <w:rsid w:val="00D96C9F"/>
    <w:rsid w:val="00DA1B41"/>
    <w:rsid w:val="00DA6AF6"/>
    <w:rsid w:val="00DB28AC"/>
    <w:rsid w:val="00DE6CEB"/>
    <w:rsid w:val="00E00BB7"/>
    <w:rsid w:val="00E14180"/>
    <w:rsid w:val="00E350DC"/>
    <w:rsid w:val="00E6233D"/>
    <w:rsid w:val="00E66E16"/>
    <w:rsid w:val="00E73446"/>
    <w:rsid w:val="00EA3376"/>
    <w:rsid w:val="00ED009B"/>
    <w:rsid w:val="00ED1DE5"/>
    <w:rsid w:val="00EE5738"/>
    <w:rsid w:val="00F015DC"/>
    <w:rsid w:val="00F01CC7"/>
    <w:rsid w:val="00F0539F"/>
    <w:rsid w:val="00F44DC3"/>
    <w:rsid w:val="00F83BC6"/>
    <w:rsid w:val="00F91533"/>
    <w:rsid w:val="00FA4652"/>
    <w:rsid w:val="00FA56FA"/>
    <w:rsid w:val="00FA7F81"/>
    <w:rsid w:val="00FC0913"/>
    <w:rsid w:val="00FC13BB"/>
    <w:rsid w:val="00FC4D0E"/>
    <w:rsid w:val="00FD41D2"/>
    <w:rsid w:val="00FE4112"/>
    <w:rsid w:val="00FE5B5D"/>
    <w:rsid w:val="00FF2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7642"/>
  </w:style>
  <w:style w:type="paragraph" w:styleId="a5">
    <w:name w:val="footer"/>
    <w:basedOn w:val="a"/>
    <w:link w:val="a6"/>
    <w:uiPriority w:val="99"/>
    <w:semiHidden/>
    <w:unhideWhenUsed/>
    <w:rsid w:val="007F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7642"/>
  </w:style>
  <w:style w:type="paragraph" w:styleId="a7">
    <w:name w:val="No Spacing"/>
    <w:link w:val="a8"/>
    <w:uiPriority w:val="1"/>
    <w:qFormat/>
    <w:rsid w:val="007F7642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7F7642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9C2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2571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6A5B3D"/>
    <w:rPr>
      <w:color w:val="0000FF" w:themeColor="hyperlink"/>
      <w:u w:val="single"/>
    </w:rPr>
  </w:style>
  <w:style w:type="paragraph" w:customStyle="1" w:styleId="ConsPlusNormal">
    <w:name w:val="ConsPlusNormal"/>
    <w:rsid w:val="00A01A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List Paragraph"/>
    <w:basedOn w:val="a"/>
    <w:uiPriority w:val="34"/>
    <w:qFormat/>
    <w:rsid w:val="005801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D8D4A-87D3-41CF-A78D-4C3ED1EB1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3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sev</cp:lastModifiedBy>
  <cp:revision>9</cp:revision>
  <cp:lastPrinted>2021-09-17T07:42:00Z</cp:lastPrinted>
  <dcterms:created xsi:type="dcterms:W3CDTF">2020-06-03T11:08:00Z</dcterms:created>
  <dcterms:modified xsi:type="dcterms:W3CDTF">2021-09-21T02:20:00Z</dcterms:modified>
</cp:coreProperties>
</file>