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40842">
      <w:pPr>
        <w:pStyle w:val="a3"/>
        <w:tabs>
          <w:tab w:val="left" w:pos="709"/>
          <w:tab w:val="left" w:pos="851"/>
          <w:tab w:val="left" w:pos="993"/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3C1067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 w:rsidRPr="003C1067">
        <w:rPr>
          <w:sz w:val="30"/>
          <w:szCs w:val="30"/>
        </w:rPr>
        <w:t xml:space="preserve">ДЕПАРТАМЕНТ СОЦИАЛЬНОЙ ЗАЩИТЫ НАСЕЛЕНИЯ </w:t>
      </w:r>
    </w:p>
    <w:p w:rsidR="00EC510A" w:rsidRPr="003C1067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3C1067">
        <w:rPr>
          <w:sz w:val="30"/>
          <w:szCs w:val="30"/>
        </w:rPr>
        <w:t>ТОМСКОЙ ОБЛАСТИ</w:t>
      </w:r>
    </w:p>
    <w:p w:rsidR="00EC510A" w:rsidRPr="003C1067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3C1067" w:rsidRDefault="00EC510A" w:rsidP="00151FE3">
      <w:pPr>
        <w:pStyle w:val="a3"/>
        <w:spacing w:before="0" w:after="0"/>
        <w:ind w:firstLine="0"/>
        <w:rPr>
          <w:spacing w:val="20"/>
        </w:rPr>
      </w:pPr>
      <w:r w:rsidRPr="003C1067">
        <w:rPr>
          <w:spacing w:val="20"/>
        </w:rPr>
        <w:t>ПРИКАЗ</w:t>
      </w:r>
    </w:p>
    <w:p w:rsidR="00A92242" w:rsidRPr="003C1067" w:rsidRDefault="00A92242" w:rsidP="00A92242">
      <w:pPr>
        <w:pStyle w:val="ConsPlusTitle"/>
        <w:rPr>
          <w:rFonts w:ascii="Times New Roman" w:hAnsi="Times New Roman" w:cs="Times New Roman"/>
          <w:b w:val="0"/>
          <w:sz w:val="32"/>
          <w:szCs w:val="32"/>
        </w:rPr>
      </w:pPr>
    </w:p>
    <w:p w:rsidR="00FC7452" w:rsidRDefault="0015563D" w:rsidP="0015563D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bookmarkEnd w:id="0"/>
      <w:r w:rsidRPr="0015563D">
        <w:rPr>
          <w:rFonts w:ascii="Times New Roman" w:hAnsi="Times New Roman" w:cs="Times New Roman"/>
          <w:b w:val="0"/>
          <w:sz w:val="26"/>
          <w:szCs w:val="26"/>
        </w:rPr>
        <w:t>02.03.2020</w:t>
      </w:r>
      <w:r w:rsidR="00151FE3" w:rsidRPr="0015563D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                </w:t>
      </w:r>
      <w:r w:rsidR="00A92242" w:rsidRPr="0015563D">
        <w:rPr>
          <w:rFonts w:ascii="Times New Roman" w:hAnsi="Times New Roman" w:cs="Times New Roman"/>
          <w:b w:val="0"/>
          <w:sz w:val="26"/>
          <w:szCs w:val="26"/>
        </w:rPr>
        <w:t xml:space="preserve">     </w:t>
      </w:r>
      <w:r w:rsidR="00A5185B" w:rsidRPr="0015563D">
        <w:rPr>
          <w:rFonts w:ascii="Times New Roman" w:hAnsi="Times New Roman" w:cs="Times New Roman"/>
          <w:b w:val="0"/>
          <w:sz w:val="26"/>
          <w:szCs w:val="26"/>
        </w:rPr>
        <w:t xml:space="preserve">                </w:t>
      </w:r>
      <w:r w:rsidR="00333A97" w:rsidRPr="0015563D">
        <w:rPr>
          <w:rFonts w:ascii="Times New Roman" w:hAnsi="Times New Roman" w:cs="Times New Roman"/>
          <w:b w:val="0"/>
          <w:sz w:val="26"/>
          <w:szCs w:val="26"/>
        </w:rPr>
        <w:t xml:space="preserve">          </w:t>
      </w:r>
      <w:r w:rsidRPr="0015563D">
        <w:rPr>
          <w:rFonts w:ascii="Times New Roman" w:hAnsi="Times New Roman" w:cs="Times New Roman"/>
          <w:b w:val="0"/>
          <w:sz w:val="26"/>
          <w:szCs w:val="26"/>
        </w:rPr>
        <w:t xml:space="preserve">  </w:t>
      </w:r>
      <w:r w:rsidR="00A5185B" w:rsidRPr="0015563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FC7452" w:rsidRPr="003C1067">
        <w:rPr>
          <w:rFonts w:ascii="Times New Roman" w:hAnsi="Times New Roman" w:cs="Times New Roman"/>
          <w:b w:val="0"/>
          <w:sz w:val="26"/>
          <w:szCs w:val="26"/>
        </w:rPr>
        <w:t>№</w:t>
      </w:r>
      <w:r w:rsidR="00A92242" w:rsidRPr="003C106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7</w:t>
      </w:r>
    </w:p>
    <w:p w:rsidR="0015563D" w:rsidRPr="0015563D" w:rsidRDefault="0015563D" w:rsidP="0015563D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764256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23A00" w:rsidRPr="00FA75DF" w:rsidRDefault="00423A00" w:rsidP="00A5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5DF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734BC2" w:rsidRPr="00FA75DF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 w:rsidR="00C95C8A" w:rsidRPr="00FA75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75DF">
              <w:rPr>
                <w:rFonts w:ascii="Times New Roman" w:hAnsi="Times New Roman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2B32A5" w:rsidRPr="00FA75DF">
              <w:rPr>
                <w:rFonts w:ascii="Times New Roman" w:hAnsi="Times New Roman" w:cs="Times New Roman"/>
                <w:sz w:val="28"/>
                <w:szCs w:val="28"/>
              </w:rPr>
              <w:t xml:space="preserve"> от 25</w:t>
            </w:r>
            <w:r w:rsidR="009C1613" w:rsidRPr="00FA75DF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 w:rsidR="00734BC2" w:rsidRPr="00FA75DF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2B32A5" w:rsidRPr="00FA75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A75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106B" w:rsidRPr="00FA75DF">
              <w:rPr>
                <w:rFonts w:ascii="Times New Roman" w:hAnsi="Times New Roman" w:cs="Times New Roman"/>
                <w:sz w:val="28"/>
                <w:szCs w:val="28"/>
              </w:rPr>
              <w:t>№ 11</w:t>
            </w:r>
          </w:p>
          <w:p w:rsidR="00A5185B" w:rsidRPr="00FA75DF" w:rsidRDefault="00A5185B" w:rsidP="00A5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31BA" w:rsidRPr="00764256" w:rsidRDefault="006C31BA" w:rsidP="006C31BA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4256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764256" w:rsidRDefault="00E610EC" w:rsidP="00764256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4256">
        <w:rPr>
          <w:rFonts w:ascii="Times New Roman" w:eastAsia="Calibri" w:hAnsi="Times New Roman" w:cs="Times New Roman"/>
          <w:sz w:val="28"/>
          <w:szCs w:val="28"/>
        </w:rPr>
        <w:tab/>
      </w:r>
      <w:r w:rsidRPr="00764256">
        <w:rPr>
          <w:rFonts w:ascii="Times New Roman" w:eastAsia="Calibri" w:hAnsi="Times New Roman" w:cs="Times New Roman"/>
          <w:sz w:val="28"/>
          <w:szCs w:val="28"/>
        </w:rPr>
        <w:tab/>
      </w:r>
    </w:p>
    <w:p w:rsidR="00A5185B" w:rsidRPr="00764256" w:rsidRDefault="00423A00" w:rsidP="00764256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4256">
        <w:rPr>
          <w:rFonts w:ascii="Times New Roman" w:eastAsia="Calibri" w:hAnsi="Times New Roman" w:cs="Times New Roman"/>
          <w:sz w:val="28"/>
          <w:szCs w:val="28"/>
        </w:rPr>
        <w:t>В целях совершенствования нормативн</w:t>
      </w:r>
      <w:r w:rsidR="00045454" w:rsidRPr="00764256">
        <w:rPr>
          <w:rFonts w:ascii="Times New Roman" w:eastAsia="Calibri" w:hAnsi="Times New Roman" w:cs="Times New Roman"/>
          <w:sz w:val="28"/>
          <w:szCs w:val="28"/>
        </w:rPr>
        <w:t>ого</w:t>
      </w:r>
      <w:r w:rsidRPr="00764256">
        <w:rPr>
          <w:rFonts w:ascii="Times New Roman" w:eastAsia="Calibri" w:hAnsi="Times New Roman" w:cs="Times New Roman"/>
          <w:sz w:val="28"/>
          <w:szCs w:val="28"/>
        </w:rPr>
        <w:t xml:space="preserve"> правов</w:t>
      </w:r>
      <w:r w:rsidR="00045454" w:rsidRPr="00764256">
        <w:rPr>
          <w:rFonts w:ascii="Times New Roman" w:eastAsia="Calibri" w:hAnsi="Times New Roman" w:cs="Times New Roman"/>
          <w:sz w:val="28"/>
          <w:szCs w:val="28"/>
        </w:rPr>
        <w:t>ого</w:t>
      </w:r>
      <w:r w:rsidR="00C41777" w:rsidRPr="00764256">
        <w:rPr>
          <w:rFonts w:ascii="Times New Roman" w:eastAsia="Calibri" w:hAnsi="Times New Roman" w:cs="Times New Roman"/>
          <w:sz w:val="28"/>
          <w:szCs w:val="28"/>
        </w:rPr>
        <w:t xml:space="preserve"> акт</w:t>
      </w:r>
      <w:r w:rsidR="00045454" w:rsidRPr="00764256">
        <w:rPr>
          <w:rFonts w:ascii="Times New Roman" w:eastAsia="Calibri" w:hAnsi="Times New Roman" w:cs="Times New Roman"/>
          <w:sz w:val="28"/>
          <w:szCs w:val="28"/>
        </w:rPr>
        <w:t>а</w:t>
      </w:r>
    </w:p>
    <w:p w:rsidR="00423A00" w:rsidRPr="00764256" w:rsidRDefault="006C31BA" w:rsidP="00764256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4256">
        <w:rPr>
          <w:rFonts w:ascii="Times New Roman" w:hAnsi="Times New Roman" w:cs="Times New Roman"/>
          <w:sz w:val="28"/>
          <w:szCs w:val="28"/>
        </w:rPr>
        <w:t xml:space="preserve">         </w:t>
      </w:r>
      <w:r w:rsidR="00764256">
        <w:rPr>
          <w:rFonts w:ascii="Times New Roman" w:hAnsi="Times New Roman" w:cs="Times New Roman"/>
          <w:sz w:val="28"/>
          <w:szCs w:val="28"/>
        </w:rPr>
        <w:t xml:space="preserve"> </w:t>
      </w:r>
      <w:r w:rsidR="00423A00" w:rsidRPr="00764256">
        <w:rPr>
          <w:rFonts w:ascii="Times New Roman" w:hAnsi="Times New Roman" w:cs="Times New Roman"/>
          <w:sz w:val="28"/>
          <w:szCs w:val="28"/>
        </w:rPr>
        <w:t xml:space="preserve">ПРИКАЗЫВАЮ: </w:t>
      </w:r>
    </w:p>
    <w:p w:rsidR="002C0F44" w:rsidRPr="00764256" w:rsidRDefault="00734BC2" w:rsidP="00764256">
      <w:pPr>
        <w:pStyle w:val="a9"/>
        <w:numPr>
          <w:ilvl w:val="0"/>
          <w:numId w:val="15"/>
        </w:numPr>
        <w:tabs>
          <w:tab w:val="left" w:pos="426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75DF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9" w:history="1">
        <w:r w:rsidRPr="00FA75D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приказ</w:t>
        </w:r>
      </w:hyperlink>
      <w:r w:rsidRPr="00FA75DF">
        <w:rPr>
          <w:rFonts w:ascii="Times New Roman" w:hAnsi="Times New Roman" w:cs="Times New Roman"/>
          <w:sz w:val="28"/>
          <w:szCs w:val="28"/>
        </w:rPr>
        <w:t xml:space="preserve"> Департамента социальной защиты населения </w:t>
      </w:r>
      <w:r w:rsidR="00182E24" w:rsidRPr="00FA75DF">
        <w:rPr>
          <w:rFonts w:ascii="Times New Roman" w:hAnsi="Times New Roman" w:cs="Times New Roman"/>
          <w:sz w:val="28"/>
          <w:szCs w:val="28"/>
        </w:rPr>
        <w:t xml:space="preserve">Томской области от </w:t>
      </w:r>
      <w:r w:rsidR="00FA75DF" w:rsidRPr="00FA75DF">
        <w:rPr>
          <w:rFonts w:ascii="Times New Roman" w:hAnsi="Times New Roman" w:cs="Times New Roman"/>
          <w:sz w:val="28"/>
          <w:szCs w:val="28"/>
        </w:rPr>
        <w:t xml:space="preserve">25.05.2018 </w:t>
      </w:r>
      <w:r w:rsidR="0091399C" w:rsidRPr="00FA75DF">
        <w:rPr>
          <w:rFonts w:ascii="Times New Roman" w:hAnsi="Times New Roman" w:cs="Times New Roman"/>
          <w:sz w:val="28"/>
          <w:szCs w:val="28"/>
        </w:rPr>
        <w:t xml:space="preserve">№ </w:t>
      </w:r>
      <w:r w:rsidR="002B32A5" w:rsidRPr="00FA75DF">
        <w:rPr>
          <w:rFonts w:ascii="Times New Roman" w:hAnsi="Times New Roman" w:cs="Times New Roman"/>
          <w:sz w:val="28"/>
          <w:szCs w:val="28"/>
        </w:rPr>
        <w:t>11</w:t>
      </w:r>
      <w:r w:rsidRPr="00FA75DF">
        <w:rPr>
          <w:rFonts w:ascii="Times New Roman" w:hAnsi="Times New Roman" w:cs="Times New Roman"/>
          <w:sz w:val="28"/>
          <w:szCs w:val="28"/>
        </w:rPr>
        <w:t xml:space="preserve"> «Об </w:t>
      </w:r>
      <w:r w:rsidR="002B32A5" w:rsidRPr="00FA75DF">
        <w:rPr>
          <w:rFonts w:ascii="Times New Roman" w:hAnsi="Times New Roman" w:cs="Times New Roman"/>
          <w:sz w:val="28"/>
          <w:szCs w:val="28"/>
        </w:rPr>
        <w:t>определении порядка оказания помощи в социальной реабилитации лицам, находящимся в трудной жизненной ситуации, в том числе потребляющим</w:t>
      </w:r>
      <w:r w:rsidR="002B32A5" w:rsidRPr="00764256">
        <w:rPr>
          <w:rFonts w:ascii="Times New Roman" w:hAnsi="Times New Roman" w:cs="Times New Roman"/>
          <w:sz w:val="28"/>
          <w:szCs w:val="28"/>
        </w:rPr>
        <w:t xml:space="preserve"> наркотические средства и психотропные вещества в немедицинских целях, организациями социального обслуживания, подведомственными Департаменту социальной защиты населения Томской области</w:t>
      </w:r>
      <w:r w:rsidR="003C1067" w:rsidRPr="00764256">
        <w:rPr>
          <w:rFonts w:ascii="Times New Roman" w:hAnsi="Times New Roman" w:cs="Times New Roman"/>
          <w:sz w:val="28"/>
          <w:szCs w:val="28"/>
        </w:rPr>
        <w:t xml:space="preserve">» </w:t>
      </w:r>
      <w:r w:rsidRPr="00764256">
        <w:rPr>
          <w:rFonts w:ascii="Times New Roman" w:hAnsi="Times New Roman" w:cs="Times New Roman"/>
          <w:sz w:val="28"/>
          <w:szCs w:val="28"/>
        </w:rPr>
        <w:t>(</w:t>
      </w:r>
      <w:r w:rsidR="009C1613" w:rsidRPr="00764256">
        <w:rPr>
          <w:rFonts w:ascii="Times New Roman" w:hAnsi="Times New Roman" w:cs="Times New Roman"/>
          <w:sz w:val="28"/>
          <w:szCs w:val="28"/>
        </w:rPr>
        <w:t xml:space="preserve">Официальный интернет-портал </w:t>
      </w:r>
      <w:r w:rsidR="00764256">
        <w:rPr>
          <w:rFonts w:ascii="Times New Roman" w:hAnsi="Times New Roman" w:cs="Times New Roman"/>
          <w:sz w:val="28"/>
          <w:szCs w:val="28"/>
        </w:rPr>
        <w:t>«</w:t>
      </w:r>
      <w:r w:rsidR="00182E24" w:rsidRPr="00764256">
        <w:rPr>
          <w:rFonts w:ascii="Times New Roman" w:hAnsi="Times New Roman" w:cs="Times New Roman"/>
          <w:sz w:val="28"/>
          <w:szCs w:val="28"/>
        </w:rPr>
        <w:t>Электронна</w:t>
      </w:r>
      <w:r w:rsidR="00F40842" w:rsidRPr="00764256">
        <w:rPr>
          <w:rFonts w:ascii="Times New Roman" w:hAnsi="Times New Roman" w:cs="Times New Roman"/>
          <w:sz w:val="28"/>
          <w:szCs w:val="28"/>
        </w:rPr>
        <w:t>я Администрация Томской области</w:t>
      </w:r>
      <w:r w:rsidR="00764256">
        <w:rPr>
          <w:rFonts w:ascii="Times New Roman" w:hAnsi="Times New Roman" w:cs="Times New Roman"/>
          <w:sz w:val="28"/>
          <w:szCs w:val="28"/>
        </w:rPr>
        <w:t>»</w:t>
      </w:r>
      <w:r w:rsidR="00182E24" w:rsidRPr="00764256">
        <w:rPr>
          <w:rFonts w:ascii="Times New Roman" w:hAnsi="Times New Roman" w:cs="Times New Roman"/>
          <w:sz w:val="28"/>
          <w:szCs w:val="28"/>
        </w:rPr>
        <w:t xml:space="preserve"> http://www.tomsk.gov.ru, 25.05.2018</w:t>
      </w:r>
      <w:proofErr w:type="gramEnd"/>
      <w:r w:rsidRPr="00764256">
        <w:rPr>
          <w:rFonts w:ascii="Times New Roman" w:hAnsi="Times New Roman" w:cs="Times New Roman"/>
          <w:sz w:val="28"/>
          <w:szCs w:val="28"/>
        </w:rPr>
        <w:t xml:space="preserve">) </w:t>
      </w:r>
      <w:r w:rsidR="002C0F44" w:rsidRPr="0076425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A66E71" w:rsidRPr="00FA75DF" w:rsidRDefault="00F40842" w:rsidP="00F40842">
      <w:pPr>
        <w:pStyle w:val="ConsPlusNormal"/>
        <w:numPr>
          <w:ilvl w:val="0"/>
          <w:numId w:val="12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4256">
        <w:rPr>
          <w:rFonts w:ascii="Times New Roman" w:hAnsi="Times New Roman" w:cs="Times New Roman"/>
          <w:sz w:val="28"/>
          <w:szCs w:val="28"/>
        </w:rPr>
        <w:t xml:space="preserve">в </w:t>
      </w:r>
      <w:r w:rsidR="00A66E71" w:rsidRPr="00764256">
        <w:rPr>
          <w:rFonts w:ascii="Times New Roman" w:hAnsi="Times New Roman" w:cs="Times New Roman"/>
          <w:sz w:val="28"/>
          <w:szCs w:val="28"/>
        </w:rPr>
        <w:t xml:space="preserve"> пункт</w:t>
      </w:r>
      <w:r w:rsidRPr="00764256">
        <w:rPr>
          <w:rFonts w:ascii="Times New Roman" w:hAnsi="Times New Roman" w:cs="Times New Roman"/>
          <w:sz w:val="28"/>
          <w:szCs w:val="28"/>
        </w:rPr>
        <w:t xml:space="preserve">е </w:t>
      </w:r>
      <w:r w:rsidR="00A66E71" w:rsidRPr="00764256">
        <w:rPr>
          <w:rFonts w:ascii="Times New Roman" w:hAnsi="Times New Roman" w:cs="Times New Roman"/>
          <w:sz w:val="28"/>
          <w:szCs w:val="28"/>
        </w:rPr>
        <w:t xml:space="preserve"> 3 </w:t>
      </w:r>
      <w:r w:rsidRPr="00764256">
        <w:rPr>
          <w:rFonts w:ascii="Times New Roman" w:hAnsi="Times New Roman" w:cs="Times New Roman"/>
          <w:sz w:val="28"/>
          <w:szCs w:val="28"/>
        </w:rPr>
        <w:t xml:space="preserve">слова «Гончарову </w:t>
      </w:r>
      <w:r w:rsidRPr="00FA75DF">
        <w:rPr>
          <w:rFonts w:ascii="Times New Roman" w:hAnsi="Times New Roman" w:cs="Times New Roman"/>
          <w:sz w:val="28"/>
          <w:szCs w:val="28"/>
        </w:rPr>
        <w:t>Л.И.</w:t>
      </w:r>
      <w:r w:rsidR="007C2A1A" w:rsidRPr="00FA75DF">
        <w:rPr>
          <w:rFonts w:ascii="Times New Roman" w:hAnsi="Times New Roman" w:cs="Times New Roman"/>
          <w:sz w:val="28"/>
          <w:szCs w:val="28"/>
        </w:rPr>
        <w:t>»</w:t>
      </w:r>
      <w:r w:rsidRPr="00FA75DF">
        <w:rPr>
          <w:rFonts w:ascii="Times New Roman" w:hAnsi="Times New Roman" w:cs="Times New Roman"/>
          <w:sz w:val="28"/>
          <w:szCs w:val="28"/>
        </w:rPr>
        <w:t xml:space="preserve"> заменить словами «Костыреву И.М.»;</w:t>
      </w:r>
    </w:p>
    <w:p w:rsidR="00ED1CCB" w:rsidRDefault="007163B0" w:rsidP="00ED1CCB">
      <w:pPr>
        <w:pStyle w:val="a9"/>
        <w:numPr>
          <w:ilvl w:val="0"/>
          <w:numId w:val="12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3B0">
        <w:rPr>
          <w:rFonts w:ascii="Times New Roman" w:hAnsi="Times New Roman" w:cs="Times New Roman"/>
          <w:sz w:val="28"/>
          <w:szCs w:val="28"/>
        </w:rPr>
        <w:t xml:space="preserve">  </w:t>
      </w:r>
      <w:r w:rsidR="00764256" w:rsidRPr="007163B0">
        <w:rPr>
          <w:rFonts w:ascii="Times New Roman" w:hAnsi="Times New Roman" w:cs="Times New Roman"/>
          <w:sz w:val="28"/>
          <w:szCs w:val="28"/>
        </w:rPr>
        <w:t>в</w:t>
      </w:r>
      <w:r w:rsidR="0081751F">
        <w:rPr>
          <w:rFonts w:ascii="Times New Roman" w:hAnsi="Times New Roman" w:cs="Times New Roman"/>
          <w:sz w:val="28"/>
          <w:szCs w:val="28"/>
        </w:rPr>
        <w:t xml:space="preserve"> </w:t>
      </w:r>
      <w:r w:rsidRPr="007163B0">
        <w:rPr>
          <w:rFonts w:ascii="Times New Roman" w:hAnsi="Times New Roman" w:cs="Times New Roman"/>
          <w:sz w:val="28"/>
          <w:szCs w:val="28"/>
        </w:rPr>
        <w:t>Порядк</w:t>
      </w:r>
      <w:r w:rsidR="00ED1CCB">
        <w:rPr>
          <w:rFonts w:ascii="Times New Roman" w:hAnsi="Times New Roman" w:cs="Times New Roman"/>
          <w:sz w:val="28"/>
          <w:szCs w:val="28"/>
        </w:rPr>
        <w:t>е</w:t>
      </w:r>
      <w:r w:rsidRPr="007163B0">
        <w:rPr>
          <w:rFonts w:ascii="Times New Roman" w:hAnsi="Times New Roman" w:cs="Times New Roman"/>
          <w:sz w:val="28"/>
          <w:szCs w:val="28"/>
        </w:rPr>
        <w:t xml:space="preserve"> оказания помощи в социальной реабилитации лицам, </w:t>
      </w:r>
      <w:proofErr w:type="gramStart"/>
      <w:r w:rsidRPr="007163B0">
        <w:rPr>
          <w:rFonts w:ascii="Times New Roman" w:hAnsi="Times New Roman" w:cs="Times New Roman"/>
          <w:sz w:val="28"/>
          <w:szCs w:val="28"/>
        </w:rPr>
        <w:t>находящимся в трудной жизненной ситуации, в том числе потребляющим наркотические средства и психотропные вещества в немедицинских целях, организациями социального обслуживания, подведомственными Департаменту социальной защиты Томской области, утвержденно</w:t>
      </w:r>
      <w:r w:rsidR="00ED1CCB">
        <w:rPr>
          <w:rFonts w:ascii="Times New Roman" w:hAnsi="Times New Roman" w:cs="Times New Roman"/>
          <w:sz w:val="28"/>
          <w:szCs w:val="28"/>
        </w:rPr>
        <w:t>м</w:t>
      </w:r>
      <w:r w:rsidRPr="007163B0">
        <w:rPr>
          <w:rFonts w:ascii="Times New Roman" w:hAnsi="Times New Roman" w:cs="Times New Roman"/>
          <w:sz w:val="28"/>
          <w:szCs w:val="28"/>
        </w:rPr>
        <w:t xml:space="preserve"> указанным приказом</w:t>
      </w:r>
      <w:r w:rsidR="00ED1CCB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64256" w:rsidRPr="00764256" w:rsidRDefault="007163B0" w:rsidP="00B17A96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1CCB">
        <w:rPr>
          <w:rFonts w:ascii="Times New Roman" w:hAnsi="Times New Roman" w:cs="Times New Roman"/>
          <w:sz w:val="28"/>
          <w:szCs w:val="28"/>
        </w:rPr>
        <w:t xml:space="preserve"> </w:t>
      </w:r>
      <w:r w:rsidR="00FA75DF">
        <w:rPr>
          <w:rFonts w:ascii="Times New Roman" w:hAnsi="Times New Roman" w:cs="Times New Roman"/>
          <w:sz w:val="28"/>
          <w:szCs w:val="28"/>
        </w:rPr>
        <w:t xml:space="preserve">         </w:t>
      </w:r>
      <w:r w:rsidR="00764256" w:rsidRPr="00764256">
        <w:rPr>
          <w:rFonts w:ascii="Times New Roman" w:hAnsi="Times New Roman" w:cs="Times New Roman"/>
          <w:sz w:val="28"/>
          <w:szCs w:val="28"/>
        </w:rPr>
        <w:t xml:space="preserve">а) пункт 2 </w:t>
      </w:r>
      <w:r w:rsidR="00F40842" w:rsidRPr="00764256">
        <w:rPr>
          <w:rFonts w:ascii="Times New Roman" w:hAnsi="Times New Roman" w:cs="Times New Roman"/>
          <w:sz w:val="28"/>
          <w:szCs w:val="28"/>
        </w:rPr>
        <w:t xml:space="preserve"> </w:t>
      </w:r>
      <w:r w:rsidR="00B17A96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81751F" w:rsidRPr="00764256" w:rsidRDefault="0081751F" w:rsidP="008175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764256">
        <w:rPr>
          <w:rFonts w:ascii="Times New Roman" w:hAnsi="Times New Roman" w:cs="Times New Roman"/>
          <w:sz w:val="28"/>
          <w:szCs w:val="28"/>
        </w:rPr>
        <w:t xml:space="preserve">в пункте 3 слова «в соответствии с </w:t>
      </w:r>
      <w:hyperlink r:id="rId10" w:history="1">
        <w:r w:rsidRPr="00764256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764256">
        <w:rPr>
          <w:rFonts w:ascii="Times New Roman" w:hAnsi="Times New Roman" w:cs="Times New Roman"/>
          <w:sz w:val="28"/>
          <w:szCs w:val="28"/>
        </w:rPr>
        <w:t xml:space="preserve"> - </w:t>
      </w:r>
      <w:hyperlink r:id="rId11" w:history="1">
        <w:r w:rsidRPr="00764256">
          <w:rPr>
            <w:rFonts w:ascii="Times New Roman" w:hAnsi="Times New Roman" w:cs="Times New Roman"/>
            <w:sz w:val="28"/>
            <w:szCs w:val="28"/>
          </w:rPr>
          <w:t>7 статьи 15</w:t>
        </w:r>
      </w:hyperlink>
      <w:r w:rsidRPr="00764256">
        <w:rPr>
          <w:rFonts w:ascii="Times New Roman" w:hAnsi="Times New Roman" w:cs="Times New Roman"/>
          <w:sz w:val="28"/>
          <w:szCs w:val="28"/>
        </w:rPr>
        <w:t xml:space="preserve">» заменить словами </w:t>
      </w:r>
      <w:r w:rsidRPr="00FA75DF">
        <w:rPr>
          <w:rFonts w:ascii="Times New Roman" w:hAnsi="Times New Roman" w:cs="Times New Roman"/>
          <w:sz w:val="28"/>
          <w:szCs w:val="28"/>
        </w:rPr>
        <w:t>«в соответствии</w:t>
      </w:r>
      <w:r w:rsidRPr="00764256">
        <w:rPr>
          <w:rFonts w:ascii="Times New Roman" w:hAnsi="Times New Roman" w:cs="Times New Roman"/>
          <w:sz w:val="28"/>
          <w:szCs w:val="28"/>
        </w:rPr>
        <w:t xml:space="preserve"> с </w:t>
      </w:r>
      <w:hyperlink r:id="rId12" w:history="1">
        <w:r w:rsidRPr="00764256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Pr="00764256">
        <w:rPr>
          <w:rFonts w:ascii="Times New Roman" w:hAnsi="Times New Roman" w:cs="Times New Roman"/>
          <w:sz w:val="28"/>
          <w:szCs w:val="28"/>
        </w:rPr>
        <w:t xml:space="preserve"> - </w:t>
      </w:r>
      <w:hyperlink r:id="rId13" w:history="1">
        <w:r w:rsidRPr="00764256">
          <w:rPr>
            <w:rFonts w:ascii="Times New Roman" w:hAnsi="Times New Roman" w:cs="Times New Roman"/>
            <w:sz w:val="28"/>
            <w:szCs w:val="28"/>
          </w:rPr>
          <w:t>7 части 1 статьи 15</w:t>
        </w:r>
      </w:hyperlink>
      <w:r w:rsidRPr="00764256">
        <w:rPr>
          <w:rFonts w:ascii="Times New Roman" w:hAnsi="Times New Roman" w:cs="Times New Roman"/>
          <w:sz w:val="28"/>
          <w:szCs w:val="28"/>
        </w:rPr>
        <w:t>».</w:t>
      </w:r>
    </w:p>
    <w:p w:rsidR="00423A00" w:rsidRPr="00764256" w:rsidRDefault="00734BC2" w:rsidP="00631A59">
      <w:pPr>
        <w:pStyle w:val="Default"/>
        <w:ind w:firstLine="709"/>
        <w:jc w:val="both"/>
        <w:rPr>
          <w:sz w:val="28"/>
          <w:szCs w:val="28"/>
        </w:rPr>
      </w:pPr>
      <w:r w:rsidRPr="00764256">
        <w:rPr>
          <w:sz w:val="28"/>
          <w:szCs w:val="28"/>
        </w:rPr>
        <w:t>2</w:t>
      </w:r>
      <w:r w:rsidR="00C41777" w:rsidRPr="00764256">
        <w:rPr>
          <w:sz w:val="28"/>
          <w:szCs w:val="28"/>
        </w:rPr>
        <w:t>.</w:t>
      </w:r>
      <w:r w:rsidR="006C31BA" w:rsidRPr="00764256">
        <w:rPr>
          <w:sz w:val="28"/>
          <w:szCs w:val="28"/>
        </w:rPr>
        <w:t xml:space="preserve"> </w:t>
      </w:r>
      <w:r w:rsidR="004920E8" w:rsidRPr="00764256">
        <w:rPr>
          <w:sz w:val="28"/>
          <w:szCs w:val="28"/>
        </w:rPr>
        <w:t xml:space="preserve">Настоящий приказ вступает в силу </w:t>
      </w:r>
      <w:r w:rsidR="004920E8">
        <w:rPr>
          <w:sz w:val="28"/>
          <w:szCs w:val="28"/>
        </w:rPr>
        <w:t>со дня его официального опубликования.</w:t>
      </w:r>
    </w:p>
    <w:p w:rsidR="00423A00" w:rsidRPr="00764256" w:rsidRDefault="00423A00" w:rsidP="004920E8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10EC" w:rsidRDefault="006A1E27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74985</wp:posOffset>
            </wp:positionV>
            <wp:extent cx="1597810" cy="1566407"/>
            <wp:effectExtent l="19050" t="0" r="239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6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764256" w:rsidTr="00E610EC">
        <w:tc>
          <w:tcPr>
            <w:tcW w:w="5457" w:type="dxa"/>
          </w:tcPr>
          <w:p w:rsidR="00E610EC" w:rsidRPr="00764256" w:rsidRDefault="00FA75DF" w:rsidP="00FA75DF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64256" w:rsidRPr="00764256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 w:rsidR="00E610EC" w:rsidRPr="00764256">
              <w:rPr>
                <w:rFonts w:ascii="Times New Roman" w:hAnsi="Times New Roman" w:cs="Times New Roman"/>
                <w:sz w:val="28"/>
                <w:szCs w:val="28"/>
              </w:rPr>
              <w:t>департамента</w:t>
            </w:r>
          </w:p>
        </w:tc>
        <w:tc>
          <w:tcPr>
            <w:tcW w:w="4855" w:type="dxa"/>
          </w:tcPr>
          <w:p w:rsidR="00E610EC" w:rsidRPr="00764256" w:rsidRDefault="00FA75DF" w:rsidP="0076425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М.А.Киняйкина</w:t>
            </w:r>
            <w:proofErr w:type="spellEnd"/>
            <w:r w:rsidR="00E610EC" w:rsidRPr="0076425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E610EC" w:rsidRPr="00764256" w:rsidRDefault="00E610EC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E610EC" w:rsidRPr="00764256" w:rsidSect="00FA75DF">
      <w:headerReference w:type="default" r:id="rId15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06B" w:rsidRDefault="007E106B" w:rsidP="00E63938">
      <w:pPr>
        <w:spacing w:after="0" w:line="240" w:lineRule="auto"/>
      </w:pPr>
      <w:r>
        <w:separator/>
      </w:r>
    </w:p>
  </w:endnote>
  <w:endnote w:type="continuationSeparator" w:id="1">
    <w:p w:rsidR="007E106B" w:rsidRDefault="007E106B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06B" w:rsidRDefault="007E106B" w:rsidP="00E63938">
      <w:pPr>
        <w:spacing w:after="0" w:line="240" w:lineRule="auto"/>
      </w:pPr>
      <w:r>
        <w:separator/>
      </w:r>
    </w:p>
  </w:footnote>
  <w:footnote w:type="continuationSeparator" w:id="1">
    <w:p w:rsidR="007E106B" w:rsidRDefault="007E106B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7E106B" w:rsidRDefault="00950F31">
        <w:pPr>
          <w:pStyle w:val="a3"/>
        </w:pPr>
        <w:r w:rsidRPr="00631A59">
          <w:rPr>
            <w:b w:val="0"/>
            <w:sz w:val="26"/>
            <w:szCs w:val="26"/>
          </w:rPr>
          <w:fldChar w:fldCharType="begin"/>
        </w:r>
        <w:r w:rsidR="007E106B" w:rsidRPr="00631A59">
          <w:rPr>
            <w:b w:val="0"/>
            <w:sz w:val="26"/>
            <w:szCs w:val="26"/>
          </w:rPr>
          <w:instrText xml:space="preserve"> PAGE   \* MERGEFORMAT </w:instrText>
        </w:r>
        <w:r w:rsidRPr="00631A59">
          <w:rPr>
            <w:b w:val="0"/>
            <w:sz w:val="26"/>
            <w:szCs w:val="26"/>
          </w:rPr>
          <w:fldChar w:fldCharType="separate"/>
        </w:r>
        <w:r w:rsidR="00B17A96">
          <w:rPr>
            <w:b w:val="0"/>
            <w:noProof/>
            <w:sz w:val="26"/>
            <w:szCs w:val="26"/>
          </w:rPr>
          <w:t>2</w:t>
        </w:r>
        <w:r w:rsidRPr="00631A59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166EC4"/>
    <w:multiLevelType w:val="hybridMultilevel"/>
    <w:tmpl w:val="AC7CB0A4"/>
    <w:lvl w:ilvl="0" w:tplc="D706AF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390346F"/>
    <w:multiLevelType w:val="hybridMultilevel"/>
    <w:tmpl w:val="CB760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7718A4"/>
    <w:multiLevelType w:val="hybridMultilevel"/>
    <w:tmpl w:val="44144770"/>
    <w:lvl w:ilvl="0" w:tplc="A14A199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4"/>
  </w:num>
  <w:num w:numId="5">
    <w:abstractNumId w:val="10"/>
  </w:num>
  <w:num w:numId="6">
    <w:abstractNumId w:val="11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  <w:num w:numId="11">
    <w:abstractNumId w:val="2"/>
  </w:num>
  <w:num w:numId="12">
    <w:abstractNumId w:val="3"/>
  </w:num>
  <w:num w:numId="13">
    <w:abstractNumId w:val="1"/>
  </w:num>
  <w:num w:numId="14">
    <w:abstractNumId w:val="13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2222A"/>
    <w:rsid w:val="00025D66"/>
    <w:rsid w:val="00045454"/>
    <w:rsid w:val="00083CAA"/>
    <w:rsid w:val="000848BA"/>
    <w:rsid w:val="00084CC1"/>
    <w:rsid w:val="000A54C3"/>
    <w:rsid w:val="000E6156"/>
    <w:rsid w:val="0010515A"/>
    <w:rsid w:val="00123398"/>
    <w:rsid w:val="001374DC"/>
    <w:rsid w:val="00151FE3"/>
    <w:rsid w:val="0015304B"/>
    <w:rsid w:val="0015563D"/>
    <w:rsid w:val="00167D94"/>
    <w:rsid w:val="00182E24"/>
    <w:rsid w:val="001A59E4"/>
    <w:rsid w:val="001E0C6E"/>
    <w:rsid w:val="001E4E69"/>
    <w:rsid w:val="002103D3"/>
    <w:rsid w:val="00254BFA"/>
    <w:rsid w:val="00270404"/>
    <w:rsid w:val="0029178B"/>
    <w:rsid w:val="002B32A5"/>
    <w:rsid w:val="002C0F44"/>
    <w:rsid w:val="002E66B1"/>
    <w:rsid w:val="002E7D14"/>
    <w:rsid w:val="00301F3F"/>
    <w:rsid w:val="0030358A"/>
    <w:rsid w:val="003263D5"/>
    <w:rsid w:val="00333A97"/>
    <w:rsid w:val="00334B43"/>
    <w:rsid w:val="00343939"/>
    <w:rsid w:val="00362539"/>
    <w:rsid w:val="003A076E"/>
    <w:rsid w:val="003B2971"/>
    <w:rsid w:val="003B6F8D"/>
    <w:rsid w:val="003C1067"/>
    <w:rsid w:val="003C2282"/>
    <w:rsid w:val="003D4100"/>
    <w:rsid w:val="00400818"/>
    <w:rsid w:val="00401E8C"/>
    <w:rsid w:val="00423A00"/>
    <w:rsid w:val="0045761D"/>
    <w:rsid w:val="00463B28"/>
    <w:rsid w:val="004920E8"/>
    <w:rsid w:val="004976EC"/>
    <w:rsid w:val="004B7B40"/>
    <w:rsid w:val="004C015F"/>
    <w:rsid w:val="004D0F89"/>
    <w:rsid w:val="004E66A9"/>
    <w:rsid w:val="004E6B86"/>
    <w:rsid w:val="005160D8"/>
    <w:rsid w:val="00524F7B"/>
    <w:rsid w:val="00526F8E"/>
    <w:rsid w:val="00556137"/>
    <w:rsid w:val="005610F2"/>
    <w:rsid w:val="00574DEA"/>
    <w:rsid w:val="005C0B12"/>
    <w:rsid w:val="005C55F8"/>
    <w:rsid w:val="006015BF"/>
    <w:rsid w:val="00623D12"/>
    <w:rsid w:val="00631A59"/>
    <w:rsid w:val="0063610E"/>
    <w:rsid w:val="00640AEB"/>
    <w:rsid w:val="00645AEC"/>
    <w:rsid w:val="006517C4"/>
    <w:rsid w:val="006A1E27"/>
    <w:rsid w:val="006B1F82"/>
    <w:rsid w:val="006C31BA"/>
    <w:rsid w:val="006C732A"/>
    <w:rsid w:val="007066D7"/>
    <w:rsid w:val="007163B0"/>
    <w:rsid w:val="00734BC2"/>
    <w:rsid w:val="00764256"/>
    <w:rsid w:val="007643C5"/>
    <w:rsid w:val="00777FF9"/>
    <w:rsid w:val="007B5B0A"/>
    <w:rsid w:val="007C2A1A"/>
    <w:rsid w:val="007C7D4E"/>
    <w:rsid w:val="007E106B"/>
    <w:rsid w:val="007F1307"/>
    <w:rsid w:val="00805955"/>
    <w:rsid w:val="0081751F"/>
    <w:rsid w:val="00825816"/>
    <w:rsid w:val="0082726F"/>
    <w:rsid w:val="008438E9"/>
    <w:rsid w:val="0084748F"/>
    <w:rsid w:val="00851192"/>
    <w:rsid w:val="008953C7"/>
    <w:rsid w:val="008B3D4C"/>
    <w:rsid w:val="008F1967"/>
    <w:rsid w:val="0091399C"/>
    <w:rsid w:val="00950F31"/>
    <w:rsid w:val="00991FD2"/>
    <w:rsid w:val="0099403E"/>
    <w:rsid w:val="009C1613"/>
    <w:rsid w:val="009C2EDA"/>
    <w:rsid w:val="009F38D5"/>
    <w:rsid w:val="00A15DAA"/>
    <w:rsid w:val="00A1779C"/>
    <w:rsid w:val="00A5185B"/>
    <w:rsid w:val="00A66E71"/>
    <w:rsid w:val="00A92242"/>
    <w:rsid w:val="00AD0469"/>
    <w:rsid w:val="00AE70C7"/>
    <w:rsid w:val="00B17A96"/>
    <w:rsid w:val="00B24DE5"/>
    <w:rsid w:val="00B32312"/>
    <w:rsid w:val="00B3245D"/>
    <w:rsid w:val="00B71407"/>
    <w:rsid w:val="00B83E4B"/>
    <w:rsid w:val="00B96E4F"/>
    <w:rsid w:val="00C11887"/>
    <w:rsid w:val="00C169D6"/>
    <w:rsid w:val="00C22CAF"/>
    <w:rsid w:val="00C409DB"/>
    <w:rsid w:val="00C41777"/>
    <w:rsid w:val="00C42045"/>
    <w:rsid w:val="00C4370D"/>
    <w:rsid w:val="00C50831"/>
    <w:rsid w:val="00C55491"/>
    <w:rsid w:val="00C866B4"/>
    <w:rsid w:val="00C95C8A"/>
    <w:rsid w:val="00CA5085"/>
    <w:rsid w:val="00CB598F"/>
    <w:rsid w:val="00CD3F3F"/>
    <w:rsid w:val="00CF4B96"/>
    <w:rsid w:val="00D239C0"/>
    <w:rsid w:val="00D367DF"/>
    <w:rsid w:val="00D71CB0"/>
    <w:rsid w:val="00D71DF8"/>
    <w:rsid w:val="00D74437"/>
    <w:rsid w:val="00D92314"/>
    <w:rsid w:val="00DA7C65"/>
    <w:rsid w:val="00DE2502"/>
    <w:rsid w:val="00DE43D3"/>
    <w:rsid w:val="00DF5DBF"/>
    <w:rsid w:val="00E02FA0"/>
    <w:rsid w:val="00E610EC"/>
    <w:rsid w:val="00E63938"/>
    <w:rsid w:val="00E974A4"/>
    <w:rsid w:val="00EC510A"/>
    <w:rsid w:val="00ED1CCB"/>
    <w:rsid w:val="00ED60D2"/>
    <w:rsid w:val="00EF6961"/>
    <w:rsid w:val="00F33D71"/>
    <w:rsid w:val="00F40842"/>
    <w:rsid w:val="00F5191A"/>
    <w:rsid w:val="00F6151E"/>
    <w:rsid w:val="00F77D02"/>
    <w:rsid w:val="00F80281"/>
    <w:rsid w:val="00FA6E35"/>
    <w:rsid w:val="00FA75DF"/>
    <w:rsid w:val="00FC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F408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A39C50DB8EA87F01A21CEEFC10FDBEA7788E9A832F32EABCD994C122012EBA9B6FCC6E6D1218FDBDE0BB74DF0CC55C59101E8C28C17EE2Ck3FC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39C50DB8EA87F01A21CEEFC10FDBEA7788E9A832F32EABCD994C122012EBA9B6FCC6E6D1218FD4DA0BB74DF0CC55C59101E8C28C17EE2Ck3FC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39C50DB8EA87F01A21CEEFC10FDBEA7788E9A832F32EABCD994C122012EBA9B6FCC6E6D1218FDBDE0BB74DF0CC55C59101E8C28C17EE2Ck3FC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CA39C50DB8EA87F01A21CEEFC10FDBEA7788E9A832F32EABCD994C122012EBA9B6FCC6E6D1218FD4DA0BB74DF0CC55C59101E8C28C17EE2Ck3F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AAC43613DF0CF3BF4BB08C611BE698257C56D7BFAEADA73C853CA84034C053D07919FF7E8B9326ED7EE2D2E96E2A41D7fDT9J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DA50A-10F7-4EE7-AD50-C40989AB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</cp:revision>
  <cp:lastPrinted>2020-02-17T04:49:00Z</cp:lastPrinted>
  <dcterms:created xsi:type="dcterms:W3CDTF">2020-03-02T04:45:00Z</dcterms:created>
  <dcterms:modified xsi:type="dcterms:W3CDTF">2020-03-02T04:46:00Z</dcterms:modified>
</cp:coreProperties>
</file>