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Pr="00CF407B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 w:rsidRPr="00CF407B"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CF407B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Pr="00082FBE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F407B">
        <w:br/>
      </w:r>
      <w:r w:rsidR="00EC510A" w:rsidRPr="00082FBE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082FBE" w:rsidRDefault="00EC510A" w:rsidP="002A6314">
      <w:pPr>
        <w:pStyle w:val="a3"/>
        <w:spacing w:before="0" w:after="480" w:line="360" w:lineRule="exact"/>
        <w:ind w:firstLine="0"/>
        <w:rPr>
          <w:rFonts w:ascii="PT Astra Serif" w:hAnsi="PT Astra Serif"/>
          <w:sz w:val="30"/>
          <w:szCs w:val="30"/>
        </w:rPr>
      </w:pPr>
      <w:r w:rsidRPr="00082FBE">
        <w:rPr>
          <w:rFonts w:ascii="PT Astra Serif" w:hAnsi="PT Astra Serif"/>
          <w:sz w:val="30"/>
          <w:szCs w:val="30"/>
        </w:rPr>
        <w:t>ТОМСКОЙ ОБЛАСТИ</w:t>
      </w:r>
    </w:p>
    <w:p w:rsidR="00FC7452" w:rsidRPr="0011546C" w:rsidRDefault="00EC510A" w:rsidP="002A6314">
      <w:pPr>
        <w:pStyle w:val="a3"/>
        <w:spacing w:before="0" w:after="480"/>
        <w:ind w:firstLine="0"/>
        <w:rPr>
          <w:rFonts w:ascii="PT Astra Serif" w:hAnsi="PT Astra Serif"/>
          <w:b w:val="0"/>
          <w:spacing w:val="20"/>
        </w:rPr>
      </w:pPr>
      <w:r w:rsidRPr="00082FBE">
        <w:rPr>
          <w:rFonts w:ascii="PT Astra Serif" w:hAnsi="PT Astra Serif"/>
          <w:spacing w:val="20"/>
        </w:rPr>
        <w:t>ПРИКАЗ</w:t>
      </w:r>
      <w:bookmarkStart w:id="0" w:name="_GoBack"/>
      <w:bookmarkEnd w:id="0"/>
    </w:p>
    <w:p w:rsidR="00C9104B" w:rsidRPr="002A6314" w:rsidRDefault="00FC6E05" w:rsidP="00FC6E05">
      <w:pPr>
        <w:pStyle w:val="a3"/>
        <w:spacing w:before="0" w:after="0"/>
        <w:ind w:firstLine="0"/>
        <w:jc w:val="left"/>
        <w:rPr>
          <w:rFonts w:ascii="PT Astra Serif" w:hAnsi="PT Astra Serif"/>
          <w:b w:val="0"/>
          <w:spacing w:val="20"/>
        </w:rPr>
      </w:pPr>
      <w:r>
        <w:rPr>
          <w:rFonts w:ascii="PT Astra Serif" w:hAnsi="PT Astra Serif"/>
          <w:b w:val="0"/>
          <w:spacing w:val="20"/>
        </w:rPr>
        <w:t xml:space="preserve">25.12.2020                                                                                         </w:t>
      </w:r>
      <w:r w:rsidR="000C1CBD" w:rsidRPr="00494425">
        <w:rPr>
          <w:rFonts w:ascii="PT Astra Serif" w:hAnsi="PT Astra Serif"/>
          <w:b w:val="0"/>
          <w:spacing w:val="20"/>
        </w:rPr>
        <w:t>№</w:t>
      </w:r>
      <w:r>
        <w:rPr>
          <w:rFonts w:ascii="PT Astra Serif" w:hAnsi="PT Astra Serif"/>
          <w:b w:val="0"/>
          <w:spacing w:val="20"/>
        </w:rPr>
        <w:t xml:space="preserve"> 40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494425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A5185B" w:rsidRPr="00C9104B" w:rsidRDefault="00423A00" w:rsidP="002A6314">
            <w:pPr>
              <w:spacing w:before="240" w:after="24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9104B">
              <w:rPr>
                <w:rFonts w:ascii="PT Astra Serif" w:hAnsi="PT Astra Serif" w:cs="Times New Roman"/>
                <w:sz w:val="28"/>
                <w:szCs w:val="28"/>
              </w:rPr>
              <w:t xml:space="preserve">О внесении изменений в </w:t>
            </w:r>
            <w:r w:rsidR="00734BC2" w:rsidRPr="00C9104B">
              <w:rPr>
                <w:rFonts w:ascii="PT Astra Serif" w:hAnsi="PT Astra Serif" w:cs="Times New Roman"/>
                <w:sz w:val="28"/>
                <w:szCs w:val="28"/>
              </w:rPr>
              <w:t>приказ</w:t>
            </w:r>
            <w:r w:rsidR="00C95C8A" w:rsidRPr="00C9104B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C9104B">
              <w:rPr>
                <w:rFonts w:ascii="PT Astra Serif" w:hAnsi="PT Astra Serif" w:cs="Times New Roman"/>
                <w:sz w:val="28"/>
                <w:szCs w:val="28"/>
              </w:rPr>
              <w:t>Департамента социальной защиты населения Томской области</w:t>
            </w:r>
            <w:r w:rsidR="000C1CBD" w:rsidRPr="00C9104B">
              <w:rPr>
                <w:rFonts w:ascii="PT Astra Serif" w:hAnsi="PT Astra Serif" w:cs="Times New Roman"/>
                <w:sz w:val="28"/>
                <w:szCs w:val="28"/>
              </w:rPr>
              <w:t xml:space="preserve"> от 17.07.2015</w:t>
            </w:r>
            <w:r w:rsidRPr="00C9104B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734BC2" w:rsidRPr="00C9104B">
              <w:rPr>
                <w:rFonts w:ascii="PT Astra Serif" w:hAnsi="PT Astra Serif" w:cs="Times New Roman"/>
                <w:sz w:val="28"/>
                <w:szCs w:val="28"/>
              </w:rPr>
              <w:t xml:space="preserve">№ </w:t>
            </w:r>
            <w:r w:rsidR="000C1CBD" w:rsidRPr="00C9104B">
              <w:rPr>
                <w:rFonts w:ascii="PT Astra Serif" w:hAnsi="PT Astra Serif" w:cs="Times New Roman"/>
                <w:sz w:val="28"/>
                <w:szCs w:val="28"/>
              </w:rPr>
              <w:t>18</w:t>
            </w:r>
          </w:p>
        </w:tc>
      </w:tr>
    </w:tbl>
    <w:p w:rsidR="00A5185B" w:rsidRPr="00494425" w:rsidRDefault="00423A00" w:rsidP="002A6314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494425">
        <w:rPr>
          <w:rFonts w:ascii="PT Astra Serif" w:eastAsia="Calibri" w:hAnsi="PT Astra Serif" w:cs="Times New Roman"/>
          <w:sz w:val="28"/>
          <w:szCs w:val="28"/>
        </w:rPr>
        <w:t>В целях совершенствования нормативн</w:t>
      </w:r>
      <w:r w:rsidR="00045454" w:rsidRPr="00494425">
        <w:rPr>
          <w:rFonts w:ascii="PT Astra Serif" w:eastAsia="Calibri" w:hAnsi="PT Astra Serif" w:cs="Times New Roman"/>
          <w:sz w:val="28"/>
          <w:szCs w:val="28"/>
        </w:rPr>
        <w:t>ого</w:t>
      </w:r>
      <w:r w:rsidRPr="00494425">
        <w:rPr>
          <w:rFonts w:ascii="PT Astra Serif" w:eastAsia="Calibri" w:hAnsi="PT Astra Serif" w:cs="Times New Roman"/>
          <w:sz w:val="28"/>
          <w:szCs w:val="28"/>
        </w:rPr>
        <w:t xml:space="preserve"> правов</w:t>
      </w:r>
      <w:r w:rsidR="00045454" w:rsidRPr="00494425">
        <w:rPr>
          <w:rFonts w:ascii="PT Astra Serif" w:eastAsia="Calibri" w:hAnsi="PT Astra Serif" w:cs="Times New Roman"/>
          <w:sz w:val="28"/>
          <w:szCs w:val="28"/>
        </w:rPr>
        <w:t>ого</w:t>
      </w:r>
      <w:r w:rsidR="00C41777" w:rsidRPr="00494425">
        <w:rPr>
          <w:rFonts w:ascii="PT Astra Serif" w:eastAsia="Calibri" w:hAnsi="PT Astra Serif" w:cs="Times New Roman"/>
          <w:sz w:val="28"/>
          <w:szCs w:val="28"/>
        </w:rPr>
        <w:t xml:space="preserve"> акт</w:t>
      </w:r>
      <w:r w:rsidR="00045454" w:rsidRPr="00494425">
        <w:rPr>
          <w:rFonts w:ascii="PT Astra Serif" w:eastAsia="Calibri" w:hAnsi="PT Astra Serif" w:cs="Times New Roman"/>
          <w:sz w:val="28"/>
          <w:szCs w:val="28"/>
        </w:rPr>
        <w:t>а</w:t>
      </w:r>
    </w:p>
    <w:p w:rsidR="00423A00" w:rsidRPr="00494425" w:rsidRDefault="000C1CBD" w:rsidP="002A6314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494425">
        <w:rPr>
          <w:rFonts w:ascii="PT Astra Serif" w:hAnsi="PT Astra Serif" w:cs="Times New Roman"/>
          <w:sz w:val="28"/>
          <w:szCs w:val="28"/>
        </w:rPr>
        <w:t>ПРИКАЗЫВАЮ:</w:t>
      </w:r>
    </w:p>
    <w:p w:rsidR="00DC16F0" w:rsidRPr="00494425" w:rsidRDefault="00734BC2" w:rsidP="002A6314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right="-2" w:firstLine="709"/>
        <w:jc w:val="both"/>
        <w:rPr>
          <w:rFonts w:ascii="PT Astra Serif" w:hAnsi="PT Astra Serif" w:cs="Times New Roman"/>
          <w:sz w:val="28"/>
          <w:szCs w:val="28"/>
        </w:rPr>
      </w:pPr>
      <w:r w:rsidRPr="00494425">
        <w:rPr>
          <w:rFonts w:ascii="PT Astra Serif" w:hAnsi="PT Astra Serif" w:cs="Times New Roman"/>
          <w:sz w:val="28"/>
          <w:szCs w:val="28"/>
        </w:rPr>
        <w:t xml:space="preserve">Внести в </w:t>
      </w:r>
      <w:hyperlink r:id="rId9" w:history="1">
        <w:r w:rsidRPr="00494425">
          <w:rPr>
            <w:rFonts w:ascii="PT Astra Serif" w:hAnsi="PT Astra Serif" w:cs="Times New Roman"/>
            <w:sz w:val="28"/>
            <w:szCs w:val="28"/>
          </w:rPr>
          <w:t>приказ</w:t>
        </w:r>
      </w:hyperlink>
      <w:r w:rsidRPr="00494425">
        <w:rPr>
          <w:rFonts w:ascii="PT Astra Serif" w:hAnsi="PT Astra Serif" w:cs="Times New Roman"/>
          <w:sz w:val="28"/>
          <w:szCs w:val="28"/>
        </w:rPr>
        <w:t xml:space="preserve"> Департамента социальной защиты населения </w:t>
      </w:r>
      <w:r w:rsidR="0091399C" w:rsidRPr="00494425">
        <w:rPr>
          <w:rFonts w:ascii="PT Astra Serif" w:hAnsi="PT Astra Serif" w:cs="Times New Roman"/>
          <w:sz w:val="28"/>
          <w:szCs w:val="28"/>
        </w:rPr>
        <w:t xml:space="preserve">Томской области от </w:t>
      </w:r>
      <w:r w:rsidR="000C1CBD" w:rsidRPr="00494425">
        <w:rPr>
          <w:rFonts w:ascii="PT Astra Serif" w:hAnsi="PT Astra Serif" w:cs="Times New Roman"/>
          <w:sz w:val="28"/>
          <w:szCs w:val="28"/>
        </w:rPr>
        <w:t>17.07.2015</w:t>
      </w:r>
      <w:r w:rsidR="0091399C" w:rsidRPr="00494425">
        <w:rPr>
          <w:rFonts w:ascii="PT Astra Serif" w:hAnsi="PT Astra Serif" w:cs="Times New Roman"/>
          <w:sz w:val="28"/>
          <w:szCs w:val="28"/>
        </w:rPr>
        <w:t xml:space="preserve"> № </w:t>
      </w:r>
      <w:r w:rsidR="000C1CBD" w:rsidRPr="00494425">
        <w:rPr>
          <w:rFonts w:ascii="PT Astra Serif" w:hAnsi="PT Astra Serif" w:cs="Times New Roman"/>
          <w:sz w:val="28"/>
          <w:szCs w:val="28"/>
        </w:rPr>
        <w:t>18</w:t>
      </w:r>
      <w:r w:rsidRPr="00494425">
        <w:rPr>
          <w:rFonts w:ascii="PT Astra Serif" w:hAnsi="PT Astra Serif" w:cs="Times New Roman"/>
          <w:sz w:val="28"/>
          <w:szCs w:val="28"/>
        </w:rPr>
        <w:t xml:space="preserve"> «</w:t>
      </w:r>
      <w:r w:rsidR="000C1CBD" w:rsidRPr="00494425">
        <w:rPr>
          <w:rFonts w:ascii="PT Astra Serif" w:hAnsi="PT Astra Serif" w:cs="Times New Roman"/>
          <w:sz w:val="28"/>
          <w:szCs w:val="28"/>
        </w:rPr>
        <w:t xml:space="preserve">Об утверждении административного регламента предоставления государственной услуги «Признание гражданина </w:t>
      </w:r>
      <w:proofErr w:type="gramStart"/>
      <w:r w:rsidR="000C1CBD" w:rsidRPr="00494425">
        <w:rPr>
          <w:rFonts w:ascii="PT Astra Serif" w:hAnsi="PT Astra Serif" w:cs="Times New Roman"/>
          <w:sz w:val="28"/>
          <w:szCs w:val="28"/>
        </w:rPr>
        <w:t>нуждающимся</w:t>
      </w:r>
      <w:proofErr w:type="gramEnd"/>
      <w:r w:rsidR="000C1CBD" w:rsidRPr="00494425">
        <w:rPr>
          <w:rFonts w:ascii="PT Astra Serif" w:hAnsi="PT Astra Serif" w:cs="Times New Roman"/>
          <w:sz w:val="28"/>
          <w:szCs w:val="28"/>
        </w:rPr>
        <w:t xml:space="preserve"> в социальном обслуживании и составление индивидуальной программы предоставления социальных услуг</w:t>
      </w:r>
      <w:r w:rsidR="003C1067" w:rsidRPr="00494425">
        <w:rPr>
          <w:rFonts w:ascii="PT Astra Serif" w:hAnsi="PT Astra Serif" w:cs="Times New Roman"/>
          <w:sz w:val="28"/>
          <w:szCs w:val="28"/>
        </w:rPr>
        <w:t xml:space="preserve">» </w:t>
      </w:r>
      <w:r w:rsidRPr="00494425">
        <w:rPr>
          <w:rFonts w:ascii="PT Astra Serif" w:hAnsi="PT Astra Serif" w:cs="Times New Roman"/>
          <w:sz w:val="28"/>
          <w:szCs w:val="28"/>
        </w:rPr>
        <w:t>(</w:t>
      </w:r>
      <w:r w:rsidR="000C1CBD" w:rsidRPr="00494425">
        <w:rPr>
          <w:rFonts w:ascii="PT Astra Serif" w:hAnsi="PT Astra Serif" w:cs="Times New Roman"/>
          <w:sz w:val="28"/>
          <w:szCs w:val="28"/>
        </w:rPr>
        <w:t xml:space="preserve">официальный интернет-портал «Электронная Администрация Томской области» </w:t>
      </w:r>
      <w:r w:rsidR="000C1CBD" w:rsidRPr="00494425">
        <w:rPr>
          <w:rFonts w:ascii="PT Astra Serif" w:hAnsi="PT Astra Serif" w:cs="Times New Roman"/>
          <w:sz w:val="28"/>
          <w:szCs w:val="28"/>
          <w:lang w:val="en-US"/>
        </w:rPr>
        <w:t>http</w:t>
      </w:r>
      <w:r w:rsidR="000C1CBD" w:rsidRPr="00494425">
        <w:rPr>
          <w:rFonts w:ascii="PT Astra Serif" w:hAnsi="PT Astra Serif" w:cs="Times New Roman"/>
          <w:sz w:val="28"/>
          <w:szCs w:val="28"/>
        </w:rPr>
        <w:t>://</w:t>
      </w:r>
      <w:r w:rsidR="000C1CBD" w:rsidRPr="00494425">
        <w:rPr>
          <w:rFonts w:ascii="PT Astra Serif" w:hAnsi="PT Astra Serif" w:cs="Times New Roman"/>
          <w:sz w:val="28"/>
          <w:szCs w:val="28"/>
          <w:lang w:val="en-US"/>
        </w:rPr>
        <w:t>www</w:t>
      </w:r>
      <w:r w:rsidR="000C1CBD" w:rsidRPr="00494425">
        <w:rPr>
          <w:rFonts w:ascii="PT Astra Serif" w:hAnsi="PT Astra Serif" w:cs="Times New Roman"/>
          <w:sz w:val="28"/>
          <w:szCs w:val="28"/>
        </w:rPr>
        <w:t>.</w:t>
      </w:r>
      <w:r w:rsidR="000C1CBD" w:rsidRPr="00494425">
        <w:rPr>
          <w:rFonts w:ascii="PT Astra Serif" w:hAnsi="PT Astra Serif" w:cs="Times New Roman"/>
          <w:sz w:val="28"/>
          <w:szCs w:val="28"/>
          <w:lang w:val="en-US"/>
        </w:rPr>
        <w:t>tomsk</w:t>
      </w:r>
      <w:r w:rsidR="000C1CBD" w:rsidRPr="00494425">
        <w:rPr>
          <w:rFonts w:ascii="PT Astra Serif" w:hAnsi="PT Astra Serif" w:cs="Times New Roman"/>
          <w:sz w:val="28"/>
          <w:szCs w:val="28"/>
        </w:rPr>
        <w:t>.</w:t>
      </w:r>
      <w:r w:rsidR="000C1CBD" w:rsidRPr="00494425">
        <w:rPr>
          <w:rFonts w:ascii="PT Astra Serif" w:hAnsi="PT Astra Serif" w:cs="Times New Roman"/>
          <w:sz w:val="28"/>
          <w:szCs w:val="28"/>
          <w:lang w:val="en-US"/>
        </w:rPr>
        <w:t>gov</w:t>
      </w:r>
      <w:r w:rsidR="000C1CBD" w:rsidRPr="00494425">
        <w:rPr>
          <w:rFonts w:ascii="PT Astra Serif" w:hAnsi="PT Astra Serif" w:cs="Times New Roman"/>
          <w:sz w:val="28"/>
          <w:szCs w:val="28"/>
        </w:rPr>
        <w:t>.</w:t>
      </w:r>
      <w:r w:rsidR="000C1CBD" w:rsidRPr="00494425">
        <w:rPr>
          <w:rFonts w:ascii="PT Astra Serif" w:hAnsi="PT Astra Serif" w:cs="Times New Roman"/>
          <w:sz w:val="28"/>
          <w:szCs w:val="28"/>
          <w:lang w:val="en-US"/>
        </w:rPr>
        <w:t>ru</w:t>
      </w:r>
      <w:r w:rsidR="000C1CBD" w:rsidRPr="00494425">
        <w:rPr>
          <w:rFonts w:ascii="PT Astra Serif" w:hAnsi="PT Astra Serif" w:cs="Times New Roman"/>
          <w:sz w:val="28"/>
          <w:szCs w:val="28"/>
        </w:rPr>
        <w:t>, 21.07.2015</w:t>
      </w:r>
      <w:r w:rsidRPr="00494425">
        <w:rPr>
          <w:rFonts w:ascii="PT Astra Serif" w:hAnsi="PT Astra Serif" w:cs="Times New Roman"/>
          <w:sz w:val="28"/>
          <w:szCs w:val="28"/>
        </w:rPr>
        <w:t xml:space="preserve">) </w:t>
      </w:r>
      <w:r w:rsidR="00DC16F0" w:rsidRPr="00494425">
        <w:rPr>
          <w:rFonts w:ascii="PT Astra Serif" w:hAnsi="PT Astra Serif" w:cs="Times New Roman"/>
          <w:sz w:val="28"/>
          <w:szCs w:val="28"/>
        </w:rPr>
        <w:t>следующие изменения:</w:t>
      </w:r>
    </w:p>
    <w:p w:rsidR="00210E9F" w:rsidRPr="00494425" w:rsidRDefault="00210E9F" w:rsidP="002A631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94425">
        <w:rPr>
          <w:rFonts w:ascii="PT Astra Serif" w:hAnsi="PT Astra Serif" w:cs="Times New Roman"/>
          <w:sz w:val="28"/>
          <w:szCs w:val="28"/>
        </w:rPr>
        <w:t xml:space="preserve">в </w:t>
      </w:r>
      <w:r w:rsidR="002671E4" w:rsidRPr="00494425">
        <w:rPr>
          <w:rFonts w:ascii="PT Astra Serif" w:hAnsi="PT Astra Serif" w:cs="Times New Roman"/>
          <w:sz w:val="28"/>
          <w:szCs w:val="28"/>
        </w:rPr>
        <w:t>а</w:t>
      </w:r>
      <w:r w:rsidRPr="00494425">
        <w:rPr>
          <w:rFonts w:ascii="PT Astra Serif" w:hAnsi="PT Astra Serif" w:cs="Times New Roman"/>
          <w:sz w:val="28"/>
          <w:szCs w:val="28"/>
        </w:rPr>
        <w:t>дминистративном регламенте предоставления государственной услуги «Признание гражданина нуждающимся в социальном обслуживании и составление индивидуальной программы предоставления социальных услуг», утвержденно</w:t>
      </w:r>
      <w:r w:rsidR="006A106B" w:rsidRPr="00494425">
        <w:rPr>
          <w:rFonts w:ascii="PT Astra Serif" w:hAnsi="PT Astra Serif" w:cs="Times New Roman"/>
          <w:sz w:val="28"/>
          <w:szCs w:val="28"/>
        </w:rPr>
        <w:t>м</w:t>
      </w:r>
      <w:r w:rsidRPr="00494425">
        <w:rPr>
          <w:rFonts w:ascii="PT Astra Serif" w:hAnsi="PT Astra Serif" w:cs="Times New Roman"/>
          <w:sz w:val="28"/>
          <w:szCs w:val="28"/>
        </w:rPr>
        <w:t xml:space="preserve"> указанным приказом</w:t>
      </w:r>
      <w:r w:rsidR="002671E4" w:rsidRPr="00494425">
        <w:rPr>
          <w:rFonts w:ascii="PT Astra Serif" w:hAnsi="PT Astra Serif" w:cs="Times New Roman"/>
          <w:sz w:val="28"/>
          <w:szCs w:val="28"/>
        </w:rPr>
        <w:t>:</w:t>
      </w:r>
    </w:p>
    <w:p w:rsidR="00980EC4" w:rsidRDefault="00802A85" w:rsidP="00980EC4">
      <w:pPr>
        <w:pStyle w:val="ConsPlusNormal"/>
        <w:numPr>
          <w:ilvl w:val="1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 w:rsidR="00CC13FF" w:rsidRPr="00494425">
        <w:rPr>
          <w:rFonts w:ascii="PT Astra Serif" w:hAnsi="PT Astra Serif" w:cs="Times New Roman"/>
          <w:sz w:val="28"/>
          <w:szCs w:val="28"/>
        </w:rPr>
        <w:t>пункт</w:t>
      </w:r>
      <w:r>
        <w:rPr>
          <w:rFonts w:ascii="PT Astra Serif" w:hAnsi="PT Astra Serif" w:cs="Times New Roman"/>
          <w:sz w:val="28"/>
          <w:szCs w:val="28"/>
        </w:rPr>
        <w:t>е</w:t>
      </w:r>
      <w:r w:rsidR="00CC13FF" w:rsidRPr="00494425">
        <w:rPr>
          <w:rFonts w:ascii="PT Astra Serif" w:hAnsi="PT Astra Serif" w:cs="Times New Roman"/>
          <w:sz w:val="28"/>
          <w:szCs w:val="28"/>
        </w:rPr>
        <w:t xml:space="preserve"> 9</w:t>
      </w:r>
      <w:r>
        <w:rPr>
          <w:rFonts w:ascii="PT Astra Serif" w:hAnsi="PT Astra Serif" w:cs="Times New Roman"/>
          <w:sz w:val="28"/>
          <w:szCs w:val="28"/>
        </w:rPr>
        <w:t>:</w:t>
      </w:r>
    </w:p>
    <w:p w:rsidR="00980EC4" w:rsidRDefault="00802A85" w:rsidP="00980EC4">
      <w:pPr>
        <w:pStyle w:val="ConsPlusNormal"/>
        <w:numPr>
          <w:ilvl w:val="3"/>
          <w:numId w:val="4"/>
        </w:numPr>
        <w:tabs>
          <w:tab w:val="left" w:pos="851"/>
          <w:tab w:val="left" w:pos="993"/>
        </w:tabs>
        <w:ind w:hanging="2351"/>
        <w:jc w:val="both"/>
        <w:rPr>
          <w:rFonts w:ascii="PT Astra Serif" w:hAnsi="PT Astra Serif" w:cs="Times New Roman"/>
          <w:sz w:val="28"/>
          <w:szCs w:val="28"/>
        </w:rPr>
      </w:pPr>
      <w:r w:rsidRPr="00980EC4">
        <w:rPr>
          <w:rFonts w:ascii="PT Astra Serif" w:hAnsi="PT Astra Serif" w:cs="Times New Roman"/>
          <w:sz w:val="28"/>
          <w:szCs w:val="28"/>
        </w:rPr>
        <w:t xml:space="preserve">подпункт 4) </w:t>
      </w:r>
      <w:r w:rsidR="004268A4" w:rsidRPr="00980EC4">
        <w:rPr>
          <w:rFonts w:ascii="PT Astra Serif" w:hAnsi="PT Astra Serif" w:cs="Times New Roman"/>
          <w:sz w:val="28"/>
          <w:szCs w:val="28"/>
        </w:rPr>
        <w:t>изложить</w:t>
      </w:r>
      <w:r w:rsidR="00CC13FF" w:rsidRPr="00980EC4">
        <w:rPr>
          <w:rFonts w:ascii="PT Astra Serif" w:hAnsi="PT Astra Serif" w:cs="Times New Roman"/>
          <w:sz w:val="28"/>
          <w:szCs w:val="28"/>
        </w:rPr>
        <w:t xml:space="preserve"> </w:t>
      </w:r>
      <w:r w:rsidR="000C1CBD" w:rsidRPr="00980EC4">
        <w:rPr>
          <w:rFonts w:ascii="PT Astra Serif" w:hAnsi="PT Astra Serif" w:cs="Times New Roman"/>
          <w:sz w:val="28"/>
          <w:szCs w:val="28"/>
        </w:rPr>
        <w:t>в следующей редакции:</w:t>
      </w:r>
    </w:p>
    <w:p w:rsidR="00980EC4" w:rsidRDefault="00141A17" w:rsidP="00980EC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80EC4">
        <w:rPr>
          <w:rFonts w:ascii="PT Astra Serif" w:hAnsi="PT Astra Serif" w:cs="Times New Roman"/>
          <w:sz w:val="28"/>
          <w:szCs w:val="28"/>
        </w:rPr>
        <w:t>«</w:t>
      </w:r>
      <w:r w:rsidR="00DC16F0" w:rsidRPr="00980EC4">
        <w:rPr>
          <w:rFonts w:ascii="PT Astra Serif" w:hAnsi="PT Astra Serif" w:cs="Times New Roman"/>
          <w:sz w:val="28"/>
          <w:szCs w:val="28"/>
        </w:rPr>
        <w:t xml:space="preserve">4) </w:t>
      </w:r>
      <w:r w:rsidRPr="00980EC4">
        <w:rPr>
          <w:rFonts w:ascii="PT Astra Serif" w:hAnsi="PT Astra Serif" w:cs="Times New Roman"/>
          <w:sz w:val="28"/>
          <w:szCs w:val="28"/>
        </w:rPr>
        <w:t>копии справки федерального государственного учреждения медико-социальной экспертизы (далее - МСЭ)</w:t>
      </w:r>
      <w:r w:rsidR="005B21CC" w:rsidRPr="00980EC4">
        <w:rPr>
          <w:rFonts w:ascii="PT Astra Serif" w:hAnsi="PT Astra Serif" w:cs="PT Astra Serif"/>
          <w:sz w:val="28"/>
          <w:szCs w:val="28"/>
        </w:rPr>
        <w:t xml:space="preserve">, подтверждающей факт установления инвалидности, </w:t>
      </w:r>
      <w:r w:rsidRPr="00980EC4">
        <w:rPr>
          <w:rFonts w:ascii="PT Astra Serif" w:hAnsi="PT Astra Serif" w:cs="Times New Roman"/>
          <w:sz w:val="28"/>
          <w:szCs w:val="28"/>
        </w:rPr>
        <w:t>и индивидуальной программы реабилитации</w:t>
      </w:r>
      <w:r w:rsidR="00F55CAE" w:rsidRPr="00980EC4">
        <w:rPr>
          <w:rFonts w:ascii="PT Astra Serif" w:hAnsi="PT Astra Serif" w:cs="Times New Roman"/>
          <w:sz w:val="28"/>
          <w:szCs w:val="28"/>
        </w:rPr>
        <w:t xml:space="preserve"> или</w:t>
      </w:r>
      <w:r w:rsidR="00CC13FF" w:rsidRPr="00980EC4">
        <w:rPr>
          <w:rFonts w:ascii="PT Astra Serif" w:hAnsi="PT Astra Serif" w:cs="Times New Roman"/>
          <w:sz w:val="28"/>
          <w:szCs w:val="28"/>
        </w:rPr>
        <w:t xml:space="preserve"> абилитации</w:t>
      </w:r>
      <w:r w:rsidR="001632C8" w:rsidRPr="00980EC4">
        <w:rPr>
          <w:rFonts w:ascii="PT Astra Serif" w:hAnsi="PT Astra Serif" w:cs="Times New Roman"/>
          <w:sz w:val="28"/>
          <w:szCs w:val="28"/>
        </w:rPr>
        <w:t xml:space="preserve"> инвалида</w:t>
      </w:r>
      <w:r w:rsidR="00CC13FF" w:rsidRPr="00980EC4">
        <w:rPr>
          <w:rFonts w:ascii="PT Astra Serif" w:hAnsi="PT Astra Serif" w:cs="Times New Roman"/>
          <w:sz w:val="28"/>
          <w:szCs w:val="28"/>
        </w:rPr>
        <w:t>.</w:t>
      </w:r>
    </w:p>
    <w:p w:rsidR="00980EC4" w:rsidRDefault="00141A17" w:rsidP="00980EC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80EC4">
        <w:rPr>
          <w:rFonts w:ascii="PT Astra Serif" w:hAnsi="PT Astra Serif" w:cs="Times New Roman"/>
          <w:sz w:val="28"/>
          <w:szCs w:val="28"/>
        </w:rPr>
        <w:t xml:space="preserve">Документы, указанные в настоящем подпункте, предоставляются </w:t>
      </w:r>
      <w:r w:rsidR="00866156" w:rsidRPr="00980EC4">
        <w:rPr>
          <w:rFonts w:ascii="PT Astra Serif" w:hAnsi="PT Astra Serif" w:cs="Times New Roman"/>
          <w:sz w:val="28"/>
          <w:szCs w:val="28"/>
        </w:rPr>
        <w:t>гражданином,</w:t>
      </w:r>
      <w:r w:rsidR="00CC13FF" w:rsidRPr="00980EC4">
        <w:rPr>
          <w:rFonts w:ascii="PT Astra Serif" w:hAnsi="PT Astra Serif" w:cs="Times New Roman"/>
          <w:sz w:val="28"/>
          <w:szCs w:val="28"/>
        </w:rPr>
        <w:t xml:space="preserve"> относящимся к категории инвалидов</w:t>
      </w:r>
      <w:r w:rsidR="00866156" w:rsidRPr="00980EC4">
        <w:rPr>
          <w:rFonts w:ascii="PT Astra Serif" w:hAnsi="PT Astra Serif" w:cs="Times New Roman"/>
          <w:sz w:val="28"/>
          <w:szCs w:val="28"/>
        </w:rPr>
        <w:t xml:space="preserve"> (законным представителем)</w:t>
      </w:r>
      <w:r w:rsidR="00CC13FF" w:rsidRPr="00980EC4">
        <w:rPr>
          <w:rFonts w:ascii="PT Astra Serif" w:hAnsi="PT Astra Serif" w:cs="Times New Roman"/>
          <w:sz w:val="28"/>
          <w:szCs w:val="28"/>
        </w:rPr>
        <w:t>,</w:t>
      </w:r>
      <w:r w:rsidRPr="00980EC4">
        <w:rPr>
          <w:rFonts w:ascii="PT Astra Serif" w:hAnsi="PT Astra Serif" w:cs="Times New Roman"/>
          <w:sz w:val="28"/>
          <w:szCs w:val="28"/>
        </w:rPr>
        <w:t xml:space="preserve"> в случае отсутствия сведений об инвалидности в федеральной государственной инф</w:t>
      </w:r>
      <w:r w:rsidR="00E86EF7" w:rsidRPr="00980EC4">
        <w:rPr>
          <w:rFonts w:ascii="PT Astra Serif" w:hAnsi="PT Astra Serif" w:cs="Times New Roman"/>
          <w:sz w:val="28"/>
          <w:szCs w:val="28"/>
        </w:rPr>
        <w:t>ормационной системе «Федеральный</w:t>
      </w:r>
      <w:r w:rsidRPr="00980EC4">
        <w:rPr>
          <w:rFonts w:ascii="PT Astra Serif" w:hAnsi="PT Astra Serif" w:cs="Times New Roman"/>
          <w:sz w:val="28"/>
          <w:szCs w:val="28"/>
        </w:rPr>
        <w:t xml:space="preserve"> реестр инвалидов»</w:t>
      </w:r>
      <w:r w:rsidR="0084150F" w:rsidRPr="00980EC4">
        <w:rPr>
          <w:rFonts w:ascii="PT Astra Serif" w:hAnsi="PT Astra Serif" w:cs="Times New Roman"/>
          <w:sz w:val="28"/>
          <w:szCs w:val="28"/>
        </w:rPr>
        <w:t xml:space="preserve"> (далее - </w:t>
      </w:r>
      <w:r w:rsidR="004765EF" w:rsidRPr="00980EC4">
        <w:rPr>
          <w:rFonts w:ascii="PT Astra Serif" w:hAnsi="PT Astra Serif" w:cs="Times New Roman"/>
          <w:sz w:val="28"/>
          <w:szCs w:val="28"/>
        </w:rPr>
        <w:t>федеральный реестр инвалидов</w:t>
      </w:r>
      <w:r w:rsidR="0084150F" w:rsidRPr="00980EC4">
        <w:rPr>
          <w:rFonts w:ascii="PT Astra Serif" w:hAnsi="PT Astra Serif" w:cs="Times New Roman"/>
          <w:sz w:val="28"/>
          <w:szCs w:val="28"/>
        </w:rPr>
        <w:t>)</w:t>
      </w:r>
      <w:proofErr w:type="gramStart"/>
      <w:r w:rsidRPr="00980EC4">
        <w:rPr>
          <w:rFonts w:ascii="PT Astra Serif" w:hAnsi="PT Astra Serif" w:cs="Times New Roman"/>
          <w:sz w:val="28"/>
          <w:szCs w:val="28"/>
        </w:rPr>
        <w:t>;»</w:t>
      </w:r>
      <w:proofErr w:type="gramEnd"/>
      <w:r w:rsidR="001632C8" w:rsidRPr="00980EC4">
        <w:rPr>
          <w:rFonts w:ascii="PT Astra Serif" w:hAnsi="PT Astra Serif" w:cs="Times New Roman"/>
          <w:sz w:val="28"/>
          <w:szCs w:val="28"/>
        </w:rPr>
        <w:t>;</w:t>
      </w:r>
    </w:p>
    <w:p w:rsidR="00980EC4" w:rsidRDefault="00980EC4" w:rsidP="00980EC4">
      <w:pPr>
        <w:pStyle w:val="ConsPlusNormal"/>
        <w:numPr>
          <w:ilvl w:val="3"/>
          <w:numId w:val="4"/>
        </w:numPr>
        <w:tabs>
          <w:tab w:val="left" w:pos="851"/>
          <w:tab w:val="left" w:pos="993"/>
        </w:tabs>
        <w:ind w:hanging="2351"/>
        <w:jc w:val="both"/>
        <w:rPr>
          <w:rFonts w:ascii="PT Astra Serif" w:hAnsi="PT Astra Serif" w:cs="Times New Roman"/>
          <w:sz w:val="28"/>
          <w:szCs w:val="28"/>
        </w:rPr>
      </w:pPr>
      <w:r w:rsidRPr="00980EC4">
        <w:rPr>
          <w:rFonts w:ascii="PT Astra Serif" w:hAnsi="PT Astra Serif" w:cs="Times New Roman"/>
          <w:sz w:val="28"/>
          <w:szCs w:val="28"/>
        </w:rPr>
        <w:t>подпункт 5) признать утратившим силу;</w:t>
      </w:r>
    </w:p>
    <w:p w:rsidR="0084150F" w:rsidRPr="00980EC4" w:rsidRDefault="001632C8" w:rsidP="00980EC4">
      <w:pPr>
        <w:pStyle w:val="ConsPlusNormal"/>
        <w:numPr>
          <w:ilvl w:val="1"/>
          <w:numId w:val="4"/>
        </w:numPr>
        <w:tabs>
          <w:tab w:val="left" w:pos="851"/>
          <w:tab w:val="left" w:pos="993"/>
        </w:tabs>
        <w:ind w:hanging="502"/>
        <w:jc w:val="both"/>
        <w:rPr>
          <w:rFonts w:ascii="PT Astra Serif" w:hAnsi="PT Astra Serif" w:cs="Times New Roman"/>
          <w:sz w:val="28"/>
          <w:szCs w:val="28"/>
        </w:rPr>
      </w:pPr>
      <w:r w:rsidRPr="00980EC4">
        <w:rPr>
          <w:rFonts w:ascii="PT Astra Serif" w:hAnsi="PT Astra Serif" w:cs="Times New Roman"/>
          <w:sz w:val="28"/>
          <w:szCs w:val="28"/>
        </w:rPr>
        <w:t>абзац пятый</w:t>
      </w:r>
      <w:r w:rsidR="00DC16F0" w:rsidRPr="00980EC4">
        <w:rPr>
          <w:rFonts w:ascii="PT Astra Serif" w:hAnsi="PT Astra Serif" w:cs="Times New Roman"/>
          <w:sz w:val="28"/>
          <w:szCs w:val="28"/>
        </w:rPr>
        <w:t xml:space="preserve"> подпункт</w:t>
      </w:r>
      <w:r w:rsidR="002671E4" w:rsidRPr="00980EC4">
        <w:rPr>
          <w:rFonts w:ascii="PT Astra Serif" w:hAnsi="PT Astra Serif" w:cs="Times New Roman"/>
          <w:sz w:val="28"/>
          <w:szCs w:val="28"/>
        </w:rPr>
        <w:t>а</w:t>
      </w:r>
      <w:r w:rsidR="00DC16F0" w:rsidRPr="00980EC4">
        <w:rPr>
          <w:rFonts w:ascii="PT Astra Serif" w:hAnsi="PT Astra Serif" w:cs="Times New Roman"/>
          <w:sz w:val="28"/>
          <w:szCs w:val="28"/>
        </w:rPr>
        <w:t xml:space="preserve"> 4</w:t>
      </w:r>
      <w:r w:rsidRPr="00980EC4">
        <w:rPr>
          <w:rFonts w:ascii="PT Astra Serif" w:hAnsi="PT Astra Serif" w:cs="Times New Roman"/>
          <w:sz w:val="28"/>
          <w:szCs w:val="28"/>
        </w:rPr>
        <w:t>)</w:t>
      </w:r>
      <w:r w:rsidR="00DC16F0" w:rsidRPr="00980EC4">
        <w:rPr>
          <w:rFonts w:ascii="PT Astra Serif" w:hAnsi="PT Astra Serif" w:cs="Times New Roman"/>
          <w:sz w:val="28"/>
          <w:szCs w:val="28"/>
        </w:rPr>
        <w:t xml:space="preserve"> пункта 32 </w:t>
      </w:r>
      <w:r w:rsidRPr="00980EC4">
        <w:rPr>
          <w:rFonts w:ascii="PT Astra Serif" w:hAnsi="PT Astra Serif" w:cs="Times New Roman"/>
          <w:sz w:val="28"/>
          <w:szCs w:val="28"/>
        </w:rPr>
        <w:t>изложить</w:t>
      </w:r>
      <w:r w:rsidR="00DC16F0" w:rsidRPr="00980EC4">
        <w:rPr>
          <w:rFonts w:ascii="PT Astra Serif" w:hAnsi="PT Astra Serif" w:cs="Times New Roman"/>
          <w:sz w:val="28"/>
          <w:szCs w:val="28"/>
        </w:rPr>
        <w:t xml:space="preserve"> в следующей редакции:</w:t>
      </w:r>
    </w:p>
    <w:p w:rsidR="00D6186F" w:rsidRPr="00494425" w:rsidRDefault="00D6186F" w:rsidP="002A631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94425">
        <w:rPr>
          <w:rFonts w:ascii="PT Astra Serif" w:hAnsi="PT Astra Serif" w:cs="Times New Roman"/>
          <w:sz w:val="28"/>
          <w:szCs w:val="28"/>
        </w:rPr>
        <w:t>«</w:t>
      </w:r>
      <w:r w:rsidR="007D36FD" w:rsidRPr="00494425">
        <w:rPr>
          <w:rFonts w:ascii="PT Astra Serif" w:hAnsi="PT Astra Serif" w:cs="Times New Roman"/>
          <w:sz w:val="28"/>
          <w:szCs w:val="28"/>
        </w:rPr>
        <w:t xml:space="preserve">проверяет в </w:t>
      </w:r>
      <w:r w:rsidR="004765EF">
        <w:rPr>
          <w:rFonts w:ascii="PT Astra Serif" w:hAnsi="PT Astra Serif" w:cs="Times New Roman"/>
          <w:sz w:val="28"/>
          <w:szCs w:val="28"/>
        </w:rPr>
        <w:t>федеральном реестре инвалидов</w:t>
      </w:r>
      <w:r w:rsidR="007D36FD" w:rsidRPr="00494425">
        <w:rPr>
          <w:rFonts w:ascii="PT Astra Serif" w:hAnsi="PT Astra Serif" w:cs="Times New Roman"/>
          <w:sz w:val="28"/>
          <w:szCs w:val="28"/>
        </w:rPr>
        <w:t xml:space="preserve"> наличие свед</w:t>
      </w:r>
      <w:r w:rsidR="004765EF">
        <w:rPr>
          <w:rFonts w:ascii="PT Astra Serif" w:hAnsi="PT Astra Serif" w:cs="Times New Roman"/>
          <w:sz w:val="28"/>
          <w:szCs w:val="28"/>
        </w:rPr>
        <w:t xml:space="preserve">ений об инвалидности заявителя </w:t>
      </w:r>
      <w:r w:rsidR="007D36FD" w:rsidRPr="00494425">
        <w:rPr>
          <w:rFonts w:ascii="PT Astra Serif" w:hAnsi="PT Astra Serif" w:cs="Times New Roman"/>
          <w:sz w:val="28"/>
          <w:szCs w:val="28"/>
        </w:rPr>
        <w:t xml:space="preserve">или </w:t>
      </w:r>
      <w:r w:rsidRPr="00494425">
        <w:rPr>
          <w:rFonts w:ascii="PT Astra Serif" w:hAnsi="PT Astra Serif" w:cs="Times New Roman"/>
          <w:sz w:val="28"/>
          <w:szCs w:val="28"/>
        </w:rPr>
        <w:t>наличие справки МСЭ об установлении группы инвалидности</w:t>
      </w:r>
      <w:r w:rsidR="007D36FD" w:rsidRPr="00494425">
        <w:rPr>
          <w:rFonts w:ascii="PT Astra Serif" w:hAnsi="PT Astra Serif" w:cs="Times New Roman"/>
          <w:sz w:val="28"/>
          <w:szCs w:val="28"/>
        </w:rPr>
        <w:t xml:space="preserve"> и индивидуальной программы реабилитации либо индивидуальной </w:t>
      </w:r>
      <w:r w:rsidR="007D36FD" w:rsidRPr="00494425">
        <w:rPr>
          <w:rFonts w:ascii="PT Astra Serif" w:hAnsi="PT Astra Serif" w:cs="Times New Roman"/>
          <w:sz w:val="28"/>
          <w:szCs w:val="28"/>
        </w:rPr>
        <w:lastRenderedPageBreak/>
        <w:t>программы реабилитации или абилитации инвалида</w:t>
      </w:r>
      <w:r w:rsidR="00050D58" w:rsidRPr="00494425">
        <w:rPr>
          <w:rFonts w:ascii="PT Astra Serif" w:hAnsi="PT Astra Serif" w:cs="Times New Roman"/>
          <w:sz w:val="28"/>
          <w:szCs w:val="28"/>
        </w:rPr>
        <w:t xml:space="preserve"> (в случае обращения заявителя, относящегося к категории инвалидов)</w:t>
      </w:r>
      <w:proofErr w:type="gramStart"/>
      <w:r w:rsidRPr="00494425">
        <w:rPr>
          <w:rFonts w:ascii="PT Astra Serif" w:hAnsi="PT Astra Serif" w:cs="Times New Roman"/>
          <w:sz w:val="28"/>
          <w:szCs w:val="28"/>
        </w:rPr>
        <w:t>;»</w:t>
      </w:r>
      <w:proofErr w:type="gramEnd"/>
      <w:r w:rsidRPr="00494425">
        <w:rPr>
          <w:rFonts w:ascii="PT Astra Serif" w:hAnsi="PT Astra Serif" w:cs="Times New Roman"/>
          <w:sz w:val="28"/>
          <w:szCs w:val="28"/>
        </w:rPr>
        <w:t>;</w:t>
      </w:r>
    </w:p>
    <w:p w:rsidR="00FE7525" w:rsidRDefault="00922505" w:rsidP="002A6314">
      <w:pPr>
        <w:pStyle w:val="ConsPlusNormal"/>
        <w:numPr>
          <w:ilvl w:val="1"/>
          <w:numId w:val="4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494425">
        <w:rPr>
          <w:rFonts w:ascii="PT Astra Serif" w:hAnsi="PT Astra Serif" w:cs="Times New Roman"/>
          <w:sz w:val="28"/>
          <w:szCs w:val="28"/>
        </w:rPr>
        <w:t>в подпункте 2) пункта 42 слова «</w:t>
      </w:r>
      <w:r w:rsidR="007D36FD" w:rsidRPr="00494425">
        <w:rPr>
          <w:rFonts w:ascii="PT Astra Serif" w:hAnsi="PT Astra Serif" w:cs="Times New Roman"/>
          <w:sz w:val="28"/>
          <w:szCs w:val="28"/>
        </w:rPr>
        <w:t xml:space="preserve">осуществляет их экспертизу» </w:t>
      </w:r>
      <w:r w:rsidR="00EB0412" w:rsidRPr="00494425">
        <w:rPr>
          <w:rFonts w:ascii="PT Astra Serif" w:hAnsi="PT Astra Serif" w:cs="Times New Roman"/>
          <w:sz w:val="28"/>
          <w:szCs w:val="28"/>
        </w:rPr>
        <w:t xml:space="preserve">заменить словами «и (или) </w:t>
      </w:r>
      <w:r w:rsidRPr="00494425">
        <w:rPr>
          <w:rFonts w:ascii="PT Astra Serif" w:hAnsi="PT Astra Serif" w:cs="Times New Roman"/>
          <w:sz w:val="28"/>
          <w:szCs w:val="28"/>
        </w:rPr>
        <w:t xml:space="preserve">сведений в </w:t>
      </w:r>
      <w:r w:rsidR="004765EF">
        <w:rPr>
          <w:rFonts w:ascii="PT Astra Serif" w:hAnsi="PT Astra Serif" w:cs="Times New Roman"/>
          <w:sz w:val="28"/>
          <w:szCs w:val="28"/>
        </w:rPr>
        <w:t>федеральном реестре инвалидов</w:t>
      </w:r>
      <w:r w:rsidR="00EB0412" w:rsidRPr="00494425">
        <w:rPr>
          <w:rFonts w:ascii="PT Astra Serif" w:hAnsi="PT Astra Serif" w:cs="Times New Roman"/>
          <w:sz w:val="28"/>
          <w:szCs w:val="28"/>
        </w:rPr>
        <w:t>, осуществляет экспертизу представленных документов</w:t>
      </w:r>
      <w:r w:rsidRPr="00494425">
        <w:rPr>
          <w:rFonts w:ascii="PT Astra Serif" w:hAnsi="PT Astra Serif" w:cs="Times New Roman"/>
          <w:sz w:val="28"/>
          <w:szCs w:val="28"/>
        </w:rPr>
        <w:t>»;</w:t>
      </w:r>
    </w:p>
    <w:p w:rsidR="00D320DC" w:rsidRPr="00494425" w:rsidRDefault="001B1331" w:rsidP="002A6314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spacing w:after="840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2718021</wp:posOffset>
            </wp:positionH>
            <wp:positionV relativeFrom="paragraph">
              <wp:posOffset>402949</wp:posOffset>
            </wp:positionV>
            <wp:extent cx="1593850" cy="1526650"/>
            <wp:effectExtent l="19050" t="0" r="6350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0" cy="152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3A00" w:rsidRPr="00494425">
        <w:rPr>
          <w:rFonts w:ascii="PT Astra Serif" w:hAnsi="PT Astra Serif" w:cs="Times New Roman"/>
          <w:sz w:val="28"/>
          <w:szCs w:val="28"/>
        </w:rPr>
        <w:t>Настоящий приказ вступает в силу</w:t>
      </w:r>
      <w:r w:rsidR="00E21FB0" w:rsidRPr="00494425">
        <w:rPr>
          <w:rFonts w:ascii="PT Astra Serif" w:hAnsi="PT Astra Serif" w:cs="Times New Roman"/>
          <w:sz w:val="28"/>
          <w:szCs w:val="28"/>
        </w:rPr>
        <w:t xml:space="preserve"> </w:t>
      </w:r>
      <w:r w:rsidR="004765EF">
        <w:rPr>
          <w:rFonts w:ascii="PT Astra Serif" w:hAnsi="PT Astra Serif" w:cs="Times New Roman"/>
          <w:sz w:val="28"/>
          <w:szCs w:val="28"/>
        </w:rPr>
        <w:t>со</w:t>
      </w:r>
      <w:r w:rsidR="006A106B" w:rsidRPr="00494425">
        <w:rPr>
          <w:rFonts w:ascii="PT Astra Serif" w:hAnsi="PT Astra Serif" w:cs="Times New Roman"/>
          <w:sz w:val="28"/>
          <w:szCs w:val="28"/>
        </w:rPr>
        <w:t xml:space="preserve"> дня</w:t>
      </w:r>
      <w:r w:rsidR="00CD4DE9">
        <w:rPr>
          <w:rFonts w:ascii="PT Astra Serif" w:hAnsi="PT Astra Serif" w:cs="Times New Roman"/>
          <w:sz w:val="28"/>
          <w:szCs w:val="28"/>
        </w:rPr>
        <w:t xml:space="preserve"> его официального опубликования.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57"/>
        <w:gridCol w:w="4855"/>
      </w:tblGrid>
      <w:tr w:rsidR="00E610EC" w:rsidRPr="00494425" w:rsidTr="00E610EC">
        <w:tc>
          <w:tcPr>
            <w:tcW w:w="5457" w:type="dxa"/>
          </w:tcPr>
          <w:p w:rsidR="00E610EC" w:rsidRPr="00494425" w:rsidRDefault="004765EF" w:rsidP="002A6314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И.о. н</w:t>
            </w:r>
            <w:r w:rsidR="00E610EC" w:rsidRPr="00494425">
              <w:rPr>
                <w:rFonts w:ascii="PT Astra Serif" w:hAnsi="PT Astra Serif" w:cs="Times New Roman"/>
                <w:sz w:val="28"/>
                <w:szCs w:val="28"/>
              </w:rPr>
              <w:t>ачальник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="00E610EC" w:rsidRPr="00494425">
              <w:rPr>
                <w:rFonts w:ascii="PT Astra Serif" w:hAnsi="PT Astra Serif" w:cs="Times New Roman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4855" w:type="dxa"/>
          </w:tcPr>
          <w:p w:rsidR="00E610EC" w:rsidRPr="00494425" w:rsidRDefault="004765EF" w:rsidP="002A6314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И.А.Куракина</w:t>
            </w:r>
          </w:p>
        </w:tc>
      </w:tr>
    </w:tbl>
    <w:p w:rsidR="00E610EC" w:rsidRPr="006A106B" w:rsidRDefault="00E610EC" w:rsidP="00E610EC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E610EC" w:rsidRPr="006A106B" w:rsidSect="002A6314">
      <w:headerReference w:type="default" r:id="rId11"/>
      <w:pgSz w:w="11905" w:h="16838"/>
      <w:pgMar w:top="1134" w:right="567" w:bottom="1701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100" w:rsidRDefault="00D85100" w:rsidP="00E63938">
      <w:pPr>
        <w:spacing w:after="0" w:line="240" w:lineRule="auto"/>
      </w:pPr>
      <w:r>
        <w:separator/>
      </w:r>
    </w:p>
  </w:endnote>
  <w:endnote w:type="continuationSeparator" w:id="1">
    <w:p w:rsidR="00D85100" w:rsidRDefault="00D85100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100" w:rsidRDefault="00D85100" w:rsidP="00E63938">
      <w:pPr>
        <w:spacing w:after="0" w:line="240" w:lineRule="auto"/>
      </w:pPr>
      <w:r>
        <w:separator/>
      </w:r>
    </w:p>
  </w:footnote>
  <w:footnote w:type="continuationSeparator" w:id="1">
    <w:p w:rsidR="00D85100" w:rsidRDefault="00D85100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PT Astra Serif" w:hAnsi="PT Astra Serif"/>
      </w:r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D85100" w:rsidRPr="00494425" w:rsidRDefault="002834A6">
        <w:pPr>
          <w:pStyle w:val="a3"/>
          <w:rPr>
            <w:rFonts w:ascii="PT Astra Serif" w:hAnsi="PT Astra Serif"/>
          </w:rPr>
        </w:pPr>
        <w:r w:rsidRPr="00494425">
          <w:rPr>
            <w:rFonts w:ascii="PT Astra Serif" w:hAnsi="PT Astra Serif"/>
            <w:b w:val="0"/>
          </w:rPr>
          <w:fldChar w:fldCharType="begin"/>
        </w:r>
        <w:r w:rsidR="00D85100" w:rsidRPr="00494425">
          <w:rPr>
            <w:rFonts w:ascii="PT Astra Serif" w:hAnsi="PT Astra Serif"/>
            <w:b w:val="0"/>
          </w:rPr>
          <w:instrText xml:space="preserve"> PAGE   \* MERGEFORMAT </w:instrText>
        </w:r>
        <w:r w:rsidRPr="00494425">
          <w:rPr>
            <w:rFonts w:ascii="PT Astra Serif" w:hAnsi="PT Astra Serif"/>
            <w:b w:val="0"/>
          </w:rPr>
          <w:fldChar w:fldCharType="separate"/>
        </w:r>
        <w:r w:rsidR="001B1331">
          <w:rPr>
            <w:rFonts w:ascii="PT Astra Serif" w:hAnsi="PT Astra Serif"/>
            <w:b w:val="0"/>
            <w:noProof/>
          </w:rPr>
          <w:t>2</w:t>
        </w:r>
        <w:r w:rsidRPr="00494425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3C86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C8D7AB1"/>
    <w:multiLevelType w:val="hybridMultilevel"/>
    <w:tmpl w:val="2EA6FBD6"/>
    <w:lvl w:ilvl="0" w:tplc="82B4B96E">
      <w:start w:val="6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26F3463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50559DD"/>
    <w:multiLevelType w:val="hybridMultilevel"/>
    <w:tmpl w:val="1888905C"/>
    <w:lvl w:ilvl="0" w:tplc="95C420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2367832"/>
    <w:multiLevelType w:val="hybridMultilevel"/>
    <w:tmpl w:val="AB427494"/>
    <w:lvl w:ilvl="0" w:tplc="2B1085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3FF67F05"/>
    <w:multiLevelType w:val="hybridMultilevel"/>
    <w:tmpl w:val="017C2CEE"/>
    <w:lvl w:ilvl="0" w:tplc="8160D0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F7B6514"/>
    <w:multiLevelType w:val="hybridMultilevel"/>
    <w:tmpl w:val="96361B4C"/>
    <w:lvl w:ilvl="0" w:tplc="9DEE65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4195E67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716F022F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7F4712E6"/>
    <w:multiLevelType w:val="hybridMultilevel"/>
    <w:tmpl w:val="90AA43CE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95C420D6">
      <w:start w:val="1"/>
      <w:numFmt w:val="decimal"/>
      <w:lvlText w:val="%2)"/>
      <w:lvlJc w:val="left"/>
      <w:pPr>
        <w:ind w:left="1211" w:hanging="360"/>
      </w:pPr>
      <w:rPr>
        <w:rFonts w:hint="default"/>
      </w:rPr>
    </w:lvl>
    <w:lvl w:ilvl="2" w:tplc="863885D6">
      <w:start w:val="1"/>
      <w:numFmt w:val="russianLower"/>
      <w:lvlText w:val="%3)"/>
      <w:lvlJc w:val="right"/>
      <w:pPr>
        <w:ind w:left="2340" w:hanging="180"/>
      </w:pPr>
      <w:rPr>
        <w:rFonts w:hint="default"/>
      </w:rPr>
    </w:lvl>
    <w:lvl w:ilvl="3" w:tplc="7E086C92">
      <w:start w:val="1"/>
      <w:numFmt w:val="russianLower"/>
      <w:lvlText w:val="%4)"/>
      <w:lvlJc w:val="left"/>
      <w:pPr>
        <w:ind w:left="306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12"/>
  </w:num>
  <w:num w:numId="5">
    <w:abstractNumId w:val="10"/>
  </w:num>
  <w:num w:numId="6">
    <w:abstractNumId w:val="11"/>
  </w:num>
  <w:num w:numId="7">
    <w:abstractNumId w:val="5"/>
  </w:num>
  <w:num w:numId="8">
    <w:abstractNumId w:val="6"/>
  </w:num>
  <w:num w:numId="9">
    <w:abstractNumId w:val="9"/>
  </w:num>
  <w:num w:numId="10">
    <w:abstractNumId w:val="0"/>
  </w:num>
  <w:num w:numId="11">
    <w:abstractNumId w:val="2"/>
  </w:num>
  <w:num w:numId="12">
    <w:abstractNumId w:val="3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2401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2222A"/>
    <w:rsid w:val="00025D66"/>
    <w:rsid w:val="00043E07"/>
    <w:rsid w:val="00045454"/>
    <w:rsid w:val="00050D58"/>
    <w:rsid w:val="00082FBE"/>
    <w:rsid w:val="00083CAA"/>
    <w:rsid w:val="000848BA"/>
    <w:rsid w:val="00084CC1"/>
    <w:rsid w:val="000A54C3"/>
    <w:rsid w:val="000C1AB5"/>
    <w:rsid w:val="000C1CBD"/>
    <w:rsid w:val="000D7DA0"/>
    <w:rsid w:val="0011546C"/>
    <w:rsid w:val="00123398"/>
    <w:rsid w:val="00124A9E"/>
    <w:rsid w:val="001374DC"/>
    <w:rsid w:val="00141A17"/>
    <w:rsid w:val="00142E22"/>
    <w:rsid w:val="001459E4"/>
    <w:rsid w:val="00151FE3"/>
    <w:rsid w:val="0015304B"/>
    <w:rsid w:val="001632C8"/>
    <w:rsid w:val="00167D94"/>
    <w:rsid w:val="001B1331"/>
    <w:rsid w:val="001D5E84"/>
    <w:rsid w:val="001E0C6E"/>
    <w:rsid w:val="001E4E69"/>
    <w:rsid w:val="001F59B2"/>
    <w:rsid w:val="002103D3"/>
    <w:rsid w:val="00210E9F"/>
    <w:rsid w:val="0025438D"/>
    <w:rsid w:val="00254BFA"/>
    <w:rsid w:val="002671E4"/>
    <w:rsid w:val="00270404"/>
    <w:rsid w:val="00280A4B"/>
    <w:rsid w:val="002834A6"/>
    <w:rsid w:val="00283B15"/>
    <w:rsid w:val="0029178B"/>
    <w:rsid w:val="002A10E2"/>
    <w:rsid w:val="002A1623"/>
    <w:rsid w:val="002A6314"/>
    <w:rsid w:val="002C0F44"/>
    <w:rsid w:val="002E1859"/>
    <w:rsid w:val="002E66B1"/>
    <w:rsid w:val="00300165"/>
    <w:rsid w:val="00301F3F"/>
    <w:rsid w:val="0030358A"/>
    <w:rsid w:val="003222E5"/>
    <w:rsid w:val="003263D5"/>
    <w:rsid w:val="00333A97"/>
    <w:rsid w:val="00334B43"/>
    <w:rsid w:val="00343939"/>
    <w:rsid w:val="00362539"/>
    <w:rsid w:val="00383CA3"/>
    <w:rsid w:val="003A5317"/>
    <w:rsid w:val="003B34D3"/>
    <w:rsid w:val="003B6F8D"/>
    <w:rsid w:val="003C1067"/>
    <w:rsid w:val="003C2282"/>
    <w:rsid w:val="00400818"/>
    <w:rsid w:val="00403BD1"/>
    <w:rsid w:val="004049BC"/>
    <w:rsid w:val="00423A00"/>
    <w:rsid w:val="004268A4"/>
    <w:rsid w:val="004501B1"/>
    <w:rsid w:val="0045761D"/>
    <w:rsid w:val="00463B28"/>
    <w:rsid w:val="00472113"/>
    <w:rsid w:val="004748E4"/>
    <w:rsid w:val="004765EF"/>
    <w:rsid w:val="00494425"/>
    <w:rsid w:val="00496728"/>
    <w:rsid w:val="004A1C1C"/>
    <w:rsid w:val="004B7B40"/>
    <w:rsid w:val="004C015F"/>
    <w:rsid w:val="004E3499"/>
    <w:rsid w:val="004E66A9"/>
    <w:rsid w:val="004E6B86"/>
    <w:rsid w:val="005160D8"/>
    <w:rsid w:val="00523E16"/>
    <w:rsid w:val="00524F7B"/>
    <w:rsid w:val="005266EE"/>
    <w:rsid w:val="00526F8E"/>
    <w:rsid w:val="00544C85"/>
    <w:rsid w:val="00556137"/>
    <w:rsid w:val="005610F2"/>
    <w:rsid w:val="00564F26"/>
    <w:rsid w:val="00570418"/>
    <w:rsid w:val="005A3D4A"/>
    <w:rsid w:val="005A6203"/>
    <w:rsid w:val="005B21CC"/>
    <w:rsid w:val="005C0B12"/>
    <w:rsid w:val="005C55F8"/>
    <w:rsid w:val="005C58A6"/>
    <w:rsid w:val="005D2D82"/>
    <w:rsid w:val="005E3404"/>
    <w:rsid w:val="005F2833"/>
    <w:rsid w:val="006015BF"/>
    <w:rsid w:val="0061295A"/>
    <w:rsid w:val="00621808"/>
    <w:rsid w:val="00623D12"/>
    <w:rsid w:val="00631A59"/>
    <w:rsid w:val="0063610E"/>
    <w:rsid w:val="00640AEB"/>
    <w:rsid w:val="00645AEC"/>
    <w:rsid w:val="006517C4"/>
    <w:rsid w:val="00656DCD"/>
    <w:rsid w:val="006A106B"/>
    <w:rsid w:val="006B1F82"/>
    <w:rsid w:val="006B3E30"/>
    <w:rsid w:val="006C31BA"/>
    <w:rsid w:val="006C732A"/>
    <w:rsid w:val="006D1572"/>
    <w:rsid w:val="006E480A"/>
    <w:rsid w:val="006F2DE9"/>
    <w:rsid w:val="007066D7"/>
    <w:rsid w:val="00723100"/>
    <w:rsid w:val="00734BC2"/>
    <w:rsid w:val="00743FBA"/>
    <w:rsid w:val="007643C5"/>
    <w:rsid w:val="00766E41"/>
    <w:rsid w:val="00777FF9"/>
    <w:rsid w:val="007A5307"/>
    <w:rsid w:val="007B5B0A"/>
    <w:rsid w:val="007D36FD"/>
    <w:rsid w:val="007F1307"/>
    <w:rsid w:val="00802A85"/>
    <w:rsid w:val="00805955"/>
    <w:rsid w:val="00820D5D"/>
    <w:rsid w:val="00825816"/>
    <w:rsid w:val="0082726F"/>
    <w:rsid w:val="00840DE4"/>
    <w:rsid w:val="0084150F"/>
    <w:rsid w:val="008438E9"/>
    <w:rsid w:val="008501FF"/>
    <w:rsid w:val="00851192"/>
    <w:rsid w:val="00866156"/>
    <w:rsid w:val="00876F83"/>
    <w:rsid w:val="008953C7"/>
    <w:rsid w:val="0089638A"/>
    <w:rsid w:val="008B3D4C"/>
    <w:rsid w:val="008C4CA6"/>
    <w:rsid w:val="008D1CB7"/>
    <w:rsid w:val="008D4C3D"/>
    <w:rsid w:val="008F1967"/>
    <w:rsid w:val="00901B7F"/>
    <w:rsid w:val="009056E2"/>
    <w:rsid w:val="0091399C"/>
    <w:rsid w:val="00922505"/>
    <w:rsid w:val="009322D5"/>
    <w:rsid w:val="00940956"/>
    <w:rsid w:val="00980EC4"/>
    <w:rsid w:val="009831DF"/>
    <w:rsid w:val="00991FD2"/>
    <w:rsid w:val="0099403E"/>
    <w:rsid w:val="00995C9F"/>
    <w:rsid w:val="009C2EDA"/>
    <w:rsid w:val="009D5520"/>
    <w:rsid w:val="009F0AC1"/>
    <w:rsid w:val="009F38D5"/>
    <w:rsid w:val="00A15DAA"/>
    <w:rsid w:val="00A1779C"/>
    <w:rsid w:val="00A5185B"/>
    <w:rsid w:val="00A66E71"/>
    <w:rsid w:val="00A92242"/>
    <w:rsid w:val="00AB5BB2"/>
    <w:rsid w:val="00AC1682"/>
    <w:rsid w:val="00AC6EE7"/>
    <w:rsid w:val="00AD0469"/>
    <w:rsid w:val="00AD3727"/>
    <w:rsid w:val="00AE70C7"/>
    <w:rsid w:val="00B02779"/>
    <w:rsid w:val="00B24DE5"/>
    <w:rsid w:val="00B24FDE"/>
    <w:rsid w:val="00B32312"/>
    <w:rsid w:val="00B342CF"/>
    <w:rsid w:val="00B351F7"/>
    <w:rsid w:val="00B53081"/>
    <w:rsid w:val="00B67396"/>
    <w:rsid w:val="00B70B7A"/>
    <w:rsid w:val="00B71407"/>
    <w:rsid w:val="00B83E4B"/>
    <w:rsid w:val="00B96E4F"/>
    <w:rsid w:val="00BA6412"/>
    <w:rsid w:val="00BB2B86"/>
    <w:rsid w:val="00BF20A4"/>
    <w:rsid w:val="00C22CAF"/>
    <w:rsid w:val="00C409DB"/>
    <w:rsid w:val="00C41777"/>
    <w:rsid w:val="00C42045"/>
    <w:rsid w:val="00C4370D"/>
    <w:rsid w:val="00C50831"/>
    <w:rsid w:val="00C55491"/>
    <w:rsid w:val="00C576D4"/>
    <w:rsid w:val="00C6227B"/>
    <w:rsid w:val="00C736EE"/>
    <w:rsid w:val="00C866B4"/>
    <w:rsid w:val="00C9104B"/>
    <w:rsid w:val="00C95C8A"/>
    <w:rsid w:val="00CA5085"/>
    <w:rsid w:val="00CB46F1"/>
    <w:rsid w:val="00CB598F"/>
    <w:rsid w:val="00CB7F2C"/>
    <w:rsid w:val="00CC13FF"/>
    <w:rsid w:val="00CD3F3F"/>
    <w:rsid w:val="00CD4DE9"/>
    <w:rsid w:val="00CF1738"/>
    <w:rsid w:val="00CF1F7F"/>
    <w:rsid w:val="00CF407B"/>
    <w:rsid w:val="00D239C0"/>
    <w:rsid w:val="00D27E04"/>
    <w:rsid w:val="00D320DC"/>
    <w:rsid w:val="00D367DF"/>
    <w:rsid w:val="00D36F45"/>
    <w:rsid w:val="00D43824"/>
    <w:rsid w:val="00D6186F"/>
    <w:rsid w:val="00D71CB0"/>
    <w:rsid w:val="00D71DF8"/>
    <w:rsid w:val="00D74437"/>
    <w:rsid w:val="00D85100"/>
    <w:rsid w:val="00D92314"/>
    <w:rsid w:val="00DA7C65"/>
    <w:rsid w:val="00DB60BE"/>
    <w:rsid w:val="00DC16F0"/>
    <w:rsid w:val="00DE2502"/>
    <w:rsid w:val="00DE43D3"/>
    <w:rsid w:val="00DF4252"/>
    <w:rsid w:val="00DF5DBF"/>
    <w:rsid w:val="00E02FA0"/>
    <w:rsid w:val="00E21FB0"/>
    <w:rsid w:val="00E610EC"/>
    <w:rsid w:val="00E63938"/>
    <w:rsid w:val="00E73E35"/>
    <w:rsid w:val="00E86EF7"/>
    <w:rsid w:val="00E974A4"/>
    <w:rsid w:val="00EB0412"/>
    <w:rsid w:val="00EB2E9C"/>
    <w:rsid w:val="00EC510A"/>
    <w:rsid w:val="00ED60D2"/>
    <w:rsid w:val="00EF6961"/>
    <w:rsid w:val="00F0173A"/>
    <w:rsid w:val="00F17AFC"/>
    <w:rsid w:val="00F33D71"/>
    <w:rsid w:val="00F55CAE"/>
    <w:rsid w:val="00F6151E"/>
    <w:rsid w:val="00F80281"/>
    <w:rsid w:val="00F9073A"/>
    <w:rsid w:val="00FA6E35"/>
    <w:rsid w:val="00FC6E05"/>
    <w:rsid w:val="00FC7452"/>
    <w:rsid w:val="00FD6D1F"/>
    <w:rsid w:val="00FE02BC"/>
    <w:rsid w:val="00FE75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E610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semiHidden/>
    <w:unhideWhenUsed/>
    <w:rsid w:val="00283B1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83B1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283B15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83B1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83B15"/>
    <w:rPr>
      <w:b/>
      <w:bCs/>
    </w:rPr>
  </w:style>
  <w:style w:type="character" w:styleId="af2">
    <w:name w:val="Hyperlink"/>
    <w:basedOn w:val="a0"/>
    <w:uiPriority w:val="99"/>
    <w:unhideWhenUsed/>
    <w:rsid w:val="00280A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AAC43613DF0CF3BF4BB08C611BE698257C56D7BFAEADA73C853CA84034C053D07919FF7E8B9326ED7EE2D2E96E2A41D7fDT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9FB74-E345-4BE4-A097-021F12F47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3</cp:revision>
  <cp:lastPrinted>2020-12-21T05:20:00Z</cp:lastPrinted>
  <dcterms:created xsi:type="dcterms:W3CDTF">2020-12-24T04:33:00Z</dcterms:created>
  <dcterms:modified xsi:type="dcterms:W3CDTF">2020-12-24T04:38:00Z</dcterms:modified>
</cp:coreProperties>
</file>