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6B5FF7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6B5FF7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6B5FF7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6B5FF7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6B5FF7">
        <w:rPr>
          <w:rFonts w:ascii="PT Astra Serif" w:hAnsi="PT Astra Serif"/>
        </w:rPr>
        <w:br/>
      </w:r>
      <w:r w:rsidR="00EC510A" w:rsidRPr="006B5FF7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Pr="006B5FF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6B5FF7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6B5FF7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Pr="006B5FF7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6B5FF7">
        <w:rPr>
          <w:rFonts w:ascii="PT Astra Serif" w:hAnsi="PT Astra Serif"/>
          <w:spacing w:val="20"/>
        </w:rPr>
        <w:t>ПРИКАЗ</w:t>
      </w:r>
    </w:p>
    <w:p w:rsidR="001159DB" w:rsidRPr="006B5FF7" w:rsidRDefault="001159DB" w:rsidP="001159DB">
      <w:pPr>
        <w:pStyle w:val="a3"/>
        <w:spacing w:before="480" w:after="0"/>
        <w:ind w:firstLine="0"/>
        <w:rPr>
          <w:rFonts w:ascii="PT Astra Serif" w:hAnsi="PT Astra Serif"/>
          <w:spacing w:val="20"/>
        </w:rPr>
      </w:pPr>
    </w:p>
    <w:p w:rsidR="00FC7452" w:rsidRPr="006B5FF7" w:rsidRDefault="00E557CC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29.12.2021</w:t>
      </w:r>
      <w:r w:rsidR="00704E63" w:rsidRPr="006B5FF7">
        <w:rPr>
          <w:rFonts w:ascii="PT Astra Serif" w:hAnsi="PT Astra Serif"/>
          <w:b w:val="0"/>
        </w:rPr>
        <w:t xml:space="preserve"> </w:t>
      </w:r>
      <w:r w:rsidR="00B4073F" w:rsidRPr="006B5FF7">
        <w:rPr>
          <w:rFonts w:ascii="PT Astra Serif" w:hAnsi="PT Astra Serif"/>
          <w:b w:val="0"/>
        </w:rPr>
        <w:t xml:space="preserve">                                 </w:t>
      </w:r>
      <w:r w:rsidR="001159DB" w:rsidRPr="006B5FF7">
        <w:rPr>
          <w:rFonts w:ascii="PT Astra Serif" w:hAnsi="PT Astra Serif"/>
          <w:b w:val="0"/>
        </w:rPr>
        <w:t xml:space="preserve">                               </w:t>
      </w:r>
      <w:r w:rsidR="00B4073F" w:rsidRPr="006B5FF7">
        <w:rPr>
          <w:rFonts w:ascii="PT Astra Serif" w:hAnsi="PT Astra Serif"/>
          <w:b w:val="0"/>
        </w:rPr>
        <w:t xml:space="preserve">      </w:t>
      </w:r>
      <w:r w:rsidR="008130C7" w:rsidRPr="006B5FF7">
        <w:rPr>
          <w:rFonts w:ascii="PT Astra Serif" w:hAnsi="PT Astra Serif"/>
          <w:b w:val="0"/>
        </w:rPr>
        <w:t xml:space="preserve">               </w:t>
      </w:r>
      <w:r w:rsidR="00842BFA" w:rsidRPr="006B5FF7">
        <w:rPr>
          <w:rFonts w:ascii="PT Astra Serif" w:hAnsi="PT Astra Serif"/>
          <w:b w:val="0"/>
        </w:rPr>
        <w:t xml:space="preserve">                  </w:t>
      </w:r>
      <w:r w:rsidR="008130C7" w:rsidRPr="006B5FF7">
        <w:rPr>
          <w:rFonts w:ascii="PT Astra Serif" w:hAnsi="PT Astra Serif"/>
          <w:b w:val="0"/>
        </w:rPr>
        <w:t xml:space="preserve">          </w:t>
      </w:r>
      <w:r w:rsidR="009B706F" w:rsidRPr="006B5FF7">
        <w:rPr>
          <w:rFonts w:ascii="PT Astra Serif" w:hAnsi="PT Astra Serif"/>
          <w:b w:val="0"/>
        </w:rPr>
        <w:t xml:space="preserve"> </w:t>
      </w:r>
      <w:r w:rsidR="00D94018" w:rsidRPr="006B5FF7">
        <w:rPr>
          <w:rFonts w:ascii="PT Astra Serif" w:hAnsi="PT Astra Serif"/>
          <w:b w:val="0"/>
        </w:rPr>
        <w:t xml:space="preserve">   </w:t>
      </w:r>
      <w:r w:rsidR="00FC7452" w:rsidRPr="006B5FF7">
        <w:rPr>
          <w:rFonts w:ascii="PT Astra Serif" w:hAnsi="PT Astra Serif"/>
          <w:b w:val="0"/>
        </w:rPr>
        <w:t>№</w:t>
      </w:r>
      <w:r w:rsidR="00A93405" w:rsidRPr="006B5FF7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38</w:t>
      </w:r>
    </w:p>
    <w:p w:rsidR="00FB160D" w:rsidRPr="006B5FF7" w:rsidRDefault="00FB160D" w:rsidP="009B706F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6B5FF7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6B5FF7" w:rsidRDefault="00644E99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О </w:t>
            </w:r>
            <w:r w:rsidR="00CB1BDF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внесении изменени</w:t>
            </w:r>
            <w:r w:rsidR="009A4EE5">
              <w:rPr>
                <w:rFonts w:ascii="PT Astra Serif" w:hAnsi="PT Astra Serif" w:cs="Times New Roman"/>
                <w:b w:val="0"/>
                <w:sz w:val="28"/>
                <w:szCs w:val="28"/>
              </w:rPr>
              <w:t>я</w:t>
            </w:r>
            <w:r w:rsidR="00CB1BDF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="00E5358B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в </w:t>
            </w:r>
            <w:r w:rsidR="007E716E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п</w:t>
            </w:r>
            <w:r w:rsidR="00E5358B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риказ Департамента социальной защиты </w:t>
            </w:r>
          </w:p>
          <w:p w:rsidR="008D737B" w:rsidRPr="006B5FF7" w:rsidRDefault="00E5358B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населения То</w:t>
            </w:r>
            <w:r w:rsidR="00D118BE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мской области от </w:t>
            </w:r>
            <w:r w:rsidR="0074589F">
              <w:rPr>
                <w:rFonts w:ascii="PT Astra Serif" w:hAnsi="PT Astra Serif" w:cs="Times New Roman"/>
                <w:b w:val="0"/>
                <w:sz w:val="28"/>
                <w:szCs w:val="28"/>
              </w:rPr>
              <w:t>19.12</w:t>
            </w:r>
            <w:r w:rsidR="002A79A3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.201</w:t>
            </w:r>
            <w:r w:rsidR="0074589F">
              <w:rPr>
                <w:rFonts w:ascii="PT Astra Serif" w:hAnsi="PT Astra Serif" w:cs="Times New Roman"/>
                <w:b w:val="0"/>
                <w:sz w:val="28"/>
                <w:szCs w:val="28"/>
              </w:rPr>
              <w:t>4</w:t>
            </w:r>
            <w:r w:rsidR="00375126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№</w:t>
            </w:r>
            <w:r w:rsidR="00710A2D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="0074589F">
              <w:rPr>
                <w:rFonts w:ascii="PT Astra Serif" w:hAnsi="PT Astra Serif" w:cs="Times New Roman"/>
                <w:b w:val="0"/>
                <w:sz w:val="28"/>
                <w:szCs w:val="28"/>
              </w:rPr>
              <w:t>33</w:t>
            </w:r>
          </w:p>
          <w:p w:rsidR="00204EC7" w:rsidRPr="006B5FF7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04EC7" w:rsidRPr="006B5FF7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2A79A3" w:rsidRPr="006B5FF7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B5FF7">
        <w:rPr>
          <w:rFonts w:ascii="PT Astra Serif" w:hAnsi="PT Astra Serif"/>
          <w:sz w:val="28"/>
          <w:szCs w:val="28"/>
        </w:rPr>
        <w:t xml:space="preserve">В </w:t>
      </w:r>
      <w:r w:rsidR="00E5358B" w:rsidRPr="006B5FF7">
        <w:rPr>
          <w:rFonts w:ascii="PT Astra Serif" w:hAnsi="PT Astra Serif"/>
          <w:sz w:val="28"/>
          <w:szCs w:val="28"/>
        </w:rPr>
        <w:t xml:space="preserve">целях </w:t>
      </w:r>
      <w:r w:rsidR="002A79A3" w:rsidRPr="006B5FF7">
        <w:rPr>
          <w:rFonts w:ascii="PT Astra Serif" w:hAnsi="PT Astra Serif"/>
          <w:sz w:val="28"/>
          <w:szCs w:val="28"/>
        </w:rPr>
        <w:t>совершенствования нормативного правового акта</w:t>
      </w:r>
    </w:p>
    <w:p w:rsidR="00644E99" w:rsidRPr="006B5FF7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B5FF7">
        <w:rPr>
          <w:rFonts w:ascii="PT Astra Serif" w:hAnsi="PT Astra Serif"/>
          <w:sz w:val="28"/>
          <w:szCs w:val="28"/>
        </w:rPr>
        <w:t>ПРИКАЗЫВАЮ:</w:t>
      </w:r>
    </w:p>
    <w:p w:rsidR="009A4EE5" w:rsidRPr="0074589F" w:rsidRDefault="00D41918" w:rsidP="009A4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1. </w:t>
      </w:r>
      <w:r w:rsidR="00C20A7F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Внести в приказ Департамента социальной защиты населения Томской области от </w:t>
      </w:r>
      <w:r w:rsidR="0074589F">
        <w:rPr>
          <w:rFonts w:ascii="PT Astra Serif" w:hAnsi="PT Astra Serif" w:cs="Times New Roman"/>
          <w:color w:val="000000"/>
          <w:sz w:val="28"/>
          <w:szCs w:val="28"/>
        </w:rPr>
        <w:t>19.12.2014</w:t>
      </w:r>
      <w:r w:rsidR="00C20A7F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 №</w:t>
      </w:r>
      <w:r w:rsidR="000D135C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="0074589F">
        <w:rPr>
          <w:rFonts w:ascii="PT Astra Serif" w:hAnsi="PT Astra Serif" w:cs="Times New Roman"/>
          <w:color w:val="000000"/>
          <w:sz w:val="28"/>
          <w:szCs w:val="28"/>
        </w:rPr>
        <w:t>33</w:t>
      </w:r>
      <w:r w:rsidR="000D135C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="00C20A7F" w:rsidRPr="009A4EE5">
        <w:rPr>
          <w:rFonts w:ascii="PT Astra Serif" w:hAnsi="PT Astra Serif" w:cs="Times New Roman"/>
          <w:color w:val="000000"/>
          <w:sz w:val="28"/>
          <w:szCs w:val="28"/>
        </w:rPr>
        <w:t>«</w:t>
      </w:r>
      <w:r w:rsidR="002A79A3" w:rsidRPr="009A4EE5">
        <w:rPr>
          <w:rFonts w:ascii="PT Astra Serif" w:hAnsi="PT Astra Serif" w:cs="PT Astra Serif"/>
          <w:sz w:val="28"/>
          <w:szCs w:val="28"/>
        </w:rPr>
        <w:t xml:space="preserve">Об </w:t>
      </w:r>
      <w:r w:rsidR="002A79A3" w:rsidRPr="0074589F">
        <w:rPr>
          <w:rFonts w:ascii="PT Astra Serif" w:hAnsi="PT Astra Serif" w:cs="PT Astra Serif"/>
          <w:sz w:val="28"/>
          <w:szCs w:val="28"/>
        </w:rPr>
        <w:t>утверждении административного регламента предоставления государственной услуги «</w:t>
      </w:r>
      <w:r w:rsidR="0074589F" w:rsidRPr="0074589F">
        <w:rPr>
          <w:rFonts w:ascii="PT Astra Serif" w:eastAsia="PT Astra Serif" w:hAnsi="PT Astra Serif" w:cs="PT Astra Serif"/>
          <w:sz w:val="28"/>
          <w:szCs w:val="28"/>
        </w:rPr>
        <w:t xml:space="preserve">Назначение государственной пенсии за выслугу лет» </w:t>
      </w:r>
      <w:r w:rsidR="0074589F" w:rsidRPr="0074589F">
        <w:rPr>
          <w:rFonts w:ascii="PT Astra Serif" w:hAnsi="PT Astra Serif"/>
          <w:color w:val="000000"/>
          <w:sz w:val="28"/>
          <w:szCs w:val="28"/>
        </w:rPr>
        <w:t>(«Официальный интернет-портал «Электронная Администрация Томской области» http://www.tomsk.gov.ru, 26.12.2014</w:t>
      </w:r>
      <w:r w:rsidR="00E557CC">
        <w:rPr>
          <w:rFonts w:ascii="PT Astra Serif" w:hAnsi="PT Astra Serif" w:cs="PT Astra Serif"/>
          <w:sz w:val="28"/>
          <w:szCs w:val="28"/>
        </w:rPr>
        <w:t>)</w:t>
      </w:r>
      <w:r w:rsidR="002A79A3" w:rsidRPr="0074589F">
        <w:rPr>
          <w:rFonts w:ascii="PT Astra Serif" w:hAnsi="PT Astra Serif" w:cs="PT Astra Serif"/>
          <w:sz w:val="28"/>
          <w:szCs w:val="28"/>
        </w:rPr>
        <w:t xml:space="preserve"> </w:t>
      </w:r>
      <w:r w:rsidR="009E3069" w:rsidRPr="0074589F">
        <w:rPr>
          <w:rFonts w:ascii="PT Astra Serif" w:hAnsi="PT Astra Serif" w:cs="Times New Roman"/>
          <w:color w:val="000000"/>
          <w:sz w:val="28"/>
          <w:szCs w:val="28"/>
        </w:rPr>
        <w:t>изменение</w:t>
      </w:r>
      <w:r w:rsidR="009A4EE5" w:rsidRPr="0074589F">
        <w:rPr>
          <w:rFonts w:ascii="PT Astra Serif" w:hAnsi="PT Astra Serif" w:cs="Times New Roman"/>
          <w:color w:val="000000"/>
          <w:sz w:val="28"/>
          <w:szCs w:val="28"/>
        </w:rPr>
        <w:t xml:space="preserve">, изложив абзац </w:t>
      </w:r>
      <w:r w:rsidR="0074589F">
        <w:rPr>
          <w:rFonts w:ascii="PT Astra Serif" w:hAnsi="PT Astra Serif" w:cs="Times New Roman"/>
          <w:color w:val="000000"/>
          <w:sz w:val="28"/>
          <w:szCs w:val="28"/>
        </w:rPr>
        <w:t>пятый пункта 3</w:t>
      </w:r>
      <w:r w:rsidR="009A4EE5" w:rsidRPr="0074589F">
        <w:rPr>
          <w:rFonts w:ascii="PT Astra Serif" w:hAnsi="PT Astra Serif" w:cs="Times New Roman"/>
          <w:color w:val="000000"/>
          <w:sz w:val="28"/>
          <w:szCs w:val="28"/>
        </w:rPr>
        <w:t xml:space="preserve">6 </w:t>
      </w:r>
      <w:r w:rsidR="009A4EE5" w:rsidRPr="0074589F">
        <w:rPr>
          <w:rFonts w:ascii="PT Astra Serif" w:hAnsi="PT Astra Serif" w:cs="PT Astra Serif"/>
          <w:sz w:val="28"/>
          <w:szCs w:val="28"/>
        </w:rPr>
        <w:t>административного регламента предоставления государственной услуги «</w:t>
      </w:r>
      <w:r w:rsidR="0074589F" w:rsidRPr="0074589F">
        <w:rPr>
          <w:rFonts w:ascii="PT Astra Serif" w:eastAsia="PT Astra Serif" w:hAnsi="PT Astra Serif" w:cs="PT Astra Serif"/>
          <w:sz w:val="28"/>
          <w:szCs w:val="28"/>
        </w:rPr>
        <w:t>Назначение госуда</w:t>
      </w:r>
      <w:r w:rsidR="0074589F">
        <w:rPr>
          <w:rFonts w:ascii="PT Astra Serif" w:eastAsia="PT Astra Serif" w:hAnsi="PT Astra Serif" w:cs="PT Astra Serif"/>
          <w:sz w:val="28"/>
          <w:szCs w:val="28"/>
        </w:rPr>
        <w:t>рственной пенсии за выслугу лет</w:t>
      </w:r>
      <w:r w:rsidR="009A4EE5" w:rsidRPr="0074589F">
        <w:rPr>
          <w:rFonts w:ascii="PT Astra Serif" w:hAnsi="PT Astra Serif" w:cs="PT Astra Serif"/>
          <w:sz w:val="28"/>
          <w:szCs w:val="28"/>
        </w:rPr>
        <w:t xml:space="preserve">», утвержденного указанным приказом, </w:t>
      </w:r>
      <w:r w:rsidR="009A4EE5" w:rsidRPr="0074589F">
        <w:rPr>
          <w:rFonts w:ascii="PT Astra Serif" w:hAnsi="PT Astra Serif" w:cs="Times New Roman"/>
          <w:color w:val="000000"/>
          <w:sz w:val="28"/>
          <w:szCs w:val="28"/>
        </w:rPr>
        <w:t xml:space="preserve">в следующей редакции: </w:t>
      </w:r>
    </w:p>
    <w:p w:rsidR="009A4EE5" w:rsidRPr="009A4EE5" w:rsidRDefault="009A4EE5" w:rsidP="009A4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4589F">
        <w:rPr>
          <w:rFonts w:ascii="PT Astra Serif" w:hAnsi="PT Astra Serif" w:cs="Times New Roman"/>
          <w:color w:val="000000"/>
          <w:sz w:val="28"/>
          <w:szCs w:val="28"/>
        </w:rPr>
        <w:t>«</w:t>
      </w:r>
      <w:r w:rsidR="0074589F">
        <w:rPr>
          <w:rFonts w:ascii="PT Astra Serif" w:hAnsi="PT Astra Serif" w:cs="Times New Roman"/>
          <w:color w:val="000000"/>
          <w:sz w:val="28"/>
          <w:szCs w:val="28"/>
        </w:rPr>
        <w:t xml:space="preserve">а) </w:t>
      </w:r>
      <w:r w:rsidRPr="0074589F">
        <w:rPr>
          <w:rFonts w:ascii="PT Astra Serif" w:hAnsi="PT Astra Serif" w:cs="PT Astra Serif"/>
          <w:sz w:val="28"/>
          <w:szCs w:val="28"/>
        </w:rPr>
        <w:t xml:space="preserve">устанавливает предмет обращения, </w:t>
      </w:r>
      <w:r w:rsidRPr="0074589F">
        <w:rPr>
          <w:rFonts w:ascii="PT Astra Serif" w:hAnsi="PT Astra Serif"/>
          <w:sz w:val="28"/>
          <w:szCs w:val="28"/>
        </w:rPr>
        <w:t>личность заявителя в соответствии с Федеральным законом от 27 июля</w:t>
      </w:r>
      <w:r w:rsidRPr="009A4EE5">
        <w:rPr>
          <w:rFonts w:ascii="PT Astra Serif" w:hAnsi="PT Astra Serif"/>
          <w:sz w:val="28"/>
          <w:szCs w:val="28"/>
        </w:rPr>
        <w:t xml:space="preserve"> 2010 года № 210-ФЗ «Об организации предоставления государственных и муниципальных услуг»</w:t>
      </w:r>
      <w:r w:rsidR="0074589F">
        <w:rPr>
          <w:rFonts w:ascii="PT Astra Serif" w:hAnsi="PT Astra Serif"/>
          <w:sz w:val="28"/>
          <w:szCs w:val="28"/>
        </w:rPr>
        <w:t>;</w:t>
      </w:r>
      <w:r w:rsidRPr="009A4EE5">
        <w:rPr>
          <w:rFonts w:ascii="PT Astra Serif" w:hAnsi="PT Astra Serif" w:cs="PT Astra Serif"/>
          <w:sz w:val="28"/>
          <w:szCs w:val="28"/>
        </w:rPr>
        <w:t>».</w:t>
      </w:r>
    </w:p>
    <w:p w:rsidR="00D41918" w:rsidRPr="009A4EE5" w:rsidRDefault="00D41918" w:rsidP="00D419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A4EE5">
        <w:rPr>
          <w:rFonts w:ascii="PT Astra Serif" w:eastAsia="PT Astra Serif" w:hAnsi="PT Astra Serif" w:cs="PT Astra Serif"/>
          <w:sz w:val="28"/>
          <w:szCs w:val="28"/>
        </w:rPr>
        <w:t xml:space="preserve">2. Настоящий приказ вступает в силу </w:t>
      </w:r>
      <w:r w:rsidR="002A79A3" w:rsidRPr="009A4EE5">
        <w:rPr>
          <w:rFonts w:ascii="PT Astra Serif" w:eastAsia="PT Astra Serif" w:hAnsi="PT Astra Serif" w:cs="PT Astra Serif"/>
          <w:sz w:val="28"/>
          <w:szCs w:val="28"/>
        </w:rPr>
        <w:t>через десять дней после</w:t>
      </w:r>
      <w:r w:rsidRPr="009A4EE5">
        <w:rPr>
          <w:rFonts w:ascii="PT Astra Serif" w:eastAsia="PT Astra Serif" w:hAnsi="PT Astra Serif" w:cs="PT Astra Serif"/>
          <w:sz w:val="28"/>
          <w:szCs w:val="28"/>
        </w:rPr>
        <w:t xml:space="preserve"> дня его официального опубликования.</w:t>
      </w:r>
    </w:p>
    <w:p w:rsidR="008223B8" w:rsidRPr="009A4EE5" w:rsidRDefault="00E557CC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3C92FE0B" wp14:editId="6E28B38D">
            <wp:simplePos x="0" y="0"/>
            <wp:positionH relativeFrom="column">
              <wp:posOffset>2847975</wp:posOffset>
            </wp:positionH>
            <wp:positionV relativeFrom="paragraph">
              <wp:posOffset>88900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0632" w:rsidRPr="006B5FF7" w:rsidRDefault="00A90632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382F" w:rsidRPr="006B5FF7" w:rsidRDefault="003A382F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6B5FF7" w:rsidRDefault="003A382F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B5FF7">
        <w:rPr>
          <w:rFonts w:ascii="PT Astra Serif" w:eastAsia="PT Astra Serif" w:hAnsi="PT Astra Serif" w:cs="PT Astra Serif"/>
          <w:sz w:val="28"/>
          <w:szCs w:val="28"/>
        </w:rPr>
        <w:t>Н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ачальн</w:t>
      </w:r>
      <w:bookmarkStart w:id="0" w:name="_GoBack"/>
      <w:bookmarkEnd w:id="0"/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ик</w:t>
      </w:r>
      <w:r w:rsidR="00E71C72" w:rsidRPr="006B5FF7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департамента</w:t>
      </w:r>
      <w:r w:rsidR="00F020B4" w:rsidRPr="006B5FF7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</w:t>
      </w:r>
      <w:r w:rsidR="008130C7" w:rsidRPr="006B5FF7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F020B4" w:rsidRPr="006B5FF7">
        <w:rPr>
          <w:rFonts w:ascii="PT Astra Serif" w:eastAsia="PT Astra Serif" w:hAnsi="PT Astra Serif" w:cs="PT Astra Serif"/>
          <w:sz w:val="28"/>
          <w:szCs w:val="28"/>
        </w:rPr>
        <w:t xml:space="preserve">            </w:t>
      </w:r>
      <w:r w:rsidR="00E71C72" w:rsidRPr="006B5FF7">
        <w:rPr>
          <w:rFonts w:ascii="PT Astra Serif" w:eastAsia="PT Astra Serif" w:hAnsi="PT Astra Serif" w:cs="PT Astra Serif"/>
          <w:sz w:val="28"/>
          <w:szCs w:val="28"/>
        </w:rPr>
        <w:t xml:space="preserve">        </w:t>
      </w:r>
      <w:r w:rsidRPr="006B5FF7">
        <w:rPr>
          <w:rFonts w:ascii="PT Astra Serif" w:eastAsia="PT Astra Serif" w:hAnsi="PT Astra Serif" w:cs="PT Astra Serif"/>
          <w:sz w:val="28"/>
          <w:szCs w:val="28"/>
        </w:rPr>
        <w:t>М</w:t>
      </w:r>
      <w:r w:rsidR="008130C7" w:rsidRPr="006B5FF7">
        <w:rPr>
          <w:rFonts w:ascii="PT Astra Serif" w:eastAsia="PT Astra Serif" w:hAnsi="PT Astra Serif" w:cs="PT Astra Serif"/>
          <w:sz w:val="28"/>
          <w:szCs w:val="28"/>
        </w:rPr>
        <w:t>.А.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К</w:t>
      </w:r>
      <w:r w:rsidRPr="006B5FF7">
        <w:rPr>
          <w:rFonts w:ascii="PT Astra Serif" w:eastAsia="PT Astra Serif" w:hAnsi="PT Astra Serif" w:cs="PT Astra Serif"/>
          <w:sz w:val="28"/>
          <w:szCs w:val="28"/>
        </w:rPr>
        <w:t>иняй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кина</w:t>
      </w:r>
    </w:p>
    <w:sectPr w:rsidR="00A90632" w:rsidRPr="006B5FF7" w:rsidSect="00E71C72">
      <w:headerReference w:type="default" r:id="rId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4A8" w:rsidRDefault="004A44A8" w:rsidP="00E63938">
      <w:pPr>
        <w:spacing w:after="0" w:line="240" w:lineRule="auto"/>
      </w:pPr>
      <w:r>
        <w:separator/>
      </w:r>
    </w:p>
  </w:endnote>
  <w:endnote w:type="continuationSeparator" w:id="0">
    <w:p w:rsidR="004A44A8" w:rsidRDefault="004A44A8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4A8" w:rsidRDefault="004A44A8" w:rsidP="00E63938">
      <w:pPr>
        <w:spacing w:after="0" w:line="240" w:lineRule="auto"/>
      </w:pPr>
      <w:r>
        <w:separator/>
      </w:r>
    </w:p>
  </w:footnote>
  <w:footnote w:type="continuationSeparator" w:id="0">
    <w:p w:rsidR="004A44A8" w:rsidRDefault="004A44A8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4A44A8" w:rsidRDefault="00795068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4A44A8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4A44A8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DBB65BD"/>
    <w:multiLevelType w:val="hybridMultilevel"/>
    <w:tmpl w:val="F8824D26"/>
    <w:lvl w:ilvl="0" w:tplc="2834BF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2797"/>
    <w:rsid w:val="00004FAA"/>
    <w:rsid w:val="00017015"/>
    <w:rsid w:val="000226F5"/>
    <w:rsid w:val="00042ECB"/>
    <w:rsid w:val="000443D5"/>
    <w:rsid w:val="00046132"/>
    <w:rsid w:val="0005072C"/>
    <w:rsid w:val="000554B3"/>
    <w:rsid w:val="0007016F"/>
    <w:rsid w:val="00073AFA"/>
    <w:rsid w:val="00084CC1"/>
    <w:rsid w:val="00086915"/>
    <w:rsid w:val="000B12CE"/>
    <w:rsid w:val="000B27F2"/>
    <w:rsid w:val="000C15B6"/>
    <w:rsid w:val="000C4EE0"/>
    <w:rsid w:val="000D135C"/>
    <w:rsid w:val="000E0E28"/>
    <w:rsid w:val="000E3360"/>
    <w:rsid w:val="000F54CB"/>
    <w:rsid w:val="001159DB"/>
    <w:rsid w:val="00120C8F"/>
    <w:rsid w:val="0012254D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D6352"/>
    <w:rsid w:val="001E4E69"/>
    <w:rsid w:val="001F3CFE"/>
    <w:rsid w:val="00204EC7"/>
    <w:rsid w:val="00226B58"/>
    <w:rsid w:val="00230FBD"/>
    <w:rsid w:val="002478A1"/>
    <w:rsid w:val="00253456"/>
    <w:rsid w:val="00254BFA"/>
    <w:rsid w:val="0026013A"/>
    <w:rsid w:val="002645B2"/>
    <w:rsid w:val="002662BF"/>
    <w:rsid w:val="0026722A"/>
    <w:rsid w:val="00270404"/>
    <w:rsid w:val="00281624"/>
    <w:rsid w:val="0029178B"/>
    <w:rsid w:val="00292B74"/>
    <w:rsid w:val="002A79A3"/>
    <w:rsid w:val="002B22F5"/>
    <w:rsid w:val="002B26FD"/>
    <w:rsid w:val="002C34FB"/>
    <w:rsid w:val="002D35BE"/>
    <w:rsid w:val="002D40AB"/>
    <w:rsid w:val="002E66B1"/>
    <w:rsid w:val="002F7C89"/>
    <w:rsid w:val="00301F3F"/>
    <w:rsid w:val="00301FC4"/>
    <w:rsid w:val="0030358A"/>
    <w:rsid w:val="00315526"/>
    <w:rsid w:val="003176A6"/>
    <w:rsid w:val="003252A1"/>
    <w:rsid w:val="003263D5"/>
    <w:rsid w:val="00334B43"/>
    <w:rsid w:val="00343939"/>
    <w:rsid w:val="003511F1"/>
    <w:rsid w:val="00362539"/>
    <w:rsid w:val="0036360F"/>
    <w:rsid w:val="00375126"/>
    <w:rsid w:val="00377CC1"/>
    <w:rsid w:val="003A382F"/>
    <w:rsid w:val="003B6F8D"/>
    <w:rsid w:val="003C2282"/>
    <w:rsid w:val="003D0C02"/>
    <w:rsid w:val="003D2152"/>
    <w:rsid w:val="003D7EF5"/>
    <w:rsid w:val="00400818"/>
    <w:rsid w:val="00417DC2"/>
    <w:rsid w:val="00420982"/>
    <w:rsid w:val="00423A00"/>
    <w:rsid w:val="0043096F"/>
    <w:rsid w:val="00435437"/>
    <w:rsid w:val="00446786"/>
    <w:rsid w:val="0045761D"/>
    <w:rsid w:val="00466109"/>
    <w:rsid w:val="004664FC"/>
    <w:rsid w:val="00480C99"/>
    <w:rsid w:val="004A2A0C"/>
    <w:rsid w:val="004A44A8"/>
    <w:rsid w:val="004B7B40"/>
    <w:rsid w:val="004C015F"/>
    <w:rsid w:val="004D20BD"/>
    <w:rsid w:val="004E45CA"/>
    <w:rsid w:val="004E66A9"/>
    <w:rsid w:val="005160D8"/>
    <w:rsid w:val="00520C2D"/>
    <w:rsid w:val="005217E0"/>
    <w:rsid w:val="00532A81"/>
    <w:rsid w:val="00532AB4"/>
    <w:rsid w:val="005425D0"/>
    <w:rsid w:val="005456E6"/>
    <w:rsid w:val="0055559A"/>
    <w:rsid w:val="00556137"/>
    <w:rsid w:val="005610F2"/>
    <w:rsid w:val="0056631D"/>
    <w:rsid w:val="005666F9"/>
    <w:rsid w:val="005A3C8E"/>
    <w:rsid w:val="005C0B12"/>
    <w:rsid w:val="005C3DDF"/>
    <w:rsid w:val="005E09A8"/>
    <w:rsid w:val="005F4545"/>
    <w:rsid w:val="005F6CBD"/>
    <w:rsid w:val="006010AA"/>
    <w:rsid w:val="00611462"/>
    <w:rsid w:val="00635B98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B5FF7"/>
    <w:rsid w:val="006C4F22"/>
    <w:rsid w:val="006C732A"/>
    <w:rsid w:val="006E5B9D"/>
    <w:rsid w:val="00704E63"/>
    <w:rsid w:val="0070607D"/>
    <w:rsid w:val="00710A2D"/>
    <w:rsid w:val="0072172A"/>
    <w:rsid w:val="0072302A"/>
    <w:rsid w:val="007245F7"/>
    <w:rsid w:val="0074589F"/>
    <w:rsid w:val="0074753B"/>
    <w:rsid w:val="0075259A"/>
    <w:rsid w:val="00756AC4"/>
    <w:rsid w:val="00777E2A"/>
    <w:rsid w:val="007841F0"/>
    <w:rsid w:val="0078646A"/>
    <w:rsid w:val="00795068"/>
    <w:rsid w:val="007A1247"/>
    <w:rsid w:val="007A35A5"/>
    <w:rsid w:val="007B394E"/>
    <w:rsid w:val="007B4025"/>
    <w:rsid w:val="007B5B0A"/>
    <w:rsid w:val="007D07E6"/>
    <w:rsid w:val="007D6CA9"/>
    <w:rsid w:val="007E5BED"/>
    <w:rsid w:val="007E6D7B"/>
    <w:rsid w:val="007E716E"/>
    <w:rsid w:val="007E7563"/>
    <w:rsid w:val="007F0F94"/>
    <w:rsid w:val="007F3EE0"/>
    <w:rsid w:val="00800835"/>
    <w:rsid w:val="00805FDB"/>
    <w:rsid w:val="008130C7"/>
    <w:rsid w:val="00815900"/>
    <w:rsid w:val="008223B8"/>
    <w:rsid w:val="00825816"/>
    <w:rsid w:val="0082726F"/>
    <w:rsid w:val="00842BFA"/>
    <w:rsid w:val="008438E9"/>
    <w:rsid w:val="00850D53"/>
    <w:rsid w:val="00851192"/>
    <w:rsid w:val="00860009"/>
    <w:rsid w:val="00872493"/>
    <w:rsid w:val="00876919"/>
    <w:rsid w:val="0089188B"/>
    <w:rsid w:val="008953C7"/>
    <w:rsid w:val="008B5C1A"/>
    <w:rsid w:val="008D0AD7"/>
    <w:rsid w:val="008D36AD"/>
    <w:rsid w:val="008D737B"/>
    <w:rsid w:val="008E2B6E"/>
    <w:rsid w:val="008E7B15"/>
    <w:rsid w:val="008F1967"/>
    <w:rsid w:val="00905A29"/>
    <w:rsid w:val="00925ACC"/>
    <w:rsid w:val="009472B8"/>
    <w:rsid w:val="009643B6"/>
    <w:rsid w:val="00976576"/>
    <w:rsid w:val="00976809"/>
    <w:rsid w:val="0099403E"/>
    <w:rsid w:val="009A1D35"/>
    <w:rsid w:val="009A34A4"/>
    <w:rsid w:val="009A4EE5"/>
    <w:rsid w:val="009A7056"/>
    <w:rsid w:val="009B378B"/>
    <w:rsid w:val="009B706F"/>
    <w:rsid w:val="009B7D5E"/>
    <w:rsid w:val="009C2EDA"/>
    <w:rsid w:val="009D226F"/>
    <w:rsid w:val="009D2847"/>
    <w:rsid w:val="009D641D"/>
    <w:rsid w:val="009E3069"/>
    <w:rsid w:val="009F38D5"/>
    <w:rsid w:val="00A07CC9"/>
    <w:rsid w:val="00A15DAA"/>
    <w:rsid w:val="00A1779C"/>
    <w:rsid w:val="00A17C4F"/>
    <w:rsid w:val="00A27358"/>
    <w:rsid w:val="00A36FF0"/>
    <w:rsid w:val="00A5185B"/>
    <w:rsid w:val="00A64F8F"/>
    <w:rsid w:val="00A90632"/>
    <w:rsid w:val="00A92242"/>
    <w:rsid w:val="00A93405"/>
    <w:rsid w:val="00A96D56"/>
    <w:rsid w:val="00AA3F7A"/>
    <w:rsid w:val="00AB0AC3"/>
    <w:rsid w:val="00AB7CFB"/>
    <w:rsid w:val="00AD0469"/>
    <w:rsid w:val="00AD2950"/>
    <w:rsid w:val="00AD5B79"/>
    <w:rsid w:val="00AF23BD"/>
    <w:rsid w:val="00B2386A"/>
    <w:rsid w:val="00B24DE5"/>
    <w:rsid w:val="00B404FF"/>
    <w:rsid w:val="00B4073F"/>
    <w:rsid w:val="00B4332E"/>
    <w:rsid w:val="00B71407"/>
    <w:rsid w:val="00B736DC"/>
    <w:rsid w:val="00B83E4B"/>
    <w:rsid w:val="00B83E98"/>
    <w:rsid w:val="00B8690C"/>
    <w:rsid w:val="00B927B9"/>
    <w:rsid w:val="00B92800"/>
    <w:rsid w:val="00B95180"/>
    <w:rsid w:val="00B96E4F"/>
    <w:rsid w:val="00BC3F18"/>
    <w:rsid w:val="00BC66DB"/>
    <w:rsid w:val="00BE03B4"/>
    <w:rsid w:val="00BE556B"/>
    <w:rsid w:val="00C10D31"/>
    <w:rsid w:val="00C12EF1"/>
    <w:rsid w:val="00C20A7F"/>
    <w:rsid w:val="00C22CAF"/>
    <w:rsid w:val="00C25716"/>
    <w:rsid w:val="00C332D0"/>
    <w:rsid w:val="00C33769"/>
    <w:rsid w:val="00C3390C"/>
    <w:rsid w:val="00C3470E"/>
    <w:rsid w:val="00C55491"/>
    <w:rsid w:val="00C57D70"/>
    <w:rsid w:val="00C74E59"/>
    <w:rsid w:val="00C76088"/>
    <w:rsid w:val="00C82716"/>
    <w:rsid w:val="00C82CE6"/>
    <w:rsid w:val="00C866B4"/>
    <w:rsid w:val="00CA08D8"/>
    <w:rsid w:val="00CA5085"/>
    <w:rsid w:val="00CB1BDF"/>
    <w:rsid w:val="00CB1FBE"/>
    <w:rsid w:val="00CD3F3F"/>
    <w:rsid w:val="00CE223F"/>
    <w:rsid w:val="00CE3A0F"/>
    <w:rsid w:val="00D118BE"/>
    <w:rsid w:val="00D207BC"/>
    <w:rsid w:val="00D239C0"/>
    <w:rsid w:val="00D367DF"/>
    <w:rsid w:val="00D41918"/>
    <w:rsid w:val="00D41D60"/>
    <w:rsid w:val="00D41DF2"/>
    <w:rsid w:val="00D42078"/>
    <w:rsid w:val="00D71DF8"/>
    <w:rsid w:val="00D92314"/>
    <w:rsid w:val="00D94018"/>
    <w:rsid w:val="00D95D49"/>
    <w:rsid w:val="00DA66E3"/>
    <w:rsid w:val="00DA7C65"/>
    <w:rsid w:val="00DB1694"/>
    <w:rsid w:val="00DE0E36"/>
    <w:rsid w:val="00DE43D3"/>
    <w:rsid w:val="00DF4DF5"/>
    <w:rsid w:val="00DF5DBF"/>
    <w:rsid w:val="00E13817"/>
    <w:rsid w:val="00E30297"/>
    <w:rsid w:val="00E41B8C"/>
    <w:rsid w:val="00E5358B"/>
    <w:rsid w:val="00E557CC"/>
    <w:rsid w:val="00E60F53"/>
    <w:rsid w:val="00E63938"/>
    <w:rsid w:val="00E64F4D"/>
    <w:rsid w:val="00E716CC"/>
    <w:rsid w:val="00E71C72"/>
    <w:rsid w:val="00E76298"/>
    <w:rsid w:val="00E96C04"/>
    <w:rsid w:val="00EB0F7E"/>
    <w:rsid w:val="00EB11FD"/>
    <w:rsid w:val="00EC2277"/>
    <w:rsid w:val="00EC510A"/>
    <w:rsid w:val="00EC5AAF"/>
    <w:rsid w:val="00ED60D2"/>
    <w:rsid w:val="00F020B4"/>
    <w:rsid w:val="00F03251"/>
    <w:rsid w:val="00F039CB"/>
    <w:rsid w:val="00F16671"/>
    <w:rsid w:val="00F6151E"/>
    <w:rsid w:val="00F648EB"/>
    <w:rsid w:val="00F724C4"/>
    <w:rsid w:val="00F80281"/>
    <w:rsid w:val="00F80678"/>
    <w:rsid w:val="00F92A28"/>
    <w:rsid w:val="00FA2860"/>
    <w:rsid w:val="00FB160D"/>
    <w:rsid w:val="00FB2B7D"/>
    <w:rsid w:val="00FB700E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,"/>
  <w:listSeparator w:val=";"/>
  <w15:docId w15:val="{5B5EB792-3DCA-43D3-B2F2-5319AAFE4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815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Элеонора Викторовна Алексеева</dc:creator>
  <cp:lastModifiedBy>Ирина Юрьевна Русских</cp:lastModifiedBy>
  <cp:revision>2</cp:revision>
  <cp:lastPrinted>2021-12-29T09:51:00Z</cp:lastPrinted>
  <dcterms:created xsi:type="dcterms:W3CDTF">2021-12-30T03:39:00Z</dcterms:created>
  <dcterms:modified xsi:type="dcterms:W3CDTF">2021-12-30T03:39:00Z</dcterms:modified>
</cp:coreProperties>
</file>