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33E" w:rsidRDefault="0053533E">
      <w:pPr>
        <w:pStyle w:val="ConsPlusTitlePage"/>
      </w:pPr>
      <w:r>
        <w:t xml:space="preserve">Документ предоставлен </w:t>
      </w:r>
      <w:hyperlink r:id="rId4" w:history="1">
        <w:r>
          <w:rPr>
            <w:color w:val="0000FF"/>
          </w:rPr>
          <w:t>КонсультантПлюс</w:t>
        </w:r>
      </w:hyperlink>
      <w:r>
        <w:br/>
      </w:r>
    </w:p>
    <w:p w:rsidR="0053533E" w:rsidRDefault="0053533E">
      <w:pPr>
        <w:pStyle w:val="ConsPlusNormal"/>
        <w:jc w:val="both"/>
        <w:outlineLvl w:val="0"/>
      </w:pPr>
    </w:p>
    <w:p w:rsidR="0053533E" w:rsidRDefault="0053533E">
      <w:pPr>
        <w:pStyle w:val="ConsPlusTitle"/>
        <w:jc w:val="center"/>
        <w:outlineLvl w:val="0"/>
      </w:pPr>
      <w:r>
        <w:t>АДМИНИСТРАЦИЯ ТОМСКОЙ ОБЛАСТИ</w:t>
      </w:r>
    </w:p>
    <w:p w:rsidR="0053533E" w:rsidRDefault="0053533E">
      <w:pPr>
        <w:pStyle w:val="ConsPlusTitle"/>
        <w:jc w:val="center"/>
      </w:pPr>
    </w:p>
    <w:p w:rsidR="0053533E" w:rsidRDefault="0053533E">
      <w:pPr>
        <w:pStyle w:val="ConsPlusTitle"/>
        <w:jc w:val="center"/>
      </w:pPr>
      <w:r>
        <w:t>РАСПОРЯЖЕНИЕ</w:t>
      </w:r>
    </w:p>
    <w:p w:rsidR="0053533E" w:rsidRDefault="0053533E">
      <w:pPr>
        <w:pStyle w:val="ConsPlusTitle"/>
        <w:jc w:val="center"/>
      </w:pPr>
      <w:r>
        <w:t>от 28 сентября 2021 г. N 573-ра</w:t>
      </w:r>
    </w:p>
    <w:p w:rsidR="0053533E" w:rsidRDefault="0053533E">
      <w:pPr>
        <w:pStyle w:val="ConsPlusTitle"/>
        <w:jc w:val="center"/>
      </w:pPr>
    </w:p>
    <w:p w:rsidR="0053533E" w:rsidRDefault="0053533E">
      <w:pPr>
        <w:pStyle w:val="ConsPlusTitle"/>
        <w:jc w:val="center"/>
      </w:pPr>
      <w:r>
        <w:t>ОБ ОБЕСПЕЧЕНИИ ПОЭТАПНОГО ДОСТУПА НЕГОСУДАРСТВЕННЫХ</w:t>
      </w:r>
    </w:p>
    <w:p w:rsidR="0053533E" w:rsidRDefault="0053533E">
      <w:pPr>
        <w:pStyle w:val="ConsPlusTitle"/>
        <w:jc w:val="center"/>
      </w:pPr>
      <w:r>
        <w:t>ОРГАНИЗАЦИЙ, ОСУЩЕСТВЛЯЮЩИХ ДЕЯТЕЛЬНОСТЬ В СОЦИАЛЬНОЙ СФЕРЕ,</w:t>
      </w:r>
    </w:p>
    <w:p w:rsidR="0053533E" w:rsidRDefault="0053533E">
      <w:pPr>
        <w:pStyle w:val="ConsPlusTitle"/>
        <w:jc w:val="center"/>
      </w:pPr>
      <w:r>
        <w:t>К БЮДЖЕТНЫМ СРЕДСТВАМ, ВЫДЕЛЯЕМЫМ НА ПРЕДОСТАВЛЕНИЕ</w:t>
      </w:r>
    </w:p>
    <w:p w:rsidR="0053533E" w:rsidRDefault="0053533E">
      <w:pPr>
        <w:pStyle w:val="ConsPlusTitle"/>
        <w:jc w:val="center"/>
      </w:pPr>
      <w:r>
        <w:t>СОЦИАЛЬНЫХ УСЛУГ НАСЕЛЕНИЮ</w:t>
      </w:r>
    </w:p>
    <w:p w:rsidR="0053533E" w:rsidRDefault="0053533E">
      <w:pPr>
        <w:pStyle w:val="ConsPlusNormal"/>
        <w:jc w:val="both"/>
      </w:pPr>
    </w:p>
    <w:p w:rsidR="0053533E" w:rsidRDefault="0053533E">
      <w:pPr>
        <w:pStyle w:val="ConsPlusNormal"/>
        <w:ind w:firstLine="540"/>
        <w:jc w:val="both"/>
      </w:pPr>
      <w:r>
        <w:t xml:space="preserve">В целях реализации на территории Томской области мероприятий Комплекса мер по обеспечению поэтапного доступа негосударственных организаций, осуществляющих деятельность в социальной сфере, к бюджетным средствам, выделяемым на предоставление социальных услуг населению, на 2021 - 2024 годы, утвержденного Заместителем Председателя Правительства Российской Федерации Т.А.Голиковой 11.12.2020 N 11826п-П44 (далее - Комплекс мер), в соответствии с </w:t>
      </w:r>
      <w:hyperlink r:id="rId5" w:history="1">
        <w:r>
          <w:rPr>
            <w:color w:val="0000FF"/>
          </w:rPr>
          <w:t>пунктом 63</w:t>
        </w:r>
      </w:hyperlink>
      <w:r>
        <w:t xml:space="preserve"> Комплекса мер:</w:t>
      </w:r>
    </w:p>
    <w:p w:rsidR="0053533E" w:rsidRDefault="0053533E">
      <w:pPr>
        <w:pStyle w:val="ConsPlusNormal"/>
        <w:spacing w:before="220"/>
        <w:ind w:firstLine="540"/>
        <w:jc w:val="both"/>
      </w:pPr>
      <w:r>
        <w:t>1. Утвердить:</w:t>
      </w:r>
    </w:p>
    <w:p w:rsidR="0053533E" w:rsidRDefault="0053533E">
      <w:pPr>
        <w:pStyle w:val="ConsPlusNormal"/>
        <w:spacing w:before="220"/>
        <w:ind w:firstLine="540"/>
        <w:jc w:val="both"/>
      </w:pPr>
      <w:r>
        <w:t xml:space="preserve">1) комплексный </w:t>
      </w:r>
      <w:hyperlink w:anchor="P36" w:history="1">
        <w:r>
          <w:rPr>
            <w:color w:val="0000FF"/>
          </w:rPr>
          <w:t>план</w:t>
        </w:r>
      </w:hyperlink>
      <w:r>
        <w:t xml:space="preserve"> Томской области по обеспечению поэтапного доступа негосударственных организаций, осуществляющих деятельность в социальной сфере, к бюджетным средствам, выделяемым на предоставление социальных услуг населению, на 2021 - 2024 годы (далее - Комплексный план) согласно приложению N 1 к настоящему распоряжению;</w:t>
      </w:r>
    </w:p>
    <w:p w:rsidR="0053533E" w:rsidRDefault="0053533E">
      <w:pPr>
        <w:pStyle w:val="ConsPlusNormal"/>
        <w:spacing w:before="220"/>
        <w:ind w:firstLine="540"/>
        <w:jc w:val="both"/>
      </w:pPr>
      <w:r>
        <w:t xml:space="preserve">2) целевые </w:t>
      </w:r>
      <w:hyperlink w:anchor="P203" w:history="1">
        <w:r>
          <w:rPr>
            <w:color w:val="0000FF"/>
          </w:rPr>
          <w:t>показатели</w:t>
        </w:r>
      </w:hyperlink>
      <w:r>
        <w:t xml:space="preserve"> по обеспечению поэтапного доступа негосударственных организаций, осуществляющих деятельность в социальной сфере, к бюджетным средствам, выделяемым на предоставление социальных услуг населению, на 2021 - 2024 годы согласно приложению N 2 к настоящему распоряжению.</w:t>
      </w:r>
    </w:p>
    <w:p w:rsidR="0053533E" w:rsidRDefault="0053533E">
      <w:pPr>
        <w:pStyle w:val="ConsPlusNormal"/>
        <w:spacing w:before="220"/>
        <w:ind w:firstLine="540"/>
        <w:jc w:val="both"/>
      </w:pPr>
      <w:r>
        <w:t>2. Определить Департамент социальной защиты населения Томской области уполномоченным исполнительным органом государственной власти Томской области, ответственным за организацию реализации мероприятий Комплексного плана.</w:t>
      </w:r>
    </w:p>
    <w:p w:rsidR="0053533E" w:rsidRDefault="0053533E">
      <w:pPr>
        <w:pStyle w:val="ConsPlusNormal"/>
        <w:spacing w:before="220"/>
        <w:ind w:firstLine="540"/>
        <w:jc w:val="both"/>
      </w:pPr>
      <w:r>
        <w:t>3. Ответственным исполнителям мероприятий Комплексного плана:</w:t>
      </w:r>
    </w:p>
    <w:p w:rsidR="0053533E" w:rsidRDefault="0053533E">
      <w:pPr>
        <w:pStyle w:val="ConsPlusNormal"/>
        <w:spacing w:before="220"/>
        <w:ind w:firstLine="540"/>
        <w:jc w:val="both"/>
      </w:pPr>
      <w:r>
        <w:t>1) обеспечить выполнение мероприятий, указанных в Комплексном плане;</w:t>
      </w:r>
    </w:p>
    <w:p w:rsidR="0053533E" w:rsidRDefault="0053533E">
      <w:pPr>
        <w:pStyle w:val="ConsPlusNormal"/>
        <w:spacing w:before="220"/>
        <w:ind w:firstLine="540"/>
        <w:jc w:val="both"/>
      </w:pPr>
      <w:r>
        <w:t>2) обеспечить представление в Департамент социальной защиты населения Томской области информации о ходе реализации Комплексного плана в сроки, установленные Комплексным планом.</w:t>
      </w:r>
    </w:p>
    <w:p w:rsidR="0053533E" w:rsidRDefault="0053533E">
      <w:pPr>
        <w:pStyle w:val="ConsPlusNormal"/>
        <w:spacing w:before="220"/>
        <w:ind w:firstLine="540"/>
        <w:jc w:val="both"/>
      </w:pPr>
      <w:r>
        <w:t>4. Контроль за исполнением настоящего распоряжения возложить на заместителя Губернатора Томской области по социальной политике.</w:t>
      </w:r>
    </w:p>
    <w:p w:rsidR="0053533E" w:rsidRDefault="0053533E">
      <w:pPr>
        <w:pStyle w:val="ConsPlusNormal"/>
        <w:jc w:val="both"/>
      </w:pPr>
    </w:p>
    <w:p w:rsidR="0053533E" w:rsidRDefault="0053533E">
      <w:pPr>
        <w:pStyle w:val="ConsPlusNormal"/>
        <w:jc w:val="right"/>
      </w:pPr>
      <w:r>
        <w:t>И.о. Губернатора</w:t>
      </w:r>
    </w:p>
    <w:p w:rsidR="0053533E" w:rsidRDefault="0053533E">
      <w:pPr>
        <w:pStyle w:val="ConsPlusNormal"/>
        <w:jc w:val="right"/>
      </w:pPr>
      <w:r>
        <w:t>Томской области</w:t>
      </w:r>
    </w:p>
    <w:p w:rsidR="0053533E" w:rsidRDefault="0053533E">
      <w:pPr>
        <w:pStyle w:val="ConsPlusNormal"/>
        <w:jc w:val="right"/>
      </w:pPr>
      <w:r>
        <w:t>А.М.ФЕДЕНЕВ</w:t>
      </w:r>
    </w:p>
    <w:p w:rsidR="0053533E" w:rsidRDefault="0053533E">
      <w:pPr>
        <w:pStyle w:val="ConsPlusNormal"/>
        <w:jc w:val="both"/>
      </w:pPr>
    </w:p>
    <w:p w:rsidR="0053533E" w:rsidRDefault="0053533E">
      <w:pPr>
        <w:pStyle w:val="ConsPlusNormal"/>
        <w:jc w:val="both"/>
      </w:pPr>
    </w:p>
    <w:p w:rsidR="0053533E" w:rsidRDefault="0053533E">
      <w:pPr>
        <w:pStyle w:val="ConsPlusNormal"/>
        <w:jc w:val="both"/>
      </w:pPr>
    </w:p>
    <w:p w:rsidR="0053533E" w:rsidRDefault="0053533E">
      <w:pPr>
        <w:pStyle w:val="ConsPlusNormal"/>
        <w:jc w:val="both"/>
      </w:pPr>
    </w:p>
    <w:p w:rsidR="0053533E" w:rsidRDefault="0053533E">
      <w:pPr>
        <w:pStyle w:val="ConsPlusNormal"/>
        <w:jc w:val="both"/>
      </w:pPr>
    </w:p>
    <w:p w:rsidR="0053533E" w:rsidRDefault="0053533E">
      <w:pPr>
        <w:pStyle w:val="ConsPlusNormal"/>
        <w:jc w:val="right"/>
        <w:outlineLvl w:val="0"/>
      </w:pPr>
      <w:r>
        <w:lastRenderedPageBreak/>
        <w:t>Приложение N 1</w:t>
      </w:r>
    </w:p>
    <w:p w:rsidR="0053533E" w:rsidRDefault="0053533E">
      <w:pPr>
        <w:pStyle w:val="ConsPlusNormal"/>
        <w:jc w:val="both"/>
      </w:pPr>
    </w:p>
    <w:p w:rsidR="0053533E" w:rsidRDefault="0053533E">
      <w:pPr>
        <w:pStyle w:val="ConsPlusNormal"/>
        <w:jc w:val="right"/>
      </w:pPr>
      <w:r>
        <w:t>Утвержден</w:t>
      </w:r>
    </w:p>
    <w:p w:rsidR="0053533E" w:rsidRDefault="0053533E">
      <w:pPr>
        <w:pStyle w:val="ConsPlusNormal"/>
        <w:jc w:val="right"/>
      </w:pPr>
      <w:r>
        <w:t>распоряжением</w:t>
      </w:r>
    </w:p>
    <w:p w:rsidR="0053533E" w:rsidRDefault="0053533E">
      <w:pPr>
        <w:pStyle w:val="ConsPlusNormal"/>
        <w:jc w:val="right"/>
      </w:pPr>
      <w:r>
        <w:t>администрации Томской области</w:t>
      </w:r>
    </w:p>
    <w:p w:rsidR="0053533E" w:rsidRDefault="0053533E">
      <w:pPr>
        <w:pStyle w:val="ConsPlusNormal"/>
        <w:jc w:val="right"/>
      </w:pPr>
      <w:r>
        <w:t>от 28.09.2021 N 573-ра</w:t>
      </w:r>
    </w:p>
    <w:p w:rsidR="0053533E" w:rsidRDefault="0053533E">
      <w:pPr>
        <w:pStyle w:val="ConsPlusNormal"/>
        <w:jc w:val="both"/>
      </w:pPr>
    </w:p>
    <w:p w:rsidR="0053533E" w:rsidRDefault="0053533E">
      <w:pPr>
        <w:pStyle w:val="ConsPlusTitle"/>
        <w:jc w:val="center"/>
      </w:pPr>
      <w:bookmarkStart w:id="0" w:name="P36"/>
      <w:bookmarkEnd w:id="0"/>
      <w:r>
        <w:t>КОМПЛЕКСНЫЙ ПЛАН</w:t>
      </w:r>
    </w:p>
    <w:p w:rsidR="0053533E" w:rsidRDefault="0053533E">
      <w:pPr>
        <w:pStyle w:val="ConsPlusTitle"/>
        <w:jc w:val="center"/>
      </w:pPr>
      <w:r>
        <w:t>ТОМСКОЙ ОБЛАСТИ ПО ОБЕСПЕЧЕНИЮ ПОЭТАПНОГО</w:t>
      </w:r>
    </w:p>
    <w:p w:rsidR="0053533E" w:rsidRDefault="0053533E">
      <w:pPr>
        <w:pStyle w:val="ConsPlusTitle"/>
        <w:jc w:val="center"/>
      </w:pPr>
      <w:r>
        <w:t>ДОСТУПА НЕГОСУДАРСТВЕННЫХ ОРГАНИЗАЦИЙ, ОСУЩЕСТВЛЯЮЩИХ</w:t>
      </w:r>
    </w:p>
    <w:p w:rsidR="0053533E" w:rsidRDefault="0053533E">
      <w:pPr>
        <w:pStyle w:val="ConsPlusTitle"/>
        <w:jc w:val="center"/>
      </w:pPr>
      <w:r>
        <w:t>ДЕЯТЕЛЬНОСТЬ В СОЦИАЛЬНОЙ СФЕРЕ, К БЮДЖЕТНЫМ СРЕДСТВАМ,</w:t>
      </w:r>
    </w:p>
    <w:p w:rsidR="0053533E" w:rsidRDefault="0053533E">
      <w:pPr>
        <w:pStyle w:val="ConsPlusTitle"/>
        <w:jc w:val="center"/>
      </w:pPr>
      <w:r>
        <w:t>ВЫДЕЛЯЕМЫМ НА ПРЕДОСТАВЛЕНИЕ СОЦИАЛЬНЫХ УСЛУГ НАСЕЛЕНИЮ,</w:t>
      </w:r>
    </w:p>
    <w:p w:rsidR="0053533E" w:rsidRDefault="0053533E">
      <w:pPr>
        <w:pStyle w:val="ConsPlusTitle"/>
        <w:jc w:val="center"/>
      </w:pPr>
      <w:r>
        <w:t>НА 2021 - 2024 ГОДЫ</w:t>
      </w:r>
    </w:p>
    <w:p w:rsidR="0053533E" w:rsidRDefault="0053533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84"/>
        <w:gridCol w:w="2438"/>
        <w:gridCol w:w="1814"/>
        <w:gridCol w:w="1411"/>
        <w:gridCol w:w="2891"/>
      </w:tblGrid>
      <w:tr w:rsidR="0053533E">
        <w:tc>
          <w:tcPr>
            <w:tcW w:w="484" w:type="dxa"/>
            <w:vAlign w:val="center"/>
          </w:tcPr>
          <w:p w:rsidR="0053533E" w:rsidRDefault="0053533E">
            <w:pPr>
              <w:pStyle w:val="ConsPlusNormal"/>
              <w:jc w:val="center"/>
            </w:pPr>
            <w:r>
              <w:t>N</w:t>
            </w:r>
          </w:p>
          <w:p w:rsidR="0053533E" w:rsidRDefault="0053533E">
            <w:pPr>
              <w:pStyle w:val="ConsPlusNormal"/>
              <w:jc w:val="center"/>
            </w:pPr>
            <w:r>
              <w:t>п/п</w:t>
            </w:r>
          </w:p>
        </w:tc>
        <w:tc>
          <w:tcPr>
            <w:tcW w:w="2438" w:type="dxa"/>
            <w:vAlign w:val="center"/>
          </w:tcPr>
          <w:p w:rsidR="0053533E" w:rsidRDefault="0053533E">
            <w:pPr>
              <w:pStyle w:val="ConsPlusNormal"/>
              <w:jc w:val="center"/>
            </w:pPr>
            <w:r>
              <w:t>Наименование мероприятия</w:t>
            </w:r>
          </w:p>
        </w:tc>
        <w:tc>
          <w:tcPr>
            <w:tcW w:w="1814" w:type="dxa"/>
            <w:vAlign w:val="center"/>
          </w:tcPr>
          <w:p w:rsidR="0053533E" w:rsidRDefault="0053533E">
            <w:pPr>
              <w:pStyle w:val="ConsPlusNormal"/>
              <w:jc w:val="center"/>
            </w:pPr>
            <w:r>
              <w:t>Ожидаемые результаты</w:t>
            </w:r>
          </w:p>
        </w:tc>
        <w:tc>
          <w:tcPr>
            <w:tcW w:w="1411" w:type="dxa"/>
            <w:vAlign w:val="center"/>
          </w:tcPr>
          <w:p w:rsidR="0053533E" w:rsidRDefault="0053533E">
            <w:pPr>
              <w:pStyle w:val="ConsPlusNormal"/>
              <w:jc w:val="center"/>
            </w:pPr>
            <w:r>
              <w:t>Срок исполнения</w:t>
            </w:r>
          </w:p>
        </w:tc>
        <w:tc>
          <w:tcPr>
            <w:tcW w:w="2891" w:type="dxa"/>
            <w:vAlign w:val="center"/>
          </w:tcPr>
          <w:p w:rsidR="0053533E" w:rsidRDefault="0053533E">
            <w:pPr>
              <w:pStyle w:val="ConsPlusNormal"/>
              <w:jc w:val="center"/>
            </w:pPr>
            <w:r>
              <w:t>Ответственные исполнители</w:t>
            </w:r>
          </w:p>
        </w:tc>
      </w:tr>
      <w:tr w:rsidR="0053533E">
        <w:tc>
          <w:tcPr>
            <w:tcW w:w="484" w:type="dxa"/>
            <w:vAlign w:val="center"/>
          </w:tcPr>
          <w:p w:rsidR="0053533E" w:rsidRDefault="0053533E">
            <w:pPr>
              <w:pStyle w:val="ConsPlusNormal"/>
              <w:jc w:val="center"/>
              <w:outlineLvl w:val="1"/>
            </w:pPr>
            <w:r>
              <w:t>1.</w:t>
            </w:r>
          </w:p>
        </w:tc>
        <w:tc>
          <w:tcPr>
            <w:tcW w:w="8554" w:type="dxa"/>
            <w:gridSpan w:val="4"/>
            <w:vAlign w:val="center"/>
          </w:tcPr>
          <w:p w:rsidR="0053533E" w:rsidRDefault="0053533E">
            <w:pPr>
              <w:pStyle w:val="ConsPlusNormal"/>
              <w:jc w:val="center"/>
            </w:pPr>
            <w:r>
              <w:t>Совершенствование нормативного правового регулирования и правоприменительной практики в целях обеспечения доступа негосударственных организаций к предоставлению социальных услуг за счет бюджетных средств</w:t>
            </w:r>
          </w:p>
        </w:tc>
      </w:tr>
      <w:tr w:rsidR="0053533E">
        <w:tc>
          <w:tcPr>
            <w:tcW w:w="484" w:type="dxa"/>
            <w:vAlign w:val="center"/>
          </w:tcPr>
          <w:p w:rsidR="0053533E" w:rsidRDefault="0053533E">
            <w:pPr>
              <w:pStyle w:val="ConsPlusNormal"/>
              <w:jc w:val="center"/>
            </w:pPr>
            <w:r>
              <w:t>1.1.</w:t>
            </w:r>
          </w:p>
        </w:tc>
        <w:tc>
          <w:tcPr>
            <w:tcW w:w="2438" w:type="dxa"/>
          </w:tcPr>
          <w:p w:rsidR="0053533E" w:rsidRDefault="0053533E">
            <w:pPr>
              <w:pStyle w:val="ConsPlusNormal"/>
            </w:pPr>
            <w:r>
              <w:t>Разработка и актуализация нормативных правовых актов Томской области в целях обеспечения поэтапного доступа негосударственных организаций к бюджетным средствам на оказание услуг в социальной сфере</w:t>
            </w:r>
          </w:p>
        </w:tc>
        <w:tc>
          <w:tcPr>
            <w:tcW w:w="1814" w:type="dxa"/>
          </w:tcPr>
          <w:p w:rsidR="0053533E" w:rsidRDefault="0053533E">
            <w:pPr>
              <w:pStyle w:val="ConsPlusNormal"/>
            </w:pPr>
            <w:r>
              <w:t>Нормативные правовые акты Томской области</w:t>
            </w:r>
          </w:p>
        </w:tc>
        <w:tc>
          <w:tcPr>
            <w:tcW w:w="1411" w:type="dxa"/>
          </w:tcPr>
          <w:p w:rsidR="0053533E" w:rsidRDefault="0053533E">
            <w:pPr>
              <w:pStyle w:val="ConsPlusNormal"/>
            </w:pPr>
            <w:r>
              <w:t>По мере необходимости</w:t>
            </w:r>
          </w:p>
        </w:tc>
        <w:tc>
          <w:tcPr>
            <w:tcW w:w="2891" w:type="dxa"/>
          </w:tcPr>
          <w:p w:rsidR="0053533E" w:rsidRDefault="0053533E">
            <w:pPr>
              <w:pStyle w:val="ConsPlusNormal"/>
            </w:pPr>
            <w:r>
              <w:t>Департамент социальной защиты населения Томской области</w:t>
            </w:r>
          </w:p>
          <w:p w:rsidR="0053533E" w:rsidRDefault="0053533E">
            <w:pPr>
              <w:pStyle w:val="ConsPlusNormal"/>
            </w:pPr>
            <w:r>
              <w:t>Департамент по вопросам семьи и детей Томской области</w:t>
            </w:r>
          </w:p>
          <w:p w:rsidR="0053533E" w:rsidRDefault="0053533E">
            <w:pPr>
              <w:pStyle w:val="ConsPlusNormal"/>
            </w:pPr>
            <w:r>
              <w:t>Департамент здравоохранения Томской области</w:t>
            </w:r>
          </w:p>
          <w:p w:rsidR="0053533E" w:rsidRDefault="0053533E">
            <w:pPr>
              <w:pStyle w:val="ConsPlusNormal"/>
            </w:pPr>
            <w:r>
              <w:t>Департамент труда и занятости населения Томской области</w:t>
            </w:r>
          </w:p>
          <w:p w:rsidR="0053533E" w:rsidRDefault="0053533E">
            <w:pPr>
              <w:pStyle w:val="ConsPlusNormal"/>
            </w:pPr>
            <w:r>
              <w:t>Департамент по молодежной политике, физической культуре и спорту Томской области</w:t>
            </w:r>
          </w:p>
          <w:p w:rsidR="0053533E" w:rsidRDefault="0053533E">
            <w:pPr>
              <w:pStyle w:val="ConsPlusNormal"/>
            </w:pPr>
            <w:r>
              <w:t>Департамент общего образования Томской области</w:t>
            </w:r>
          </w:p>
          <w:p w:rsidR="0053533E" w:rsidRDefault="0053533E">
            <w:pPr>
              <w:pStyle w:val="ConsPlusNormal"/>
            </w:pPr>
            <w:r>
              <w:t>Департамент по культуре Томской области</w:t>
            </w:r>
          </w:p>
          <w:p w:rsidR="0053533E" w:rsidRDefault="0053533E">
            <w:pPr>
              <w:pStyle w:val="ConsPlusNormal"/>
            </w:pPr>
            <w:r>
              <w:t>Комитет внутренней политики Администрации Томской области</w:t>
            </w:r>
          </w:p>
        </w:tc>
      </w:tr>
      <w:tr w:rsidR="0053533E">
        <w:tc>
          <w:tcPr>
            <w:tcW w:w="484" w:type="dxa"/>
            <w:vAlign w:val="center"/>
          </w:tcPr>
          <w:p w:rsidR="0053533E" w:rsidRDefault="0053533E">
            <w:pPr>
              <w:pStyle w:val="ConsPlusNormal"/>
              <w:jc w:val="center"/>
            </w:pPr>
            <w:r>
              <w:t>1.2.</w:t>
            </w:r>
          </w:p>
        </w:tc>
        <w:tc>
          <w:tcPr>
            <w:tcW w:w="2438" w:type="dxa"/>
          </w:tcPr>
          <w:p w:rsidR="0053533E" w:rsidRDefault="0053533E">
            <w:pPr>
              <w:pStyle w:val="ConsPlusNormal"/>
            </w:pPr>
            <w:r>
              <w:t xml:space="preserve">Утверждение и актуализация стандартов предоставления государственных услуг в сфере здравоохранения, культуры, физической </w:t>
            </w:r>
            <w:r>
              <w:lastRenderedPageBreak/>
              <w:t>культуры и спорта, социального обслуживания населения, отдыха и оздоровления детей</w:t>
            </w:r>
          </w:p>
        </w:tc>
        <w:tc>
          <w:tcPr>
            <w:tcW w:w="1814" w:type="dxa"/>
          </w:tcPr>
          <w:p w:rsidR="0053533E" w:rsidRDefault="0053533E">
            <w:pPr>
              <w:pStyle w:val="ConsPlusNormal"/>
            </w:pPr>
            <w:r>
              <w:lastRenderedPageBreak/>
              <w:t>Правовые акты исполнительных органов государственной власти Томской области</w:t>
            </w:r>
          </w:p>
        </w:tc>
        <w:tc>
          <w:tcPr>
            <w:tcW w:w="1411" w:type="dxa"/>
          </w:tcPr>
          <w:p w:rsidR="0053533E" w:rsidRDefault="0053533E">
            <w:pPr>
              <w:pStyle w:val="ConsPlusNormal"/>
            </w:pPr>
            <w:r>
              <w:t>По мере необходимости</w:t>
            </w:r>
          </w:p>
        </w:tc>
        <w:tc>
          <w:tcPr>
            <w:tcW w:w="2891" w:type="dxa"/>
          </w:tcPr>
          <w:p w:rsidR="0053533E" w:rsidRDefault="0053533E">
            <w:pPr>
              <w:pStyle w:val="ConsPlusNormal"/>
            </w:pPr>
            <w:r>
              <w:t>Департамент здравоохранения Томской области</w:t>
            </w:r>
          </w:p>
          <w:p w:rsidR="0053533E" w:rsidRDefault="0053533E">
            <w:pPr>
              <w:pStyle w:val="ConsPlusNormal"/>
            </w:pPr>
            <w:r>
              <w:t>Департамент по культуре Томской области</w:t>
            </w:r>
          </w:p>
          <w:p w:rsidR="0053533E" w:rsidRDefault="0053533E">
            <w:pPr>
              <w:pStyle w:val="ConsPlusNormal"/>
            </w:pPr>
            <w:r>
              <w:t xml:space="preserve">Департамент по молодежной политике, физической культуре и </w:t>
            </w:r>
            <w:r>
              <w:lastRenderedPageBreak/>
              <w:t>спорту Томской области</w:t>
            </w:r>
          </w:p>
          <w:p w:rsidR="0053533E" w:rsidRDefault="0053533E">
            <w:pPr>
              <w:pStyle w:val="ConsPlusNormal"/>
            </w:pPr>
            <w:r>
              <w:t>Департамент по вопросам семьи и детей Томской области</w:t>
            </w:r>
          </w:p>
          <w:p w:rsidR="0053533E" w:rsidRDefault="0053533E">
            <w:pPr>
              <w:pStyle w:val="ConsPlusNormal"/>
            </w:pPr>
            <w:r>
              <w:t>Департамент социальной защиты населения Томской области</w:t>
            </w:r>
          </w:p>
        </w:tc>
      </w:tr>
      <w:tr w:rsidR="0053533E">
        <w:tc>
          <w:tcPr>
            <w:tcW w:w="484" w:type="dxa"/>
            <w:vAlign w:val="center"/>
          </w:tcPr>
          <w:p w:rsidR="0053533E" w:rsidRDefault="0053533E">
            <w:pPr>
              <w:pStyle w:val="ConsPlusNormal"/>
              <w:jc w:val="center"/>
            </w:pPr>
            <w:r>
              <w:lastRenderedPageBreak/>
              <w:t>1.3.</w:t>
            </w:r>
          </w:p>
        </w:tc>
        <w:tc>
          <w:tcPr>
            <w:tcW w:w="2438" w:type="dxa"/>
          </w:tcPr>
          <w:p w:rsidR="0053533E" w:rsidRDefault="0053533E">
            <w:pPr>
              <w:pStyle w:val="ConsPlusNormal"/>
            </w:pPr>
            <w:r>
              <w:t>Утверждение и актуализация административных регламентов предоставления государственных услуг по оценке качества оказания общественно полезных услуг социально ориентированными некоммерческими организациями</w:t>
            </w:r>
          </w:p>
        </w:tc>
        <w:tc>
          <w:tcPr>
            <w:tcW w:w="1814" w:type="dxa"/>
          </w:tcPr>
          <w:p w:rsidR="0053533E" w:rsidRDefault="0053533E">
            <w:pPr>
              <w:pStyle w:val="ConsPlusNormal"/>
            </w:pPr>
            <w:r>
              <w:t>Нормативные правовые акты Томской области</w:t>
            </w:r>
          </w:p>
        </w:tc>
        <w:tc>
          <w:tcPr>
            <w:tcW w:w="1411" w:type="dxa"/>
          </w:tcPr>
          <w:p w:rsidR="0053533E" w:rsidRDefault="0053533E">
            <w:pPr>
              <w:pStyle w:val="ConsPlusNormal"/>
            </w:pPr>
            <w:r>
              <w:t>По мере необходимости</w:t>
            </w:r>
          </w:p>
        </w:tc>
        <w:tc>
          <w:tcPr>
            <w:tcW w:w="2891" w:type="dxa"/>
          </w:tcPr>
          <w:p w:rsidR="0053533E" w:rsidRDefault="0053533E">
            <w:pPr>
              <w:pStyle w:val="ConsPlusNormal"/>
            </w:pPr>
            <w:r>
              <w:t>Департамент социальной защиты населения Томской области</w:t>
            </w:r>
          </w:p>
          <w:p w:rsidR="0053533E" w:rsidRDefault="0053533E">
            <w:pPr>
              <w:pStyle w:val="ConsPlusNormal"/>
            </w:pPr>
            <w:r>
              <w:t>Департамент по вопросам семьи и детей Томской области</w:t>
            </w:r>
          </w:p>
          <w:p w:rsidR="0053533E" w:rsidRDefault="0053533E">
            <w:pPr>
              <w:pStyle w:val="ConsPlusNormal"/>
            </w:pPr>
            <w:r>
              <w:t>Департамент здравоохранения Томской области</w:t>
            </w:r>
          </w:p>
          <w:p w:rsidR="0053533E" w:rsidRDefault="0053533E">
            <w:pPr>
              <w:pStyle w:val="ConsPlusNormal"/>
            </w:pPr>
            <w:r>
              <w:t>Департамент труда и занятости населения Томской области</w:t>
            </w:r>
          </w:p>
          <w:p w:rsidR="0053533E" w:rsidRDefault="0053533E">
            <w:pPr>
              <w:pStyle w:val="ConsPlusNormal"/>
            </w:pPr>
            <w:r>
              <w:t>Департамент по молодежной политике, физической культуре и спорту Томской области</w:t>
            </w:r>
          </w:p>
          <w:p w:rsidR="0053533E" w:rsidRDefault="0053533E">
            <w:pPr>
              <w:pStyle w:val="ConsPlusNormal"/>
            </w:pPr>
            <w:r>
              <w:t>Департамент общего образования Томской области</w:t>
            </w:r>
          </w:p>
          <w:p w:rsidR="0053533E" w:rsidRDefault="0053533E">
            <w:pPr>
              <w:pStyle w:val="ConsPlusNormal"/>
            </w:pPr>
            <w:r>
              <w:t>Департамент по культуре Томской области</w:t>
            </w:r>
          </w:p>
          <w:p w:rsidR="0053533E" w:rsidRDefault="0053533E">
            <w:pPr>
              <w:pStyle w:val="ConsPlusNormal"/>
            </w:pPr>
            <w:r>
              <w:t>Департамент экономики Администрации Томской области</w:t>
            </w:r>
          </w:p>
          <w:p w:rsidR="0053533E" w:rsidRDefault="0053533E">
            <w:pPr>
              <w:pStyle w:val="ConsPlusNormal"/>
            </w:pPr>
            <w:r>
              <w:t>Комитет внутренней политики Администрации Томской области</w:t>
            </w:r>
          </w:p>
          <w:p w:rsidR="0053533E" w:rsidRDefault="0053533E">
            <w:pPr>
              <w:pStyle w:val="ConsPlusNormal"/>
            </w:pPr>
            <w:r>
              <w:t>Комитет по охране объектов культурного наследия Томской области</w:t>
            </w:r>
          </w:p>
        </w:tc>
      </w:tr>
      <w:tr w:rsidR="0053533E">
        <w:tc>
          <w:tcPr>
            <w:tcW w:w="484" w:type="dxa"/>
            <w:vAlign w:val="center"/>
          </w:tcPr>
          <w:p w:rsidR="0053533E" w:rsidRDefault="0053533E">
            <w:pPr>
              <w:pStyle w:val="ConsPlusNormal"/>
              <w:jc w:val="center"/>
              <w:outlineLvl w:val="1"/>
            </w:pPr>
            <w:r>
              <w:t>2.</w:t>
            </w:r>
          </w:p>
        </w:tc>
        <w:tc>
          <w:tcPr>
            <w:tcW w:w="8554" w:type="dxa"/>
            <w:gridSpan w:val="4"/>
          </w:tcPr>
          <w:p w:rsidR="0053533E" w:rsidRDefault="0053533E">
            <w:pPr>
              <w:pStyle w:val="ConsPlusNormal"/>
              <w:jc w:val="center"/>
            </w:pPr>
            <w:r>
              <w:t>Координация деятельности органов государственной власти Томской области по обеспечению доступа негосударственных организаций к предоставлению услуг в социальной сфере</w:t>
            </w:r>
          </w:p>
        </w:tc>
      </w:tr>
      <w:tr w:rsidR="0053533E">
        <w:tc>
          <w:tcPr>
            <w:tcW w:w="484" w:type="dxa"/>
            <w:vAlign w:val="center"/>
          </w:tcPr>
          <w:p w:rsidR="0053533E" w:rsidRDefault="0053533E">
            <w:pPr>
              <w:pStyle w:val="ConsPlusNormal"/>
              <w:jc w:val="center"/>
            </w:pPr>
            <w:r>
              <w:t>2.1.</w:t>
            </w:r>
          </w:p>
        </w:tc>
        <w:tc>
          <w:tcPr>
            <w:tcW w:w="2438" w:type="dxa"/>
          </w:tcPr>
          <w:p w:rsidR="0053533E" w:rsidRDefault="0053533E">
            <w:pPr>
              <w:pStyle w:val="ConsPlusNormal"/>
            </w:pPr>
            <w:r>
              <w:t xml:space="preserve">Мониторинг реализации мероприятий по обеспечению поэтапного доступа социально ориентированных некоммерческих организаций (далее - СО НКО), осуществляющих деятельность в </w:t>
            </w:r>
            <w:r>
              <w:lastRenderedPageBreak/>
              <w:t>социальной сфере, к бюджетным средствам, выделяемым на предоставление социальных услуг населению</w:t>
            </w:r>
          </w:p>
        </w:tc>
        <w:tc>
          <w:tcPr>
            <w:tcW w:w="1814" w:type="dxa"/>
          </w:tcPr>
          <w:p w:rsidR="0053533E" w:rsidRDefault="0053533E">
            <w:pPr>
              <w:pStyle w:val="ConsPlusNormal"/>
            </w:pPr>
            <w:r>
              <w:lastRenderedPageBreak/>
              <w:t>Письмо в Департамент социальной защиты населения Томской области,</w:t>
            </w:r>
          </w:p>
          <w:p w:rsidR="0053533E" w:rsidRDefault="0053533E">
            <w:pPr>
              <w:pStyle w:val="ConsPlusNormal"/>
            </w:pPr>
            <w:r>
              <w:t xml:space="preserve">публикация на официальном сайте Департамента социальной </w:t>
            </w:r>
            <w:r>
              <w:lastRenderedPageBreak/>
              <w:t>защиты населения Томской области</w:t>
            </w:r>
          </w:p>
        </w:tc>
        <w:tc>
          <w:tcPr>
            <w:tcW w:w="1411" w:type="dxa"/>
          </w:tcPr>
          <w:p w:rsidR="0053533E" w:rsidRDefault="0053533E">
            <w:pPr>
              <w:pStyle w:val="ConsPlusNormal"/>
            </w:pPr>
            <w:r>
              <w:lastRenderedPageBreak/>
              <w:t>Ежегодно, до 1 марта</w:t>
            </w:r>
          </w:p>
        </w:tc>
        <w:tc>
          <w:tcPr>
            <w:tcW w:w="2891" w:type="dxa"/>
          </w:tcPr>
          <w:p w:rsidR="0053533E" w:rsidRDefault="0053533E">
            <w:pPr>
              <w:pStyle w:val="ConsPlusNormal"/>
            </w:pPr>
            <w:r>
              <w:t>Департамент социальной защиты населения Томской области</w:t>
            </w:r>
          </w:p>
          <w:p w:rsidR="0053533E" w:rsidRDefault="0053533E">
            <w:pPr>
              <w:pStyle w:val="ConsPlusNormal"/>
            </w:pPr>
            <w:r>
              <w:t>Департамент экономики Администрации Томской области</w:t>
            </w:r>
          </w:p>
          <w:p w:rsidR="0053533E" w:rsidRDefault="0053533E">
            <w:pPr>
              <w:pStyle w:val="ConsPlusNormal"/>
            </w:pPr>
            <w:r>
              <w:t>Департамент по вопросам семьи и детей Томской области</w:t>
            </w:r>
          </w:p>
          <w:p w:rsidR="0053533E" w:rsidRDefault="0053533E">
            <w:pPr>
              <w:pStyle w:val="ConsPlusNormal"/>
            </w:pPr>
            <w:r>
              <w:t xml:space="preserve">Департамент здравоохранения Томской </w:t>
            </w:r>
            <w:r>
              <w:lastRenderedPageBreak/>
              <w:t>области</w:t>
            </w:r>
          </w:p>
          <w:p w:rsidR="0053533E" w:rsidRDefault="0053533E">
            <w:pPr>
              <w:pStyle w:val="ConsPlusNormal"/>
            </w:pPr>
            <w:r>
              <w:t>Департамент труда и занятости населения Томской области</w:t>
            </w:r>
          </w:p>
          <w:p w:rsidR="0053533E" w:rsidRDefault="0053533E">
            <w:pPr>
              <w:pStyle w:val="ConsPlusNormal"/>
            </w:pPr>
            <w:r>
              <w:t>Департамент по молодежной политике, физической культуре и спорту Томской области</w:t>
            </w:r>
          </w:p>
          <w:p w:rsidR="0053533E" w:rsidRDefault="0053533E">
            <w:pPr>
              <w:pStyle w:val="ConsPlusNormal"/>
            </w:pPr>
            <w:r>
              <w:t>Департамент по развитию инновационной и предпринимательской деятельности Томской области</w:t>
            </w:r>
          </w:p>
          <w:p w:rsidR="0053533E" w:rsidRDefault="0053533E">
            <w:pPr>
              <w:pStyle w:val="ConsPlusNormal"/>
            </w:pPr>
            <w:r>
              <w:t>Департамент общего образования Томской области</w:t>
            </w:r>
          </w:p>
          <w:p w:rsidR="0053533E" w:rsidRDefault="0053533E">
            <w:pPr>
              <w:pStyle w:val="ConsPlusNormal"/>
            </w:pPr>
            <w:r>
              <w:t>Департамент по культуре Томской области</w:t>
            </w:r>
          </w:p>
          <w:p w:rsidR="0053533E" w:rsidRDefault="0053533E">
            <w:pPr>
              <w:pStyle w:val="ConsPlusNormal"/>
            </w:pPr>
            <w:r>
              <w:t>Комитет внутренней политики Администрации Томской области</w:t>
            </w:r>
          </w:p>
        </w:tc>
      </w:tr>
      <w:tr w:rsidR="0053533E">
        <w:tc>
          <w:tcPr>
            <w:tcW w:w="484" w:type="dxa"/>
            <w:vAlign w:val="center"/>
          </w:tcPr>
          <w:p w:rsidR="0053533E" w:rsidRDefault="0053533E">
            <w:pPr>
              <w:pStyle w:val="ConsPlusNormal"/>
              <w:jc w:val="center"/>
            </w:pPr>
            <w:r>
              <w:lastRenderedPageBreak/>
              <w:t>2.2.</w:t>
            </w:r>
          </w:p>
        </w:tc>
        <w:tc>
          <w:tcPr>
            <w:tcW w:w="2438" w:type="dxa"/>
          </w:tcPr>
          <w:p w:rsidR="0053533E" w:rsidRDefault="0053533E">
            <w:pPr>
              <w:pStyle w:val="ConsPlusNormal"/>
            </w:pPr>
            <w:r>
              <w:t xml:space="preserve">Отчет о реализации в Томской области мероприятий по обеспечению поэтапного доступа негосударственных организаций, осуществляющих деятельность в социальной сфере, к бюджетным средствам, выделяемым на предоставление социальных услуг населению, в соответствии с </w:t>
            </w:r>
            <w:hyperlink r:id="rId6" w:history="1">
              <w:r>
                <w:rPr>
                  <w:color w:val="0000FF"/>
                </w:rPr>
                <w:t>пунктом 64</w:t>
              </w:r>
            </w:hyperlink>
            <w:r>
              <w:t xml:space="preserve"> Комплекса мер по обеспечению поэтапного доступа негосударственных организаций, осуществляющих деятельность в социальной сфере, к бюджетным средствам, выделяемым на предоставление социальных услуг населению, на 2021 - 2024 годы, утвержденного </w:t>
            </w:r>
            <w:r>
              <w:lastRenderedPageBreak/>
              <w:t>Заместителем Председателя Правительства Российской Федерации Т.А.Голиковой 11.12.2020 N 11826п-П44</w:t>
            </w:r>
          </w:p>
        </w:tc>
        <w:tc>
          <w:tcPr>
            <w:tcW w:w="1814" w:type="dxa"/>
          </w:tcPr>
          <w:p w:rsidR="0053533E" w:rsidRDefault="0053533E">
            <w:pPr>
              <w:pStyle w:val="ConsPlusNormal"/>
            </w:pPr>
            <w:r>
              <w:lastRenderedPageBreak/>
              <w:t>Информация в Минэкономразвития России</w:t>
            </w:r>
          </w:p>
        </w:tc>
        <w:tc>
          <w:tcPr>
            <w:tcW w:w="1411" w:type="dxa"/>
          </w:tcPr>
          <w:p w:rsidR="0053533E" w:rsidRDefault="0053533E">
            <w:pPr>
              <w:pStyle w:val="ConsPlusNormal"/>
            </w:pPr>
            <w:r>
              <w:t>Ежегодно по запросу Минэкономразвития России</w:t>
            </w:r>
          </w:p>
        </w:tc>
        <w:tc>
          <w:tcPr>
            <w:tcW w:w="2891" w:type="dxa"/>
          </w:tcPr>
          <w:p w:rsidR="0053533E" w:rsidRDefault="0053533E">
            <w:pPr>
              <w:pStyle w:val="ConsPlusNormal"/>
            </w:pPr>
            <w:r>
              <w:t>Департамент социальной защиты населения Томской области</w:t>
            </w:r>
          </w:p>
          <w:p w:rsidR="0053533E" w:rsidRDefault="0053533E">
            <w:pPr>
              <w:pStyle w:val="ConsPlusNormal"/>
            </w:pPr>
            <w:r>
              <w:t>Департамент экономики Администрации Томской области</w:t>
            </w:r>
          </w:p>
          <w:p w:rsidR="0053533E" w:rsidRDefault="0053533E">
            <w:pPr>
              <w:pStyle w:val="ConsPlusNormal"/>
            </w:pPr>
            <w:r>
              <w:t>Департамент финансов Томской области</w:t>
            </w:r>
          </w:p>
          <w:p w:rsidR="0053533E" w:rsidRDefault="0053533E">
            <w:pPr>
              <w:pStyle w:val="ConsPlusNormal"/>
            </w:pPr>
            <w:r>
              <w:t>Департамент по вопросам семьи и детей Томской области</w:t>
            </w:r>
          </w:p>
          <w:p w:rsidR="0053533E" w:rsidRDefault="0053533E">
            <w:pPr>
              <w:pStyle w:val="ConsPlusNormal"/>
            </w:pPr>
            <w:r>
              <w:t>Департамент здравоохранения Томской области</w:t>
            </w:r>
          </w:p>
          <w:p w:rsidR="0053533E" w:rsidRDefault="0053533E">
            <w:pPr>
              <w:pStyle w:val="ConsPlusNormal"/>
            </w:pPr>
            <w:r>
              <w:t>Департамент труда и занятости населения Томской области</w:t>
            </w:r>
          </w:p>
          <w:p w:rsidR="0053533E" w:rsidRDefault="0053533E">
            <w:pPr>
              <w:pStyle w:val="ConsPlusNormal"/>
            </w:pPr>
            <w:r>
              <w:t>Департамент по молодежной политике, физической культуре и спорту Томской области</w:t>
            </w:r>
          </w:p>
          <w:p w:rsidR="0053533E" w:rsidRDefault="0053533E">
            <w:pPr>
              <w:pStyle w:val="ConsPlusNormal"/>
            </w:pPr>
            <w:r>
              <w:t>Департамент по развитию инновационной и предпринимательской деятельности Томской области</w:t>
            </w:r>
          </w:p>
          <w:p w:rsidR="0053533E" w:rsidRDefault="0053533E">
            <w:pPr>
              <w:pStyle w:val="ConsPlusNormal"/>
            </w:pPr>
            <w:r>
              <w:t>Департамент общего образования Томской области</w:t>
            </w:r>
          </w:p>
          <w:p w:rsidR="0053533E" w:rsidRDefault="0053533E">
            <w:pPr>
              <w:pStyle w:val="ConsPlusNormal"/>
            </w:pPr>
            <w:r>
              <w:t>Департамент по культуре Томской области</w:t>
            </w:r>
          </w:p>
          <w:p w:rsidR="0053533E" w:rsidRDefault="0053533E">
            <w:pPr>
              <w:pStyle w:val="ConsPlusNormal"/>
            </w:pPr>
            <w:r>
              <w:lastRenderedPageBreak/>
              <w:t>Комитет внутренней политики Администрации Томской области</w:t>
            </w:r>
          </w:p>
          <w:p w:rsidR="0053533E" w:rsidRDefault="0053533E">
            <w:pPr>
              <w:pStyle w:val="ConsPlusNormal"/>
            </w:pPr>
            <w:r>
              <w:t>Департамент по управлению государственной собственностью Томской области</w:t>
            </w:r>
          </w:p>
        </w:tc>
      </w:tr>
      <w:tr w:rsidR="0053533E">
        <w:tc>
          <w:tcPr>
            <w:tcW w:w="484" w:type="dxa"/>
            <w:vAlign w:val="center"/>
          </w:tcPr>
          <w:p w:rsidR="0053533E" w:rsidRDefault="0053533E">
            <w:pPr>
              <w:pStyle w:val="ConsPlusNormal"/>
              <w:jc w:val="center"/>
              <w:outlineLvl w:val="1"/>
            </w:pPr>
            <w:r>
              <w:lastRenderedPageBreak/>
              <w:t>3.</w:t>
            </w:r>
          </w:p>
        </w:tc>
        <w:tc>
          <w:tcPr>
            <w:tcW w:w="8554" w:type="dxa"/>
            <w:gridSpan w:val="4"/>
          </w:tcPr>
          <w:p w:rsidR="0053533E" w:rsidRDefault="0053533E">
            <w:pPr>
              <w:pStyle w:val="ConsPlusNormal"/>
              <w:jc w:val="center"/>
            </w:pPr>
            <w:r>
              <w:t>Расширение и совершенствование механизмов поддержки негосударственных организаций, оказывающих населению услуги в социальной сфере</w:t>
            </w:r>
          </w:p>
        </w:tc>
      </w:tr>
      <w:tr w:rsidR="0053533E">
        <w:tc>
          <w:tcPr>
            <w:tcW w:w="484" w:type="dxa"/>
            <w:vAlign w:val="center"/>
          </w:tcPr>
          <w:p w:rsidR="0053533E" w:rsidRDefault="0053533E">
            <w:pPr>
              <w:pStyle w:val="ConsPlusNormal"/>
              <w:jc w:val="center"/>
            </w:pPr>
            <w:r>
              <w:t>3.1.</w:t>
            </w:r>
          </w:p>
        </w:tc>
        <w:tc>
          <w:tcPr>
            <w:tcW w:w="2438" w:type="dxa"/>
          </w:tcPr>
          <w:p w:rsidR="0053533E" w:rsidRDefault="0053533E">
            <w:pPr>
              <w:pStyle w:val="ConsPlusNormal"/>
            </w:pPr>
            <w:r>
              <w:t>Профессиональное развитие государственных гражданских служащих по вопросам взаимодействия с негосударственными организациями и привлечения негосударственных организаций к оказанию услуг в социальной сфере</w:t>
            </w:r>
          </w:p>
        </w:tc>
        <w:tc>
          <w:tcPr>
            <w:tcW w:w="1814" w:type="dxa"/>
          </w:tcPr>
          <w:p w:rsidR="0053533E" w:rsidRDefault="0053533E">
            <w:pPr>
              <w:pStyle w:val="ConsPlusNormal"/>
            </w:pPr>
            <w:r>
              <w:t>План-график</w:t>
            </w:r>
          </w:p>
        </w:tc>
        <w:tc>
          <w:tcPr>
            <w:tcW w:w="1411" w:type="dxa"/>
          </w:tcPr>
          <w:p w:rsidR="0053533E" w:rsidRDefault="0053533E">
            <w:pPr>
              <w:pStyle w:val="ConsPlusNormal"/>
            </w:pPr>
            <w:r>
              <w:t>Ежегодно, в срок до 30 декабря</w:t>
            </w:r>
          </w:p>
        </w:tc>
        <w:tc>
          <w:tcPr>
            <w:tcW w:w="2891" w:type="dxa"/>
          </w:tcPr>
          <w:p w:rsidR="0053533E" w:rsidRDefault="0053533E">
            <w:pPr>
              <w:pStyle w:val="ConsPlusNormal"/>
            </w:pPr>
            <w:r>
              <w:t>Исполнительные органы государственной власти Томской области</w:t>
            </w:r>
          </w:p>
          <w:p w:rsidR="0053533E" w:rsidRDefault="0053533E">
            <w:pPr>
              <w:pStyle w:val="ConsPlusNormal"/>
            </w:pPr>
            <w:r>
              <w:t>Департамент государственной гражданской службы Администрации Томской области (на основании заявок)</w:t>
            </w:r>
          </w:p>
        </w:tc>
      </w:tr>
      <w:tr w:rsidR="0053533E">
        <w:tc>
          <w:tcPr>
            <w:tcW w:w="484" w:type="dxa"/>
            <w:vAlign w:val="center"/>
          </w:tcPr>
          <w:p w:rsidR="0053533E" w:rsidRDefault="0053533E">
            <w:pPr>
              <w:pStyle w:val="ConsPlusNormal"/>
              <w:jc w:val="center"/>
            </w:pPr>
            <w:r>
              <w:t>3.2.</w:t>
            </w:r>
          </w:p>
        </w:tc>
        <w:tc>
          <w:tcPr>
            <w:tcW w:w="2438" w:type="dxa"/>
          </w:tcPr>
          <w:p w:rsidR="0053533E" w:rsidRDefault="0053533E">
            <w:pPr>
              <w:pStyle w:val="ConsPlusNormal"/>
            </w:pPr>
            <w:r>
              <w:t>Актуализация порядка определения объема и предоставления субсидий СО НКО в части приоритетной поддержки в отношении СО НКО, оказывающих услуги в социальной сфере</w:t>
            </w:r>
          </w:p>
        </w:tc>
        <w:tc>
          <w:tcPr>
            <w:tcW w:w="1814" w:type="dxa"/>
          </w:tcPr>
          <w:p w:rsidR="0053533E" w:rsidRDefault="0053533E">
            <w:pPr>
              <w:pStyle w:val="ConsPlusNormal"/>
            </w:pPr>
            <w:r>
              <w:t>Правовые акты Томской области</w:t>
            </w:r>
          </w:p>
        </w:tc>
        <w:tc>
          <w:tcPr>
            <w:tcW w:w="1411" w:type="dxa"/>
          </w:tcPr>
          <w:p w:rsidR="0053533E" w:rsidRDefault="0053533E">
            <w:pPr>
              <w:pStyle w:val="ConsPlusNormal"/>
            </w:pPr>
            <w:r>
              <w:t>По мере необходимости</w:t>
            </w:r>
          </w:p>
        </w:tc>
        <w:tc>
          <w:tcPr>
            <w:tcW w:w="2891" w:type="dxa"/>
          </w:tcPr>
          <w:p w:rsidR="0053533E" w:rsidRDefault="0053533E">
            <w:pPr>
              <w:pStyle w:val="ConsPlusNormal"/>
            </w:pPr>
            <w:r>
              <w:t>Комитет внутренней политики Администрации Томской области</w:t>
            </w:r>
          </w:p>
        </w:tc>
      </w:tr>
      <w:tr w:rsidR="0053533E">
        <w:tc>
          <w:tcPr>
            <w:tcW w:w="484" w:type="dxa"/>
            <w:vAlign w:val="center"/>
          </w:tcPr>
          <w:p w:rsidR="0053533E" w:rsidRDefault="0053533E">
            <w:pPr>
              <w:pStyle w:val="ConsPlusNormal"/>
              <w:jc w:val="center"/>
            </w:pPr>
            <w:r>
              <w:t>3.3.</w:t>
            </w:r>
          </w:p>
        </w:tc>
        <w:tc>
          <w:tcPr>
            <w:tcW w:w="2438" w:type="dxa"/>
          </w:tcPr>
          <w:p w:rsidR="0053533E" w:rsidRDefault="0053533E">
            <w:pPr>
              <w:pStyle w:val="ConsPlusNormal"/>
            </w:pPr>
            <w:r>
              <w:t>Подготовка предложений о предоставлении региональных налоговых льгот некоммерческим организациям и субъектам малого и среднего предпринимательства, осуществляющим деятельность в социальной сфере</w:t>
            </w:r>
          </w:p>
        </w:tc>
        <w:tc>
          <w:tcPr>
            <w:tcW w:w="1814" w:type="dxa"/>
          </w:tcPr>
          <w:p w:rsidR="0053533E" w:rsidRDefault="0053533E">
            <w:pPr>
              <w:pStyle w:val="ConsPlusNormal"/>
            </w:pPr>
            <w:r>
              <w:t>Письмо в Департамент социальной защиты населения Томской области</w:t>
            </w:r>
          </w:p>
        </w:tc>
        <w:tc>
          <w:tcPr>
            <w:tcW w:w="1411" w:type="dxa"/>
          </w:tcPr>
          <w:p w:rsidR="0053533E" w:rsidRDefault="0053533E">
            <w:pPr>
              <w:pStyle w:val="ConsPlusNormal"/>
            </w:pPr>
            <w:r>
              <w:t>По мере необходимости</w:t>
            </w:r>
          </w:p>
        </w:tc>
        <w:tc>
          <w:tcPr>
            <w:tcW w:w="2891" w:type="dxa"/>
          </w:tcPr>
          <w:p w:rsidR="0053533E" w:rsidRDefault="0053533E">
            <w:pPr>
              <w:pStyle w:val="ConsPlusNormal"/>
            </w:pPr>
            <w:r>
              <w:t>Департамент социальной защиты населения Томской области</w:t>
            </w:r>
          </w:p>
          <w:p w:rsidR="0053533E" w:rsidRDefault="0053533E">
            <w:pPr>
              <w:pStyle w:val="ConsPlusNormal"/>
            </w:pPr>
            <w:r>
              <w:t>Департамент экономики Администрации Томской области</w:t>
            </w:r>
          </w:p>
        </w:tc>
      </w:tr>
      <w:tr w:rsidR="0053533E">
        <w:tc>
          <w:tcPr>
            <w:tcW w:w="484" w:type="dxa"/>
            <w:vAlign w:val="center"/>
          </w:tcPr>
          <w:p w:rsidR="0053533E" w:rsidRDefault="0053533E">
            <w:pPr>
              <w:pStyle w:val="ConsPlusNormal"/>
              <w:jc w:val="center"/>
            </w:pPr>
            <w:r>
              <w:t>3.4.</w:t>
            </w:r>
          </w:p>
        </w:tc>
        <w:tc>
          <w:tcPr>
            <w:tcW w:w="2438" w:type="dxa"/>
          </w:tcPr>
          <w:p w:rsidR="0053533E" w:rsidRDefault="0053533E">
            <w:pPr>
              <w:pStyle w:val="ConsPlusNormal"/>
            </w:pPr>
            <w:r>
              <w:t xml:space="preserve">Подготовка предложений в части востребованности и целесообразности имущественной </w:t>
            </w:r>
            <w:r>
              <w:lastRenderedPageBreak/>
              <w:t>поддержки негосударственных организаций, оказывающих услуги населению в социальной сфере</w:t>
            </w:r>
          </w:p>
        </w:tc>
        <w:tc>
          <w:tcPr>
            <w:tcW w:w="1814" w:type="dxa"/>
          </w:tcPr>
          <w:p w:rsidR="0053533E" w:rsidRDefault="0053533E">
            <w:pPr>
              <w:pStyle w:val="ConsPlusNormal"/>
            </w:pPr>
            <w:r>
              <w:lastRenderedPageBreak/>
              <w:t xml:space="preserve">Письмо в Департамент социальной защиты населения </w:t>
            </w:r>
            <w:r>
              <w:lastRenderedPageBreak/>
              <w:t>Томской области</w:t>
            </w:r>
          </w:p>
        </w:tc>
        <w:tc>
          <w:tcPr>
            <w:tcW w:w="1411" w:type="dxa"/>
          </w:tcPr>
          <w:p w:rsidR="0053533E" w:rsidRDefault="0053533E">
            <w:pPr>
              <w:pStyle w:val="ConsPlusNormal"/>
            </w:pPr>
            <w:r>
              <w:lastRenderedPageBreak/>
              <w:t>По мере необходимости</w:t>
            </w:r>
          </w:p>
        </w:tc>
        <w:tc>
          <w:tcPr>
            <w:tcW w:w="2891" w:type="dxa"/>
          </w:tcPr>
          <w:p w:rsidR="0053533E" w:rsidRDefault="0053533E">
            <w:pPr>
              <w:pStyle w:val="ConsPlusNormal"/>
            </w:pPr>
            <w:r>
              <w:t>Департамент социальной защиты населения Томской области</w:t>
            </w:r>
          </w:p>
          <w:p w:rsidR="0053533E" w:rsidRDefault="0053533E">
            <w:pPr>
              <w:pStyle w:val="ConsPlusNormal"/>
            </w:pPr>
            <w:r>
              <w:t xml:space="preserve">Департамент по управлению государственной </w:t>
            </w:r>
            <w:r>
              <w:lastRenderedPageBreak/>
              <w:t>собственностью Томской области</w:t>
            </w:r>
          </w:p>
        </w:tc>
      </w:tr>
      <w:tr w:rsidR="0053533E">
        <w:tc>
          <w:tcPr>
            <w:tcW w:w="484" w:type="dxa"/>
            <w:vAlign w:val="center"/>
          </w:tcPr>
          <w:p w:rsidR="0053533E" w:rsidRDefault="0053533E">
            <w:pPr>
              <w:pStyle w:val="ConsPlusNormal"/>
              <w:jc w:val="center"/>
            </w:pPr>
            <w:r>
              <w:lastRenderedPageBreak/>
              <w:t>3.5.</w:t>
            </w:r>
          </w:p>
        </w:tc>
        <w:tc>
          <w:tcPr>
            <w:tcW w:w="2438" w:type="dxa"/>
          </w:tcPr>
          <w:p w:rsidR="0053533E" w:rsidRDefault="0053533E">
            <w:pPr>
              <w:pStyle w:val="ConsPlusNormal"/>
            </w:pPr>
            <w:r>
              <w:t>Организация обеспечения информационной поддержки (в том числе в информационно-телекоммуникационной сети "Интернет") деятельности негосударственных организаций - поставщиков социальных услуг населению, осуществляющих деятельность в социальной сфере</w:t>
            </w:r>
          </w:p>
        </w:tc>
        <w:tc>
          <w:tcPr>
            <w:tcW w:w="1814" w:type="dxa"/>
          </w:tcPr>
          <w:p w:rsidR="0053533E" w:rsidRDefault="0053533E">
            <w:pPr>
              <w:pStyle w:val="ConsPlusNormal"/>
            </w:pPr>
            <w:r>
              <w:t>Информационные материалы, размещенные на сайтах структурных подразделений Администрации Томской области и иных исполнительных органов государственной власти Томской области</w:t>
            </w:r>
          </w:p>
        </w:tc>
        <w:tc>
          <w:tcPr>
            <w:tcW w:w="1411" w:type="dxa"/>
          </w:tcPr>
          <w:p w:rsidR="0053533E" w:rsidRDefault="0053533E">
            <w:pPr>
              <w:pStyle w:val="ConsPlusNormal"/>
            </w:pPr>
            <w:r>
              <w:t>2021 - 2024 годы</w:t>
            </w:r>
          </w:p>
        </w:tc>
        <w:tc>
          <w:tcPr>
            <w:tcW w:w="2891" w:type="dxa"/>
          </w:tcPr>
          <w:p w:rsidR="0053533E" w:rsidRDefault="0053533E">
            <w:pPr>
              <w:pStyle w:val="ConsPlusNormal"/>
            </w:pPr>
            <w:r>
              <w:t>Департамент социальной защиты населения Томской области</w:t>
            </w:r>
          </w:p>
          <w:p w:rsidR="0053533E" w:rsidRDefault="0053533E">
            <w:pPr>
              <w:pStyle w:val="ConsPlusNormal"/>
            </w:pPr>
            <w:r>
              <w:t>Департамент по вопросам семьи и детей Томской области</w:t>
            </w:r>
          </w:p>
          <w:p w:rsidR="0053533E" w:rsidRDefault="0053533E">
            <w:pPr>
              <w:pStyle w:val="ConsPlusNormal"/>
            </w:pPr>
            <w:r>
              <w:t>Департамент здравоохранения Томской области</w:t>
            </w:r>
          </w:p>
          <w:p w:rsidR="0053533E" w:rsidRDefault="0053533E">
            <w:pPr>
              <w:pStyle w:val="ConsPlusNormal"/>
            </w:pPr>
            <w:r>
              <w:t>Департамент труда и занятости населения Томской области</w:t>
            </w:r>
          </w:p>
          <w:p w:rsidR="0053533E" w:rsidRDefault="0053533E">
            <w:pPr>
              <w:pStyle w:val="ConsPlusNormal"/>
            </w:pPr>
            <w:r>
              <w:t>Департамент по молодежной политике, физической культуре и спорту Томской области</w:t>
            </w:r>
          </w:p>
          <w:p w:rsidR="0053533E" w:rsidRDefault="0053533E">
            <w:pPr>
              <w:pStyle w:val="ConsPlusNormal"/>
            </w:pPr>
            <w:r>
              <w:t>Департамент по развитию инновационной и предпринимательской деятельности Томской области</w:t>
            </w:r>
          </w:p>
          <w:p w:rsidR="0053533E" w:rsidRDefault="0053533E">
            <w:pPr>
              <w:pStyle w:val="ConsPlusNormal"/>
            </w:pPr>
            <w:r>
              <w:t>Департамент общего образования Томской области</w:t>
            </w:r>
          </w:p>
          <w:p w:rsidR="0053533E" w:rsidRDefault="0053533E">
            <w:pPr>
              <w:pStyle w:val="ConsPlusNormal"/>
            </w:pPr>
            <w:r>
              <w:t>Департамент по культуре Томской области</w:t>
            </w:r>
          </w:p>
          <w:p w:rsidR="0053533E" w:rsidRDefault="0053533E">
            <w:pPr>
              <w:pStyle w:val="ConsPlusNormal"/>
            </w:pPr>
            <w:r>
              <w:t>Комитет внутренней политики Администрации Томской области</w:t>
            </w:r>
          </w:p>
          <w:p w:rsidR="0053533E" w:rsidRDefault="0053533E">
            <w:pPr>
              <w:pStyle w:val="ConsPlusNormal"/>
            </w:pPr>
            <w:r>
              <w:t>Департамент информационной политики Администрации Томской области</w:t>
            </w:r>
          </w:p>
        </w:tc>
      </w:tr>
      <w:tr w:rsidR="0053533E">
        <w:tc>
          <w:tcPr>
            <w:tcW w:w="484" w:type="dxa"/>
            <w:vAlign w:val="center"/>
          </w:tcPr>
          <w:p w:rsidR="0053533E" w:rsidRDefault="0053533E">
            <w:pPr>
              <w:pStyle w:val="ConsPlusNormal"/>
              <w:jc w:val="center"/>
            </w:pPr>
            <w:r>
              <w:t>3.6.</w:t>
            </w:r>
          </w:p>
        </w:tc>
        <w:tc>
          <w:tcPr>
            <w:tcW w:w="2438" w:type="dxa"/>
          </w:tcPr>
          <w:p w:rsidR="0053533E" w:rsidRDefault="0053533E">
            <w:pPr>
              <w:pStyle w:val="ConsPlusNormal"/>
            </w:pPr>
            <w:r>
              <w:t>Вовлечение добровольцев (волонтеров) в социальную сферу для предоставления социальных услуг населению, в том числе на базе негосударственных организаций</w:t>
            </w:r>
          </w:p>
        </w:tc>
        <w:tc>
          <w:tcPr>
            <w:tcW w:w="1814" w:type="dxa"/>
          </w:tcPr>
          <w:p w:rsidR="0053533E" w:rsidRDefault="0053533E">
            <w:pPr>
              <w:pStyle w:val="ConsPlusNormal"/>
            </w:pPr>
            <w:r>
              <w:t>Письмо в Департамент социальной защиты населения Томской области</w:t>
            </w:r>
          </w:p>
        </w:tc>
        <w:tc>
          <w:tcPr>
            <w:tcW w:w="1411" w:type="dxa"/>
          </w:tcPr>
          <w:p w:rsidR="0053533E" w:rsidRDefault="0053533E">
            <w:pPr>
              <w:pStyle w:val="ConsPlusNormal"/>
            </w:pPr>
            <w:r>
              <w:t>4-й квартал 2022 года</w:t>
            </w:r>
          </w:p>
        </w:tc>
        <w:tc>
          <w:tcPr>
            <w:tcW w:w="2891" w:type="dxa"/>
          </w:tcPr>
          <w:p w:rsidR="0053533E" w:rsidRDefault="0053533E">
            <w:pPr>
              <w:pStyle w:val="ConsPlusNormal"/>
            </w:pPr>
            <w:r>
              <w:t>Департамент социальной защиты населения Томской области</w:t>
            </w:r>
          </w:p>
          <w:p w:rsidR="0053533E" w:rsidRDefault="0053533E">
            <w:pPr>
              <w:pStyle w:val="ConsPlusNormal"/>
            </w:pPr>
            <w:r>
              <w:t>Департамент по молодежной политике, физической культуре и спорту Томской области</w:t>
            </w:r>
          </w:p>
          <w:p w:rsidR="0053533E" w:rsidRDefault="0053533E">
            <w:pPr>
              <w:pStyle w:val="ConsPlusNormal"/>
            </w:pPr>
            <w:r>
              <w:t>Департамент труда и занятости населения Томской области</w:t>
            </w:r>
          </w:p>
          <w:p w:rsidR="0053533E" w:rsidRDefault="0053533E">
            <w:pPr>
              <w:pStyle w:val="ConsPlusNormal"/>
            </w:pPr>
            <w:r>
              <w:t xml:space="preserve">Департамент по вопросам семьи и детей Томской </w:t>
            </w:r>
            <w:r>
              <w:lastRenderedPageBreak/>
              <w:t>области</w:t>
            </w:r>
          </w:p>
          <w:p w:rsidR="0053533E" w:rsidRDefault="0053533E">
            <w:pPr>
              <w:pStyle w:val="ConsPlusNormal"/>
            </w:pPr>
            <w:r>
              <w:t>Департамент здравоохранения Томской области</w:t>
            </w:r>
          </w:p>
        </w:tc>
      </w:tr>
      <w:tr w:rsidR="0053533E">
        <w:tc>
          <w:tcPr>
            <w:tcW w:w="484" w:type="dxa"/>
            <w:vAlign w:val="center"/>
          </w:tcPr>
          <w:p w:rsidR="0053533E" w:rsidRDefault="0053533E">
            <w:pPr>
              <w:pStyle w:val="ConsPlusNormal"/>
              <w:jc w:val="center"/>
              <w:outlineLvl w:val="1"/>
            </w:pPr>
            <w:r>
              <w:lastRenderedPageBreak/>
              <w:t>4.</w:t>
            </w:r>
          </w:p>
        </w:tc>
        <w:tc>
          <w:tcPr>
            <w:tcW w:w="8554" w:type="dxa"/>
            <w:gridSpan w:val="4"/>
          </w:tcPr>
          <w:p w:rsidR="0053533E" w:rsidRDefault="0053533E">
            <w:pPr>
              <w:pStyle w:val="ConsPlusNormal"/>
              <w:jc w:val="center"/>
            </w:pPr>
            <w:r>
              <w:t>Совершенствование механизмов государственного регулирования, направленных на обеспечение участия негосударственных организаций, в предоставлении услуг населению в социальной сфере</w:t>
            </w:r>
          </w:p>
        </w:tc>
      </w:tr>
      <w:tr w:rsidR="0053533E">
        <w:tc>
          <w:tcPr>
            <w:tcW w:w="484" w:type="dxa"/>
            <w:vAlign w:val="center"/>
          </w:tcPr>
          <w:p w:rsidR="0053533E" w:rsidRDefault="0053533E">
            <w:pPr>
              <w:pStyle w:val="ConsPlusNormal"/>
              <w:jc w:val="center"/>
            </w:pPr>
            <w:r>
              <w:t>4.1.</w:t>
            </w:r>
          </w:p>
        </w:tc>
        <w:tc>
          <w:tcPr>
            <w:tcW w:w="2438" w:type="dxa"/>
          </w:tcPr>
          <w:p w:rsidR="0053533E" w:rsidRDefault="0053533E">
            <w:pPr>
              <w:pStyle w:val="ConsPlusNormal"/>
            </w:pPr>
            <w:r>
              <w:t>Обобщение и распространение лучших практик оказания услуг (в том числе негосударственными организациями) в сферах социального обслуживания населения, образования, здравоохранения, культуры, физической культуры и спорта, молодежной политики, отдыха и оздоровления детей, содействия занятости населения</w:t>
            </w:r>
          </w:p>
        </w:tc>
        <w:tc>
          <w:tcPr>
            <w:tcW w:w="1814" w:type="dxa"/>
          </w:tcPr>
          <w:p w:rsidR="0053533E" w:rsidRDefault="0053533E">
            <w:pPr>
              <w:pStyle w:val="ConsPlusNormal"/>
            </w:pPr>
            <w:r>
              <w:t>Аналитическая записка в Департамент социальной защиты населения Томской области</w:t>
            </w:r>
          </w:p>
        </w:tc>
        <w:tc>
          <w:tcPr>
            <w:tcW w:w="1411" w:type="dxa"/>
          </w:tcPr>
          <w:p w:rsidR="0053533E" w:rsidRDefault="0053533E">
            <w:pPr>
              <w:pStyle w:val="ConsPlusNormal"/>
            </w:pPr>
            <w:r>
              <w:t>Ежегодно, до 1 марта</w:t>
            </w:r>
          </w:p>
        </w:tc>
        <w:tc>
          <w:tcPr>
            <w:tcW w:w="2891" w:type="dxa"/>
          </w:tcPr>
          <w:p w:rsidR="0053533E" w:rsidRDefault="0053533E">
            <w:pPr>
              <w:pStyle w:val="ConsPlusNormal"/>
            </w:pPr>
            <w:r>
              <w:t>Департамент социальной защиты населения Томской области</w:t>
            </w:r>
          </w:p>
          <w:p w:rsidR="0053533E" w:rsidRDefault="0053533E">
            <w:pPr>
              <w:pStyle w:val="ConsPlusNormal"/>
            </w:pPr>
            <w:r>
              <w:t>Департамент по вопросам семьи и детей Томской области</w:t>
            </w:r>
          </w:p>
          <w:p w:rsidR="0053533E" w:rsidRDefault="0053533E">
            <w:pPr>
              <w:pStyle w:val="ConsPlusNormal"/>
            </w:pPr>
            <w:r>
              <w:t>Департамент здравоохранения Томской области</w:t>
            </w:r>
          </w:p>
          <w:p w:rsidR="0053533E" w:rsidRDefault="0053533E">
            <w:pPr>
              <w:pStyle w:val="ConsPlusNormal"/>
            </w:pPr>
            <w:r>
              <w:t>Департамент труда и занятости населения Томской области</w:t>
            </w:r>
          </w:p>
          <w:p w:rsidR="0053533E" w:rsidRDefault="0053533E">
            <w:pPr>
              <w:pStyle w:val="ConsPlusNormal"/>
            </w:pPr>
            <w:r>
              <w:t>Департамент по молодежной политике, физической культуре и спорту Томской области</w:t>
            </w:r>
          </w:p>
          <w:p w:rsidR="0053533E" w:rsidRDefault="0053533E">
            <w:pPr>
              <w:pStyle w:val="ConsPlusNormal"/>
            </w:pPr>
            <w:r>
              <w:t>Департамент общего образования Томской области</w:t>
            </w:r>
          </w:p>
          <w:p w:rsidR="0053533E" w:rsidRDefault="0053533E">
            <w:pPr>
              <w:pStyle w:val="ConsPlusNormal"/>
            </w:pPr>
            <w:r>
              <w:t>Департамент по культуре Томской области</w:t>
            </w:r>
          </w:p>
        </w:tc>
      </w:tr>
      <w:tr w:rsidR="0053533E">
        <w:tc>
          <w:tcPr>
            <w:tcW w:w="484" w:type="dxa"/>
            <w:vAlign w:val="center"/>
          </w:tcPr>
          <w:p w:rsidR="0053533E" w:rsidRDefault="0053533E">
            <w:pPr>
              <w:pStyle w:val="ConsPlusNormal"/>
              <w:jc w:val="center"/>
            </w:pPr>
            <w:r>
              <w:t>4.2.</w:t>
            </w:r>
          </w:p>
        </w:tc>
        <w:tc>
          <w:tcPr>
            <w:tcW w:w="2438" w:type="dxa"/>
          </w:tcPr>
          <w:p w:rsidR="0053533E" w:rsidRDefault="0053533E">
            <w:pPr>
              <w:pStyle w:val="ConsPlusNormal"/>
            </w:pPr>
            <w:r>
              <w:t>Определение перечня социальных услуг, передаваемых на исполнение негосударственным организациям, осуществляющим деятельность в социальной сфере в Томской области</w:t>
            </w:r>
          </w:p>
        </w:tc>
        <w:tc>
          <w:tcPr>
            <w:tcW w:w="1814" w:type="dxa"/>
          </w:tcPr>
          <w:p w:rsidR="0053533E" w:rsidRDefault="0053533E">
            <w:pPr>
              <w:pStyle w:val="ConsPlusNormal"/>
            </w:pPr>
            <w:r>
              <w:t>Аналитическая записка в Департамент социальной защиты населения Томской области</w:t>
            </w:r>
          </w:p>
        </w:tc>
        <w:tc>
          <w:tcPr>
            <w:tcW w:w="1411" w:type="dxa"/>
          </w:tcPr>
          <w:p w:rsidR="0053533E" w:rsidRDefault="0053533E">
            <w:pPr>
              <w:pStyle w:val="ConsPlusNormal"/>
            </w:pPr>
            <w:r>
              <w:t>Ежегодно, до 1 марта</w:t>
            </w:r>
          </w:p>
        </w:tc>
        <w:tc>
          <w:tcPr>
            <w:tcW w:w="2891" w:type="dxa"/>
          </w:tcPr>
          <w:p w:rsidR="0053533E" w:rsidRDefault="0053533E">
            <w:pPr>
              <w:pStyle w:val="ConsPlusNormal"/>
            </w:pPr>
            <w:r>
              <w:t>Департамент социальной защиты населения Томской области</w:t>
            </w:r>
          </w:p>
          <w:p w:rsidR="0053533E" w:rsidRDefault="0053533E">
            <w:pPr>
              <w:pStyle w:val="ConsPlusNormal"/>
            </w:pPr>
            <w:r>
              <w:t>Департамент по вопросам семьи и детей Томской области</w:t>
            </w:r>
          </w:p>
          <w:p w:rsidR="0053533E" w:rsidRDefault="0053533E">
            <w:pPr>
              <w:pStyle w:val="ConsPlusNormal"/>
            </w:pPr>
            <w:r>
              <w:t>Департамент здравоохранения Томской области</w:t>
            </w:r>
          </w:p>
          <w:p w:rsidR="0053533E" w:rsidRDefault="0053533E">
            <w:pPr>
              <w:pStyle w:val="ConsPlusNormal"/>
            </w:pPr>
            <w:r>
              <w:t>Департамент труда и занятости населения Томской области</w:t>
            </w:r>
          </w:p>
          <w:p w:rsidR="0053533E" w:rsidRDefault="0053533E">
            <w:pPr>
              <w:pStyle w:val="ConsPlusNormal"/>
            </w:pPr>
            <w:r>
              <w:t>Департамент по молодежной политике, физической культуре и спорту Томской области</w:t>
            </w:r>
          </w:p>
          <w:p w:rsidR="0053533E" w:rsidRDefault="0053533E">
            <w:pPr>
              <w:pStyle w:val="ConsPlusNormal"/>
            </w:pPr>
            <w:r>
              <w:t>Департамент общего образования Томской области</w:t>
            </w:r>
          </w:p>
          <w:p w:rsidR="0053533E" w:rsidRDefault="0053533E">
            <w:pPr>
              <w:pStyle w:val="ConsPlusNormal"/>
            </w:pPr>
            <w:r>
              <w:t>Департамент по культуре Томской области</w:t>
            </w:r>
          </w:p>
        </w:tc>
      </w:tr>
    </w:tbl>
    <w:p w:rsidR="0053533E" w:rsidRDefault="0053533E">
      <w:pPr>
        <w:pStyle w:val="ConsPlusNormal"/>
        <w:jc w:val="both"/>
      </w:pPr>
    </w:p>
    <w:p w:rsidR="0053533E" w:rsidRDefault="0053533E">
      <w:pPr>
        <w:pStyle w:val="ConsPlusNormal"/>
        <w:jc w:val="both"/>
      </w:pPr>
    </w:p>
    <w:p w:rsidR="0053533E" w:rsidRDefault="0053533E">
      <w:pPr>
        <w:pStyle w:val="ConsPlusNormal"/>
        <w:jc w:val="both"/>
      </w:pPr>
    </w:p>
    <w:p w:rsidR="0053533E" w:rsidRDefault="0053533E">
      <w:pPr>
        <w:pStyle w:val="ConsPlusNormal"/>
        <w:jc w:val="both"/>
      </w:pPr>
    </w:p>
    <w:p w:rsidR="0053533E" w:rsidRDefault="0053533E">
      <w:pPr>
        <w:pStyle w:val="ConsPlusNormal"/>
        <w:jc w:val="both"/>
      </w:pPr>
    </w:p>
    <w:p w:rsidR="0053533E" w:rsidRDefault="0053533E">
      <w:pPr>
        <w:pStyle w:val="ConsPlusNormal"/>
        <w:jc w:val="right"/>
        <w:outlineLvl w:val="0"/>
      </w:pPr>
      <w:r>
        <w:t>Приложение N 2</w:t>
      </w:r>
    </w:p>
    <w:p w:rsidR="0053533E" w:rsidRDefault="0053533E">
      <w:pPr>
        <w:pStyle w:val="ConsPlusNormal"/>
        <w:jc w:val="both"/>
      </w:pPr>
    </w:p>
    <w:p w:rsidR="0053533E" w:rsidRDefault="0053533E">
      <w:pPr>
        <w:pStyle w:val="ConsPlusNormal"/>
        <w:jc w:val="right"/>
      </w:pPr>
      <w:r>
        <w:t>Утверждены</w:t>
      </w:r>
    </w:p>
    <w:p w:rsidR="0053533E" w:rsidRDefault="0053533E">
      <w:pPr>
        <w:pStyle w:val="ConsPlusNormal"/>
        <w:jc w:val="right"/>
      </w:pPr>
      <w:r>
        <w:t>распоряжением</w:t>
      </w:r>
    </w:p>
    <w:p w:rsidR="0053533E" w:rsidRDefault="0053533E">
      <w:pPr>
        <w:pStyle w:val="ConsPlusNormal"/>
        <w:jc w:val="right"/>
      </w:pPr>
      <w:r>
        <w:t>Администрации Томской области</w:t>
      </w:r>
    </w:p>
    <w:p w:rsidR="0053533E" w:rsidRDefault="0053533E">
      <w:pPr>
        <w:pStyle w:val="ConsPlusNormal"/>
        <w:jc w:val="right"/>
      </w:pPr>
      <w:r>
        <w:t>от 28.09.2021 N 573-ра</w:t>
      </w:r>
    </w:p>
    <w:p w:rsidR="0053533E" w:rsidRDefault="0053533E">
      <w:pPr>
        <w:pStyle w:val="ConsPlusNormal"/>
        <w:jc w:val="both"/>
      </w:pPr>
    </w:p>
    <w:p w:rsidR="0053533E" w:rsidRDefault="0053533E">
      <w:pPr>
        <w:pStyle w:val="ConsPlusTitle"/>
        <w:jc w:val="center"/>
      </w:pPr>
      <w:bookmarkStart w:id="1" w:name="P203"/>
      <w:bookmarkEnd w:id="1"/>
      <w:r>
        <w:t>ЦЕЛЕВЫЕ ПОКАЗАТЕЛИ</w:t>
      </w:r>
    </w:p>
    <w:p w:rsidR="0053533E" w:rsidRDefault="0053533E">
      <w:pPr>
        <w:pStyle w:val="ConsPlusTitle"/>
        <w:jc w:val="center"/>
      </w:pPr>
      <w:r>
        <w:t>ПО ОБЕСПЕЧЕНИЮ ПОЭТАПНОГО ДОСТУПА НЕГОСУДАРСТВЕННЫХ</w:t>
      </w:r>
    </w:p>
    <w:p w:rsidR="0053533E" w:rsidRDefault="0053533E">
      <w:pPr>
        <w:pStyle w:val="ConsPlusTitle"/>
        <w:jc w:val="center"/>
      </w:pPr>
      <w:r>
        <w:t>ОРГАНИЗАЦИЙ, ОСУЩЕСТВЛЯЮЩИХ ДЕЯТЕЛЬНОСТЬ В СОЦИАЛЬНОЙ СФЕРЕ,</w:t>
      </w:r>
    </w:p>
    <w:p w:rsidR="0053533E" w:rsidRDefault="0053533E">
      <w:pPr>
        <w:pStyle w:val="ConsPlusTitle"/>
        <w:jc w:val="center"/>
      </w:pPr>
      <w:r>
        <w:t>К БЮДЖЕТНЫМ СРЕДСТВАМ, ВЫДЕЛЯЕМЫМ НА ПРЕДОСТАВЛЕНИЕ</w:t>
      </w:r>
    </w:p>
    <w:p w:rsidR="0053533E" w:rsidRDefault="0053533E">
      <w:pPr>
        <w:pStyle w:val="ConsPlusTitle"/>
        <w:jc w:val="center"/>
      </w:pPr>
      <w:r>
        <w:t>СОЦИАЛЬНЫХ УСЛУГ НАСЕЛЕНИЮ, НА 2021 - 2024 ГОДЫ</w:t>
      </w:r>
    </w:p>
    <w:p w:rsidR="0053533E" w:rsidRDefault="0053533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84"/>
        <w:gridCol w:w="2551"/>
        <w:gridCol w:w="1247"/>
        <w:gridCol w:w="604"/>
        <w:gridCol w:w="664"/>
        <w:gridCol w:w="664"/>
        <w:gridCol w:w="664"/>
        <w:gridCol w:w="2154"/>
      </w:tblGrid>
      <w:tr w:rsidR="0053533E">
        <w:tc>
          <w:tcPr>
            <w:tcW w:w="484" w:type="dxa"/>
            <w:vAlign w:val="center"/>
          </w:tcPr>
          <w:p w:rsidR="0053533E" w:rsidRDefault="0053533E">
            <w:pPr>
              <w:pStyle w:val="ConsPlusNormal"/>
              <w:jc w:val="center"/>
            </w:pPr>
            <w:r>
              <w:t>N</w:t>
            </w:r>
          </w:p>
          <w:p w:rsidR="0053533E" w:rsidRDefault="0053533E">
            <w:pPr>
              <w:pStyle w:val="ConsPlusNormal"/>
              <w:jc w:val="center"/>
            </w:pPr>
            <w:r>
              <w:t>п/п</w:t>
            </w:r>
          </w:p>
        </w:tc>
        <w:tc>
          <w:tcPr>
            <w:tcW w:w="2551" w:type="dxa"/>
            <w:vAlign w:val="center"/>
          </w:tcPr>
          <w:p w:rsidR="0053533E" w:rsidRDefault="0053533E">
            <w:pPr>
              <w:pStyle w:val="ConsPlusNormal"/>
              <w:jc w:val="center"/>
            </w:pPr>
            <w:r>
              <w:t>Показатель</w:t>
            </w:r>
          </w:p>
        </w:tc>
        <w:tc>
          <w:tcPr>
            <w:tcW w:w="1247" w:type="dxa"/>
            <w:vAlign w:val="center"/>
          </w:tcPr>
          <w:p w:rsidR="0053533E" w:rsidRDefault="0053533E">
            <w:pPr>
              <w:pStyle w:val="ConsPlusNormal"/>
              <w:jc w:val="center"/>
            </w:pPr>
            <w:r>
              <w:t>Единица измерения</w:t>
            </w:r>
          </w:p>
        </w:tc>
        <w:tc>
          <w:tcPr>
            <w:tcW w:w="604" w:type="dxa"/>
            <w:vAlign w:val="center"/>
          </w:tcPr>
          <w:p w:rsidR="0053533E" w:rsidRDefault="0053533E">
            <w:pPr>
              <w:pStyle w:val="ConsPlusNormal"/>
              <w:jc w:val="center"/>
            </w:pPr>
            <w:r>
              <w:t>2021 г.</w:t>
            </w:r>
          </w:p>
        </w:tc>
        <w:tc>
          <w:tcPr>
            <w:tcW w:w="664" w:type="dxa"/>
            <w:vAlign w:val="center"/>
          </w:tcPr>
          <w:p w:rsidR="0053533E" w:rsidRDefault="0053533E">
            <w:pPr>
              <w:pStyle w:val="ConsPlusNormal"/>
              <w:jc w:val="center"/>
            </w:pPr>
            <w:r>
              <w:t>2022 г.</w:t>
            </w:r>
          </w:p>
        </w:tc>
        <w:tc>
          <w:tcPr>
            <w:tcW w:w="664" w:type="dxa"/>
            <w:vAlign w:val="center"/>
          </w:tcPr>
          <w:p w:rsidR="0053533E" w:rsidRDefault="0053533E">
            <w:pPr>
              <w:pStyle w:val="ConsPlusNormal"/>
              <w:jc w:val="center"/>
            </w:pPr>
            <w:r>
              <w:t>2023 г.</w:t>
            </w:r>
          </w:p>
        </w:tc>
        <w:tc>
          <w:tcPr>
            <w:tcW w:w="664" w:type="dxa"/>
            <w:vAlign w:val="center"/>
          </w:tcPr>
          <w:p w:rsidR="0053533E" w:rsidRDefault="0053533E">
            <w:pPr>
              <w:pStyle w:val="ConsPlusNormal"/>
              <w:jc w:val="center"/>
            </w:pPr>
            <w:r>
              <w:t>2024 г.</w:t>
            </w:r>
          </w:p>
        </w:tc>
        <w:tc>
          <w:tcPr>
            <w:tcW w:w="2154" w:type="dxa"/>
            <w:vAlign w:val="center"/>
          </w:tcPr>
          <w:p w:rsidR="0053533E" w:rsidRDefault="0053533E">
            <w:pPr>
              <w:pStyle w:val="ConsPlusNormal"/>
              <w:jc w:val="center"/>
            </w:pPr>
            <w:r>
              <w:t>Ответственные</w:t>
            </w:r>
          </w:p>
          <w:p w:rsidR="0053533E" w:rsidRDefault="0053533E">
            <w:pPr>
              <w:pStyle w:val="ConsPlusNormal"/>
              <w:jc w:val="center"/>
            </w:pPr>
            <w:r>
              <w:t>исполнители</w:t>
            </w:r>
          </w:p>
        </w:tc>
      </w:tr>
      <w:tr w:rsidR="0053533E">
        <w:tc>
          <w:tcPr>
            <w:tcW w:w="484" w:type="dxa"/>
          </w:tcPr>
          <w:p w:rsidR="0053533E" w:rsidRDefault="0053533E">
            <w:pPr>
              <w:pStyle w:val="ConsPlusNormal"/>
              <w:jc w:val="center"/>
            </w:pPr>
            <w:r>
              <w:t>1.</w:t>
            </w:r>
          </w:p>
        </w:tc>
        <w:tc>
          <w:tcPr>
            <w:tcW w:w="2551" w:type="dxa"/>
          </w:tcPr>
          <w:p w:rsidR="0053533E" w:rsidRDefault="0053533E">
            <w:pPr>
              <w:pStyle w:val="ConsPlusNormal"/>
            </w:pPr>
            <w:r>
              <w:t>Доля средств областного бюджета, выделяемых социально ориентированным некоммерческим организациям (далее - СО НКО) на предоставление услуг, в общем объеме средств консолидированного бюджета Томской области, выделяемых на предоставление услуг в соответствующей сфере &lt;*&gt;</w:t>
            </w:r>
          </w:p>
        </w:tc>
        <w:tc>
          <w:tcPr>
            <w:tcW w:w="1247" w:type="dxa"/>
          </w:tcPr>
          <w:p w:rsidR="0053533E" w:rsidRDefault="0053533E">
            <w:pPr>
              <w:pStyle w:val="ConsPlusNormal"/>
              <w:jc w:val="center"/>
            </w:pPr>
            <w:r>
              <w:t>процент</w:t>
            </w:r>
          </w:p>
        </w:tc>
        <w:tc>
          <w:tcPr>
            <w:tcW w:w="604" w:type="dxa"/>
          </w:tcPr>
          <w:p w:rsidR="0053533E" w:rsidRDefault="0053533E">
            <w:pPr>
              <w:pStyle w:val="ConsPlusNormal"/>
            </w:pPr>
          </w:p>
        </w:tc>
        <w:tc>
          <w:tcPr>
            <w:tcW w:w="664" w:type="dxa"/>
          </w:tcPr>
          <w:p w:rsidR="0053533E" w:rsidRDefault="0053533E">
            <w:pPr>
              <w:pStyle w:val="ConsPlusNormal"/>
            </w:pPr>
          </w:p>
        </w:tc>
        <w:tc>
          <w:tcPr>
            <w:tcW w:w="664" w:type="dxa"/>
          </w:tcPr>
          <w:p w:rsidR="0053533E" w:rsidRDefault="0053533E">
            <w:pPr>
              <w:pStyle w:val="ConsPlusNormal"/>
            </w:pPr>
          </w:p>
        </w:tc>
        <w:tc>
          <w:tcPr>
            <w:tcW w:w="664" w:type="dxa"/>
          </w:tcPr>
          <w:p w:rsidR="0053533E" w:rsidRDefault="0053533E">
            <w:pPr>
              <w:pStyle w:val="ConsPlusNormal"/>
            </w:pPr>
          </w:p>
        </w:tc>
        <w:tc>
          <w:tcPr>
            <w:tcW w:w="2154" w:type="dxa"/>
          </w:tcPr>
          <w:p w:rsidR="0053533E" w:rsidRDefault="0053533E">
            <w:pPr>
              <w:pStyle w:val="ConsPlusNormal"/>
            </w:pPr>
          </w:p>
        </w:tc>
      </w:tr>
      <w:tr w:rsidR="0053533E">
        <w:tc>
          <w:tcPr>
            <w:tcW w:w="484" w:type="dxa"/>
          </w:tcPr>
          <w:p w:rsidR="0053533E" w:rsidRDefault="0053533E">
            <w:pPr>
              <w:pStyle w:val="ConsPlusNormal"/>
              <w:jc w:val="center"/>
            </w:pPr>
            <w:r>
              <w:t>1.1.</w:t>
            </w:r>
          </w:p>
        </w:tc>
        <w:tc>
          <w:tcPr>
            <w:tcW w:w="2551" w:type="dxa"/>
          </w:tcPr>
          <w:p w:rsidR="0053533E" w:rsidRDefault="0053533E">
            <w:pPr>
              <w:pStyle w:val="ConsPlusNormal"/>
            </w:pPr>
            <w:r>
              <w:t>социального обслуживания и социального сопровождения</w:t>
            </w:r>
          </w:p>
        </w:tc>
        <w:tc>
          <w:tcPr>
            <w:tcW w:w="1247" w:type="dxa"/>
          </w:tcPr>
          <w:p w:rsidR="0053533E" w:rsidRDefault="0053533E">
            <w:pPr>
              <w:pStyle w:val="ConsPlusNormal"/>
            </w:pPr>
          </w:p>
        </w:tc>
        <w:tc>
          <w:tcPr>
            <w:tcW w:w="604" w:type="dxa"/>
          </w:tcPr>
          <w:p w:rsidR="0053533E" w:rsidRDefault="0053533E">
            <w:pPr>
              <w:pStyle w:val="ConsPlusNormal"/>
              <w:jc w:val="center"/>
            </w:pPr>
            <w:r>
              <w:t>0,18</w:t>
            </w:r>
          </w:p>
        </w:tc>
        <w:tc>
          <w:tcPr>
            <w:tcW w:w="664" w:type="dxa"/>
          </w:tcPr>
          <w:p w:rsidR="0053533E" w:rsidRDefault="0053533E">
            <w:pPr>
              <w:pStyle w:val="ConsPlusNormal"/>
              <w:jc w:val="center"/>
            </w:pPr>
            <w:r>
              <w:t>0,18</w:t>
            </w:r>
          </w:p>
        </w:tc>
        <w:tc>
          <w:tcPr>
            <w:tcW w:w="664" w:type="dxa"/>
          </w:tcPr>
          <w:p w:rsidR="0053533E" w:rsidRDefault="0053533E">
            <w:pPr>
              <w:pStyle w:val="ConsPlusNormal"/>
              <w:jc w:val="center"/>
            </w:pPr>
            <w:r>
              <w:t>0,18</w:t>
            </w:r>
          </w:p>
        </w:tc>
        <w:tc>
          <w:tcPr>
            <w:tcW w:w="664" w:type="dxa"/>
          </w:tcPr>
          <w:p w:rsidR="0053533E" w:rsidRDefault="0053533E">
            <w:pPr>
              <w:pStyle w:val="ConsPlusNormal"/>
              <w:jc w:val="center"/>
            </w:pPr>
            <w:r>
              <w:t>0,18</w:t>
            </w:r>
          </w:p>
        </w:tc>
        <w:tc>
          <w:tcPr>
            <w:tcW w:w="2154" w:type="dxa"/>
          </w:tcPr>
          <w:p w:rsidR="0053533E" w:rsidRDefault="0053533E">
            <w:pPr>
              <w:pStyle w:val="ConsPlusNormal"/>
            </w:pPr>
            <w:r>
              <w:t>Департамент по вопросам семьи и детей Томской области</w:t>
            </w:r>
          </w:p>
        </w:tc>
      </w:tr>
      <w:tr w:rsidR="0053533E">
        <w:tc>
          <w:tcPr>
            <w:tcW w:w="484" w:type="dxa"/>
          </w:tcPr>
          <w:p w:rsidR="0053533E" w:rsidRDefault="0053533E">
            <w:pPr>
              <w:pStyle w:val="ConsPlusNormal"/>
              <w:jc w:val="center"/>
            </w:pPr>
            <w:r>
              <w:t>1.2.</w:t>
            </w:r>
          </w:p>
        </w:tc>
        <w:tc>
          <w:tcPr>
            <w:tcW w:w="2551" w:type="dxa"/>
          </w:tcPr>
          <w:p w:rsidR="0053533E" w:rsidRDefault="0053533E">
            <w:pPr>
              <w:pStyle w:val="ConsPlusNormal"/>
            </w:pPr>
            <w:r>
              <w:t>дополнительного образования детей</w:t>
            </w:r>
          </w:p>
        </w:tc>
        <w:tc>
          <w:tcPr>
            <w:tcW w:w="1247" w:type="dxa"/>
          </w:tcPr>
          <w:p w:rsidR="0053533E" w:rsidRDefault="0053533E">
            <w:pPr>
              <w:pStyle w:val="ConsPlusNormal"/>
            </w:pPr>
          </w:p>
        </w:tc>
        <w:tc>
          <w:tcPr>
            <w:tcW w:w="604" w:type="dxa"/>
          </w:tcPr>
          <w:p w:rsidR="0053533E" w:rsidRDefault="0053533E">
            <w:pPr>
              <w:pStyle w:val="ConsPlusNormal"/>
              <w:jc w:val="center"/>
            </w:pPr>
            <w:r>
              <w:t>5,9</w:t>
            </w:r>
          </w:p>
        </w:tc>
        <w:tc>
          <w:tcPr>
            <w:tcW w:w="664" w:type="dxa"/>
          </w:tcPr>
          <w:p w:rsidR="0053533E" w:rsidRDefault="0053533E">
            <w:pPr>
              <w:pStyle w:val="ConsPlusNormal"/>
              <w:jc w:val="center"/>
            </w:pPr>
            <w:r>
              <w:t>5,3</w:t>
            </w:r>
          </w:p>
        </w:tc>
        <w:tc>
          <w:tcPr>
            <w:tcW w:w="664" w:type="dxa"/>
          </w:tcPr>
          <w:p w:rsidR="0053533E" w:rsidRDefault="0053533E">
            <w:pPr>
              <w:pStyle w:val="ConsPlusNormal"/>
              <w:jc w:val="center"/>
            </w:pPr>
            <w:r>
              <w:t>5,3</w:t>
            </w:r>
          </w:p>
        </w:tc>
        <w:tc>
          <w:tcPr>
            <w:tcW w:w="664" w:type="dxa"/>
          </w:tcPr>
          <w:p w:rsidR="0053533E" w:rsidRDefault="0053533E">
            <w:pPr>
              <w:pStyle w:val="ConsPlusNormal"/>
              <w:jc w:val="center"/>
            </w:pPr>
            <w:r>
              <w:t>5,3</w:t>
            </w:r>
          </w:p>
        </w:tc>
        <w:tc>
          <w:tcPr>
            <w:tcW w:w="2154" w:type="dxa"/>
          </w:tcPr>
          <w:p w:rsidR="0053533E" w:rsidRDefault="0053533E">
            <w:pPr>
              <w:pStyle w:val="ConsPlusNormal"/>
            </w:pPr>
            <w:r>
              <w:t>Департамент общего образования Томской области</w:t>
            </w:r>
          </w:p>
        </w:tc>
      </w:tr>
      <w:tr w:rsidR="0053533E">
        <w:tc>
          <w:tcPr>
            <w:tcW w:w="484" w:type="dxa"/>
          </w:tcPr>
          <w:p w:rsidR="0053533E" w:rsidRDefault="0053533E">
            <w:pPr>
              <w:pStyle w:val="ConsPlusNormal"/>
              <w:jc w:val="center"/>
            </w:pPr>
            <w:r>
              <w:t>1.3.</w:t>
            </w:r>
          </w:p>
        </w:tc>
        <w:tc>
          <w:tcPr>
            <w:tcW w:w="2551" w:type="dxa"/>
          </w:tcPr>
          <w:p w:rsidR="0053533E" w:rsidRDefault="0053533E">
            <w:pPr>
              <w:pStyle w:val="ConsPlusNormal"/>
            </w:pPr>
            <w:r>
              <w:t>физической культуры и спорта</w:t>
            </w:r>
          </w:p>
        </w:tc>
        <w:tc>
          <w:tcPr>
            <w:tcW w:w="1247" w:type="dxa"/>
          </w:tcPr>
          <w:p w:rsidR="0053533E" w:rsidRDefault="0053533E">
            <w:pPr>
              <w:pStyle w:val="ConsPlusNormal"/>
            </w:pPr>
          </w:p>
        </w:tc>
        <w:tc>
          <w:tcPr>
            <w:tcW w:w="604" w:type="dxa"/>
          </w:tcPr>
          <w:p w:rsidR="0053533E" w:rsidRDefault="0053533E">
            <w:pPr>
              <w:pStyle w:val="ConsPlusNormal"/>
              <w:jc w:val="center"/>
            </w:pPr>
            <w:r>
              <w:t>2</w:t>
            </w:r>
          </w:p>
        </w:tc>
        <w:tc>
          <w:tcPr>
            <w:tcW w:w="664" w:type="dxa"/>
          </w:tcPr>
          <w:p w:rsidR="0053533E" w:rsidRDefault="0053533E">
            <w:pPr>
              <w:pStyle w:val="ConsPlusNormal"/>
              <w:jc w:val="center"/>
            </w:pPr>
            <w:r>
              <w:t>2</w:t>
            </w:r>
          </w:p>
        </w:tc>
        <w:tc>
          <w:tcPr>
            <w:tcW w:w="664" w:type="dxa"/>
          </w:tcPr>
          <w:p w:rsidR="0053533E" w:rsidRDefault="0053533E">
            <w:pPr>
              <w:pStyle w:val="ConsPlusNormal"/>
              <w:jc w:val="center"/>
            </w:pPr>
            <w:r>
              <w:t>2</w:t>
            </w:r>
          </w:p>
        </w:tc>
        <w:tc>
          <w:tcPr>
            <w:tcW w:w="664" w:type="dxa"/>
          </w:tcPr>
          <w:p w:rsidR="0053533E" w:rsidRDefault="0053533E">
            <w:pPr>
              <w:pStyle w:val="ConsPlusNormal"/>
              <w:jc w:val="center"/>
            </w:pPr>
            <w:r>
              <w:t>2</w:t>
            </w:r>
          </w:p>
        </w:tc>
        <w:tc>
          <w:tcPr>
            <w:tcW w:w="2154" w:type="dxa"/>
          </w:tcPr>
          <w:p w:rsidR="0053533E" w:rsidRDefault="0053533E">
            <w:pPr>
              <w:pStyle w:val="ConsPlusNormal"/>
            </w:pPr>
            <w:r>
              <w:t>Департамент по молодежной политике, физической культуре и спорту Томской области</w:t>
            </w:r>
          </w:p>
        </w:tc>
      </w:tr>
      <w:tr w:rsidR="0053533E">
        <w:tc>
          <w:tcPr>
            <w:tcW w:w="484" w:type="dxa"/>
          </w:tcPr>
          <w:p w:rsidR="0053533E" w:rsidRDefault="0053533E">
            <w:pPr>
              <w:pStyle w:val="ConsPlusNormal"/>
              <w:jc w:val="center"/>
            </w:pPr>
            <w:r>
              <w:t>2.</w:t>
            </w:r>
          </w:p>
        </w:tc>
        <w:tc>
          <w:tcPr>
            <w:tcW w:w="2551" w:type="dxa"/>
          </w:tcPr>
          <w:p w:rsidR="0053533E" w:rsidRDefault="0053533E">
            <w:pPr>
              <w:pStyle w:val="ConsPlusNormal"/>
            </w:pPr>
            <w:r>
              <w:t xml:space="preserve">Доля средств областного бюджета, направляемых СО НКО на </w:t>
            </w:r>
            <w:r>
              <w:lastRenderedPageBreak/>
              <w:t>предоставление услуг в сфере отдыха детей и их оздоровления в части обеспечения отдыха и оздоровления детей, нуждающихся в санаторно-курортном лечении, и детей, находящихся в трудной жизненной ситуации, в общем объеме средств бюджета области, выделяемых на организацию отдыха и оздоровления детей, нуждающихся в санаторно-курортном лечении, и детей, находящихся в трудной жизненной ситуации</w:t>
            </w:r>
          </w:p>
        </w:tc>
        <w:tc>
          <w:tcPr>
            <w:tcW w:w="1247" w:type="dxa"/>
          </w:tcPr>
          <w:p w:rsidR="0053533E" w:rsidRDefault="0053533E">
            <w:pPr>
              <w:pStyle w:val="ConsPlusNormal"/>
              <w:jc w:val="center"/>
            </w:pPr>
            <w:r>
              <w:lastRenderedPageBreak/>
              <w:t>процент</w:t>
            </w:r>
          </w:p>
        </w:tc>
        <w:tc>
          <w:tcPr>
            <w:tcW w:w="604" w:type="dxa"/>
          </w:tcPr>
          <w:p w:rsidR="0053533E" w:rsidRDefault="0053533E">
            <w:pPr>
              <w:pStyle w:val="ConsPlusNormal"/>
              <w:jc w:val="center"/>
            </w:pPr>
            <w:r>
              <w:t>0</w:t>
            </w:r>
          </w:p>
        </w:tc>
        <w:tc>
          <w:tcPr>
            <w:tcW w:w="664" w:type="dxa"/>
          </w:tcPr>
          <w:p w:rsidR="0053533E" w:rsidRDefault="0053533E">
            <w:pPr>
              <w:pStyle w:val="ConsPlusNormal"/>
              <w:jc w:val="center"/>
            </w:pPr>
            <w:r>
              <w:t>15,85</w:t>
            </w:r>
          </w:p>
        </w:tc>
        <w:tc>
          <w:tcPr>
            <w:tcW w:w="664" w:type="dxa"/>
          </w:tcPr>
          <w:p w:rsidR="0053533E" w:rsidRDefault="0053533E">
            <w:pPr>
              <w:pStyle w:val="ConsPlusNormal"/>
              <w:jc w:val="center"/>
            </w:pPr>
            <w:r>
              <w:t>15,85</w:t>
            </w:r>
          </w:p>
        </w:tc>
        <w:tc>
          <w:tcPr>
            <w:tcW w:w="664" w:type="dxa"/>
          </w:tcPr>
          <w:p w:rsidR="0053533E" w:rsidRDefault="0053533E">
            <w:pPr>
              <w:pStyle w:val="ConsPlusNormal"/>
              <w:jc w:val="center"/>
            </w:pPr>
            <w:r>
              <w:t>15,85</w:t>
            </w:r>
          </w:p>
        </w:tc>
        <w:tc>
          <w:tcPr>
            <w:tcW w:w="2154" w:type="dxa"/>
          </w:tcPr>
          <w:p w:rsidR="0053533E" w:rsidRDefault="0053533E">
            <w:pPr>
              <w:pStyle w:val="ConsPlusNormal"/>
            </w:pPr>
            <w:r>
              <w:t xml:space="preserve">Департамент по вопросам семьи и детей Томской </w:t>
            </w:r>
            <w:r>
              <w:lastRenderedPageBreak/>
              <w:t>области</w:t>
            </w:r>
          </w:p>
        </w:tc>
      </w:tr>
      <w:tr w:rsidR="0053533E">
        <w:tc>
          <w:tcPr>
            <w:tcW w:w="484" w:type="dxa"/>
          </w:tcPr>
          <w:p w:rsidR="0053533E" w:rsidRDefault="0053533E">
            <w:pPr>
              <w:pStyle w:val="ConsPlusNormal"/>
              <w:jc w:val="center"/>
            </w:pPr>
            <w:r>
              <w:lastRenderedPageBreak/>
              <w:t>3.</w:t>
            </w:r>
          </w:p>
        </w:tc>
        <w:tc>
          <w:tcPr>
            <w:tcW w:w="2551" w:type="dxa"/>
          </w:tcPr>
          <w:p w:rsidR="0053533E" w:rsidRDefault="0053533E">
            <w:pPr>
              <w:pStyle w:val="ConsPlusNormal"/>
            </w:pPr>
            <w:r>
              <w:t>Доля детей в возрасте от 7 до 17 лет, проживающих на территории Томской области, воспользовавшихся региональным сертификатом на отдых детей и их оздоровление (компенсацией части стоимости путевки по каждому типу организации отдыха детей и их оздоровления) в СО НКО, в общей численности детей этой категории, отдохнувших в организациях отдыха детей и их оздоровления, относящихся к СО НКО (стационарный лагерь (приоритет), лагерь с дневным пребыванием, палаточный лагерь, стационарно-оздоровительный лагерь труда и отдыха), в сфере социального обслуживания</w:t>
            </w:r>
          </w:p>
        </w:tc>
        <w:tc>
          <w:tcPr>
            <w:tcW w:w="1247" w:type="dxa"/>
          </w:tcPr>
          <w:p w:rsidR="0053533E" w:rsidRDefault="0053533E">
            <w:pPr>
              <w:pStyle w:val="ConsPlusNormal"/>
              <w:jc w:val="center"/>
            </w:pPr>
            <w:r>
              <w:t>процент</w:t>
            </w:r>
          </w:p>
        </w:tc>
        <w:tc>
          <w:tcPr>
            <w:tcW w:w="604" w:type="dxa"/>
          </w:tcPr>
          <w:p w:rsidR="0053533E" w:rsidRDefault="0053533E">
            <w:pPr>
              <w:pStyle w:val="ConsPlusNormal"/>
              <w:jc w:val="center"/>
            </w:pPr>
            <w:r>
              <w:t>28,0</w:t>
            </w:r>
          </w:p>
        </w:tc>
        <w:tc>
          <w:tcPr>
            <w:tcW w:w="664" w:type="dxa"/>
          </w:tcPr>
          <w:p w:rsidR="0053533E" w:rsidRDefault="0053533E">
            <w:pPr>
              <w:pStyle w:val="ConsPlusNormal"/>
              <w:jc w:val="center"/>
            </w:pPr>
            <w:r>
              <w:t>28,0</w:t>
            </w:r>
          </w:p>
        </w:tc>
        <w:tc>
          <w:tcPr>
            <w:tcW w:w="664" w:type="dxa"/>
          </w:tcPr>
          <w:p w:rsidR="0053533E" w:rsidRDefault="0053533E">
            <w:pPr>
              <w:pStyle w:val="ConsPlusNormal"/>
              <w:jc w:val="center"/>
            </w:pPr>
            <w:r>
              <w:t>28,0</w:t>
            </w:r>
          </w:p>
        </w:tc>
        <w:tc>
          <w:tcPr>
            <w:tcW w:w="664" w:type="dxa"/>
          </w:tcPr>
          <w:p w:rsidR="0053533E" w:rsidRDefault="0053533E">
            <w:pPr>
              <w:pStyle w:val="ConsPlusNormal"/>
              <w:jc w:val="center"/>
            </w:pPr>
            <w:r>
              <w:t>28,0</w:t>
            </w:r>
          </w:p>
        </w:tc>
        <w:tc>
          <w:tcPr>
            <w:tcW w:w="2154" w:type="dxa"/>
          </w:tcPr>
          <w:p w:rsidR="0053533E" w:rsidRDefault="0053533E">
            <w:pPr>
              <w:pStyle w:val="ConsPlusNormal"/>
            </w:pPr>
            <w:r>
              <w:t>Департамент по вопросам семьи и детей Томской области</w:t>
            </w:r>
          </w:p>
        </w:tc>
      </w:tr>
      <w:tr w:rsidR="0053533E">
        <w:tc>
          <w:tcPr>
            <w:tcW w:w="484" w:type="dxa"/>
          </w:tcPr>
          <w:p w:rsidR="0053533E" w:rsidRDefault="0053533E">
            <w:pPr>
              <w:pStyle w:val="ConsPlusNormal"/>
              <w:jc w:val="center"/>
            </w:pPr>
            <w:r>
              <w:lastRenderedPageBreak/>
              <w:t>4.</w:t>
            </w:r>
          </w:p>
        </w:tc>
        <w:tc>
          <w:tcPr>
            <w:tcW w:w="2551" w:type="dxa"/>
          </w:tcPr>
          <w:p w:rsidR="0053533E" w:rsidRDefault="0053533E">
            <w:pPr>
              <w:pStyle w:val="ConsPlusNormal"/>
            </w:pPr>
            <w:r>
              <w:t>Удовлетворенность качеством и доступностью социальных услуг, предоставляемых СО НКО, от числа опрошенных граждан, воспользовавшихся услугами СО НКО</w:t>
            </w:r>
          </w:p>
        </w:tc>
        <w:tc>
          <w:tcPr>
            <w:tcW w:w="1247" w:type="dxa"/>
          </w:tcPr>
          <w:p w:rsidR="0053533E" w:rsidRDefault="0053533E">
            <w:pPr>
              <w:pStyle w:val="ConsPlusNormal"/>
              <w:jc w:val="center"/>
            </w:pPr>
            <w:r>
              <w:t>процент</w:t>
            </w:r>
          </w:p>
        </w:tc>
        <w:tc>
          <w:tcPr>
            <w:tcW w:w="604" w:type="dxa"/>
          </w:tcPr>
          <w:p w:rsidR="0053533E" w:rsidRDefault="0053533E">
            <w:pPr>
              <w:pStyle w:val="ConsPlusNormal"/>
              <w:jc w:val="center"/>
            </w:pPr>
            <w:r>
              <w:t>95,0</w:t>
            </w:r>
          </w:p>
        </w:tc>
        <w:tc>
          <w:tcPr>
            <w:tcW w:w="664" w:type="dxa"/>
          </w:tcPr>
          <w:p w:rsidR="0053533E" w:rsidRDefault="0053533E">
            <w:pPr>
              <w:pStyle w:val="ConsPlusNormal"/>
              <w:jc w:val="center"/>
            </w:pPr>
            <w:r>
              <w:t>96,0</w:t>
            </w:r>
          </w:p>
        </w:tc>
        <w:tc>
          <w:tcPr>
            <w:tcW w:w="664" w:type="dxa"/>
          </w:tcPr>
          <w:p w:rsidR="0053533E" w:rsidRDefault="0053533E">
            <w:pPr>
              <w:pStyle w:val="ConsPlusNormal"/>
              <w:jc w:val="center"/>
            </w:pPr>
            <w:r>
              <w:t>96,0</w:t>
            </w:r>
          </w:p>
        </w:tc>
        <w:tc>
          <w:tcPr>
            <w:tcW w:w="664" w:type="dxa"/>
          </w:tcPr>
          <w:p w:rsidR="0053533E" w:rsidRDefault="0053533E">
            <w:pPr>
              <w:pStyle w:val="ConsPlusNormal"/>
              <w:jc w:val="center"/>
            </w:pPr>
            <w:r>
              <w:t>98,0</w:t>
            </w:r>
          </w:p>
        </w:tc>
        <w:tc>
          <w:tcPr>
            <w:tcW w:w="2154" w:type="dxa"/>
          </w:tcPr>
          <w:p w:rsidR="0053533E" w:rsidRDefault="0053533E">
            <w:pPr>
              <w:pStyle w:val="ConsPlusNormal"/>
            </w:pPr>
            <w:r>
              <w:t>Департамент социальной защиты населения Томской области</w:t>
            </w:r>
          </w:p>
          <w:p w:rsidR="0053533E" w:rsidRDefault="0053533E">
            <w:pPr>
              <w:pStyle w:val="ConsPlusNormal"/>
            </w:pPr>
            <w:r>
              <w:t>Департамент по вопросам семьи и детей Томской области</w:t>
            </w:r>
          </w:p>
          <w:p w:rsidR="0053533E" w:rsidRDefault="0053533E">
            <w:pPr>
              <w:pStyle w:val="ConsPlusNormal"/>
            </w:pPr>
            <w:r>
              <w:t>Департамент здравоохранения Томской области</w:t>
            </w:r>
          </w:p>
          <w:p w:rsidR="0053533E" w:rsidRDefault="0053533E">
            <w:pPr>
              <w:pStyle w:val="ConsPlusNormal"/>
            </w:pPr>
            <w:r>
              <w:t>Департамент по молодежной политике, физической культуре и спорту Томской области</w:t>
            </w:r>
          </w:p>
          <w:p w:rsidR="0053533E" w:rsidRDefault="0053533E">
            <w:pPr>
              <w:pStyle w:val="ConsPlusNormal"/>
            </w:pPr>
            <w:r>
              <w:t>Департамент общего образования Томской области</w:t>
            </w:r>
          </w:p>
        </w:tc>
      </w:tr>
      <w:tr w:rsidR="0053533E">
        <w:tc>
          <w:tcPr>
            <w:tcW w:w="484" w:type="dxa"/>
          </w:tcPr>
          <w:p w:rsidR="0053533E" w:rsidRDefault="0053533E">
            <w:pPr>
              <w:pStyle w:val="ConsPlusNormal"/>
              <w:jc w:val="center"/>
            </w:pPr>
            <w:r>
              <w:t>5.</w:t>
            </w:r>
          </w:p>
        </w:tc>
        <w:tc>
          <w:tcPr>
            <w:tcW w:w="2551" w:type="dxa"/>
          </w:tcPr>
          <w:p w:rsidR="0053533E" w:rsidRDefault="0053533E">
            <w:pPr>
              <w:pStyle w:val="ConsPlusNormal"/>
            </w:pPr>
            <w:r>
              <w:t>Обеспечение информационной поддержки деятельности СО НКО:</w:t>
            </w:r>
          </w:p>
        </w:tc>
        <w:tc>
          <w:tcPr>
            <w:tcW w:w="1247" w:type="dxa"/>
          </w:tcPr>
          <w:p w:rsidR="0053533E" w:rsidRDefault="0053533E">
            <w:pPr>
              <w:pStyle w:val="ConsPlusNormal"/>
            </w:pPr>
          </w:p>
        </w:tc>
        <w:tc>
          <w:tcPr>
            <w:tcW w:w="604" w:type="dxa"/>
          </w:tcPr>
          <w:p w:rsidR="0053533E" w:rsidRDefault="0053533E">
            <w:pPr>
              <w:pStyle w:val="ConsPlusNormal"/>
            </w:pPr>
          </w:p>
        </w:tc>
        <w:tc>
          <w:tcPr>
            <w:tcW w:w="664" w:type="dxa"/>
          </w:tcPr>
          <w:p w:rsidR="0053533E" w:rsidRDefault="0053533E">
            <w:pPr>
              <w:pStyle w:val="ConsPlusNormal"/>
            </w:pPr>
          </w:p>
        </w:tc>
        <w:tc>
          <w:tcPr>
            <w:tcW w:w="664" w:type="dxa"/>
          </w:tcPr>
          <w:p w:rsidR="0053533E" w:rsidRDefault="0053533E">
            <w:pPr>
              <w:pStyle w:val="ConsPlusNormal"/>
            </w:pPr>
          </w:p>
        </w:tc>
        <w:tc>
          <w:tcPr>
            <w:tcW w:w="664" w:type="dxa"/>
          </w:tcPr>
          <w:p w:rsidR="0053533E" w:rsidRDefault="0053533E">
            <w:pPr>
              <w:pStyle w:val="ConsPlusNormal"/>
            </w:pPr>
          </w:p>
        </w:tc>
        <w:tc>
          <w:tcPr>
            <w:tcW w:w="2154" w:type="dxa"/>
          </w:tcPr>
          <w:p w:rsidR="0053533E" w:rsidRDefault="0053533E">
            <w:pPr>
              <w:pStyle w:val="ConsPlusNormal"/>
            </w:pPr>
          </w:p>
        </w:tc>
      </w:tr>
      <w:tr w:rsidR="0053533E">
        <w:tc>
          <w:tcPr>
            <w:tcW w:w="484" w:type="dxa"/>
          </w:tcPr>
          <w:p w:rsidR="0053533E" w:rsidRDefault="0053533E">
            <w:pPr>
              <w:pStyle w:val="ConsPlusNormal"/>
              <w:jc w:val="center"/>
            </w:pPr>
            <w:r>
              <w:t>5.1.</w:t>
            </w:r>
          </w:p>
        </w:tc>
        <w:tc>
          <w:tcPr>
            <w:tcW w:w="2551" w:type="dxa"/>
          </w:tcPr>
          <w:p w:rsidR="0053533E" w:rsidRDefault="0053533E">
            <w:pPr>
              <w:pStyle w:val="ConsPlusNormal"/>
            </w:pPr>
            <w:r>
              <w:t>Количество публикаций о деятельности СО НКО, благотворительной деятельности и добровольчестве на официальном сайте исполнительного органа государственной власти Томской области</w:t>
            </w:r>
          </w:p>
        </w:tc>
        <w:tc>
          <w:tcPr>
            <w:tcW w:w="1247" w:type="dxa"/>
          </w:tcPr>
          <w:p w:rsidR="0053533E" w:rsidRDefault="0053533E">
            <w:pPr>
              <w:pStyle w:val="ConsPlusNormal"/>
              <w:jc w:val="center"/>
            </w:pPr>
            <w:r>
              <w:t>единиц</w:t>
            </w:r>
          </w:p>
        </w:tc>
        <w:tc>
          <w:tcPr>
            <w:tcW w:w="604" w:type="dxa"/>
          </w:tcPr>
          <w:p w:rsidR="0053533E" w:rsidRDefault="0053533E">
            <w:pPr>
              <w:pStyle w:val="ConsPlusNormal"/>
              <w:jc w:val="center"/>
            </w:pPr>
            <w:r>
              <w:t>20</w:t>
            </w:r>
          </w:p>
        </w:tc>
        <w:tc>
          <w:tcPr>
            <w:tcW w:w="664" w:type="dxa"/>
          </w:tcPr>
          <w:p w:rsidR="0053533E" w:rsidRDefault="0053533E">
            <w:pPr>
              <w:pStyle w:val="ConsPlusNormal"/>
              <w:jc w:val="center"/>
            </w:pPr>
            <w:r>
              <w:t>25</w:t>
            </w:r>
          </w:p>
        </w:tc>
        <w:tc>
          <w:tcPr>
            <w:tcW w:w="664" w:type="dxa"/>
          </w:tcPr>
          <w:p w:rsidR="0053533E" w:rsidRDefault="0053533E">
            <w:pPr>
              <w:pStyle w:val="ConsPlusNormal"/>
              <w:jc w:val="center"/>
            </w:pPr>
            <w:r>
              <w:t>25</w:t>
            </w:r>
          </w:p>
        </w:tc>
        <w:tc>
          <w:tcPr>
            <w:tcW w:w="664" w:type="dxa"/>
          </w:tcPr>
          <w:p w:rsidR="0053533E" w:rsidRDefault="0053533E">
            <w:pPr>
              <w:pStyle w:val="ConsPlusNormal"/>
              <w:jc w:val="center"/>
            </w:pPr>
            <w:r>
              <w:t>25</w:t>
            </w:r>
          </w:p>
        </w:tc>
        <w:tc>
          <w:tcPr>
            <w:tcW w:w="2154" w:type="dxa"/>
          </w:tcPr>
          <w:p w:rsidR="0053533E" w:rsidRDefault="0053533E">
            <w:pPr>
              <w:pStyle w:val="ConsPlusNormal"/>
            </w:pPr>
            <w:r>
              <w:t>Комитет внутренней политики Администрации Томской области</w:t>
            </w:r>
          </w:p>
          <w:p w:rsidR="0053533E" w:rsidRDefault="0053533E">
            <w:pPr>
              <w:pStyle w:val="ConsPlusNormal"/>
            </w:pPr>
            <w:r>
              <w:t>Департамент по вопросам семьи и детей Томской области</w:t>
            </w:r>
          </w:p>
          <w:p w:rsidR="0053533E" w:rsidRDefault="0053533E">
            <w:pPr>
              <w:pStyle w:val="ConsPlusNormal"/>
            </w:pPr>
            <w:r>
              <w:t>Департамент социальной защиты населения Томской области</w:t>
            </w:r>
          </w:p>
          <w:p w:rsidR="0053533E" w:rsidRDefault="0053533E">
            <w:pPr>
              <w:pStyle w:val="ConsPlusNormal"/>
            </w:pPr>
            <w:r>
              <w:t>Департамент здравоохранения Томской области</w:t>
            </w:r>
          </w:p>
          <w:p w:rsidR="0053533E" w:rsidRDefault="0053533E">
            <w:pPr>
              <w:pStyle w:val="ConsPlusNormal"/>
            </w:pPr>
            <w:r>
              <w:t>Департамент труда и занятости населения Томской области</w:t>
            </w:r>
          </w:p>
          <w:p w:rsidR="0053533E" w:rsidRDefault="0053533E">
            <w:pPr>
              <w:pStyle w:val="ConsPlusNormal"/>
            </w:pPr>
            <w:r>
              <w:t>Департамент по молодежной политике, физической культуре и спорту Томской области</w:t>
            </w:r>
          </w:p>
          <w:p w:rsidR="0053533E" w:rsidRDefault="0053533E">
            <w:pPr>
              <w:pStyle w:val="ConsPlusNormal"/>
            </w:pPr>
            <w:r>
              <w:t>Департамент общего образования Томской области</w:t>
            </w:r>
          </w:p>
        </w:tc>
      </w:tr>
      <w:tr w:rsidR="0053533E">
        <w:tc>
          <w:tcPr>
            <w:tcW w:w="484" w:type="dxa"/>
          </w:tcPr>
          <w:p w:rsidR="0053533E" w:rsidRDefault="0053533E">
            <w:pPr>
              <w:pStyle w:val="ConsPlusNormal"/>
              <w:jc w:val="center"/>
            </w:pPr>
            <w:r>
              <w:lastRenderedPageBreak/>
              <w:t>5.2.</w:t>
            </w:r>
          </w:p>
        </w:tc>
        <w:tc>
          <w:tcPr>
            <w:tcW w:w="2551" w:type="dxa"/>
          </w:tcPr>
          <w:p w:rsidR="0053533E" w:rsidRDefault="0053533E">
            <w:pPr>
              <w:pStyle w:val="ConsPlusNormal"/>
            </w:pPr>
            <w:r>
              <w:t>Количество официальных сайтов структурных подразделений Администрации Томской области и иных исполнительных органов государственной власти Томской области, содержащих информацию для СО НКО</w:t>
            </w:r>
          </w:p>
        </w:tc>
        <w:tc>
          <w:tcPr>
            <w:tcW w:w="1247" w:type="dxa"/>
          </w:tcPr>
          <w:p w:rsidR="0053533E" w:rsidRDefault="0053533E">
            <w:pPr>
              <w:pStyle w:val="ConsPlusNormal"/>
            </w:pPr>
            <w:r>
              <w:t>единиц</w:t>
            </w:r>
          </w:p>
        </w:tc>
        <w:tc>
          <w:tcPr>
            <w:tcW w:w="604" w:type="dxa"/>
          </w:tcPr>
          <w:p w:rsidR="0053533E" w:rsidRDefault="0053533E">
            <w:pPr>
              <w:pStyle w:val="ConsPlusNormal"/>
              <w:jc w:val="center"/>
            </w:pPr>
            <w:r>
              <w:t>4</w:t>
            </w:r>
          </w:p>
        </w:tc>
        <w:tc>
          <w:tcPr>
            <w:tcW w:w="664" w:type="dxa"/>
          </w:tcPr>
          <w:p w:rsidR="0053533E" w:rsidRDefault="0053533E">
            <w:pPr>
              <w:pStyle w:val="ConsPlusNormal"/>
              <w:jc w:val="center"/>
            </w:pPr>
            <w:r>
              <w:t>5</w:t>
            </w:r>
          </w:p>
        </w:tc>
        <w:tc>
          <w:tcPr>
            <w:tcW w:w="664" w:type="dxa"/>
          </w:tcPr>
          <w:p w:rsidR="0053533E" w:rsidRDefault="0053533E">
            <w:pPr>
              <w:pStyle w:val="ConsPlusNormal"/>
              <w:jc w:val="center"/>
            </w:pPr>
            <w:r>
              <w:t>5</w:t>
            </w:r>
          </w:p>
        </w:tc>
        <w:tc>
          <w:tcPr>
            <w:tcW w:w="664" w:type="dxa"/>
          </w:tcPr>
          <w:p w:rsidR="0053533E" w:rsidRDefault="0053533E">
            <w:pPr>
              <w:pStyle w:val="ConsPlusNormal"/>
              <w:jc w:val="center"/>
            </w:pPr>
            <w:r>
              <w:t>6</w:t>
            </w:r>
          </w:p>
        </w:tc>
        <w:tc>
          <w:tcPr>
            <w:tcW w:w="2154" w:type="dxa"/>
          </w:tcPr>
          <w:p w:rsidR="0053533E" w:rsidRDefault="0053533E">
            <w:pPr>
              <w:pStyle w:val="ConsPlusNormal"/>
            </w:pPr>
            <w:r>
              <w:t>Комитет внутренней политики Администрации Томской области</w:t>
            </w:r>
          </w:p>
          <w:p w:rsidR="0053533E" w:rsidRDefault="0053533E">
            <w:pPr>
              <w:pStyle w:val="ConsPlusNormal"/>
            </w:pPr>
            <w:r>
              <w:t>Департамент по вопросам семьи и детей Томской области</w:t>
            </w:r>
          </w:p>
          <w:p w:rsidR="0053533E" w:rsidRDefault="0053533E">
            <w:pPr>
              <w:pStyle w:val="ConsPlusNormal"/>
            </w:pPr>
            <w:r>
              <w:t>Департамент социальной защиты населения Томской области</w:t>
            </w:r>
          </w:p>
          <w:p w:rsidR="0053533E" w:rsidRDefault="0053533E">
            <w:pPr>
              <w:pStyle w:val="ConsPlusNormal"/>
            </w:pPr>
            <w:r>
              <w:t>Департамент здравоохранения Томской области</w:t>
            </w:r>
          </w:p>
          <w:p w:rsidR="0053533E" w:rsidRDefault="0053533E">
            <w:pPr>
              <w:pStyle w:val="ConsPlusNormal"/>
            </w:pPr>
            <w:r>
              <w:t>Департамент труда и занятости населения Томской области</w:t>
            </w:r>
          </w:p>
          <w:p w:rsidR="0053533E" w:rsidRDefault="0053533E">
            <w:pPr>
              <w:pStyle w:val="ConsPlusNormal"/>
            </w:pPr>
            <w:r>
              <w:t>Департамент по молодежной политике, физической культуре и спорту Томской области</w:t>
            </w:r>
          </w:p>
          <w:p w:rsidR="0053533E" w:rsidRDefault="0053533E">
            <w:pPr>
              <w:pStyle w:val="ConsPlusNormal"/>
            </w:pPr>
            <w:r>
              <w:t>Департамент по культуре Томской области</w:t>
            </w:r>
          </w:p>
        </w:tc>
      </w:tr>
      <w:tr w:rsidR="0053533E">
        <w:tc>
          <w:tcPr>
            <w:tcW w:w="484" w:type="dxa"/>
          </w:tcPr>
          <w:p w:rsidR="0053533E" w:rsidRDefault="0053533E">
            <w:pPr>
              <w:pStyle w:val="ConsPlusNormal"/>
              <w:jc w:val="center"/>
            </w:pPr>
            <w:r>
              <w:t>5.3.</w:t>
            </w:r>
          </w:p>
        </w:tc>
        <w:tc>
          <w:tcPr>
            <w:tcW w:w="2551" w:type="dxa"/>
          </w:tcPr>
          <w:p w:rsidR="0053533E" w:rsidRDefault="0053533E">
            <w:pPr>
              <w:pStyle w:val="ConsPlusNormal"/>
            </w:pPr>
            <w:r>
              <w:t>Количество официальных сайтов организаций социального обслуживания, содержащих информацию для СО НКО</w:t>
            </w:r>
          </w:p>
        </w:tc>
        <w:tc>
          <w:tcPr>
            <w:tcW w:w="1247" w:type="dxa"/>
          </w:tcPr>
          <w:p w:rsidR="0053533E" w:rsidRDefault="0053533E">
            <w:pPr>
              <w:pStyle w:val="ConsPlusNormal"/>
            </w:pPr>
            <w:r>
              <w:t>единиц</w:t>
            </w:r>
          </w:p>
        </w:tc>
        <w:tc>
          <w:tcPr>
            <w:tcW w:w="604" w:type="dxa"/>
          </w:tcPr>
          <w:p w:rsidR="0053533E" w:rsidRDefault="0053533E">
            <w:pPr>
              <w:pStyle w:val="ConsPlusNormal"/>
              <w:jc w:val="center"/>
            </w:pPr>
            <w:r>
              <w:t>2</w:t>
            </w:r>
          </w:p>
        </w:tc>
        <w:tc>
          <w:tcPr>
            <w:tcW w:w="664" w:type="dxa"/>
          </w:tcPr>
          <w:p w:rsidR="0053533E" w:rsidRDefault="0053533E">
            <w:pPr>
              <w:pStyle w:val="ConsPlusNormal"/>
              <w:jc w:val="center"/>
            </w:pPr>
            <w:r>
              <w:t>2</w:t>
            </w:r>
          </w:p>
        </w:tc>
        <w:tc>
          <w:tcPr>
            <w:tcW w:w="664" w:type="dxa"/>
          </w:tcPr>
          <w:p w:rsidR="0053533E" w:rsidRDefault="0053533E">
            <w:pPr>
              <w:pStyle w:val="ConsPlusNormal"/>
              <w:jc w:val="center"/>
            </w:pPr>
            <w:r>
              <w:t>2</w:t>
            </w:r>
          </w:p>
        </w:tc>
        <w:tc>
          <w:tcPr>
            <w:tcW w:w="664" w:type="dxa"/>
          </w:tcPr>
          <w:p w:rsidR="0053533E" w:rsidRDefault="0053533E">
            <w:pPr>
              <w:pStyle w:val="ConsPlusNormal"/>
              <w:jc w:val="center"/>
            </w:pPr>
            <w:r>
              <w:t>2</w:t>
            </w:r>
          </w:p>
        </w:tc>
        <w:tc>
          <w:tcPr>
            <w:tcW w:w="2154" w:type="dxa"/>
          </w:tcPr>
          <w:p w:rsidR="0053533E" w:rsidRDefault="0053533E">
            <w:pPr>
              <w:pStyle w:val="ConsPlusNormal"/>
            </w:pPr>
            <w:r>
              <w:t>Департамент социальной защиты населения Томской области</w:t>
            </w:r>
          </w:p>
          <w:p w:rsidR="0053533E" w:rsidRDefault="0053533E">
            <w:pPr>
              <w:pStyle w:val="ConsPlusNormal"/>
            </w:pPr>
            <w:r>
              <w:t>Департамент по вопросам семьи и детей Томской области</w:t>
            </w:r>
          </w:p>
        </w:tc>
      </w:tr>
      <w:tr w:rsidR="0053533E">
        <w:tc>
          <w:tcPr>
            <w:tcW w:w="484" w:type="dxa"/>
          </w:tcPr>
          <w:p w:rsidR="0053533E" w:rsidRDefault="0053533E">
            <w:pPr>
              <w:pStyle w:val="ConsPlusNormal"/>
              <w:jc w:val="center"/>
            </w:pPr>
            <w:r>
              <w:t>6.</w:t>
            </w:r>
          </w:p>
        </w:tc>
        <w:tc>
          <w:tcPr>
            <w:tcW w:w="2551" w:type="dxa"/>
          </w:tcPr>
          <w:p w:rsidR="0053533E" w:rsidRDefault="0053533E">
            <w:pPr>
              <w:pStyle w:val="ConsPlusNormal"/>
            </w:pPr>
            <w:r>
              <w:t>Удельный вес численности детей частных дошкольных образовательных организаций в общей численности детей дошкольных образовательных организаций</w:t>
            </w:r>
          </w:p>
        </w:tc>
        <w:tc>
          <w:tcPr>
            <w:tcW w:w="1247" w:type="dxa"/>
          </w:tcPr>
          <w:p w:rsidR="0053533E" w:rsidRDefault="0053533E">
            <w:pPr>
              <w:pStyle w:val="ConsPlusNormal"/>
              <w:jc w:val="center"/>
            </w:pPr>
            <w:r>
              <w:t>процент</w:t>
            </w:r>
          </w:p>
        </w:tc>
        <w:tc>
          <w:tcPr>
            <w:tcW w:w="604" w:type="dxa"/>
          </w:tcPr>
          <w:p w:rsidR="0053533E" w:rsidRDefault="0053533E">
            <w:pPr>
              <w:pStyle w:val="ConsPlusNormal"/>
              <w:jc w:val="center"/>
            </w:pPr>
            <w:r>
              <w:t>5,5</w:t>
            </w:r>
          </w:p>
        </w:tc>
        <w:tc>
          <w:tcPr>
            <w:tcW w:w="664" w:type="dxa"/>
          </w:tcPr>
          <w:p w:rsidR="0053533E" w:rsidRDefault="0053533E">
            <w:pPr>
              <w:pStyle w:val="ConsPlusNormal"/>
              <w:jc w:val="center"/>
            </w:pPr>
            <w:r>
              <w:t>5,5</w:t>
            </w:r>
          </w:p>
        </w:tc>
        <w:tc>
          <w:tcPr>
            <w:tcW w:w="664" w:type="dxa"/>
          </w:tcPr>
          <w:p w:rsidR="0053533E" w:rsidRDefault="0053533E">
            <w:pPr>
              <w:pStyle w:val="ConsPlusNormal"/>
              <w:jc w:val="center"/>
            </w:pPr>
            <w:r>
              <w:t>5,5</w:t>
            </w:r>
          </w:p>
        </w:tc>
        <w:tc>
          <w:tcPr>
            <w:tcW w:w="664" w:type="dxa"/>
          </w:tcPr>
          <w:p w:rsidR="0053533E" w:rsidRDefault="0053533E">
            <w:pPr>
              <w:pStyle w:val="ConsPlusNormal"/>
              <w:jc w:val="center"/>
            </w:pPr>
            <w:r>
              <w:t>5,5</w:t>
            </w:r>
          </w:p>
        </w:tc>
        <w:tc>
          <w:tcPr>
            <w:tcW w:w="2154" w:type="dxa"/>
          </w:tcPr>
          <w:p w:rsidR="0053533E" w:rsidRDefault="0053533E">
            <w:pPr>
              <w:pStyle w:val="ConsPlusNormal"/>
            </w:pPr>
            <w:r>
              <w:t>Департамент общего образования Томской области</w:t>
            </w:r>
          </w:p>
        </w:tc>
      </w:tr>
      <w:tr w:rsidR="0053533E">
        <w:tc>
          <w:tcPr>
            <w:tcW w:w="484" w:type="dxa"/>
          </w:tcPr>
          <w:p w:rsidR="0053533E" w:rsidRDefault="0053533E">
            <w:pPr>
              <w:pStyle w:val="ConsPlusNormal"/>
              <w:jc w:val="center"/>
            </w:pPr>
            <w:r>
              <w:t>7.</w:t>
            </w:r>
          </w:p>
        </w:tc>
        <w:tc>
          <w:tcPr>
            <w:tcW w:w="2551" w:type="dxa"/>
          </w:tcPr>
          <w:p w:rsidR="0053533E" w:rsidRDefault="0053533E">
            <w:pPr>
              <w:pStyle w:val="ConsPlusNormal"/>
            </w:pPr>
            <w:r>
              <w:t xml:space="preserve">Удельный вес негосударственных организаций, участвующих в реализации территориальных программ обязательного </w:t>
            </w:r>
            <w:r>
              <w:lastRenderedPageBreak/>
              <w:t>медицинского страхования, в общем количестве организаций, участвующих в реализации территориальных программ обязательного медицинского страхования</w:t>
            </w:r>
          </w:p>
        </w:tc>
        <w:tc>
          <w:tcPr>
            <w:tcW w:w="1247" w:type="dxa"/>
          </w:tcPr>
          <w:p w:rsidR="0053533E" w:rsidRDefault="0053533E">
            <w:pPr>
              <w:pStyle w:val="ConsPlusNormal"/>
              <w:jc w:val="center"/>
            </w:pPr>
            <w:r>
              <w:lastRenderedPageBreak/>
              <w:t>процент</w:t>
            </w:r>
          </w:p>
        </w:tc>
        <w:tc>
          <w:tcPr>
            <w:tcW w:w="604" w:type="dxa"/>
          </w:tcPr>
          <w:p w:rsidR="0053533E" w:rsidRDefault="0053533E">
            <w:pPr>
              <w:pStyle w:val="ConsPlusNormal"/>
              <w:jc w:val="center"/>
            </w:pPr>
            <w:r>
              <w:t>41</w:t>
            </w:r>
          </w:p>
        </w:tc>
        <w:tc>
          <w:tcPr>
            <w:tcW w:w="664" w:type="dxa"/>
          </w:tcPr>
          <w:p w:rsidR="0053533E" w:rsidRDefault="0053533E">
            <w:pPr>
              <w:pStyle w:val="ConsPlusNormal"/>
              <w:jc w:val="center"/>
            </w:pPr>
            <w:r>
              <w:t>41</w:t>
            </w:r>
          </w:p>
        </w:tc>
        <w:tc>
          <w:tcPr>
            <w:tcW w:w="664" w:type="dxa"/>
          </w:tcPr>
          <w:p w:rsidR="0053533E" w:rsidRDefault="0053533E">
            <w:pPr>
              <w:pStyle w:val="ConsPlusNormal"/>
              <w:jc w:val="center"/>
            </w:pPr>
            <w:r>
              <w:t>41</w:t>
            </w:r>
          </w:p>
        </w:tc>
        <w:tc>
          <w:tcPr>
            <w:tcW w:w="664" w:type="dxa"/>
          </w:tcPr>
          <w:p w:rsidR="0053533E" w:rsidRDefault="0053533E">
            <w:pPr>
              <w:pStyle w:val="ConsPlusNormal"/>
              <w:jc w:val="center"/>
            </w:pPr>
            <w:r>
              <w:t>41</w:t>
            </w:r>
          </w:p>
        </w:tc>
        <w:tc>
          <w:tcPr>
            <w:tcW w:w="2154" w:type="dxa"/>
          </w:tcPr>
          <w:p w:rsidR="0053533E" w:rsidRDefault="0053533E">
            <w:pPr>
              <w:pStyle w:val="ConsPlusNormal"/>
            </w:pPr>
            <w:r>
              <w:t>Департамент здравоохранения Томской области</w:t>
            </w:r>
          </w:p>
        </w:tc>
      </w:tr>
      <w:tr w:rsidR="0053533E">
        <w:tc>
          <w:tcPr>
            <w:tcW w:w="484" w:type="dxa"/>
          </w:tcPr>
          <w:p w:rsidR="0053533E" w:rsidRDefault="0053533E">
            <w:pPr>
              <w:pStyle w:val="ConsPlusNormal"/>
              <w:jc w:val="center"/>
            </w:pPr>
            <w:r>
              <w:lastRenderedPageBreak/>
              <w:t>8.</w:t>
            </w:r>
          </w:p>
        </w:tc>
        <w:tc>
          <w:tcPr>
            <w:tcW w:w="2551" w:type="dxa"/>
          </w:tcPr>
          <w:p w:rsidR="0053533E" w:rsidRDefault="0053533E">
            <w:pPr>
              <w:pStyle w:val="ConsPlusNormal"/>
            </w:pPr>
            <w:r>
              <w:t>Удельный вес негосударственных организаций социального обслуживания в общем количестве организаций социального обслуживания всех форм собственности, включенных в реестр поставщиков социальных услуг области</w:t>
            </w:r>
          </w:p>
        </w:tc>
        <w:tc>
          <w:tcPr>
            <w:tcW w:w="1247" w:type="dxa"/>
          </w:tcPr>
          <w:p w:rsidR="0053533E" w:rsidRDefault="0053533E">
            <w:pPr>
              <w:pStyle w:val="ConsPlusNormal"/>
              <w:jc w:val="center"/>
            </w:pPr>
            <w:r>
              <w:t>процент</w:t>
            </w:r>
          </w:p>
        </w:tc>
        <w:tc>
          <w:tcPr>
            <w:tcW w:w="604" w:type="dxa"/>
          </w:tcPr>
          <w:p w:rsidR="0053533E" w:rsidRDefault="0053533E">
            <w:pPr>
              <w:pStyle w:val="ConsPlusNormal"/>
              <w:jc w:val="center"/>
            </w:pPr>
            <w:r>
              <w:t>13,8</w:t>
            </w:r>
          </w:p>
        </w:tc>
        <w:tc>
          <w:tcPr>
            <w:tcW w:w="664" w:type="dxa"/>
          </w:tcPr>
          <w:p w:rsidR="0053533E" w:rsidRDefault="0053533E">
            <w:pPr>
              <w:pStyle w:val="ConsPlusNormal"/>
              <w:jc w:val="center"/>
            </w:pPr>
            <w:r>
              <w:t>14</w:t>
            </w:r>
          </w:p>
        </w:tc>
        <w:tc>
          <w:tcPr>
            <w:tcW w:w="664" w:type="dxa"/>
          </w:tcPr>
          <w:p w:rsidR="0053533E" w:rsidRDefault="0053533E">
            <w:pPr>
              <w:pStyle w:val="ConsPlusNormal"/>
              <w:jc w:val="center"/>
            </w:pPr>
            <w:r>
              <w:t>14</w:t>
            </w:r>
          </w:p>
        </w:tc>
        <w:tc>
          <w:tcPr>
            <w:tcW w:w="664" w:type="dxa"/>
          </w:tcPr>
          <w:p w:rsidR="0053533E" w:rsidRDefault="0053533E">
            <w:pPr>
              <w:pStyle w:val="ConsPlusNormal"/>
              <w:jc w:val="center"/>
            </w:pPr>
            <w:r>
              <w:t>14</w:t>
            </w:r>
          </w:p>
        </w:tc>
        <w:tc>
          <w:tcPr>
            <w:tcW w:w="2154" w:type="dxa"/>
          </w:tcPr>
          <w:p w:rsidR="0053533E" w:rsidRDefault="0053533E">
            <w:pPr>
              <w:pStyle w:val="ConsPlusNormal"/>
            </w:pPr>
            <w:r>
              <w:t>Департамент социальной защиты населения Томской области</w:t>
            </w:r>
          </w:p>
          <w:p w:rsidR="0053533E" w:rsidRDefault="0053533E">
            <w:pPr>
              <w:pStyle w:val="ConsPlusNormal"/>
            </w:pPr>
            <w:r>
              <w:t>Департамент по вопросам семьи и детей Томской области</w:t>
            </w:r>
          </w:p>
        </w:tc>
      </w:tr>
      <w:tr w:rsidR="0053533E">
        <w:tc>
          <w:tcPr>
            <w:tcW w:w="484" w:type="dxa"/>
          </w:tcPr>
          <w:p w:rsidR="0053533E" w:rsidRDefault="0053533E">
            <w:pPr>
              <w:pStyle w:val="ConsPlusNormal"/>
              <w:jc w:val="center"/>
            </w:pPr>
            <w:r>
              <w:t>9.</w:t>
            </w:r>
          </w:p>
        </w:tc>
        <w:tc>
          <w:tcPr>
            <w:tcW w:w="2551" w:type="dxa"/>
          </w:tcPr>
          <w:p w:rsidR="0053533E" w:rsidRDefault="0053533E">
            <w:pPr>
              <w:pStyle w:val="ConsPlusNormal"/>
            </w:pPr>
            <w:r>
              <w:t>Количество ресурсных центров негосударственных организаций, центров поддержки добровольчества, центров инноваций в социальной сфере</w:t>
            </w:r>
          </w:p>
        </w:tc>
        <w:tc>
          <w:tcPr>
            <w:tcW w:w="1247" w:type="dxa"/>
          </w:tcPr>
          <w:p w:rsidR="0053533E" w:rsidRDefault="0053533E">
            <w:pPr>
              <w:pStyle w:val="ConsPlusNormal"/>
              <w:jc w:val="center"/>
            </w:pPr>
            <w:r>
              <w:t>единиц</w:t>
            </w:r>
          </w:p>
        </w:tc>
        <w:tc>
          <w:tcPr>
            <w:tcW w:w="604" w:type="dxa"/>
          </w:tcPr>
          <w:p w:rsidR="0053533E" w:rsidRDefault="0053533E">
            <w:pPr>
              <w:pStyle w:val="ConsPlusNormal"/>
              <w:jc w:val="center"/>
            </w:pPr>
            <w:r>
              <w:t>1</w:t>
            </w:r>
          </w:p>
        </w:tc>
        <w:tc>
          <w:tcPr>
            <w:tcW w:w="664" w:type="dxa"/>
          </w:tcPr>
          <w:p w:rsidR="0053533E" w:rsidRDefault="0053533E">
            <w:pPr>
              <w:pStyle w:val="ConsPlusNormal"/>
              <w:jc w:val="center"/>
            </w:pPr>
            <w:r>
              <w:t>1</w:t>
            </w:r>
          </w:p>
        </w:tc>
        <w:tc>
          <w:tcPr>
            <w:tcW w:w="664" w:type="dxa"/>
          </w:tcPr>
          <w:p w:rsidR="0053533E" w:rsidRDefault="0053533E">
            <w:pPr>
              <w:pStyle w:val="ConsPlusNormal"/>
              <w:jc w:val="center"/>
            </w:pPr>
            <w:r>
              <w:t>1</w:t>
            </w:r>
          </w:p>
        </w:tc>
        <w:tc>
          <w:tcPr>
            <w:tcW w:w="664" w:type="dxa"/>
          </w:tcPr>
          <w:p w:rsidR="0053533E" w:rsidRDefault="0053533E">
            <w:pPr>
              <w:pStyle w:val="ConsPlusNormal"/>
              <w:jc w:val="center"/>
            </w:pPr>
            <w:r>
              <w:t>1</w:t>
            </w:r>
          </w:p>
        </w:tc>
        <w:tc>
          <w:tcPr>
            <w:tcW w:w="2154" w:type="dxa"/>
          </w:tcPr>
          <w:p w:rsidR="0053533E" w:rsidRDefault="0053533E">
            <w:pPr>
              <w:pStyle w:val="ConsPlusNormal"/>
            </w:pPr>
            <w:r>
              <w:t>Комитет внутренней политики</w:t>
            </w:r>
          </w:p>
          <w:p w:rsidR="0053533E" w:rsidRDefault="0053533E">
            <w:pPr>
              <w:pStyle w:val="ConsPlusNormal"/>
            </w:pPr>
            <w:r>
              <w:t>Администрации Томской области</w:t>
            </w:r>
          </w:p>
          <w:p w:rsidR="0053533E" w:rsidRDefault="0053533E">
            <w:pPr>
              <w:pStyle w:val="ConsPlusNormal"/>
            </w:pPr>
            <w:r>
              <w:t>Департамент по молодежной политике, физической культуре и спорту Томской области</w:t>
            </w:r>
          </w:p>
        </w:tc>
      </w:tr>
    </w:tbl>
    <w:p w:rsidR="0053533E" w:rsidRDefault="0053533E">
      <w:pPr>
        <w:pStyle w:val="ConsPlusNormal"/>
        <w:jc w:val="both"/>
      </w:pPr>
    </w:p>
    <w:p w:rsidR="0053533E" w:rsidRDefault="0053533E">
      <w:pPr>
        <w:pStyle w:val="ConsPlusNormal"/>
        <w:ind w:firstLine="540"/>
        <w:jc w:val="both"/>
      </w:pPr>
      <w:r>
        <w:t>--------------------------------</w:t>
      </w:r>
    </w:p>
    <w:p w:rsidR="0053533E" w:rsidRDefault="0053533E">
      <w:pPr>
        <w:pStyle w:val="ConsPlusNormal"/>
        <w:spacing w:before="220"/>
        <w:ind w:firstLine="540"/>
        <w:jc w:val="both"/>
      </w:pPr>
      <w:r>
        <w:t>&lt;*&gt; При определении показателя за общий объем средств областного бюджета, выделяемых на предоставление государственных услуг в соответствующей сфере, принимаются расходы, направляемые областным государственным учреждениям на финансовое обеспечение выполнения государственного задания на оказание государственных услуг. Реализация комплексного плана Томской области по обеспечению поэтапного доступа негосударственных организаций, осуществляющих деятельность в социальной сфере, к бюджетным средствам, выделяемым на предоставление социальных услуг населению, на 2021 - 2024 годы возможна в пределах бюджетных ассигнований, предусмотренных главным распорядителем бюджетных средств в соответствии с законом Томской области об областном бюджете на очередной финансовый год и плановый период.</w:t>
      </w:r>
    </w:p>
    <w:p w:rsidR="0053533E" w:rsidRDefault="0053533E">
      <w:pPr>
        <w:pStyle w:val="ConsPlusNormal"/>
        <w:jc w:val="both"/>
      </w:pPr>
    </w:p>
    <w:p w:rsidR="0053533E" w:rsidRDefault="0053533E">
      <w:pPr>
        <w:pStyle w:val="ConsPlusNormal"/>
        <w:jc w:val="both"/>
      </w:pPr>
    </w:p>
    <w:p w:rsidR="0053533E" w:rsidRDefault="0053533E">
      <w:pPr>
        <w:pStyle w:val="ConsPlusNormal"/>
        <w:pBdr>
          <w:top w:val="single" w:sz="6" w:space="0" w:color="auto"/>
        </w:pBdr>
        <w:spacing w:before="100" w:after="100"/>
        <w:jc w:val="both"/>
        <w:rPr>
          <w:sz w:val="2"/>
          <w:szCs w:val="2"/>
        </w:rPr>
      </w:pPr>
    </w:p>
    <w:p w:rsidR="007D15C8" w:rsidRDefault="007D15C8"/>
    <w:sectPr w:rsidR="007D15C8" w:rsidSect="00FA0E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3533E"/>
    <w:rsid w:val="0053533E"/>
    <w:rsid w:val="007D15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15C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533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3533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3533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4B698B3E3E35A7152A1CE6995CC7877CDF1F1EA2A963DCA0EEC4B56B991C5C7FA1CD411D6F1FA1C4614153552DC4A46C2E8EF5F9F832481wCCAC" TargetMode="External"/><Relationship Id="rId5" Type="http://schemas.openxmlformats.org/officeDocument/2006/relationships/hyperlink" Target="consultantplus://offline/ref=54B698B3E3E35A7152A1CE6995CC7877CDF1F1EA2A963DCA0EEC4B56B991C5C7FA1CD411D6F1FA1C4314153552DC4A46C2E8EF5F9F832481wCCAC" TargetMode="External"/><Relationship Id="rId4"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2816</Words>
  <Characters>16056</Characters>
  <Application>Microsoft Office Word</Application>
  <DocSecurity>0</DocSecurity>
  <Lines>133</Lines>
  <Paragraphs>37</Paragraphs>
  <ScaleCrop>false</ScaleCrop>
  <Company/>
  <LinksUpToDate>false</LinksUpToDate>
  <CharactersWithSpaces>18835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eyat</dc:creator>
  <cp:lastModifiedBy>eyat</cp:lastModifiedBy>
  <cp:revision>1</cp:revision>
  <dcterms:created xsi:type="dcterms:W3CDTF">2022-04-12T02:02:00Z</dcterms:created>
  <dcterms:modified xsi:type="dcterms:W3CDTF">2022-04-12T02:03:00Z</dcterms:modified>
</cp:coreProperties>
</file>