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7905" w:type="dxa"/>
        <w:tblLook w:val="04A0"/>
      </w:tblPr>
      <w:tblGrid>
        <w:gridCol w:w="2409"/>
      </w:tblGrid>
      <w:tr w:rsidR="000F077B" w:rsidTr="000F077B">
        <w:tc>
          <w:tcPr>
            <w:tcW w:w="2409" w:type="dxa"/>
            <w:hideMark/>
          </w:tcPr>
          <w:p w:rsidR="000F077B" w:rsidRDefault="000F077B">
            <w:pPr>
              <w:spacing w:before="480"/>
              <w:ind w:left="709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</w:tr>
    </w:tbl>
    <w:p w:rsidR="000F077B" w:rsidRDefault="000F077B" w:rsidP="000F077B">
      <w:pPr>
        <w:spacing w:before="480" w:after="480"/>
        <w:ind w:left="709"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</w:t>
      </w:r>
      <w:r w:rsidR="00E816D4">
        <w:rPr>
          <w:rFonts w:ascii="PT Astra Serif" w:hAnsi="PT Astra Serif"/>
          <w:sz w:val="28"/>
          <w:szCs w:val="28"/>
        </w:rPr>
        <w:t>внесении изменени</w:t>
      </w:r>
      <w:r w:rsidR="00BC1BCF">
        <w:rPr>
          <w:rFonts w:ascii="PT Astra Serif" w:hAnsi="PT Astra Serif"/>
          <w:sz w:val="28"/>
          <w:szCs w:val="28"/>
        </w:rPr>
        <w:t>й</w:t>
      </w:r>
      <w:r w:rsidR="00E816D4">
        <w:rPr>
          <w:rFonts w:ascii="PT Astra Serif" w:hAnsi="PT Astra Serif"/>
          <w:sz w:val="28"/>
          <w:szCs w:val="28"/>
        </w:rPr>
        <w:t xml:space="preserve"> в</w:t>
      </w:r>
      <w:r>
        <w:rPr>
          <w:rFonts w:ascii="PT Astra Serif" w:hAnsi="PT Astra Serif"/>
          <w:sz w:val="28"/>
          <w:szCs w:val="28"/>
        </w:rPr>
        <w:t xml:space="preserve"> постановлени</w:t>
      </w:r>
      <w:r w:rsidR="00E816D4">
        <w:rPr>
          <w:rFonts w:ascii="PT Astra Serif" w:hAnsi="PT Astra Serif"/>
          <w:sz w:val="28"/>
          <w:szCs w:val="28"/>
        </w:rPr>
        <w:t>е Администрации</w:t>
      </w:r>
      <w:r w:rsidR="00E816D4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Томской области</w:t>
      </w:r>
      <w:r w:rsidR="00E816D4">
        <w:rPr>
          <w:rFonts w:ascii="PT Astra Serif" w:hAnsi="PT Astra Serif"/>
          <w:sz w:val="28"/>
          <w:szCs w:val="28"/>
        </w:rPr>
        <w:t xml:space="preserve"> от 19.05.2015 № 183а</w:t>
      </w:r>
    </w:p>
    <w:p w:rsidR="000F077B" w:rsidRDefault="000F077B" w:rsidP="000F077B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</w:t>
      </w:r>
      <w:r w:rsidR="00E816D4">
        <w:rPr>
          <w:rFonts w:ascii="PT Astra Serif" w:hAnsi="PT Astra Serif"/>
          <w:sz w:val="28"/>
          <w:szCs w:val="28"/>
        </w:rPr>
        <w:t>целях совершенствования нормативного правового акта</w:t>
      </w:r>
    </w:p>
    <w:p w:rsidR="000F077B" w:rsidRDefault="000F077B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ПОСТАНОВЛЯЮ:</w:t>
      </w:r>
    </w:p>
    <w:p w:rsidR="00BC1BCF" w:rsidRPr="00BC2747" w:rsidRDefault="00E816D4" w:rsidP="000F077B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Внести в постановление Администраци</w:t>
      </w:r>
      <w:r w:rsidR="00E769FE">
        <w:rPr>
          <w:rFonts w:ascii="PT Astra Serif" w:hAnsi="PT Astra Serif"/>
          <w:sz w:val="28"/>
          <w:szCs w:val="28"/>
        </w:rPr>
        <w:t>и Томской области от 19.05.2015</w:t>
      </w:r>
      <w:r w:rsidR="00E769FE" w:rsidRPr="00E769FE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№ 183а «Об установлении категорий граждан, которым социальные услуги предоставляются бесплатно» (</w:t>
      </w:r>
      <w:r w:rsidR="0074501A" w:rsidRPr="0074501A">
        <w:rPr>
          <w:rFonts w:ascii="PT Astra Serif" w:hAnsi="PT Astra Serif"/>
          <w:sz w:val="28"/>
          <w:szCs w:val="28"/>
        </w:rPr>
        <w:t>«Собрание зак</w:t>
      </w:r>
      <w:r w:rsidR="00E769FE">
        <w:rPr>
          <w:rFonts w:ascii="PT Astra Serif" w:hAnsi="PT Astra Serif"/>
          <w:sz w:val="28"/>
          <w:szCs w:val="28"/>
        </w:rPr>
        <w:t>онодательства Томской области»,</w:t>
      </w:r>
      <w:r w:rsidR="00E769FE" w:rsidRPr="00E769FE">
        <w:rPr>
          <w:rFonts w:ascii="PT Astra Serif" w:hAnsi="PT Astra Serif"/>
          <w:sz w:val="28"/>
          <w:szCs w:val="28"/>
        </w:rPr>
        <w:br/>
      </w:r>
      <w:r w:rsidR="0074501A" w:rsidRPr="0074501A">
        <w:rPr>
          <w:rFonts w:ascii="PT Astra Serif" w:hAnsi="PT Astra Serif"/>
          <w:sz w:val="28"/>
          <w:szCs w:val="28"/>
        </w:rPr>
        <w:t xml:space="preserve">№ </w:t>
      </w:r>
      <w:r w:rsidR="0074501A">
        <w:rPr>
          <w:rFonts w:ascii="PT Astra Serif" w:hAnsi="PT Astra Serif"/>
          <w:sz w:val="28"/>
          <w:szCs w:val="28"/>
        </w:rPr>
        <w:t>6/1(124) от 15.06.2015</w:t>
      </w:r>
      <w:r w:rsidR="0074501A" w:rsidRPr="0074501A">
        <w:rPr>
          <w:rFonts w:ascii="PT Astra Serif" w:hAnsi="PT Astra Serif"/>
          <w:sz w:val="28"/>
          <w:szCs w:val="28"/>
        </w:rPr>
        <w:t>)</w:t>
      </w:r>
      <w:r w:rsidR="0074501A">
        <w:rPr>
          <w:rFonts w:ascii="PT Astra Serif" w:hAnsi="PT Astra Serif"/>
          <w:sz w:val="28"/>
          <w:szCs w:val="28"/>
        </w:rPr>
        <w:t xml:space="preserve"> </w:t>
      </w:r>
      <w:r w:rsidR="00BC1BCF">
        <w:rPr>
          <w:rFonts w:ascii="PT Astra Serif" w:hAnsi="PT Astra Serif"/>
          <w:sz w:val="28"/>
          <w:szCs w:val="28"/>
        </w:rPr>
        <w:t xml:space="preserve">следующие </w:t>
      </w:r>
      <w:r w:rsidR="00B17790">
        <w:rPr>
          <w:rFonts w:ascii="PT Astra Serif" w:hAnsi="PT Astra Serif"/>
          <w:sz w:val="28"/>
          <w:szCs w:val="28"/>
        </w:rPr>
        <w:t>изменени</w:t>
      </w:r>
      <w:r w:rsidR="00BC1BCF">
        <w:rPr>
          <w:rFonts w:ascii="PT Astra Serif" w:hAnsi="PT Astra Serif"/>
          <w:sz w:val="28"/>
          <w:szCs w:val="28"/>
        </w:rPr>
        <w:t>я:</w:t>
      </w:r>
    </w:p>
    <w:p w:rsidR="00BC2747" w:rsidRDefault="00BC2747" w:rsidP="00BC2747">
      <w:pPr>
        <w:tabs>
          <w:tab w:val="left" w:pos="993"/>
        </w:tabs>
        <w:ind w:left="709"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1:</w:t>
      </w:r>
    </w:p>
    <w:p w:rsidR="00BC2747" w:rsidRDefault="00BC2747" w:rsidP="00BC2747">
      <w:pPr>
        <w:pStyle w:val="a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C2747">
        <w:rPr>
          <w:rFonts w:ascii="PT Astra Serif" w:hAnsi="PT Astra Serif"/>
          <w:sz w:val="28"/>
          <w:szCs w:val="28"/>
        </w:rPr>
        <w:t xml:space="preserve">в подпункте 3) </w:t>
      </w:r>
      <w:r w:rsidR="00BC1BCF" w:rsidRPr="00BC2747">
        <w:rPr>
          <w:rFonts w:ascii="PT Astra Serif" w:hAnsi="PT Astra Serif"/>
          <w:sz w:val="28"/>
          <w:szCs w:val="28"/>
        </w:rPr>
        <w:t>слова «пункте 1)» зам</w:t>
      </w:r>
      <w:r w:rsidR="00894BCD" w:rsidRPr="00BC2747">
        <w:rPr>
          <w:rFonts w:ascii="PT Astra Serif" w:hAnsi="PT Astra Serif"/>
          <w:sz w:val="28"/>
          <w:szCs w:val="28"/>
        </w:rPr>
        <w:t>енить словами «пунктах 1),</w:t>
      </w:r>
      <w:r w:rsidR="00BC1BCF" w:rsidRPr="00BC2747">
        <w:rPr>
          <w:rFonts w:ascii="PT Astra Serif" w:hAnsi="PT Astra Serif"/>
          <w:sz w:val="28"/>
          <w:szCs w:val="28"/>
        </w:rPr>
        <w:t xml:space="preserve"> 2.2)»;</w:t>
      </w:r>
    </w:p>
    <w:p w:rsidR="00BC1BCF" w:rsidRPr="00BC2747" w:rsidRDefault="00BC1BCF" w:rsidP="00BC2747">
      <w:pPr>
        <w:pStyle w:val="a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C2747">
        <w:rPr>
          <w:rFonts w:ascii="PT Astra Serif" w:hAnsi="PT Astra Serif"/>
          <w:sz w:val="28"/>
          <w:szCs w:val="28"/>
        </w:rPr>
        <w:t>дополнить подпунктом 5) следующего содержания:</w:t>
      </w:r>
    </w:p>
    <w:p w:rsidR="00BC1BCF" w:rsidRPr="00BC1BCF" w:rsidRDefault="00BC2747" w:rsidP="00BC1BCF">
      <w:pPr>
        <w:pStyle w:val="a9"/>
        <w:tabs>
          <w:tab w:val="left" w:pos="993"/>
        </w:tabs>
        <w:ind w:left="0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5) </w:t>
      </w:r>
      <w:r w:rsidR="00BC1BCF" w:rsidRPr="00BC1BCF">
        <w:rPr>
          <w:rFonts w:ascii="PT Astra Serif" w:hAnsi="PT Astra Serif"/>
          <w:sz w:val="28"/>
          <w:szCs w:val="28"/>
        </w:rPr>
        <w:t>родители, супруг (су</w:t>
      </w:r>
      <w:r w:rsidR="00BC1BCF">
        <w:rPr>
          <w:rFonts w:ascii="PT Astra Serif" w:hAnsi="PT Astra Serif"/>
          <w:sz w:val="28"/>
          <w:szCs w:val="28"/>
        </w:rPr>
        <w:t>п</w:t>
      </w:r>
      <w:r w:rsidR="00CC72C8">
        <w:rPr>
          <w:rFonts w:ascii="PT Astra Serif" w:hAnsi="PT Astra Serif"/>
          <w:sz w:val="28"/>
          <w:szCs w:val="28"/>
        </w:rPr>
        <w:t>руга) лиц, указанных в пункте 2.</w:t>
      </w:r>
      <w:r w:rsidR="00BC1BCF">
        <w:rPr>
          <w:rFonts w:ascii="PT Astra Serif" w:hAnsi="PT Astra Serif"/>
          <w:sz w:val="28"/>
          <w:szCs w:val="28"/>
        </w:rPr>
        <w:t>2</w:t>
      </w:r>
      <w:r w:rsidR="00BC1BCF" w:rsidRPr="00BC1BCF">
        <w:rPr>
          <w:rFonts w:ascii="PT Astra Serif" w:hAnsi="PT Astra Serif"/>
          <w:sz w:val="28"/>
          <w:szCs w:val="28"/>
        </w:rPr>
        <w:t xml:space="preserve">) части 1 статьи 3 Федерального закона от 12 января 1995 года № 5-ФЗ «О ветеранах», </w:t>
      </w:r>
      <w:r w:rsidR="00BC1BCF" w:rsidRPr="00BC2747">
        <w:rPr>
          <w:rFonts w:ascii="PT Astra Serif" w:hAnsi="PT Astra Serif"/>
          <w:sz w:val="28"/>
          <w:szCs w:val="28"/>
        </w:rPr>
        <w:t xml:space="preserve">в период </w:t>
      </w:r>
      <w:r w:rsidRPr="00BC2747">
        <w:rPr>
          <w:rFonts w:ascii="PT Astra Serif" w:hAnsi="PT Astra Serif"/>
          <w:sz w:val="28"/>
          <w:szCs w:val="28"/>
        </w:rPr>
        <w:t xml:space="preserve">исполнения ими обязанностей по контракту о </w:t>
      </w:r>
      <w:r w:rsidR="005A07F6" w:rsidRPr="00BC2747">
        <w:rPr>
          <w:rFonts w:ascii="PT Astra Serif" w:hAnsi="PT Astra Serif"/>
          <w:sz w:val="28"/>
          <w:szCs w:val="28"/>
        </w:rPr>
        <w:t>пребывани</w:t>
      </w:r>
      <w:r w:rsidRPr="00BC2747">
        <w:rPr>
          <w:rFonts w:ascii="PT Astra Serif" w:hAnsi="PT Astra Serif"/>
          <w:sz w:val="28"/>
          <w:szCs w:val="28"/>
        </w:rPr>
        <w:t>и</w:t>
      </w:r>
      <w:r w:rsidR="005A07F6" w:rsidRPr="00BC2747">
        <w:rPr>
          <w:rFonts w:ascii="PT Astra Serif" w:hAnsi="PT Astra Serif"/>
          <w:sz w:val="28"/>
          <w:szCs w:val="28"/>
        </w:rPr>
        <w:t xml:space="preserve"> в добровольческом формировании</w:t>
      </w:r>
      <w:r w:rsidR="00BC1BCF" w:rsidRPr="00BC2747">
        <w:rPr>
          <w:rFonts w:ascii="PT Astra Serif" w:hAnsi="PT Astra Serif"/>
          <w:sz w:val="28"/>
          <w:szCs w:val="28"/>
        </w:rPr>
        <w:t>.».</w:t>
      </w:r>
      <w:proofErr w:type="gramEnd"/>
    </w:p>
    <w:p w:rsidR="000F077B" w:rsidRDefault="000F077B" w:rsidP="000F077B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Настоящее постановление вступает в силу </w:t>
      </w:r>
      <w:r w:rsidR="002E26AB">
        <w:rPr>
          <w:rFonts w:ascii="PT Astra Serif" w:hAnsi="PT Astra Serif"/>
          <w:sz w:val="28"/>
          <w:szCs w:val="28"/>
        </w:rPr>
        <w:t>со</w:t>
      </w:r>
      <w:r w:rsidR="005E31D3">
        <w:rPr>
          <w:rFonts w:ascii="PT Astra Serif" w:hAnsi="PT Astra Serif"/>
          <w:sz w:val="28"/>
          <w:szCs w:val="28"/>
        </w:rPr>
        <w:t xml:space="preserve"> дня его</w:t>
      </w:r>
      <w:r>
        <w:rPr>
          <w:rFonts w:ascii="PT Astra Serif" w:hAnsi="PT Astra Serif"/>
          <w:sz w:val="28"/>
          <w:szCs w:val="28"/>
        </w:rPr>
        <w:t xml:space="preserve"> официального опубликования.</w:t>
      </w:r>
    </w:p>
    <w:p w:rsidR="000F077B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0F077B" w:rsidRPr="009C5866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9C5866" w:rsidRPr="009C5866" w:rsidRDefault="009C5866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5529"/>
      </w:tblGrid>
      <w:tr w:rsidR="000F077B" w:rsidTr="000F077B">
        <w:tc>
          <w:tcPr>
            <w:tcW w:w="4785" w:type="dxa"/>
            <w:hideMark/>
          </w:tcPr>
          <w:p w:rsidR="000F077B" w:rsidRDefault="000F077B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Губернатор Томской области</w:t>
            </w:r>
          </w:p>
        </w:tc>
        <w:tc>
          <w:tcPr>
            <w:tcW w:w="5529" w:type="dxa"/>
            <w:hideMark/>
          </w:tcPr>
          <w:p w:rsidR="000F077B" w:rsidRDefault="00881D68">
            <w:pPr>
              <w:ind w:left="709"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В.В.</w:t>
            </w:r>
            <w:r w:rsidR="00D03DC7">
              <w:rPr>
                <w:rFonts w:ascii="PT Astra Serif" w:hAnsi="PT Astra Serif"/>
                <w:sz w:val="28"/>
                <w:szCs w:val="28"/>
              </w:rPr>
              <w:t>Мазур</w:t>
            </w:r>
            <w:proofErr w:type="spellEnd"/>
          </w:p>
        </w:tc>
      </w:tr>
    </w:tbl>
    <w:p w:rsidR="000F077B" w:rsidRDefault="000F077B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sectPr w:rsidR="000F077B" w:rsidSect="00D03DC7">
      <w:headerReference w:type="default" r:id="rId7"/>
      <w:headerReference w:type="first" r:id="rId8"/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BCF" w:rsidRDefault="00BC1BCF" w:rsidP="000F077B">
      <w:r>
        <w:separator/>
      </w:r>
    </w:p>
  </w:endnote>
  <w:endnote w:type="continuationSeparator" w:id="0">
    <w:p w:rsidR="00BC1BCF" w:rsidRDefault="00BC1BCF" w:rsidP="000F07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BCF" w:rsidRDefault="00BC1BCF" w:rsidP="000F077B">
      <w:r>
        <w:separator/>
      </w:r>
    </w:p>
  </w:footnote>
  <w:footnote w:type="continuationSeparator" w:id="0">
    <w:p w:rsidR="00BC1BCF" w:rsidRDefault="00BC1BCF" w:rsidP="000F07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9577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C1BCF" w:rsidRPr="000F077B" w:rsidRDefault="00684D26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0F077B">
          <w:rPr>
            <w:rFonts w:ascii="PT Astra Serif" w:hAnsi="PT Astra Serif"/>
            <w:sz w:val="28"/>
            <w:szCs w:val="28"/>
          </w:rPr>
          <w:fldChar w:fldCharType="begin"/>
        </w:r>
        <w:r w:rsidR="00BC1BCF" w:rsidRPr="000F077B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0F077B">
          <w:rPr>
            <w:rFonts w:ascii="PT Astra Serif" w:hAnsi="PT Astra Serif"/>
            <w:sz w:val="28"/>
            <w:szCs w:val="28"/>
          </w:rPr>
          <w:fldChar w:fldCharType="separate"/>
        </w:r>
        <w:r w:rsidR="00BC1BCF">
          <w:rPr>
            <w:rFonts w:ascii="PT Astra Serif" w:hAnsi="PT Astra Serif"/>
            <w:noProof/>
            <w:sz w:val="28"/>
            <w:szCs w:val="28"/>
          </w:rPr>
          <w:t>2</w:t>
        </w:r>
        <w:r w:rsidRPr="000F077B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C1BCF" w:rsidRDefault="00BC1BC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BCF" w:rsidRDefault="00BC1BCF" w:rsidP="000F077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265" cy="659765"/>
          <wp:effectExtent l="19050" t="0" r="635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C1BCF" w:rsidRPr="000F077B" w:rsidRDefault="00BC1BCF" w:rsidP="000F077B">
    <w:pPr>
      <w:pStyle w:val="a3"/>
      <w:spacing w:line="360" w:lineRule="exact"/>
      <w:ind w:firstLine="0"/>
      <w:jc w:val="center"/>
      <w:rPr>
        <w:rFonts w:ascii="PT Astra Serif" w:hAnsi="PT Astra Serif"/>
        <w:b/>
        <w:sz w:val="30"/>
        <w:szCs w:val="30"/>
        <w:lang w:val="en-US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BC1BCF" w:rsidRPr="000F077B" w:rsidRDefault="00BC1BCF" w:rsidP="000F077B">
    <w:pPr>
      <w:pStyle w:val="a3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0F077B">
      <w:rPr>
        <w:rFonts w:ascii="PT Astra Serif" w:hAnsi="PT Astra Serif"/>
        <w:b/>
        <w:spacing w:val="20"/>
        <w:sz w:val="28"/>
        <w:szCs w:val="28"/>
      </w:rPr>
      <w:t>ПОСТАНОВЛЕНИЕ</w:t>
    </w:r>
  </w:p>
  <w:p w:rsidR="00BC1BCF" w:rsidRDefault="00BC1BC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8E32D9"/>
    <w:multiLevelType w:val="hybridMultilevel"/>
    <w:tmpl w:val="E1E00D8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D163F79"/>
    <w:multiLevelType w:val="hybridMultilevel"/>
    <w:tmpl w:val="9A3EE6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F217CA"/>
    <w:multiLevelType w:val="hybridMultilevel"/>
    <w:tmpl w:val="AF8C266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077B"/>
    <w:rsid w:val="000A64A6"/>
    <w:rsid w:val="000F077B"/>
    <w:rsid w:val="00166255"/>
    <w:rsid w:val="001729C5"/>
    <w:rsid w:val="00194CD7"/>
    <w:rsid w:val="00195B5E"/>
    <w:rsid w:val="001A6666"/>
    <w:rsid w:val="001C6EB9"/>
    <w:rsid w:val="001F61F8"/>
    <w:rsid w:val="001F71FE"/>
    <w:rsid w:val="002E26AB"/>
    <w:rsid w:val="004253D9"/>
    <w:rsid w:val="004330B6"/>
    <w:rsid w:val="00575BE9"/>
    <w:rsid w:val="005A07F6"/>
    <w:rsid w:val="005A3955"/>
    <w:rsid w:val="005E31D3"/>
    <w:rsid w:val="00684D26"/>
    <w:rsid w:val="007424BD"/>
    <w:rsid w:val="0074501A"/>
    <w:rsid w:val="007C60C2"/>
    <w:rsid w:val="00823035"/>
    <w:rsid w:val="00827CEE"/>
    <w:rsid w:val="008479FB"/>
    <w:rsid w:val="00881D68"/>
    <w:rsid w:val="00894BCD"/>
    <w:rsid w:val="008B4A79"/>
    <w:rsid w:val="008C034F"/>
    <w:rsid w:val="009A26C3"/>
    <w:rsid w:val="009B45AC"/>
    <w:rsid w:val="009C5866"/>
    <w:rsid w:val="009E6827"/>
    <w:rsid w:val="00A0109B"/>
    <w:rsid w:val="00A4591C"/>
    <w:rsid w:val="00A80745"/>
    <w:rsid w:val="00B129F2"/>
    <w:rsid w:val="00B17790"/>
    <w:rsid w:val="00B17D14"/>
    <w:rsid w:val="00B26083"/>
    <w:rsid w:val="00BC1BCF"/>
    <w:rsid w:val="00BC2747"/>
    <w:rsid w:val="00C91BF7"/>
    <w:rsid w:val="00CB4696"/>
    <w:rsid w:val="00CC72C8"/>
    <w:rsid w:val="00CD050F"/>
    <w:rsid w:val="00D03DC7"/>
    <w:rsid w:val="00D54BAD"/>
    <w:rsid w:val="00D80DF6"/>
    <w:rsid w:val="00D90665"/>
    <w:rsid w:val="00D9675D"/>
    <w:rsid w:val="00DB795C"/>
    <w:rsid w:val="00DE7B81"/>
    <w:rsid w:val="00DF3DC2"/>
    <w:rsid w:val="00E44626"/>
    <w:rsid w:val="00E61FFB"/>
    <w:rsid w:val="00E769FE"/>
    <w:rsid w:val="00E816D4"/>
    <w:rsid w:val="00E95DF8"/>
    <w:rsid w:val="00EE5F74"/>
    <w:rsid w:val="00F75C24"/>
    <w:rsid w:val="00F77B3A"/>
    <w:rsid w:val="00FB573C"/>
    <w:rsid w:val="00FF3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7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C1B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3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</dc:creator>
  <cp:keywords/>
  <dc:description/>
  <cp:lastModifiedBy>mma</cp:lastModifiedBy>
  <cp:revision>27</cp:revision>
  <cp:lastPrinted>2022-12-19T08:05:00Z</cp:lastPrinted>
  <dcterms:created xsi:type="dcterms:W3CDTF">2022-03-14T07:28:00Z</dcterms:created>
  <dcterms:modified xsi:type="dcterms:W3CDTF">2022-12-19T08:05:00Z</dcterms:modified>
</cp:coreProperties>
</file>