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B1" w:rsidRPr="00FF1D49" w:rsidRDefault="002E66B1" w:rsidP="0019213F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19213F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FF1D49">
        <w:rPr>
          <w:rFonts w:ascii="PT Astra Serif" w:hAnsi="PT Astra Serif"/>
          <w:spacing w:val="20"/>
        </w:rPr>
        <w:t>ПРИКАЗ</w:t>
      </w:r>
    </w:p>
    <w:p w:rsidR="0019213F" w:rsidRPr="0019213F" w:rsidRDefault="0019213F" w:rsidP="0019213F">
      <w:pPr>
        <w:pStyle w:val="a3"/>
        <w:spacing w:before="0" w:after="0"/>
        <w:ind w:firstLine="0"/>
        <w:rPr>
          <w:rFonts w:ascii="PT Astra Serif" w:hAnsi="PT Astra Serif"/>
          <w:spacing w:val="20"/>
          <w:sz w:val="16"/>
          <w:szCs w:val="16"/>
        </w:rPr>
      </w:pPr>
    </w:p>
    <w:tbl>
      <w:tblPr>
        <w:tblStyle w:val="ac"/>
        <w:tblpPr w:leftFromText="180" w:rightFromText="180" w:vertAnchor="text" w:tblpY="1"/>
        <w:tblOverlap w:val="never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28"/>
        <w:gridCol w:w="3078"/>
      </w:tblGrid>
      <w:tr w:rsidR="0019213F" w:rsidRPr="00FD6D99" w:rsidTr="0019213F">
        <w:tc>
          <w:tcPr>
            <w:tcW w:w="7128" w:type="dxa"/>
          </w:tcPr>
          <w:p w:rsidR="0019213F" w:rsidRPr="00FD6D99" w:rsidRDefault="00111E89" w:rsidP="00111E89">
            <w:pPr>
              <w:pStyle w:val="ConsPlusTitle"/>
              <w:ind w:left="-105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21.07.2023</w:t>
            </w:r>
          </w:p>
        </w:tc>
        <w:tc>
          <w:tcPr>
            <w:tcW w:w="3078" w:type="dxa"/>
          </w:tcPr>
          <w:p w:rsidR="0019213F" w:rsidRPr="00FD6D99" w:rsidRDefault="0019213F" w:rsidP="00111E89">
            <w:pPr>
              <w:pStyle w:val="ConsPlusTitle"/>
              <w:ind w:left="992" w:right="-111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FD6D9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         </w:t>
            </w:r>
            <w:r w:rsidR="00111E8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</w:t>
            </w:r>
            <w:r w:rsidRPr="00FD6D9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594BCE" w:rsidRPr="00FD6D9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Pr="00FD6D9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№ </w:t>
            </w:r>
            <w:r w:rsidR="00111E89">
              <w:rPr>
                <w:rFonts w:ascii="PT Astra Serif" w:hAnsi="PT Astra Serif" w:cs="Times New Roman"/>
                <w:b w:val="0"/>
                <w:sz w:val="28"/>
                <w:szCs w:val="28"/>
              </w:rPr>
              <w:t>22</w:t>
            </w:r>
            <w:r w:rsidRPr="00FD6D9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Pr="00FD6D99">
              <w:rPr>
                <w:rFonts w:ascii="PT Astra Serif" w:hAnsi="PT Astra Serif" w:cs="Times New Roman"/>
                <w:b w:val="0"/>
                <w:color w:val="FFFFFF" w:themeColor="background1"/>
                <w:sz w:val="28"/>
                <w:szCs w:val="28"/>
              </w:rPr>
              <w:t>20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FD6D9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FD6D99" w:rsidRDefault="00423A00" w:rsidP="00170D43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D6D99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</w:t>
            </w:r>
            <w:r w:rsidR="00734BC2" w:rsidRPr="00FD6D99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1F7232" w:rsidRPr="00FD6D9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D6D99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170D43" w:rsidRPr="00FD6D99">
              <w:rPr>
                <w:rFonts w:ascii="PT Astra Serif" w:hAnsi="PT Astra Serif" w:cs="Times New Roman"/>
                <w:sz w:val="28"/>
                <w:szCs w:val="28"/>
              </w:rPr>
              <w:t xml:space="preserve"> от 04</w:t>
            </w:r>
            <w:r w:rsidR="00734BC2" w:rsidRPr="00FD6D99">
              <w:rPr>
                <w:rFonts w:ascii="PT Astra Serif" w:hAnsi="PT Astra Serif" w:cs="Times New Roman"/>
                <w:sz w:val="28"/>
                <w:szCs w:val="28"/>
              </w:rPr>
              <w:t>.1</w:t>
            </w:r>
            <w:r w:rsidR="00170D43" w:rsidRPr="00FD6D99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734BC2" w:rsidRPr="00FD6D99">
              <w:rPr>
                <w:rFonts w:ascii="PT Astra Serif" w:hAnsi="PT Astra Serif" w:cs="Times New Roman"/>
                <w:sz w:val="28"/>
                <w:szCs w:val="28"/>
              </w:rPr>
              <w:t>.201</w:t>
            </w:r>
            <w:r w:rsidR="00170D43" w:rsidRPr="00FD6D99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1F7232" w:rsidRPr="00FD6D9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170D43" w:rsidRPr="00FD6D99">
              <w:rPr>
                <w:rFonts w:ascii="PT Astra Serif" w:hAnsi="PT Astra Serif" w:cs="Times New Roman"/>
                <w:sz w:val="28"/>
                <w:szCs w:val="28"/>
              </w:rPr>
              <w:t>№ 30</w:t>
            </w:r>
          </w:p>
        </w:tc>
      </w:tr>
    </w:tbl>
    <w:p w:rsidR="00813013" w:rsidRPr="00FD6D99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D6D99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FD6D99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D6D99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C0F44" w:rsidRPr="00FD6D99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D6D99">
        <w:rPr>
          <w:rFonts w:ascii="PT Astra Serif" w:hAnsi="PT Astra Serif" w:cs="Times New Roman"/>
          <w:sz w:val="28"/>
          <w:szCs w:val="28"/>
        </w:rPr>
        <w:t xml:space="preserve">Внести в </w:t>
      </w:r>
      <w:r w:rsidR="00096368" w:rsidRPr="00FD6D99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приказ Департамента социальной защиты населения Томской области от </w:t>
      </w:r>
      <w:r w:rsidR="00096368" w:rsidRPr="00FD6D99">
        <w:rPr>
          <w:rFonts w:ascii="PT Astra Serif" w:eastAsia="Calibri" w:hAnsi="PT Astra Serif" w:cs="Times New Roman"/>
          <w:sz w:val="28"/>
          <w:szCs w:val="28"/>
          <w:lang w:eastAsia="en-US"/>
        </w:rPr>
        <w:t>04.12.2015 № 30</w:t>
      </w:r>
      <w:r w:rsidR="00096368" w:rsidRPr="00FD6D99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 </w:t>
      </w:r>
      <w:r w:rsidR="00096368" w:rsidRPr="00FD6D99">
        <w:rPr>
          <w:rFonts w:ascii="PT Astra Serif" w:eastAsia="Calibri" w:hAnsi="PT Astra Serif" w:cs="Times New Roman"/>
          <w:sz w:val="28"/>
          <w:szCs w:val="28"/>
          <w:lang w:eastAsia="en-US"/>
        </w:rPr>
        <w:t>«О Комиссии Департамента социальной защиты населения Томской области по соблюдению требований к служебному поведению государственных 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интересов» (Официальный интернет-портал Администрации Томской области (</w:t>
      </w:r>
      <w:hyperlink r:id="rId8" w:history="1">
        <w:r w:rsidR="00096368" w:rsidRPr="00FD6D99">
          <w:rPr>
            <w:rFonts w:ascii="PT Astra Serif" w:eastAsia="Calibri" w:hAnsi="PT Astra Serif" w:cs="Times New Roman"/>
            <w:sz w:val="28"/>
            <w:szCs w:val="28"/>
            <w:lang w:eastAsia="en-US"/>
          </w:rPr>
          <w:t>www.tomsk.gov.ru</w:t>
        </w:r>
      </w:hyperlink>
      <w:r w:rsidR="008C7F45" w:rsidRPr="008C7F45">
        <w:rPr>
          <w:rFonts w:ascii="PT Astra Serif" w:eastAsia="Calibri" w:hAnsi="PT Astra Serif" w:cs="Times New Roman"/>
          <w:sz w:val="28"/>
          <w:szCs w:val="28"/>
          <w:lang w:eastAsia="en-US"/>
        </w:rPr>
        <w:t>)</w:t>
      </w:r>
      <w:r w:rsidR="00096368" w:rsidRPr="00FD6D99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, 08.12.2015) </w:t>
      </w:r>
      <w:r w:rsidR="002C0F44" w:rsidRPr="00FD6D99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986A71" w:rsidRPr="00FD6D99" w:rsidRDefault="001F7232" w:rsidP="00AA00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1)</w:t>
      </w:r>
      <w:r w:rsidR="008D12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31B6A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в п</w:t>
      </w:r>
      <w:r w:rsidR="00096368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реамбуле</w:t>
      </w:r>
      <w:r w:rsidR="00AA0007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слова «государственной власти» исключить;</w:t>
      </w:r>
    </w:p>
    <w:p w:rsidR="00DF64E6" w:rsidRPr="00FD6D99" w:rsidRDefault="00331B6A" w:rsidP="00DF6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2)</w:t>
      </w:r>
      <w:r w:rsidR="008D12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FD6D99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Положении о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интересов, утвержденн</w:t>
      </w:r>
      <w:r w:rsidR="00514477">
        <w:rPr>
          <w:rFonts w:ascii="PT Astra Serif" w:eastAsia="Times New Roman" w:hAnsi="PT Astra Serif" w:cs="Times New Roman"/>
          <w:sz w:val="28"/>
          <w:szCs w:val="28"/>
          <w:lang w:eastAsia="ru-RU"/>
        </w:rPr>
        <w:t>ого</w:t>
      </w:r>
      <w:r w:rsidR="00FD6D99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D12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указанным </w:t>
      </w:r>
      <w:r w:rsidR="00FD6D99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приказом</w:t>
      </w:r>
      <w:r w:rsidR="008D12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 w:rsidR="00FD6D99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096368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подпункте 1 п</w:t>
      </w:r>
      <w:r w:rsidR="008D126D">
        <w:rPr>
          <w:rFonts w:ascii="PT Astra Serif" w:eastAsia="Times New Roman" w:hAnsi="PT Astra Serif" w:cs="Times New Roman"/>
          <w:sz w:val="28"/>
          <w:szCs w:val="28"/>
          <w:lang w:eastAsia="ru-RU"/>
        </w:rPr>
        <w:t>ункта</w:t>
      </w:r>
      <w:r w:rsidR="00096368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 </w:t>
      </w:r>
      <w:r w:rsidR="00DF64E6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слова «го</w:t>
      </w:r>
      <w:r w:rsidR="00096368" w:rsidRPr="00FD6D99">
        <w:rPr>
          <w:rFonts w:ascii="PT Astra Serif" w:eastAsia="Times New Roman" w:hAnsi="PT Astra Serif" w:cs="Times New Roman"/>
          <w:sz w:val="28"/>
          <w:szCs w:val="28"/>
          <w:lang w:eastAsia="ru-RU"/>
        </w:rPr>
        <w:t>сударственной власти» исключить.</w:t>
      </w:r>
    </w:p>
    <w:p w:rsidR="00837C50" w:rsidRPr="00FD6D99" w:rsidRDefault="00734BC2" w:rsidP="00837C50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D6D99">
        <w:rPr>
          <w:rFonts w:ascii="PT Astra Serif" w:hAnsi="PT Astra Serif"/>
          <w:sz w:val="28"/>
          <w:szCs w:val="28"/>
        </w:rPr>
        <w:t>2</w:t>
      </w:r>
      <w:r w:rsidR="00C41777" w:rsidRPr="00FD6D99">
        <w:rPr>
          <w:rFonts w:ascii="PT Astra Serif" w:hAnsi="PT Astra Serif"/>
          <w:sz w:val="28"/>
          <w:szCs w:val="28"/>
        </w:rPr>
        <w:t>.</w:t>
      </w:r>
      <w:r w:rsidR="00837C50" w:rsidRPr="00FD6D99">
        <w:rPr>
          <w:rFonts w:ascii="PT Astra Serif" w:hAnsi="PT Astra Serif"/>
          <w:sz w:val="28"/>
          <w:szCs w:val="28"/>
        </w:rPr>
        <w:t xml:space="preserve"> Настоящий приказ вступает в силу по истечении десяти дней после дня его официального опубликования.</w:t>
      </w:r>
    </w:p>
    <w:p w:rsidR="00423A00" w:rsidRPr="00FD6D99" w:rsidRDefault="00111E89" w:rsidP="00343582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1171BA2" wp14:editId="1E8C18D4">
            <wp:simplePos x="0" y="0"/>
            <wp:positionH relativeFrom="column">
              <wp:posOffset>2667000</wp:posOffset>
            </wp:positionH>
            <wp:positionV relativeFrom="paragraph">
              <wp:posOffset>99060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088" w:rsidRPr="00FD6D99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5"/>
        <w:gridCol w:w="5013"/>
      </w:tblGrid>
      <w:tr w:rsidR="00E610EC" w:rsidRPr="00FD6D99" w:rsidTr="00111E89">
        <w:tc>
          <w:tcPr>
            <w:tcW w:w="5335" w:type="dxa"/>
          </w:tcPr>
          <w:p w:rsidR="00E610EC" w:rsidRPr="00FD6D99" w:rsidRDefault="00816156" w:rsidP="00111E89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5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FD6D99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FD6D99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5013" w:type="dxa"/>
          </w:tcPr>
          <w:p w:rsidR="00E610EC" w:rsidRPr="00FD6D99" w:rsidRDefault="00111E89" w:rsidP="00111E89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  </w:t>
            </w:r>
            <w:r w:rsidR="00816156" w:rsidRPr="00FD6D99">
              <w:rPr>
                <w:rFonts w:ascii="PT Astra Serif" w:hAnsi="PT Astra Serif" w:cs="Times New Roman"/>
                <w:sz w:val="28"/>
                <w:szCs w:val="28"/>
              </w:rPr>
              <w:t>М.А.</w:t>
            </w:r>
            <w:r w:rsidR="004677F2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C05BCC" w:rsidRPr="00FD6D99">
              <w:rPr>
                <w:rFonts w:ascii="PT Astra Serif" w:hAnsi="PT Astra Serif" w:cs="Times New Roman"/>
                <w:sz w:val="28"/>
                <w:szCs w:val="28"/>
              </w:rPr>
              <w:t>К</w:t>
            </w:r>
            <w:r w:rsidR="00816156" w:rsidRPr="00FD6D99">
              <w:rPr>
                <w:rFonts w:ascii="PT Astra Serif" w:hAnsi="PT Astra Serif" w:cs="Times New Roman"/>
                <w:sz w:val="28"/>
                <w:szCs w:val="28"/>
              </w:rPr>
              <w:t>иняйкина</w:t>
            </w:r>
          </w:p>
        </w:tc>
      </w:tr>
    </w:tbl>
    <w:p w:rsidR="00DF6913" w:rsidRPr="00FD6D99" w:rsidRDefault="00DF6913" w:rsidP="00096368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sz w:val="28"/>
          <w:szCs w:val="28"/>
        </w:rPr>
      </w:pPr>
      <w:bookmarkStart w:id="0" w:name="P166"/>
      <w:bookmarkStart w:id="1" w:name="_GoBack"/>
      <w:bookmarkEnd w:id="0"/>
      <w:bookmarkEnd w:id="1"/>
    </w:p>
    <w:sectPr w:rsidR="00DF6913" w:rsidRPr="00FD6D99" w:rsidSect="0049170A">
      <w:headerReference w:type="default" r:id="rId10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A9A" w:rsidRDefault="00864A9A" w:rsidP="00E63938">
      <w:pPr>
        <w:spacing w:after="0" w:line="240" w:lineRule="auto"/>
      </w:pPr>
      <w:r>
        <w:separator/>
      </w:r>
    </w:p>
  </w:endnote>
  <w:endnote w:type="continuationSeparator" w:id="0">
    <w:p w:rsidR="00864A9A" w:rsidRDefault="00864A9A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A9A" w:rsidRDefault="00864A9A" w:rsidP="00E63938">
      <w:pPr>
        <w:spacing w:after="0" w:line="240" w:lineRule="auto"/>
      </w:pPr>
      <w:r>
        <w:separator/>
      </w:r>
    </w:p>
  </w:footnote>
  <w:footnote w:type="continuationSeparator" w:id="0">
    <w:p w:rsidR="00864A9A" w:rsidRDefault="00864A9A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64A9A" w:rsidRPr="00A81FCC" w:rsidRDefault="003D3791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864A9A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096368">
          <w:rPr>
            <w:rFonts w:ascii="PT Astra Serif" w:hAnsi="PT Astra Serif"/>
            <w:b w:val="0"/>
            <w:noProof/>
          </w:rPr>
          <w:t>3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32400"/>
    <w:multiLevelType w:val="hybridMultilevel"/>
    <w:tmpl w:val="6974F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6"/>
  </w:num>
  <w:num w:numId="3">
    <w:abstractNumId w:val="18"/>
  </w:num>
  <w:num w:numId="4">
    <w:abstractNumId w:val="30"/>
  </w:num>
  <w:num w:numId="5">
    <w:abstractNumId w:val="25"/>
  </w:num>
  <w:num w:numId="6">
    <w:abstractNumId w:val="29"/>
  </w:num>
  <w:num w:numId="7">
    <w:abstractNumId w:val="10"/>
  </w:num>
  <w:num w:numId="8">
    <w:abstractNumId w:val="12"/>
  </w:num>
  <w:num w:numId="9">
    <w:abstractNumId w:val="20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0"/>
  </w:num>
  <w:num w:numId="15">
    <w:abstractNumId w:val="23"/>
  </w:num>
  <w:num w:numId="16">
    <w:abstractNumId w:val="27"/>
  </w:num>
  <w:num w:numId="17">
    <w:abstractNumId w:val="24"/>
  </w:num>
  <w:num w:numId="18">
    <w:abstractNumId w:val="14"/>
  </w:num>
  <w:num w:numId="19">
    <w:abstractNumId w:val="6"/>
  </w:num>
  <w:num w:numId="20">
    <w:abstractNumId w:val="17"/>
  </w:num>
  <w:num w:numId="21">
    <w:abstractNumId w:val="28"/>
  </w:num>
  <w:num w:numId="22">
    <w:abstractNumId w:val="2"/>
  </w:num>
  <w:num w:numId="23">
    <w:abstractNumId w:val="9"/>
  </w:num>
  <w:num w:numId="24">
    <w:abstractNumId w:val="22"/>
  </w:num>
  <w:num w:numId="25">
    <w:abstractNumId w:val="21"/>
  </w:num>
  <w:num w:numId="26">
    <w:abstractNumId w:val="19"/>
  </w:num>
  <w:num w:numId="27">
    <w:abstractNumId w:val="11"/>
  </w:num>
  <w:num w:numId="28">
    <w:abstractNumId w:val="8"/>
  </w:num>
  <w:num w:numId="29">
    <w:abstractNumId w:val="3"/>
  </w:num>
  <w:num w:numId="30">
    <w:abstractNumId w:val="2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87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73EC"/>
    <w:rsid w:val="00014864"/>
    <w:rsid w:val="00015DE4"/>
    <w:rsid w:val="0002222A"/>
    <w:rsid w:val="00025D66"/>
    <w:rsid w:val="000321AA"/>
    <w:rsid w:val="00032A8D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96368"/>
    <w:rsid w:val="000A3FF7"/>
    <w:rsid w:val="000A54C3"/>
    <w:rsid w:val="000A5A07"/>
    <w:rsid w:val="000B14F8"/>
    <w:rsid w:val="000B37B1"/>
    <w:rsid w:val="000B4FC2"/>
    <w:rsid w:val="000B6291"/>
    <w:rsid w:val="000E1E5A"/>
    <w:rsid w:val="000F2354"/>
    <w:rsid w:val="00111E89"/>
    <w:rsid w:val="00123398"/>
    <w:rsid w:val="001348C8"/>
    <w:rsid w:val="00135A8B"/>
    <w:rsid w:val="00136A3C"/>
    <w:rsid w:val="001374DC"/>
    <w:rsid w:val="00141D90"/>
    <w:rsid w:val="00151FE3"/>
    <w:rsid w:val="001521E2"/>
    <w:rsid w:val="0015304B"/>
    <w:rsid w:val="00161706"/>
    <w:rsid w:val="00165D8E"/>
    <w:rsid w:val="00167D94"/>
    <w:rsid w:val="00170D43"/>
    <w:rsid w:val="00173D6D"/>
    <w:rsid w:val="00182D9C"/>
    <w:rsid w:val="0018363D"/>
    <w:rsid w:val="0019213F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1F7232"/>
    <w:rsid w:val="002103D3"/>
    <w:rsid w:val="002246BD"/>
    <w:rsid w:val="0022716E"/>
    <w:rsid w:val="00236D80"/>
    <w:rsid w:val="00252CD6"/>
    <w:rsid w:val="00254BFA"/>
    <w:rsid w:val="00260DFB"/>
    <w:rsid w:val="00263923"/>
    <w:rsid w:val="00270404"/>
    <w:rsid w:val="0027301F"/>
    <w:rsid w:val="00273396"/>
    <w:rsid w:val="002872DE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0AF4"/>
    <w:rsid w:val="00331B6A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763C2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D3791"/>
    <w:rsid w:val="003E481D"/>
    <w:rsid w:val="00400403"/>
    <w:rsid w:val="00400818"/>
    <w:rsid w:val="004035E7"/>
    <w:rsid w:val="004049BC"/>
    <w:rsid w:val="00423A00"/>
    <w:rsid w:val="004322AC"/>
    <w:rsid w:val="00452286"/>
    <w:rsid w:val="00453CC8"/>
    <w:rsid w:val="0045761D"/>
    <w:rsid w:val="00463B28"/>
    <w:rsid w:val="0046591A"/>
    <w:rsid w:val="004677F2"/>
    <w:rsid w:val="00470E36"/>
    <w:rsid w:val="00470E85"/>
    <w:rsid w:val="004717D9"/>
    <w:rsid w:val="00477FB7"/>
    <w:rsid w:val="00483864"/>
    <w:rsid w:val="004906C6"/>
    <w:rsid w:val="0049170A"/>
    <w:rsid w:val="00494A55"/>
    <w:rsid w:val="004A5DC8"/>
    <w:rsid w:val="004A6099"/>
    <w:rsid w:val="004B33F0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4477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67565"/>
    <w:rsid w:val="00571BAE"/>
    <w:rsid w:val="00580971"/>
    <w:rsid w:val="00586B27"/>
    <w:rsid w:val="00594BCE"/>
    <w:rsid w:val="0059508F"/>
    <w:rsid w:val="005A40B9"/>
    <w:rsid w:val="005C0B12"/>
    <w:rsid w:val="005C55F8"/>
    <w:rsid w:val="005C755A"/>
    <w:rsid w:val="005D2582"/>
    <w:rsid w:val="005D3539"/>
    <w:rsid w:val="006015BF"/>
    <w:rsid w:val="006050F6"/>
    <w:rsid w:val="00605D54"/>
    <w:rsid w:val="00615F9B"/>
    <w:rsid w:val="006213F7"/>
    <w:rsid w:val="006215F9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531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39F6"/>
    <w:rsid w:val="007066D7"/>
    <w:rsid w:val="00715E39"/>
    <w:rsid w:val="00716F91"/>
    <w:rsid w:val="00720CBF"/>
    <w:rsid w:val="00731684"/>
    <w:rsid w:val="00734BC2"/>
    <w:rsid w:val="00737663"/>
    <w:rsid w:val="0075083A"/>
    <w:rsid w:val="007643C5"/>
    <w:rsid w:val="00772DA5"/>
    <w:rsid w:val="00777FF9"/>
    <w:rsid w:val="00787539"/>
    <w:rsid w:val="00791C1E"/>
    <w:rsid w:val="007A2C89"/>
    <w:rsid w:val="007A6E4E"/>
    <w:rsid w:val="007A7331"/>
    <w:rsid w:val="007B1AA8"/>
    <w:rsid w:val="007B5B0A"/>
    <w:rsid w:val="007C0726"/>
    <w:rsid w:val="007D4111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156"/>
    <w:rsid w:val="0081631C"/>
    <w:rsid w:val="00822088"/>
    <w:rsid w:val="00822EC4"/>
    <w:rsid w:val="00824F5C"/>
    <w:rsid w:val="00825816"/>
    <w:rsid w:val="00825B93"/>
    <w:rsid w:val="0082726F"/>
    <w:rsid w:val="00837C50"/>
    <w:rsid w:val="00841E41"/>
    <w:rsid w:val="008438E9"/>
    <w:rsid w:val="008501FF"/>
    <w:rsid w:val="00851192"/>
    <w:rsid w:val="00853B09"/>
    <w:rsid w:val="00853D26"/>
    <w:rsid w:val="00857E16"/>
    <w:rsid w:val="008628E4"/>
    <w:rsid w:val="00864A9A"/>
    <w:rsid w:val="0088792A"/>
    <w:rsid w:val="008953C7"/>
    <w:rsid w:val="008A28CE"/>
    <w:rsid w:val="008B3D4C"/>
    <w:rsid w:val="008B4B1E"/>
    <w:rsid w:val="008B5190"/>
    <w:rsid w:val="008C7F45"/>
    <w:rsid w:val="008D042A"/>
    <w:rsid w:val="008D126D"/>
    <w:rsid w:val="008D7A4B"/>
    <w:rsid w:val="008E0ED2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4B47"/>
    <w:rsid w:val="0095312B"/>
    <w:rsid w:val="009543BB"/>
    <w:rsid w:val="00954D81"/>
    <w:rsid w:val="00966AB7"/>
    <w:rsid w:val="009672F3"/>
    <w:rsid w:val="00971BB9"/>
    <w:rsid w:val="00972333"/>
    <w:rsid w:val="009807BB"/>
    <w:rsid w:val="00985828"/>
    <w:rsid w:val="00985873"/>
    <w:rsid w:val="0098687C"/>
    <w:rsid w:val="00986A71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010"/>
    <w:rsid w:val="009C2EDA"/>
    <w:rsid w:val="009D5363"/>
    <w:rsid w:val="009F38D5"/>
    <w:rsid w:val="009F39EC"/>
    <w:rsid w:val="009F4E35"/>
    <w:rsid w:val="00A00BCA"/>
    <w:rsid w:val="00A0405B"/>
    <w:rsid w:val="00A11213"/>
    <w:rsid w:val="00A141A4"/>
    <w:rsid w:val="00A15DAA"/>
    <w:rsid w:val="00A1779C"/>
    <w:rsid w:val="00A21D96"/>
    <w:rsid w:val="00A23A4C"/>
    <w:rsid w:val="00A24A13"/>
    <w:rsid w:val="00A32249"/>
    <w:rsid w:val="00A5185B"/>
    <w:rsid w:val="00A645E4"/>
    <w:rsid w:val="00A66E71"/>
    <w:rsid w:val="00A80D3E"/>
    <w:rsid w:val="00A813D4"/>
    <w:rsid w:val="00A81FCC"/>
    <w:rsid w:val="00A85A26"/>
    <w:rsid w:val="00A86A10"/>
    <w:rsid w:val="00A92242"/>
    <w:rsid w:val="00AA0007"/>
    <w:rsid w:val="00AB5468"/>
    <w:rsid w:val="00AB56B4"/>
    <w:rsid w:val="00AB5BB2"/>
    <w:rsid w:val="00AB7FB1"/>
    <w:rsid w:val="00AC1682"/>
    <w:rsid w:val="00AC404B"/>
    <w:rsid w:val="00AD0469"/>
    <w:rsid w:val="00AD134C"/>
    <w:rsid w:val="00AD3727"/>
    <w:rsid w:val="00AE70C7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C155D"/>
    <w:rsid w:val="00BD2FF9"/>
    <w:rsid w:val="00BD375E"/>
    <w:rsid w:val="00BD40B5"/>
    <w:rsid w:val="00BE3FF8"/>
    <w:rsid w:val="00C05BCC"/>
    <w:rsid w:val="00C113A3"/>
    <w:rsid w:val="00C14059"/>
    <w:rsid w:val="00C207BA"/>
    <w:rsid w:val="00C22CAF"/>
    <w:rsid w:val="00C25AEC"/>
    <w:rsid w:val="00C2778D"/>
    <w:rsid w:val="00C3087A"/>
    <w:rsid w:val="00C409DB"/>
    <w:rsid w:val="00C41777"/>
    <w:rsid w:val="00C42045"/>
    <w:rsid w:val="00C4370D"/>
    <w:rsid w:val="00C455F3"/>
    <w:rsid w:val="00C50831"/>
    <w:rsid w:val="00C551FF"/>
    <w:rsid w:val="00C55491"/>
    <w:rsid w:val="00C560A1"/>
    <w:rsid w:val="00C56224"/>
    <w:rsid w:val="00C66A2C"/>
    <w:rsid w:val="00C866B4"/>
    <w:rsid w:val="00C95C8A"/>
    <w:rsid w:val="00CA5085"/>
    <w:rsid w:val="00CA5110"/>
    <w:rsid w:val="00CB1F50"/>
    <w:rsid w:val="00CB598F"/>
    <w:rsid w:val="00CC6336"/>
    <w:rsid w:val="00CD32B7"/>
    <w:rsid w:val="00CD3F3F"/>
    <w:rsid w:val="00CD7132"/>
    <w:rsid w:val="00CE673E"/>
    <w:rsid w:val="00CF0EBD"/>
    <w:rsid w:val="00CF407B"/>
    <w:rsid w:val="00D03CE3"/>
    <w:rsid w:val="00D03CFD"/>
    <w:rsid w:val="00D047C6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24F4"/>
    <w:rsid w:val="00D54CCB"/>
    <w:rsid w:val="00D634A1"/>
    <w:rsid w:val="00D64982"/>
    <w:rsid w:val="00D705C3"/>
    <w:rsid w:val="00D71CB0"/>
    <w:rsid w:val="00D71DF8"/>
    <w:rsid w:val="00D74437"/>
    <w:rsid w:val="00D75CD9"/>
    <w:rsid w:val="00D84BD4"/>
    <w:rsid w:val="00D92314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4E6"/>
    <w:rsid w:val="00DF6913"/>
    <w:rsid w:val="00E02FA0"/>
    <w:rsid w:val="00E03C9D"/>
    <w:rsid w:val="00E21ABE"/>
    <w:rsid w:val="00E432C6"/>
    <w:rsid w:val="00E531D8"/>
    <w:rsid w:val="00E600D0"/>
    <w:rsid w:val="00E610EC"/>
    <w:rsid w:val="00E63938"/>
    <w:rsid w:val="00E66E36"/>
    <w:rsid w:val="00E72854"/>
    <w:rsid w:val="00E7640B"/>
    <w:rsid w:val="00E80F3E"/>
    <w:rsid w:val="00E8197B"/>
    <w:rsid w:val="00E85FC4"/>
    <w:rsid w:val="00E91FAF"/>
    <w:rsid w:val="00E974A4"/>
    <w:rsid w:val="00EB460A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05BD6"/>
    <w:rsid w:val="00F14CFC"/>
    <w:rsid w:val="00F174CB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5B7D"/>
    <w:rsid w:val="00F70165"/>
    <w:rsid w:val="00F734E7"/>
    <w:rsid w:val="00F7498A"/>
    <w:rsid w:val="00F76633"/>
    <w:rsid w:val="00F80281"/>
    <w:rsid w:val="00F904C6"/>
    <w:rsid w:val="00F93ED9"/>
    <w:rsid w:val="00FA0A1E"/>
    <w:rsid w:val="00FA2086"/>
    <w:rsid w:val="00FA333D"/>
    <w:rsid w:val="00FA6E35"/>
    <w:rsid w:val="00FB402B"/>
    <w:rsid w:val="00FB58E8"/>
    <w:rsid w:val="00FC0362"/>
    <w:rsid w:val="00FC3553"/>
    <w:rsid w:val="00FC35BA"/>
    <w:rsid w:val="00FC7452"/>
    <w:rsid w:val="00FD1799"/>
    <w:rsid w:val="00FD456D"/>
    <w:rsid w:val="00FD6D99"/>
    <w:rsid w:val="00FF1D49"/>
    <w:rsid w:val="00FF4A85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3"/>
    <o:shapelayout v:ext="edit">
      <o:idmap v:ext="edit" data="1"/>
    </o:shapelayout>
  </w:shapeDefaults>
  <w:decimalSymbol w:val=","/>
  <w:listSeparator w:val=";"/>
  <w14:docId w14:val="74361150"/>
  <w15:docId w15:val="{E307408B-9542-4FED-8E13-87EFCFDC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Елена Валерьевна Никольская</cp:lastModifiedBy>
  <cp:revision>9</cp:revision>
  <cp:lastPrinted>2023-07-20T08:54:00Z</cp:lastPrinted>
  <dcterms:created xsi:type="dcterms:W3CDTF">2023-07-20T07:06:00Z</dcterms:created>
  <dcterms:modified xsi:type="dcterms:W3CDTF">2023-07-21T04:16:00Z</dcterms:modified>
</cp:coreProperties>
</file>