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812E4" w:rsidRPr="00A812E4" w:rsidTr="00A812E4">
        <w:trPr>
          <w:trHeight w:val="267"/>
        </w:trPr>
        <w:tc>
          <w:tcPr>
            <w:tcW w:w="1701" w:type="dxa"/>
            <w:tcBorders>
              <w:bottom w:val="none" w:sz="4" w:space="0" w:color="000000"/>
            </w:tcBorders>
          </w:tcPr>
          <w:p w:rsidR="00595F1D" w:rsidRPr="001D5801" w:rsidRDefault="00A812E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26.09.2023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595F1D" w:rsidRPr="001D5801" w:rsidRDefault="00595F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95F1D" w:rsidRPr="00A812E4" w:rsidRDefault="00252044" w:rsidP="00A812E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A812E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A812E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A812E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 35</w:t>
            </w:r>
            <w:bookmarkStart w:id="1" w:name="_GoBack"/>
            <w:bookmarkEnd w:id="1"/>
          </w:p>
        </w:tc>
      </w:tr>
    </w:tbl>
    <w:p w:rsidR="008D09E6" w:rsidRPr="001D5801" w:rsidRDefault="008D09E6" w:rsidP="008D09E6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8D09E6" w:rsidRPr="001D5801" w:rsidRDefault="008D09E6" w:rsidP="008D09E6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1D5801">
        <w:rPr>
          <w:rFonts w:ascii="PT Astra Serif" w:hAnsi="PT Astra Serif"/>
          <w:b w:val="0"/>
          <w:sz w:val="26"/>
          <w:szCs w:val="26"/>
        </w:rPr>
        <w:t xml:space="preserve">О внесении изменений в приказ Департамента социальной </w:t>
      </w:r>
    </w:p>
    <w:p w:rsidR="008D09E6" w:rsidRPr="001D5801" w:rsidRDefault="008D09E6" w:rsidP="008D09E6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1D5801">
        <w:rPr>
          <w:rFonts w:ascii="PT Astra Serif" w:hAnsi="PT Astra Serif"/>
          <w:b w:val="0"/>
          <w:sz w:val="26"/>
          <w:szCs w:val="26"/>
        </w:rPr>
        <w:t>защиты населения Томской области от 15.02.2022 № 3</w:t>
      </w:r>
    </w:p>
    <w:p w:rsidR="00595F1D" w:rsidRPr="001D5801" w:rsidRDefault="00595F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D09E6" w:rsidRPr="001D5801" w:rsidRDefault="008D09E6" w:rsidP="008D09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D5801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8D09E6" w:rsidRPr="001D5801" w:rsidRDefault="008D09E6" w:rsidP="008D09E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>ПРИКАЗЫВАЮ:</w:t>
      </w:r>
    </w:p>
    <w:p w:rsidR="008D09E6" w:rsidRPr="001D5801" w:rsidRDefault="008D09E6" w:rsidP="008D09E6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1. Внести в </w:t>
      </w:r>
      <w:hyperlink r:id="rId7">
        <w:r w:rsidRPr="001D5801">
          <w:rPr>
            <w:rFonts w:ascii="PT Astra Serif" w:hAnsi="PT Astra Serif" w:cs="Calibri"/>
            <w:color w:val="000000" w:themeColor="text1"/>
            <w:sz w:val="26"/>
            <w:szCs w:val="26"/>
            <w:lang w:eastAsia="ru-RU" w:bidi="ar-SA"/>
          </w:rPr>
          <w:t>приказ</w:t>
        </w:r>
      </w:hyperlink>
      <w:r w:rsidRPr="001D5801">
        <w:rPr>
          <w:rFonts w:ascii="PT Astra Serif" w:hAnsi="PT Astra Serif" w:cs="Calibri"/>
          <w:color w:val="000000" w:themeColor="text1"/>
          <w:sz w:val="26"/>
          <w:szCs w:val="26"/>
          <w:lang w:eastAsia="ru-RU" w:bidi="ar-SA"/>
        </w:rPr>
        <w:t xml:space="preserve">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>Департамента социальной защиты населения Томской области от 15.02.2022 № 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(www.pravo.gov.ru), 16.02.2022, № 7001202202160003) следующие изменения: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1) подпункт 13) </w:t>
      </w:r>
      <w:hyperlink r:id="rId8" w:history="1">
        <w:r w:rsidRPr="001D5801">
          <w:rPr>
            <w:rFonts w:ascii="PT Astra Serif" w:hAnsi="PT Astra Serif" w:cs="Calibri"/>
            <w:sz w:val="26"/>
            <w:szCs w:val="26"/>
            <w:lang w:eastAsia="ru-RU" w:bidi="ar-SA"/>
          </w:rPr>
          <w:t>пункта 1</w:t>
        </w:r>
      </w:hyperlink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изложить в следующей редакции:</w:t>
      </w:r>
    </w:p>
    <w:p w:rsidR="008D09E6" w:rsidRPr="001D5801" w:rsidRDefault="008D09E6" w:rsidP="008D09E6">
      <w:pPr>
        <w:autoSpaceDE w:val="0"/>
        <w:autoSpaceDN w:val="0"/>
        <w:adjustRightInd w:val="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         «13) Порядок 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выплаты стипендии лицам, заключившим ученический договор для прохождения обучения по должности «Помощник по уходу», согласно приложению № 13 к настоящему приказу»;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2) в приложении № 13 к указанному приказу: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а) в наименовании слова «, </w:t>
      </w: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>а также на компенсацию произведенных расходов на указанную выплату» исключить;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б) в пункте 1 слова «, </w:t>
      </w: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>а также на компенсацию произведенных расходов на указанную выплату» исключить;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 xml:space="preserve"> в)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 в пункте 3 слова «, </w:t>
      </w: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>а также на компенсацию произведенных расходов на указанную выплату» исключить;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 xml:space="preserve"> г) в подпункте 3 пункта 4 слова «, или смета на компенсацию произведенных расходов на указанную выплату» исключить;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 xml:space="preserve"> д) в наименовании приложения № 1 к указанному порядку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слова «, </w:t>
      </w: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>а также на компенсацию произведенных расходов на указанную выплату» исключить;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 xml:space="preserve"> е) в наименовании приложения № 2 к указанному порядку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слова «, </w:t>
      </w: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>а также на компенсацию произведенных расходов на указанную выплату» исключить;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ru-RU" w:bidi="ar-SA"/>
        </w:rPr>
      </w:pP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 xml:space="preserve"> ж) в наименовании приложения № 3 к указанному порядку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слова «, </w:t>
      </w: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>а также на компенсацию произведенных расходов на указанную выплату» исключить.</w:t>
      </w:r>
    </w:p>
    <w:p w:rsidR="008D09E6" w:rsidRPr="001D5801" w:rsidRDefault="008D09E6" w:rsidP="008D09E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1D5801">
        <w:rPr>
          <w:rFonts w:ascii="PT Astra Serif" w:eastAsiaTheme="minorHAnsi" w:hAnsi="PT Astra Serif" w:cs="PT Astra Serif"/>
          <w:sz w:val="26"/>
          <w:szCs w:val="26"/>
          <w:lang w:eastAsia="ru-RU" w:bidi="ar-SA"/>
        </w:rPr>
        <w:t xml:space="preserve"> </w:t>
      </w:r>
      <w:r w:rsidRPr="001D5801">
        <w:rPr>
          <w:rFonts w:ascii="PT Astra Serif" w:hAnsi="PT Astra Serif" w:cs="Calibri"/>
          <w:sz w:val="26"/>
          <w:szCs w:val="26"/>
          <w:lang w:eastAsia="ru-RU" w:bidi="ar-SA"/>
        </w:rPr>
        <w:t xml:space="preserve">2. Настоящий приказ вступает в силу со дня его официального опубликования.   </w:t>
      </w:r>
    </w:p>
    <w:p w:rsidR="00595F1D" w:rsidRPr="001D5801" w:rsidRDefault="00595F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95F1D" w:rsidRPr="001D5801" w:rsidRDefault="00595F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D09E6" w:rsidRPr="00CF6A5F" w:rsidTr="00FC2809">
        <w:tc>
          <w:tcPr>
            <w:tcW w:w="3831" w:type="dxa"/>
            <w:shd w:val="clear" w:color="FFFFFF" w:fill="FFFFFF"/>
            <w:vAlign w:val="center"/>
          </w:tcPr>
          <w:p w:rsidR="008D09E6" w:rsidRPr="001D5801" w:rsidRDefault="008D09E6" w:rsidP="008D09E6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proofErr w:type="spellStart"/>
            <w:r w:rsidRPr="001D5801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И.о</w:t>
            </w:r>
            <w:proofErr w:type="spellEnd"/>
            <w:r w:rsidRPr="001D5801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D09E6" w:rsidRPr="001D5801" w:rsidRDefault="008D09E6" w:rsidP="008D09E6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0135E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fldChar w:fldCharType="begin"/>
            </w:r>
            <w:r w:rsidRPr="000135E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0135E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fldChar w:fldCharType="separate"/>
            </w:r>
            <w:r w:rsidRPr="000135E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t>&lt;Штамп ЭП&gt;</w:t>
            </w:r>
            <w:r w:rsidRPr="000135E5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D09E6" w:rsidRPr="001D5801" w:rsidRDefault="008D09E6" w:rsidP="008D09E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1D5801">
              <w:rPr>
                <w:rFonts w:ascii="PT Astra Serif" w:eastAsia="Calibri" w:hAnsi="PT Astra Serif"/>
                <w:sz w:val="26"/>
                <w:szCs w:val="26"/>
                <w:lang w:bidi="ar-SA"/>
              </w:rPr>
              <w:t>И.А. Куракин</w:t>
            </w:r>
            <w:r w:rsidRPr="001D5801">
              <w:rPr>
                <w:rFonts w:ascii="PT Astra Serif" w:hAnsi="PT Astra Serif"/>
                <w:sz w:val="26"/>
                <w:szCs w:val="26"/>
                <w:lang w:eastAsia="ru-RU" w:bidi="ar-SA"/>
              </w:rPr>
              <w:t>а</w:t>
            </w:r>
          </w:p>
        </w:tc>
      </w:tr>
    </w:tbl>
    <w:p w:rsidR="001D5801" w:rsidRDefault="001D5801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D5801" w:rsidRDefault="001D5801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1D5801" w:rsidRDefault="001D5801" w:rsidP="001D580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Сотникова Т.Г.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1D5801" w:rsidSect="001D5801">
      <w:headerReference w:type="default" r:id="rId9"/>
      <w:headerReference w:type="first" r:id="rId10"/>
      <w:type w:val="continuous"/>
      <w:pgSz w:w="11907" w:h="16840"/>
      <w:pgMar w:top="1134" w:right="851" w:bottom="709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757" w:rsidRDefault="00611757">
      <w:r>
        <w:separator/>
      </w:r>
    </w:p>
  </w:endnote>
  <w:endnote w:type="continuationSeparator" w:id="0">
    <w:p w:rsidR="00611757" w:rsidRDefault="00611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757" w:rsidRDefault="00611757">
      <w:r>
        <w:separator/>
      </w:r>
    </w:p>
  </w:footnote>
  <w:footnote w:type="continuationSeparator" w:id="0">
    <w:p w:rsidR="00611757" w:rsidRDefault="00611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F1D" w:rsidRDefault="0025204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D580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F1D" w:rsidRDefault="0025204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4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595F1D" w:rsidRDefault="0025204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595F1D" w:rsidRDefault="0025204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95F1D" w:rsidRDefault="0025204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F1D"/>
    <w:rsid w:val="000135E5"/>
    <w:rsid w:val="001D5801"/>
    <w:rsid w:val="00252044"/>
    <w:rsid w:val="00595F1D"/>
    <w:rsid w:val="005C0751"/>
    <w:rsid w:val="00611757"/>
    <w:rsid w:val="007456DD"/>
    <w:rsid w:val="008D09E6"/>
    <w:rsid w:val="00A812E4"/>
    <w:rsid w:val="00C41CD0"/>
    <w:rsid w:val="00CB0335"/>
    <w:rsid w:val="00CF6A5F"/>
    <w:rsid w:val="00E2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E5AFE"/>
  <w15:docId w15:val="{5CA70A1A-D9AE-4B98-B233-00B5C678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uiPriority w:val="99"/>
    <w:rsid w:val="008D09E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82B8C64D8930C7DF63FCD560071D7B4ECC719A9E3536D96BB1D32F3FD37DB087E40BAC2E833A04A444E90F8D2DD70FF8143179A4D4C21D2B0340ABdB7E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B6FD18F5992022377CFFE5A10DFDA3A2998A01B6A6BCCAA32B2133262E5E9341090785CC7C364C7E6C797C4FB46DD02D8zFs3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Геннадьевна Сотникова</cp:lastModifiedBy>
  <cp:revision>2</cp:revision>
  <cp:lastPrinted>2023-09-26T08:50:00Z</cp:lastPrinted>
  <dcterms:created xsi:type="dcterms:W3CDTF">2023-09-29T03:47:00Z</dcterms:created>
  <dcterms:modified xsi:type="dcterms:W3CDTF">2023-09-29T03:47:00Z</dcterms:modified>
</cp:coreProperties>
</file>