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5D38" w:rsidRDefault="00945D38">
      <w:pPr>
        <w:pStyle w:val="ConsPlusTitlePage"/>
      </w:pPr>
      <w:r>
        <w:br/>
      </w:r>
    </w:p>
    <w:p w:rsidR="00945D38" w:rsidRDefault="00945D38">
      <w:pPr>
        <w:pStyle w:val="ConsPlusNormal"/>
        <w:jc w:val="both"/>
      </w:pPr>
    </w:p>
    <w:p w:rsidR="00945D38" w:rsidRDefault="00945D38">
      <w:pPr>
        <w:pStyle w:val="ConsPlusTitle"/>
        <w:jc w:val="center"/>
      </w:pPr>
      <w:r>
        <w:t>ДЕПАРТАМЕНТ СОЦИАЛЬНОЙ ЗАЩИТЫ НАСЕЛЕНИЯ</w:t>
      </w:r>
    </w:p>
    <w:p w:rsidR="00945D38" w:rsidRDefault="00945D38">
      <w:pPr>
        <w:pStyle w:val="ConsPlusTitle"/>
        <w:jc w:val="center"/>
      </w:pPr>
      <w:r>
        <w:t>ТОМСКОЙ ОБЛАСТИ</w:t>
      </w:r>
    </w:p>
    <w:p w:rsidR="00945D38" w:rsidRDefault="00945D38">
      <w:pPr>
        <w:pStyle w:val="ConsPlusTitle"/>
        <w:jc w:val="center"/>
      </w:pPr>
    </w:p>
    <w:p w:rsidR="00945D38" w:rsidRDefault="00945D38">
      <w:pPr>
        <w:pStyle w:val="ConsPlusTitle"/>
        <w:jc w:val="center"/>
      </w:pPr>
      <w:r>
        <w:t>ПРИКАЗ</w:t>
      </w:r>
    </w:p>
    <w:p w:rsidR="00945D38" w:rsidRDefault="00945D38">
      <w:pPr>
        <w:pStyle w:val="ConsPlusTitle"/>
        <w:jc w:val="center"/>
      </w:pPr>
      <w:r>
        <w:t>от 25 декабря 2014 г. N 37</w:t>
      </w:r>
    </w:p>
    <w:p w:rsidR="00945D38" w:rsidRDefault="00945D38">
      <w:pPr>
        <w:pStyle w:val="ConsPlusTitle"/>
        <w:jc w:val="center"/>
      </w:pPr>
    </w:p>
    <w:p w:rsidR="00945D38" w:rsidRDefault="00945D38">
      <w:pPr>
        <w:pStyle w:val="ConsPlusTitle"/>
        <w:jc w:val="center"/>
      </w:pPr>
      <w:r>
        <w:t>ОБ УТВЕРЖДЕНИИ НОРМ ПИТАНИЯ ПРИ ПРЕДОСТАВЛЕНИИ</w:t>
      </w:r>
    </w:p>
    <w:p w:rsidR="00945D38" w:rsidRDefault="00945D38">
      <w:pPr>
        <w:pStyle w:val="ConsPlusTitle"/>
        <w:jc w:val="center"/>
      </w:pPr>
      <w:r>
        <w:t>СОЦИАЛЬНЫХ УСЛУГ В ПОЛУСТАЦИОНАРНОЙ ФОРМЕ</w:t>
      </w:r>
    </w:p>
    <w:p w:rsidR="00945D38" w:rsidRDefault="00945D38">
      <w:pPr>
        <w:pStyle w:val="ConsPlusTitle"/>
        <w:jc w:val="center"/>
      </w:pPr>
      <w:r>
        <w:t>СОЦИАЛЬНОГО ОБСЛУЖИВАНИЯ</w:t>
      </w:r>
    </w:p>
    <w:p w:rsidR="00945D38" w:rsidRDefault="00945D38">
      <w:pPr>
        <w:pStyle w:val="ConsPlusNormal"/>
        <w:jc w:val="center"/>
      </w:pPr>
      <w:r>
        <w:t>Список изменяющих документов</w:t>
      </w:r>
    </w:p>
    <w:p w:rsidR="00945D38" w:rsidRDefault="00945D38">
      <w:pPr>
        <w:pStyle w:val="ConsPlusNormal"/>
        <w:jc w:val="center"/>
      </w:pPr>
      <w:proofErr w:type="gramStart"/>
      <w:r>
        <w:t xml:space="preserve">(в ред. </w:t>
      </w:r>
      <w:hyperlink r:id="rId4" w:history="1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</w:t>
      </w:r>
      <w:proofErr w:type="gramEnd"/>
    </w:p>
    <w:p w:rsidR="00945D38" w:rsidRDefault="00945D38">
      <w:pPr>
        <w:pStyle w:val="ConsPlusNormal"/>
        <w:jc w:val="center"/>
      </w:pPr>
      <w:proofErr w:type="gramStart"/>
      <w:r>
        <w:t>Томской области от 24.12.2015 N 38)</w:t>
      </w:r>
      <w:proofErr w:type="gramEnd"/>
    </w:p>
    <w:p w:rsidR="00945D38" w:rsidRDefault="00945D38">
      <w:pPr>
        <w:pStyle w:val="ConsPlusNormal"/>
        <w:jc w:val="center"/>
      </w:pPr>
    </w:p>
    <w:p w:rsidR="00945D38" w:rsidRDefault="00945D38">
      <w:pPr>
        <w:pStyle w:val="ConsPlusNormal"/>
        <w:ind w:firstLine="540"/>
        <w:jc w:val="both"/>
      </w:pPr>
      <w:proofErr w:type="gramStart"/>
      <w:r>
        <w:t xml:space="preserve">В целях реализации </w:t>
      </w:r>
      <w:hyperlink r:id="rId5" w:history="1">
        <w:r>
          <w:rPr>
            <w:color w:val="0000FF"/>
          </w:rPr>
          <w:t>пункта 6) статьи 8</w:t>
        </w:r>
      </w:hyperlink>
      <w:r>
        <w:t xml:space="preserve"> Федерального закона от 28.12.2013 N 442-ФЗ "Об основах социального обслуживания граждан в Российской Федерации", </w:t>
      </w:r>
      <w:hyperlink r:id="rId6" w:history="1">
        <w:r>
          <w:rPr>
            <w:color w:val="0000FF"/>
          </w:rPr>
          <w:t>пункта 5) статьи 5</w:t>
        </w:r>
      </w:hyperlink>
      <w:r>
        <w:t xml:space="preserve"> Закона Томской области от 08.10.2014 N 127-ОЗ "Об организации социального обслуживания граждан в Томской области", </w:t>
      </w:r>
      <w:hyperlink r:id="rId7" w:history="1">
        <w:r>
          <w:rPr>
            <w:color w:val="0000FF"/>
          </w:rPr>
          <w:t>Приказа</w:t>
        </w:r>
      </w:hyperlink>
      <w:r>
        <w:t xml:space="preserve"> Министерства труда и социальной защиты Российской Федерации от 28.11.2014 N 954н "Об утверждении рекомендуемых норм питания при предоставлении социальных</w:t>
      </w:r>
      <w:proofErr w:type="gramEnd"/>
      <w:r>
        <w:t xml:space="preserve"> услуг в </w:t>
      </w:r>
      <w:proofErr w:type="spellStart"/>
      <w:r>
        <w:t>полустационарной</w:t>
      </w:r>
      <w:proofErr w:type="spellEnd"/>
      <w:r>
        <w:t xml:space="preserve"> форме социального обслуживания" приказываю:</w:t>
      </w:r>
    </w:p>
    <w:p w:rsidR="00945D38" w:rsidRDefault="00945D38">
      <w:pPr>
        <w:pStyle w:val="ConsPlusNormal"/>
        <w:ind w:firstLine="540"/>
        <w:jc w:val="both"/>
      </w:pPr>
      <w:r>
        <w:t>1. Утвердить:</w:t>
      </w:r>
    </w:p>
    <w:p w:rsidR="00945D38" w:rsidRDefault="00945D38">
      <w:pPr>
        <w:pStyle w:val="ConsPlusNormal"/>
        <w:ind w:firstLine="540"/>
        <w:jc w:val="both"/>
      </w:pPr>
      <w:proofErr w:type="gramStart"/>
      <w:r>
        <w:t xml:space="preserve">1) </w:t>
      </w:r>
      <w:hyperlink w:anchor="P37" w:history="1">
        <w:r>
          <w:rPr>
            <w:color w:val="0000FF"/>
          </w:rPr>
          <w:t>нормы</w:t>
        </w:r>
      </w:hyperlink>
      <w:r>
        <w:t xml:space="preserve"> питания при предоставлении социальных услуг в областном государственном бюджетном учреждении "Центр социальной адаптации г. Томска" согласно приложению N 1 к настоящему приказу;</w:t>
      </w:r>
      <w:proofErr w:type="gramEnd"/>
    </w:p>
    <w:p w:rsidR="00945D38" w:rsidRDefault="00945D38">
      <w:pPr>
        <w:pStyle w:val="ConsPlusNormal"/>
        <w:ind w:firstLine="540"/>
        <w:jc w:val="both"/>
      </w:pPr>
      <w:r>
        <w:t xml:space="preserve">2) </w:t>
      </w:r>
      <w:hyperlink w:anchor="P151" w:history="1">
        <w:r>
          <w:rPr>
            <w:color w:val="0000FF"/>
          </w:rPr>
          <w:t>нормы</w:t>
        </w:r>
      </w:hyperlink>
      <w:r>
        <w:t xml:space="preserve"> питания при предоставлении социальных услуг в областном государственном автономном учреждении "Комплексный центр социального обслуживания населения Томской области" (геронтологическое отделение) согласно приложению N 2 к настоящему приказу;</w:t>
      </w:r>
    </w:p>
    <w:p w:rsidR="00945D38" w:rsidRDefault="00945D38">
      <w:pPr>
        <w:pStyle w:val="ConsPlusNormal"/>
        <w:ind w:firstLine="540"/>
        <w:jc w:val="both"/>
      </w:pPr>
      <w:r>
        <w:t xml:space="preserve">3) </w:t>
      </w:r>
      <w:hyperlink w:anchor="P281" w:history="1">
        <w:r>
          <w:rPr>
            <w:color w:val="0000FF"/>
          </w:rPr>
          <w:t>нормы</w:t>
        </w:r>
      </w:hyperlink>
      <w:r>
        <w:t xml:space="preserve"> питания при предоставлении социальных услуг в областном государственном автономном учреждении "Комплексный центр социального обслуживания населения Томской области" (отделение реабилитации детей и подростков с ограниченными возможностями) согласно приложению N 3 к настоящему приказу.</w:t>
      </w:r>
    </w:p>
    <w:p w:rsidR="00945D38" w:rsidRDefault="00945D38">
      <w:pPr>
        <w:pStyle w:val="ConsPlusNormal"/>
        <w:ind w:firstLine="540"/>
        <w:jc w:val="both"/>
      </w:pPr>
      <w:r>
        <w:t>2. Настоящий приказ вступает в силу с 1 января 2015 года, но не ранее чем по истечении 10 дней со дня его официального опубликования.</w:t>
      </w:r>
    </w:p>
    <w:p w:rsidR="00945D38" w:rsidRDefault="00945D38">
      <w:pPr>
        <w:pStyle w:val="ConsPlusNormal"/>
        <w:ind w:firstLine="540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приказа возложить на заместителя начальника департамента </w:t>
      </w:r>
      <w:proofErr w:type="spellStart"/>
      <w:r>
        <w:t>Токинову</w:t>
      </w:r>
      <w:proofErr w:type="spellEnd"/>
      <w:r>
        <w:t xml:space="preserve"> С.И.</w:t>
      </w:r>
    </w:p>
    <w:p w:rsidR="00945D38" w:rsidRDefault="00945D38">
      <w:pPr>
        <w:pStyle w:val="ConsPlusNormal"/>
        <w:jc w:val="both"/>
      </w:pPr>
    </w:p>
    <w:p w:rsidR="00945D38" w:rsidRDefault="00945D38">
      <w:pPr>
        <w:pStyle w:val="ConsPlusNormal"/>
        <w:jc w:val="right"/>
      </w:pPr>
      <w:r>
        <w:t>И.о. начальника Департамента</w:t>
      </w:r>
    </w:p>
    <w:p w:rsidR="00945D38" w:rsidRDefault="00945D38">
      <w:pPr>
        <w:pStyle w:val="ConsPlusNormal"/>
        <w:jc w:val="right"/>
      </w:pPr>
      <w:r>
        <w:t>М.А.КИНЯЙКИНА</w:t>
      </w:r>
    </w:p>
    <w:p w:rsidR="00945D38" w:rsidRDefault="00945D38">
      <w:pPr>
        <w:sectPr w:rsidR="00945D38" w:rsidSect="00005BF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45D38" w:rsidRDefault="00945D38">
      <w:pPr>
        <w:pStyle w:val="ConsPlusNormal"/>
        <w:jc w:val="both"/>
      </w:pPr>
    </w:p>
    <w:p w:rsidR="00945D38" w:rsidRDefault="00945D38">
      <w:pPr>
        <w:pStyle w:val="ConsPlusNormal"/>
        <w:jc w:val="both"/>
      </w:pPr>
    </w:p>
    <w:p w:rsidR="00945D38" w:rsidRDefault="00945D38">
      <w:pPr>
        <w:pStyle w:val="ConsPlusNormal"/>
        <w:jc w:val="both"/>
      </w:pPr>
    </w:p>
    <w:p w:rsidR="00945D38" w:rsidRDefault="00945D38">
      <w:pPr>
        <w:pStyle w:val="ConsPlusNormal"/>
        <w:jc w:val="both"/>
      </w:pPr>
    </w:p>
    <w:p w:rsidR="00945D38" w:rsidRDefault="00945D38">
      <w:pPr>
        <w:pStyle w:val="ConsPlusNormal"/>
        <w:jc w:val="both"/>
      </w:pPr>
    </w:p>
    <w:p w:rsidR="00945D38" w:rsidRDefault="00945D38">
      <w:pPr>
        <w:pStyle w:val="ConsPlusNormal"/>
        <w:jc w:val="right"/>
      </w:pPr>
      <w:r>
        <w:t>Приложение N 1</w:t>
      </w:r>
    </w:p>
    <w:p w:rsidR="00945D38" w:rsidRDefault="00945D38">
      <w:pPr>
        <w:pStyle w:val="ConsPlusNormal"/>
        <w:jc w:val="both"/>
      </w:pPr>
    </w:p>
    <w:p w:rsidR="00945D38" w:rsidRDefault="00945D38">
      <w:pPr>
        <w:pStyle w:val="ConsPlusNormal"/>
        <w:jc w:val="right"/>
      </w:pPr>
      <w:r>
        <w:t>Утверждены</w:t>
      </w:r>
    </w:p>
    <w:p w:rsidR="00945D38" w:rsidRDefault="00945D38">
      <w:pPr>
        <w:pStyle w:val="ConsPlusNormal"/>
        <w:jc w:val="right"/>
      </w:pPr>
      <w:r>
        <w:t>приказом</w:t>
      </w:r>
    </w:p>
    <w:p w:rsidR="00945D38" w:rsidRDefault="00945D38">
      <w:pPr>
        <w:pStyle w:val="ConsPlusNormal"/>
        <w:jc w:val="right"/>
      </w:pPr>
      <w:r>
        <w:t>Департамента социальной защиты</w:t>
      </w:r>
    </w:p>
    <w:p w:rsidR="00945D38" w:rsidRDefault="00945D38">
      <w:pPr>
        <w:pStyle w:val="ConsPlusNormal"/>
        <w:jc w:val="right"/>
      </w:pPr>
      <w:r>
        <w:t>населения Томской области</w:t>
      </w:r>
    </w:p>
    <w:p w:rsidR="00945D38" w:rsidRDefault="00945D38">
      <w:pPr>
        <w:pStyle w:val="ConsPlusNormal"/>
        <w:jc w:val="right"/>
      </w:pPr>
      <w:r>
        <w:t>от 25.12.2014 N 37</w:t>
      </w:r>
    </w:p>
    <w:p w:rsidR="00945D38" w:rsidRDefault="00945D38">
      <w:pPr>
        <w:pStyle w:val="ConsPlusNormal"/>
        <w:jc w:val="both"/>
      </w:pPr>
    </w:p>
    <w:p w:rsidR="00945D38" w:rsidRDefault="00945D38">
      <w:pPr>
        <w:pStyle w:val="ConsPlusTitle"/>
        <w:jc w:val="center"/>
      </w:pPr>
      <w:bookmarkStart w:id="0" w:name="P37"/>
      <w:bookmarkEnd w:id="0"/>
      <w:r>
        <w:t>НОРМЫ</w:t>
      </w:r>
    </w:p>
    <w:p w:rsidR="00945D38" w:rsidRDefault="00945D38">
      <w:pPr>
        <w:pStyle w:val="ConsPlusTitle"/>
        <w:jc w:val="center"/>
      </w:pPr>
      <w:r>
        <w:t>ПИТАНИЯ ПРИ ПРЕДОСТАВЛЕНИИ СОЦИАЛЬНЫХ УСЛУГ</w:t>
      </w:r>
    </w:p>
    <w:p w:rsidR="00945D38" w:rsidRDefault="00945D38">
      <w:pPr>
        <w:pStyle w:val="ConsPlusTitle"/>
        <w:jc w:val="center"/>
      </w:pPr>
      <w:r>
        <w:t>В ОБЛАСТНОМ ГОСУДАРСТВЕННОМ БЮДЖЕТНОМ УЧРЕЖДЕНИИ</w:t>
      </w:r>
    </w:p>
    <w:p w:rsidR="00945D38" w:rsidRDefault="00945D38">
      <w:pPr>
        <w:pStyle w:val="ConsPlusTitle"/>
        <w:jc w:val="center"/>
      </w:pPr>
      <w:r>
        <w:t>"ЦЕНТР СОЦИАЛЬНОЙ АДАПТАЦИИ Г. ТОМСКА"</w:t>
      </w:r>
    </w:p>
    <w:p w:rsidR="00945D38" w:rsidRDefault="00945D38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34"/>
        <w:gridCol w:w="6902"/>
        <w:gridCol w:w="2135"/>
      </w:tblGrid>
      <w:tr w:rsidR="00945D38">
        <w:tc>
          <w:tcPr>
            <w:tcW w:w="534" w:type="dxa"/>
            <w:vAlign w:val="center"/>
          </w:tcPr>
          <w:p w:rsidR="00945D38" w:rsidRDefault="00945D38">
            <w:pPr>
              <w:pStyle w:val="ConsPlusNormal"/>
              <w:jc w:val="center"/>
            </w:pPr>
            <w:r>
              <w:t xml:space="preserve">N </w:t>
            </w:r>
            <w:proofErr w:type="spellStart"/>
            <w:r>
              <w:t>пп</w:t>
            </w:r>
            <w:proofErr w:type="spellEnd"/>
          </w:p>
        </w:tc>
        <w:tc>
          <w:tcPr>
            <w:tcW w:w="6902" w:type="dxa"/>
            <w:vAlign w:val="center"/>
          </w:tcPr>
          <w:p w:rsidR="00945D38" w:rsidRDefault="00945D38">
            <w:pPr>
              <w:pStyle w:val="ConsPlusNormal"/>
              <w:jc w:val="center"/>
            </w:pPr>
            <w:r>
              <w:t>Наименования продукта</w:t>
            </w:r>
          </w:p>
        </w:tc>
        <w:tc>
          <w:tcPr>
            <w:tcW w:w="2135" w:type="dxa"/>
            <w:vAlign w:val="center"/>
          </w:tcPr>
          <w:p w:rsidR="00945D38" w:rsidRDefault="00945D38">
            <w:pPr>
              <w:pStyle w:val="ConsPlusNormal"/>
              <w:jc w:val="center"/>
            </w:pPr>
            <w:r>
              <w:t>Количество продуктов в граммах (нетто) на одного человека в сутки</w:t>
            </w:r>
          </w:p>
        </w:tc>
      </w:tr>
      <w:tr w:rsidR="00945D38">
        <w:tc>
          <w:tcPr>
            <w:tcW w:w="534" w:type="dxa"/>
          </w:tcPr>
          <w:p w:rsidR="00945D38" w:rsidRDefault="00945D38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902" w:type="dxa"/>
          </w:tcPr>
          <w:p w:rsidR="00945D38" w:rsidRDefault="00945D38">
            <w:pPr>
              <w:pStyle w:val="ConsPlusNormal"/>
            </w:pPr>
            <w:r>
              <w:t>Хлеб ржаной и пшеничный</w:t>
            </w:r>
          </w:p>
        </w:tc>
        <w:tc>
          <w:tcPr>
            <w:tcW w:w="2135" w:type="dxa"/>
            <w:vAlign w:val="center"/>
          </w:tcPr>
          <w:p w:rsidR="00945D38" w:rsidRDefault="00945D38">
            <w:pPr>
              <w:pStyle w:val="ConsPlusNormal"/>
              <w:jc w:val="center"/>
            </w:pPr>
            <w:r>
              <w:t>150</w:t>
            </w:r>
          </w:p>
        </w:tc>
      </w:tr>
      <w:tr w:rsidR="00945D38">
        <w:tc>
          <w:tcPr>
            <w:tcW w:w="534" w:type="dxa"/>
          </w:tcPr>
          <w:p w:rsidR="00945D38" w:rsidRDefault="00945D38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902" w:type="dxa"/>
          </w:tcPr>
          <w:p w:rsidR="00945D38" w:rsidRDefault="00945D38">
            <w:pPr>
              <w:pStyle w:val="ConsPlusNormal"/>
            </w:pPr>
            <w:r>
              <w:t>Мука пшеничная</w:t>
            </w:r>
          </w:p>
        </w:tc>
        <w:tc>
          <w:tcPr>
            <w:tcW w:w="2135" w:type="dxa"/>
            <w:vAlign w:val="center"/>
          </w:tcPr>
          <w:p w:rsidR="00945D38" w:rsidRDefault="00945D38">
            <w:pPr>
              <w:pStyle w:val="ConsPlusNormal"/>
              <w:jc w:val="center"/>
            </w:pPr>
            <w:r>
              <w:t>6</w:t>
            </w:r>
          </w:p>
        </w:tc>
      </w:tr>
      <w:tr w:rsidR="00945D38">
        <w:tc>
          <w:tcPr>
            <w:tcW w:w="534" w:type="dxa"/>
          </w:tcPr>
          <w:p w:rsidR="00945D38" w:rsidRDefault="00945D3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902" w:type="dxa"/>
          </w:tcPr>
          <w:p w:rsidR="00945D38" w:rsidRDefault="00945D38">
            <w:pPr>
              <w:pStyle w:val="ConsPlusNormal"/>
            </w:pPr>
            <w:r>
              <w:t>Крахмал картофельный</w:t>
            </w:r>
          </w:p>
        </w:tc>
        <w:tc>
          <w:tcPr>
            <w:tcW w:w="2135" w:type="dxa"/>
            <w:vAlign w:val="center"/>
          </w:tcPr>
          <w:p w:rsidR="00945D38" w:rsidRDefault="00945D38">
            <w:pPr>
              <w:pStyle w:val="ConsPlusNormal"/>
              <w:jc w:val="center"/>
            </w:pPr>
            <w:r>
              <w:t>2</w:t>
            </w:r>
          </w:p>
        </w:tc>
      </w:tr>
      <w:tr w:rsidR="00945D38">
        <w:tc>
          <w:tcPr>
            <w:tcW w:w="534" w:type="dxa"/>
          </w:tcPr>
          <w:p w:rsidR="00945D38" w:rsidRDefault="00945D38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902" w:type="dxa"/>
          </w:tcPr>
          <w:p w:rsidR="00945D38" w:rsidRDefault="00945D38">
            <w:pPr>
              <w:pStyle w:val="ConsPlusNormal"/>
            </w:pPr>
            <w:r>
              <w:t>Макаронные изделия</w:t>
            </w:r>
          </w:p>
        </w:tc>
        <w:tc>
          <w:tcPr>
            <w:tcW w:w="2135" w:type="dxa"/>
            <w:vAlign w:val="center"/>
          </w:tcPr>
          <w:p w:rsidR="00945D38" w:rsidRDefault="00945D38">
            <w:pPr>
              <w:pStyle w:val="ConsPlusNormal"/>
              <w:jc w:val="center"/>
            </w:pPr>
            <w:r>
              <w:t>15</w:t>
            </w:r>
          </w:p>
        </w:tc>
      </w:tr>
      <w:tr w:rsidR="00945D38">
        <w:tc>
          <w:tcPr>
            <w:tcW w:w="534" w:type="dxa"/>
          </w:tcPr>
          <w:p w:rsidR="00945D38" w:rsidRDefault="00945D38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902" w:type="dxa"/>
          </w:tcPr>
          <w:p w:rsidR="00945D38" w:rsidRDefault="00945D38">
            <w:pPr>
              <w:pStyle w:val="ConsPlusNormal"/>
            </w:pPr>
            <w:r>
              <w:t>Крупы (рисовая, гречневая, пшеничная, манная, овсяная), горох, фасоль, чечевица</w:t>
            </w:r>
          </w:p>
        </w:tc>
        <w:tc>
          <w:tcPr>
            <w:tcW w:w="2135" w:type="dxa"/>
            <w:vAlign w:val="center"/>
          </w:tcPr>
          <w:p w:rsidR="00945D38" w:rsidRDefault="00945D38">
            <w:pPr>
              <w:pStyle w:val="ConsPlusNormal"/>
              <w:jc w:val="center"/>
            </w:pPr>
            <w:r>
              <w:t>45</w:t>
            </w:r>
          </w:p>
        </w:tc>
      </w:tr>
      <w:tr w:rsidR="00945D38">
        <w:tc>
          <w:tcPr>
            <w:tcW w:w="534" w:type="dxa"/>
          </w:tcPr>
          <w:p w:rsidR="00945D38" w:rsidRDefault="00945D38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6902" w:type="dxa"/>
          </w:tcPr>
          <w:p w:rsidR="00945D38" w:rsidRDefault="00945D38">
            <w:pPr>
              <w:pStyle w:val="ConsPlusNormal"/>
            </w:pPr>
            <w:r>
              <w:t>Картофель</w:t>
            </w:r>
          </w:p>
        </w:tc>
        <w:tc>
          <w:tcPr>
            <w:tcW w:w="2135" w:type="dxa"/>
            <w:vAlign w:val="center"/>
          </w:tcPr>
          <w:p w:rsidR="00945D38" w:rsidRDefault="00945D38">
            <w:pPr>
              <w:pStyle w:val="ConsPlusNormal"/>
              <w:jc w:val="center"/>
            </w:pPr>
            <w:r>
              <w:t>150</w:t>
            </w:r>
          </w:p>
        </w:tc>
      </w:tr>
      <w:tr w:rsidR="00945D38">
        <w:tc>
          <w:tcPr>
            <w:tcW w:w="534" w:type="dxa"/>
          </w:tcPr>
          <w:p w:rsidR="00945D38" w:rsidRDefault="00945D38">
            <w:pPr>
              <w:pStyle w:val="ConsPlusNormal"/>
              <w:jc w:val="center"/>
            </w:pPr>
            <w:r>
              <w:lastRenderedPageBreak/>
              <w:t>7</w:t>
            </w:r>
          </w:p>
        </w:tc>
        <w:tc>
          <w:tcPr>
            <w:tcW w:w="6902" w:type="dxa"/>
          </w:tcPr>
          <w:p w:rsidR="00945D38" w:rsidRDefault="00945D38">
            <w:pPr>
              <w:pStyle w:val="ConsPlusNormal"/>
            </w:pPr>
            <w:proofErr w:type="gramStart"/>
            <w:r>
              <w:t>Овощи свежие (свекла, морковь, капуста белокочанная, лук репчатый, огурцы, помидоры.</w:t>
            </w:r>
            <w:proofErr w:type="gramEnd"/>
            <w:r>
              <w:t xml:space="preserve"> </w:t>
            </w:r>
            <w:proofErr w:type="gramStart"/>
            <w:r>
              <w:t>Кабачки, баклажаны, перец сладкий, капуста цветная, капуста брокколи, тыква, фасоль зеленая стручковая и др.)</w:t>
            </w:r>
            <w:proofErr w:type="gramEnd"/>
          </w:p>
        </w:tc>
        <w:tc>
          <w:tcPr>
            <w:tcW w:w="2135" w:type="dxa"/>
            <w:vAlign w:val="center"/>
          </w:tcPr>
          <w:p w:rsidR="00945D38" w:rsidRDefault="00945D38">
            <w:pPr>
              <w:pStyle w:val="ConsPlusNormal"/>
              <w:jc w:val="center"/>
            </w:pPr>
            <w:r>
              <w:t>200</w:t>
            </w:r>
          </w:p>
        </w:tc>
      </w:tr>
      <w:tr w:rsidR="00945D38">
        <w:tc>
          <w:tcPr>
            <w:tcW w:w="534" w:type="dxa"/>
          </w:tcPr>
          <w:p w:rsidR="00945D38" w:rsidRDefault="00945D38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6902" w:type="dxa"/>
          </w:tcPr>
          <w:p w:rsidR="00945D38" w:rsidRDefault="00945D38">
            <w:pPr>
              <w:pStyle w:val="ConsPlusNormal"/>
            </w:pPr>
            <w:r>
              <w:t>Овощи соленые, маринованные, консервированные (капуста, огурцы, горошек зеленый, фасоль, кукуруза)</w:t>
            </w:r>
          </w:p>
        </w:tc>
        <w:tc>
          <w:tcPr>
            <w:tcW w:w="2135" w:type="dxa"/>
            <w:vAlign w:val="center"/>
          </w:tcPr>
          <w:p w:rsidR="00945D38" w:rsidRDefault="00945D38">
            <w:pPr>
              <w:pStyle w:val="ConsPlusNormal"/>
              <w:jc w:val="center"/>
            </w:pPr>
            <w:r>
              <w:t>20</w:t>
            </w:r>
          </w:p>
        </w:tc>
      </w:tr>
      <w:tr w:rsidR="00945D38">
        <w:tc>
          <w:tcPr>
            <w:tcW w:w="534" w:type="dxa"/>
          </w:tcPr>
          <w:p w:rsidR="00945D38" w:rsidRDefault="00945D38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6902" w:type="dxa"/>
          </w:tcPr>
          <w:p w:rsidR="00945D38" w:rsidRDefault="00945D38">
            <w:pPr>
              <w:pStyle w:val="ConsPlusNormal"/>
            </w:pPr>
            <w:r>
              <w:t>Зелень (лук зеленый, петрушка, укроп)</w:t>
            </w:r>
          </w:p>
        </w:tc>
        <w:tc>
          <w:tcPr>
            <w:tcW w:w="2135" w:type="dxa"/>
            <w:vAlign w:val="center"/>
          </w:tcPr>
          <w:p w:rsidR="00945D38" w:rsidRDefault="00945D38">
            <w:pPr>
              <w:pStyle w:val="ConsPlusNormal"/>
              <w:jc w:val="center"/>
            </w:pPr>
            <w:r>
              <w:t>20</w:t>
            </w:r>
          </w:p>
        </w:tc>
      </w:tr>
      <w:tr w:rsidR="00945D38">
        <w:tc>
          <w:tcPr>
            <w:tcW w:w="534" w:type="dxa"/>
          </w:tcPr>
          <w:p w:rsidR="00945D38" w:rsidRDefault="00945D38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6902" w:type="dxa"/>
          </w:tcPr>
          <w:p w:rsidR="00945D38" w:rsidRDefault="00945D38">
            <w:pPr>
              <w:pStyle w:val="ConsPlusNormal"/>
            </w:pPr>
            <w:r>
              <w:t>Фрукты</w:t>
            </w:r>
          </w:p>
        </w:tc>
        <w:tc>
          <w:tcPr>
            <w:tcW w:w="2135" w:type="dxa"/>
            <w:vAlign w:val="center"/>
          </w:tcPr>
          <w:p w:rsidR="00945D38" w:rsidRDefault="00945D38">
            <w:pPr>
              <w:pStyle w:val="ConsPlusNormal"/>
              <w:jc w:val="center"/>
            </w:pPr>
            <w:r>
              <w:t>90</w:t>
            </w:r>
          </w:p>
        </w:tc>
      </w:tr>
      <w:tr w:rsidR="00945D38">
        <w:tc>
          <w:tcPr>
            <w:tcW w:w="534" w:type="dxa"/>
          </w:tcPr>
          <w:p w:rsidR="00945D38" w:rsidRDefault="00945D38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6902" w:type="dxa"/>
          </w:tcPr>
          <w:p w:rsidR="00945D38" w:rsidRDefault="00945D38">
            <w:pPr>
              <w:pStyle w:val="ConsPlusNormal"/>
            </w:pPr>
            <w:r>
              <w:t>Сухофрукты (курага, чернослив, изюм, компотная смесь)</w:t>
            </w:r>
          </w:p>
        </w:tc>
        <w:tc>
          <w:tcPr>
            <w:tcW w:w="2135" w:type="dxa"/>
            <w:vAlign w:val="center"/>
          </w:tcPr>
          <w:p w:rsidR="00945D38" w:rsidRDefault="00945D38">
            <w:pPr>
              <w:pStyle w:val="ConsPlusNormal"/>
              <w:jc w:val="center"/>
            </w:pPr>
            <w:r>
              <w:t>10</w:t>
            </w:r>
          </w:p>
        </w:tc>
      </w:tr>
      <w:tr w:rsidR="00945D38">
        <w:tc>
          <w:tcPr>
            <w:tcW w:w="534" w:type="dxa"/>
          </w:tcPr>
          <w:p w:rsidR="00945D38" w:rsidRDefault="00945D38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6902" w:type="dxa"/>
          </w:tcPr>
          <w:p w:rsidR="00945D38" w:rsidRDefault="00945D38">
            <w:pPr>
              <w:pStyle w:val="ConsPlusNormal"/>
            </w:pPr>
            <w:r>
              <w:t>Соки фруктовые, овощные</w:t>
            </w:r>
          </w:p>
        </w:tc>
        <w:tc>
          <w:tcPr>
            <w:tcW w:w="2135" w:type="dxa"/>
            <w:vAlign w:val="center"/>
          </w:tcPr>
          <w:p w:rsidR="00945D38" w:rsidRDefault="00945D38">
            <w:pPr>
              <w:pStyle w:val="ConsPlusNormal"/>
              <w:jc w:val="center"/>
            </w:pPr>
            <w:r>
              <w:t>40</w:t>
            </w:r>
          </w:p>
        </w:tc>
      </w:tr>
      <w:tr w:rsidR="00945D38">
        <w:tc>
          <w:tcPr>
            <w:tcW w:w="534" w:type="dxa"/>
          </w:tcPr>
          <w:p w:rsidR="00945D38" w:rsidRDefault="00945D38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6902" w:type="dxa"/>
          </w:tcPr>
          <w:p w:rsidR="00945D38" w:rsidRDefault="00945D38">
            <w:pPr>
              <w:pStyle w:val="ConsPlusNormal"/>
            </w:pPr>
            <w:r>
              <w:t>Говядина</w:t>
            </w:r>
          </w:p>
        </w:tc>
        <w:tc>
          <w:tcPr>
            <w:tcW w:w="2135" w:type="dxa"/>
            <w:vAlign w:val="center"/>
          </w:tcPr>
          <w:p w:rsidR="00945D38" w:rsidRDefault="00945D38">
            <w:pPr>
              <w:pStyle w:val="ConsPlusNormal"/>
              <w:jc w:val="center"/>
            </w:pPr>
            <w:r>
              <w:t>60</w:t>
            </w:r>
          </w:p>
        </w:tc>
      </w:tr>
      <w:tr w:rsidR="00945D38">
        <w:tc>
          <w:tcPr>
            <w:tcW w:w="534" w:type="dxa"/>
          </w:tcPr>
          <w:p w:rsidR="00945D38" w:rsidRDefault="00945D38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6902" w:type="dxa"/>
          </w:tcPr>
          <w:p w:rsidR="00945D38" w:rsidRDefault="00945D38">
            <w:pPr>
              <w:pStyle w:val="ConsPlusNormal"/>
            </w:pPr>
            <w:r>
              <w:t>Птица</w:t>
            </w:r>
          </w:p>
        </w:tc>
        <w:tc>
          <w:tcPr>
            <w:tcW w:w="2135" w:type="dxa"/>
            <w:vAlign w:val="center"/>
          </w:tcPr>
          <w:p w:rsidR="00945D38" w:rsidRDefault="00945D38">
            <w:pPr>
              <w:pStyle w:val="ConsPlusNormal"/>
              <w:jc w:val="center"/>
            </w:pPr>
            <w:r>
              <w:t>10</w:t>
            </w:r>
          </w:p>
        </w:tc>
      </w:tr>
      <w:tr w:rsidR="00945D38">
        <w:tc>
          <w:tcPr>
            <w:tcW w:w="534" w:type="dxa"/>
          </w:tcPr>
          <w:p w:rsidR="00945D38" w:rsidRDefault="00945D38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6902" w:type="dxa"/>
          </w:tcPr>
          <w:p w:rsidR="00945D38" w:rsidRDefault="00945D38">
            <w:pPr>
              <w:pStyle w:val="ConsPlusNormal"/>
            </w:pPr>
            <w:r>
              <w:t>Колбаса вареная, сосиски</w:t>
            </w:r>
          </w:p>
        </w:tc>
        <w:tc>
          <w:tcPr>
            <w:tcW w:w="2135" w:type="dxa"/>
            <w:vAlign w:val="center"/>
          </w:tcPr>
          <w:p w:rsidR="00945D38" w:rsidRDefault="00945D38">
            <w:pPr>
              <w:pStyle w:val="ConsPlusNormal"/>
              <w:jc w:val="center"/>
            </w:pPr>
            <w:r>
              <w:t>6</w:t>
            </w:r>
          </w:p>
        </w:tc>
      </w:tr>
      <w:tr w:rsidR="00945D38">
        <w:tc>
          <w:tcPr>
            <w:tcW w:w="534" w:type="dxa"/>
          </w:tcPr>
          <w:p w:rsidR="00945D38" w:rsidRDefault="00945D38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6902" w:type="dxa"/>
          </w:tcPr>
          <w:p w:rsidR="00945D38" w:rsidRDefault="00945D38">
            <w:pPr>
              <w:pStyle w:val="ConsPlusNormal"/>
            </w:pPr>
            <w:r>
              <w:t>Рыба, рыбопродукты, нерыбные продукты моря</w:t>
            </w:r>
          </w:p>
        </w:tc>
        <w:tc>
          <w:tcPr>
            <w:tcW w:w="2135" w:type="dxa"/>
            <w:vAlign w:val="center"/>
          </w:tcPr>
          <w:p w:rsidR="00945D38" w:rsidRDefault="00945D38">
            <w:pPr>
              <w:pStyle w:val="ConsPlusNormal"/>
              <w:jc w:val="center"/>
            </w:pPr>
            <w:r>
              <w:t>45</w:t>
            </w:r>
          </w:p>
        </w:tc>
      </w:tr>
      <w:tr w:rsidR="00945D38">
        <w:tc>
          <w:tcPr>
            <w:tcW w:w="534" w:type="dxa"/>
          </w:tcPr>
          <w:p w:rsidR="00945D38" w:rsidRDefault="00945D38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6902" w:type="dxa"/>
          </w:tcPr>
          <w:p w:rsidR="00945D38" w:rsidRDefault="00945D38">
            <w:pPr>
              <w:pStyle w:val="ConsPlusNormal"/>
            </w:pPr>
            <w:r>
              <w:t>Творог</w:t>
            </w:r>
          </w:p>
        </w:tc>
        <w:tc>
          <w:tcPr>
            <w:tcW w:w="2135" w:type="dxa"/>
            <w:vAlign w:val="center"/>
          </w:tcPr>
          <w:p w:rsidR="00945D38" w:rsidRDefault="00945D38">
            <w:pPr>
              <w:pStyle w:val="ConsPlusNormal"/>
              <w:jc w:val="center"/>
            </w:pPr>
            <w:r>
              <w:t>15</w:t>
            </w:r>
          </w:p>
        </w:tc>
      </w:tr>
      <w:tr w:rsidR="00945D38">
        <w:tc>
          <w:tcPr>
            <w:tcW w:w="534" w:type="dxa"/>
          </w:tcPr>
          <w:p w:rsidR="00945D38" w:rsidRDefault="00945D38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6902" w:type="dxa"/>
          </w:tcPr>
          <w:p w:rsidR="00945D38" w:rsidRDefault="00945D38">
            <w:pPr>
              <w:pStyle w:val="ConsPlusNormal"/>
            </w:pPr>
            <w:r>
              <w:t>Сыр</w:t>
            </w:r>
          </w:p>
        </w:tc>
        <w:tc>
          <w:tcPr>
            <w:tcW w:w="2135" w:type="dxa"/>
            <w:vAlign w:val="center"/>
          </w:tcPr>
          <w:p w:rsidR="00945D38" w:rsidRDefault="00945D38">
            <w:pPr>
              <w:pStyle w:val="ConsPlusNormal"/>
              <w:jc w:val="center"/>
            </w:pPr>
            <w:r>
              <w:t>10</w:t>
            </w:r>
          </w:p>
        </w:tc>
      </w:tr>
      <w:tr w:rsidR="00945D38">
        <w:tc>
          <w:tcPr>
            <w:tcW w:w="534" w:type="dxa"/>
          </w:tcPr>
          <w:p w:rsidR="00945D38" w:rsidRDefault="00945D38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6902" w:type="dxa"/>
          </w:tcPr>
          <w:p w:rsidR="00945D38" w:rsidRDefault="00945D38">
            <w:pPr>
              <w:pStyle w:val="ConsPlusNormal"/>
            </w:pPr>
            <w:r>
              <w:t>Яйцо</w:t>
            </w:r>
          </w:p>
        </w:tc>
        <w:tc>
          <w:tcPr>
            <w:tcW w:w="2135" w:type="dxa"/>
            <w:vAlign w:val="center"/>
          </w:tcPr>
          <w:p w:rsidR="00945D38" w:rsidRDefault="00945D38">
            <w:pPr>
              <w:pStyle w:val="ConsPlusNormal"/>
              <w:jc w:val="center"/>
            </w:pPr>
            <w:r>
              <w:t>1 шт. - в неделю</w:t>
            </w:r>
          </w:p>
        </w:tc>
      </w:tr>
      <w:tr w:rsidR="00945D38">
        <w:tc>
          <w:tcPr>
            <w:tcW w:w="534" w:type="dxa"/>
          </w:tcPr>
          <w:p w:rsidR="00945D38" w:rsidRDefault="00945D38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6902" w:type="dxa"/>
          </w:tcPr>
          <w:p w:rsidR="00945D38" w:rsidRDefault="00945D38">
            <w:pPr>
              <w:pStyle w:val="ConsPlusNormal"/>
            </w:pPr>
            <w:r>
              <w:t>Кисломолочные напитки (кефир, йогурт, ряженка, простокваша, ацидофилин)</w:t>
            </w:r>
          </w:p>
        </w:tc>
        <w:tc>
          <w:tcPr>
            <w:tcW w:w="2135" w:type="dxa"/>
            <w:vAlign w:val="center"/>
          </w:tcPr>
          <w:p w:rsidR="00945D38" w:rsidRDefault="00945D38">
            <w:pPr>
              <w:pStyle w:val="ConsPlusNormal"/>
              <w:jc w:val="center"/>
            </w:pPr>
            <w:r>
              <w:t>60</w:t>
            </w:r>
          </w:p>
        </w:tc>
      </w:tr>
      <w:tr w:rsidR="00945D38">
        <w:tc>
          <w:tcPr>
            <w:tcW w:w="534" w:type="dxa"/>
          </w:tcPr>
          <w:p w:rsidR="00945D38" w:rsidRDefault="00945D38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6902" w:type="dxa"/>
          </w:tcPr>
          <w:p w:rsidR="00945D38" w:rsidRDefault="00945D38">
            <w:pPr>
              <w:pStyle w:val="ConsPlusNormal"/>
            </w:pPr>
            <w:r>
              <w:t>Молоко</w:t>
            </w:r>
          </w:p>
        </w:tc>
        <w:tc>
          <w:tcPr>
            <w:tcW w:w="2135" w:type="dxa"/>
            <w:vAlign w:val="center"/>
          </w:tcPr>
          <w:p w:rsidR="00945D38" w:rsidRDefault="00945D38">
            <w:pPr>
              <w:pStyle w:val="ConsPlusNormal"/>
              <w:jc w:val="center"/>
            </w:pPr>
            <w:r>
              <w:t>100</w:t>
            </w:r>
          </w:p>
        </w:tc>
      </w:tr>
      <w:tr w:rsidR="00945D38">
        <w:tc>
          <w:tcPr>
            <w:tcW w:w="534" w:type="dxa"/>
          </w:tcPr>
          <w:p w:rsidR="00945D38" w:rsidRDefault="00945D38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6902" w:type="dxa"/>
          </w:tcPr>
          <w:p w:rsidR="00945D38" w:rsidRDefault="00945D38">
            <w:pPr>
              <w:pStyle w:val="ConsPlusNormal"/>
            </w:pPr>
            <w:r>
              <w:t>Масло сливочное</w:t>
            </w:r>
          </w:p>
        </w:tc>
        <w:tc>
          <w:tcPr>
            <w:tcW w:w="2135" w:type="dxa"/>
            <w:vAlign w:val="center"/>
          </w:tcPr>
          <w:p w:rsidR="00945D38" w:rsidRDefault="00945D38">
            <w:pPr>
              <w:pStyle w:val="ConsPlusNormal"/>
              <w:jc w:val="center"/>
            </w:pPr>
            <w:r>
              <w:t>15</w:t>
            </w:r>
          </w:p>
        </w:tc>
      </w:tr>
      <w:tr w:rsidR="00945D38">
        <w:tc>
          <w:tcPr>
            <w:tcW w:w="534" w:type="dxa"/>
          </w:tcPr>
          <w:p w:rsidR="00945D38" w:rsidRDefault="00945D38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6902" w:type="dxa"/>
          </w:tcPr>
          <w:p w:rsidR="00945D38" w:rsidRDefault="00945D38">
            <w:pPr>
              <w:pStyle w:val="ConsPlusNormal"/>
            </w:pPr>
            <w:r>
              <w:t>Масло растительное</w:t>
            </w:r>
          </w:p>
        </w:tc>
        <w:tc>
          <w:tcPr>
            <w:tcW w:w="2135" w:type="dxa"/>
            <w:vAlign w:val="center"/>
          </w:tcPr>
          <w:p w:rsidR="00945D38" w:rsidRDefault="00945D38">
            <w:pPr>
              <w:pStyle w:val="ConsPlusNormal"/>
              <w:jc w:val="center"/>
            </w:pPr>
            <w:r>
              <w:t>10</w:t>
            </w:r>
          </w:p>
        </w:tc>
      </w:tr>
      <w:tr w:rsidR="00945D38">
        <w:tc>
          <w:tcPr>
            <w:tcW w:w="534" w:type="dxa"/>
          </w:tcPr>
          <w:p w:rsidR="00945D38" w:rsidRDefault="00945D38">
            <w:pPr>
              <w:pStyle w:val="ConsPlusNormal"/>
              <w:jc w:val="center"/>
            </w:pPr>
            <w:r>
              <w:lastRenderedPageBreak/>
              <w:t>24</w:t>
            </w:r>
          </w:p>
        </w:tc>
        <w:tc>
          <w:tcPr>
            <w:tcW w:w="6902" w:type="dxa"/>
          </w:tcPr>
          <w:p w:rsidR="00945D38" w:rsidRDefault="00945D38">
            <w:pPr>
              <w:pStyle w:val="ConsPlusNormal"/>
            </w:pPr>
            <w:r>
              <w:t>Сметана</w:t>
            </w:r>
          </w:p>
        </w:tc>
        <w:tc>
          <w:tcPr>
            <w:tcW w:w="2135" w:type="dxa"/>
            <w:vAlign w:val="center"/>
          </w:tcPr>
          <w:p w:rsidR="00945D38" w:rsidRDefault="00945D38">
            <w:pPr>
              <w:pStyle w:val="ConsPlusNormal"/>
              <w:jc w:val="center"/>
            </w:pPr>
            <w:r>
              <w:t>10</w:t>
            </w:r>
          </w:p>
        </w:tc>
      </w:tr>
      <w:tr w:rsidR="00945D38">
        <w:tc>
          <w:tcPr>
            <w:tcW w:w="534" w:type="dxa"/>
          </w:tcPr>
          <w:p w:rsidR="00945D38" w:rsidRDefault="00945D38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6902" w:type="dxa"/>
          </w:tcPr>
          <w:p w:rsidR="00945D38" w:rsidRDefault="00945D38">
            <w:pPr>
              <w:pStyle w:val="ConsPlusNormal"/>
            </w:pPr>
            <w:r>
              <w:t>Сахар, варенье, печенье, кондитерские изделия</w:t>
            </w:r>
          </w:p>
        </w:tc>
        <w:tc>
          <w:tcPr>
            <w:tcW w:w="2135" w:type="dxa"/>
            <w:vAlign w:val="center"/>
          </w:tcPr>
          <w:p w:rsidR="00945D38" w:rsidRDefault="00945D38">
            <w:pPr>
              <w:pStyle w:val="ConsPlusNormal"/>
              <w:jc w:val="center"/>
            </w:pPr>
            <w:r>
              <w:t>20</w:t>
            </w:r>
          </w:p>
        </w:tc>
      </w:tr>
      <w:tr w:rsidR="00945D38">
        <w:tc>
          <w:tcPr>
            <w:tcW w:w="534" w:type="dxa"/>
          </w:tcPr>
          <w:p w:rsidR="00945D38" w:rsidRDefault="00945D38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6902" w:type="dxa"/>
          </w:tcPr>
          <w:p w:rsidR="00945D38" w:rsidRDefault="00945D38">
            <w:pPr>
              <w:pStyle w:val="ConsPlusNormal"/>
            </w:pPr>
            <w:r>
              <w:t>Чай</w:t>
            </w:r>
          </w:p>
        </w:tc>
        <w:tc>
          <w:tcPr>
            <w:tcW w:w="2135" w:type="dxa"/>
            <w:vAlign w:val="center"/>
          </w:tcPr>
          <w:p w:rsidR="00945D38" w:rsidRDefault="00945D38">
            <w:pPr>
              <w:pStyle w:val="ConsPlusNormal"/>
              <w:jc w:val="center"/>
            </w:pPr>
            <w:r>
              <w:t>1</w:t>
            </w:r>
          </w:p>
        </w:tc>
      </w:tr>
      <w:tr w:rsidR="00945D38">
        <w:tc>
          <w:tcPr>
            <w:tcW w:w="534" w:type="dxa"/>
          </w:tcPr>
          <w:p w:rsidR="00945D38" w:rsidRDefault="00945D38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6902" w:type="dxa"/>
          </w:tcPr>
          <w:p w:rsidR="00945D38" w:rsidRDefault="00945D38">
            <w:pPr>
              <w:pStyle w:val="ConsPlusNormal"/>
            </w:pPr>
            <w:r>
              <w:t>Кофе, какао</w:t>
            </w:r>
          </w:p>
        </w:tc>
        <w:tc>
          <w:tcPr>
            <w:tcW w:w="2135" w:type="dxa"/>
            <w:vAlign w:val="center"/>
          </w:tcPr>
          <w:p w:rsidR="00945D38" w:rsidRDefault="00945D38">
            <w:pPr>
              <w:pStyle w:val="ConsPlusNormal"/>
              <w:jc w:val="center"/>
            </w:pPr>
            <w:r>
              <w:t>0,5</w:t>
            </w:r>
          </w:p>
        </w:tc>
      </w:tr>
      <w:tr w:rsidR="00945D38">
        <w:tc>
          <w:tcPr>
            <w:tcW w:w="534" w:type="dxa"/>
          </w:tcPr>
          <w:p w:rsidR="00945D38" w:rsidRDefault="00945D38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6902" w:type="dxa"/>
          </w:tcPr>
          <w:p w:rsidR="00945D38" w:rsidRDefault="00945D38">
            <w:pPr>
              <w:pStyle w:val="ConsPlusNormal"/>
            </w:pPr>
            <w:r>
              <w:t>Дрожжи прессованные</w:t>
            </w:r>
          </w:p>
        </w:tc>
        <w:tc>
          <w:tcPr>
            <w:tcW w:w="2135" w:type="dxa"/>
            <w:vAlign w:val="center"/>
          </w:tcPr>
          <w:p w:rsidR="00945D38" w:rsidRDefault="00945D38">
            <w:pPr>
              <w:pStyle w:val="ConsPlusNormal"/>
              <w:jc w:val="center"/>
            </w:pPr>
            <w:r>
              <w:t>0,25</w:t>
            </w:r>
          </w:p>
        </w:tc>
      </w:tr>
      <w:tr w:rsidR="00945D38">
        <w:tc>
          <w:tcPr>
            <w:tcW w:w="534" w:type="dxa"/>
          </w:tcPr>
          <w:p w:rsidR="00945D38" w:rsidRDefault="00945D38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6902" w:type="dxa"/>
          </w:tcPr>
          <w:p w:rsidR="00945D38" w:rsidRDefault="00945D38">
            <w:pPr>
              <w:pStyle w:val="ConsPlusNormal"/>
            </w:pPr>
            <w:r>
              <w:t>Соль</w:t>
            </w:r>
          </w:p>
        </w:tc>
        <w:tc>
          <w:tcPr>
            <w:tcW w:w="2135" w:type="dxa"/>
            <w:vAlign w:val="center"/>
          </w:tcPr>
          <w:p w:rsidR="00945D38" w:rsidRDefault="00945D38">
            <w:pPr>
              <w:pStyle w:val="ConsPlusNormal"/>
              <w:jc w:val="center"/>
            </w:pPr>
            <w:r>
              <w:t>3</w:t>
            </w:r>
          </w:p>
        </w:tc>
      </w:tr>
      <w:tr w:rsidR="00945D38">
        <w:tc>
          <w:tcPr>
            <w:tcW w:w="534" w:type="dxa"/>
          </w:tcPr>
          <w:p w:rsidR="00945D38" w:rsidRDefault="00945D38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6902" w:type="dxa"/>
          </w:tcPr>
          <w:p w:rsidR="00945D38" w:rsidRDefault="00945D38">
            <w:pPr>
              <w:pStyle w:val="ConsPlusNormal"/>
            </w:pPr>
            <w:r>
              <w:t>Томат-паста, томатное пюре</w:t>
            </w:r>
          </w:p>
        </w:tc>
        <w:tc>
          <w:tcPr>
            <w:tcW w:w="2135" w:type="dxa"/>
            <w:vAlign w:val="center"/>
          </w:tcPr>
          <w:p w:rsidR="00945D38" w:rsidRDefault="00945D38">
            <w:pPr>
              <w:pStyle w:val="ConsPlusNormal"/>
              <w:jc w:val="center"/>
            </w:pPr>
            <w:r>
              <w:t>1</w:t>
            </w:r>
          </w:p>
        </w:tc>
      </w:tr>
      <w:tr w:rsidR="00945D38">
        <w:tc>
          <w:tcPr>
            <w:tcW w:w="534" w:type="dxa"/>
          </w:tcPr>
          <w:p w:rsidR="00945D38" w:rsidRDefault="00945D38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6902" w:type="dxa"/>
          </w:tcPr>
          <w:p w:rsidR="00945D38" w:rsidRDefault="00945D38">
            <w:pPr>
              <w:pStyle w:val="ConsPlusNormal"/>
            </w:pPr>
            <w:r>
              <w:t>Шиповник</w:t>
            </w:r>
          </w:p>
        </w:tc>
        <w:tc>
          <w:tcPr>
            <w:tcW w:w="2135" w:type="dxa"/>
            <w:vAlign w:val="center"/>
          </w:tcPr>
          <w:p w:rsidR="00945D38" w:rsidRDefault="00945D38">
            <w:pPr>
              <w:pStyle w:val="ConsPlusNormal"/>
              <w:jc w:val="center"/>
            </w:pPr>
            <w:r>
              <w:t>7</w:t>
            </w:r>
          </w:p>
        </w:tc>
      </w:tr>
    </w:tbl>
    <w:p w:rsidR="00945D38" w:rsidRDefault="00945D38">
      <w:pPr>
        <w:pStyle w:val="ConsPlusNormal"/>
        <w:jc w:val="both"/>
      </w:pPr>
    </w:p>
    <w:p w:rsidR="00945D38" w:rsidRDefault="00945D38">
      <w:pPr>
        <w:pStyle w:val="ConsPlusNormal"/>
        <w:jc w:val="both"/>
      </w:pPr>
    </w:p>
    <w:p w:rsidR="00945D38" w:rsidRDefault="00945D38">
      <w:pPr>
        <w:pStyle w:val="ConsPlusNormal"/>
        <w:jc w:val="both"/>
      </w:pPr>
    </w:p>
    <w:p w:rsidR="00945D38" w:rsidRDefault="00945D38">
      <w:pPr>
        <w:pStyle w:val="ConsPlusNormal"/>
        <w:jc w:val="both"/>
      </w:pPr>
    </w:p>
    <w:p w:rsidR="00945D38" w:rsidRDefault="00945D38">
      <w:pPr>
        <w:pStyle w:val="ConsPlusNormal"/>
        <w:jc w:val="both"/>
      </w:pPr>
    </w:p>
    <w:p w:rsidR="00945D38" w:rsidRDefault="00945D38">
      <w:pPr>
        <w:pStyle w:val="ConsPlusNormal"/>
        <w:jc w:val="right"/>
      </w:pPr>
      <w:r>
        <w:t>Приложение N 2</w:t>
      </w:r>
    </w:p>
    <w:p w:rsidR="00945D38" w:rsidRDefault="00945D38">
      <w:pPr>
        <w:pStyle w:val="ConsPlusNormal"/>
        <w:jc w:val="both"/>
      </w:pPr>
    </w:p>
    <w:p w:rsidR="00945D38" w:rsidRDefault="00945D38">
      <w:pPr>
        <w:pStyle w:val="ConsPlusNormal"/>
        <w:jc w:val="right"/>
      </w:pPr>
      <w:r>
        <w:t>Утверждены</w:t>
      </w:r>
    </w:p>
    <w:p w:rsidR="00945D38" w:rsidRDefault="00945D38">
      <w:pPr>
        <w:pStyle w:val="ConsPlusNormal"/>
        <w:jc w:val="right"/>
      </w:pPr>
      <w:r>
        <w:t>приказом</w:t>
      </w:r>
    </w:p>
    <w:p w:rsidR="00945D38" w:rsidRDefault="00945D38">
      <w:pPr>
        <w:pStyle w:val="ConsPlusNormal"/>
        <w:jc w:val="right"/>
      </w:pPr>
      <w:r>
        <w:t>Департамента социальной защиты</w:t>
      </w:r>
    </w:p>
    <w:p w:rsidR="00945D38" w:rsidRDefault="00945D38">
      <w:pPr>
        <w:pStyle w:val="ConsPlusNormal"/>
        <w:jc w:val="right"/>
      </w:pPr>
      <w:r>
        <w:t>населения Томской области</w:t>
      </w:r>
    </w:p>
    <w:p w:rsidR="00945D38" w:rsidRDefault="00945D38">
      <w:pPr>
        <w:pStyle w:val="ConsPlusNormal"/>
        <w:jc w:val="right"/>
      </w:pPr>
      <w:r>
        <w:t>от 25.12.2014 N 37</w:t>
      </w:r>
    </w:p>
    <w:p w:rsidR="00945D38" w:rsidRDefault="00945D38">
      <w:pPr>
        <w:pStyle w:val="ConsPlusNormal"/>
        <w:jc w:val="both"/>
      </w:pPr>
    </w:p>
    <w:p w:rsidR="00945D38" w:rsidRDefault="00945D38">
      <w:pPr>
        <w:pStyle w:val="ConsPlusTitle"/>
        <w:jc w:val="center"/>
      </w:pPr>
      <w:bookmarkStart w:id="1" w:name="P151"/>
      <w:bookmarkEnd w:id="1"/>
      <w:r>
        <w:t>НОРМЫ</w:t>
      </w:r>
    </w:p>
    <w:p w:rsidR="00945D38" w:rsidRDefault="00945D38">
      <w:pPr>
        <w:pStyle w:val="ConsPlusTitle"/>
        <w:jc w:val="center"/>
      </w:pPr>
      <w:r>
        <w:t>ПИТАНИЯ ПРИ ПРЕДОСТАВЛЕНИИ СОЦИАЛЬНЫХ УСЛУГ</w:t>
      </w:r>
    </w:p>
    <w:p w:rsidR="00945D38" w:rsidRDefault="00945D38">
      <w:pPr>
        <w:pStyle w:val="ConsPlusTitle"/>
        <w:jc w:val="center"/>
      </w:pPr>
      <w:r>
        <w:t>В ОБЛАСТНОМ ГОСУДАРСТВЕННОМ АВТОНОМНОМ УЧРЕЖДЕНИИ</w:t>
      </w:r>
    </w:p>
    <w:p w:rsidR="00945D38" w:rsidRDefault="00945D38">
      <w:pPr>
        <w:pStyle w:val="ConsPlusTitle"/>
        <w:jc w:val="center"/>
      </w:pPr>
      <w:r>
        <w:t>"КОМПЛЕКСНЫЙ ЦЕНТР СОЦИАЛЬНОГО ОБСЛУЖИВАНИЯ НАСЕЛЕНИЯ</w:t>
      </w:r>
    </w:p>
    <w:p w:rsidR="00945D38" w:rsidRDefault="00945D38">
      <w:pPr>
        <w:pStyle w:val="ConsPlusTitle"/>
        <w:jc w:val="center"/>
      </w:pPr>
      <w:r>
        <w:t>ТОМСКОЙ ОБЛАСТИ" (ГЕРОНТОЛОГИЧЕСКОЕ ОТДЕЛЕНИЕ)</w:t>
      </w:r>
    </w:p>
    <w:p w:rsidR="00945D38" w:rsidRDefault="00945D38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94"/>
        <w:gridCol w:w="6318"/>
        <w:gridCol w:w="2659"/>
      </w:tblGrid>
      <w:tr w:rsidR="00945D38">
        <w:tc>
          <w:tcPr>
            <w:tcW w:w="594" w:type="dxa"/>
            <w:vAlign w:val="center"/>
          </w:tcPr>
          <w:p w:rsidR="00945D38" w:rsidRDefault="00945D38">
            <w:pPr>
              <w:pStyle w:val="ConsPlusNormal"/>
              <w:jc w:val="center"/>
            </w:pPr>
            <w:r>
              <w:lastRenderedPageBreak/>
              <w:t xml:space="preserve">N </w:t>
            </w:r>
            <w:proofErr w:type="spellStart"/>
            <w:r>
              <w:t>пп</w:t>
            </w:r>
            <w:proofErr w:type="spellEnd"/>
          </w:p>
        </w:tc>
        <w:tc>
          <w:tcPr>
            <w:tcW w:w="6318" w:type="dxa"/>
            <w:vAlign w:val="center"/>
          </w:tcPr>
          <w:p w:rsidR="00945D38" w:rsidRDefault="00945D38">
            <w:pPr>
              <w:pStyle w:val="ConsPlusNormal"/>
              <w:jc w:val="center"/>
            </w:pPr>
            <w:r>
              <w:t>Наименование продукта</w:t>
            </w:r>
          </w:p>
        </w:tc>
        <w:tc>
          <w:tcPr>
            <w:tcW w:w="2659" w:type="dxa"/>
            <w:vAlign w:val="center"/>
          </w:tcPr>
          <w:p w:rsidR="00945D38" w:rsidRDefault="00945D38">
            <w:pPr>
              <w:pStyle w:val="ConsPlusNormal"/>
              <w:jc w:val="center"/>
            </w:pPr>
            <w:r>
              <w:t>Количество продуктов (граммы на 1 день, брутто)</w:t>
            </w:r>
          </w:p>
        </w:tc>
      </w:tr>
      <w:tr w:rsidR="00945D38">
        <w:tc>
          <w:tcPr>
            <w:tcW w:w="594" w:type="dxa"/>
          </w:tcPr>
          <w:p w:rsidR="00945D38" w:rsidRDefault="00945D38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318" w:type="dxa"/>
          </w:tcPr>
          <w:p w:rsidR="00945D38" w:rsidRDefault="00945D38">
            <w:pPr>
              <w:pStyle w:val="ConsPlusNormal"/>
            </w:pPr>
            <w:r>
              <w:t>Хлеб пшеничный</w:t>
            </w:r>
          </w:p>
        </w:tc>
        <w:tc>
          <w:tcPr>
            <w:tcW w:w="2659" w:type="dxa"/>
            <w:vAlign w:val="center"/>
          </w:tcPr>
          <w:p w:rsidR="00945D38" w:rsidRDefault="00945D38">
            <w:pPr>
              <w:pStyle w:val="ConsPlusNormal"/>
              <w:jc w:val="center"/>
            </w:pPr>
            <w:r>
              <w:t>150</w:t>
            </w:r>
          </w:p>
        </w:tc>
      </w:tr>
      <w:tr w:rsidR="00945D38">
        <w:tc>
          <w:tcPr>
            <w:tcW w:w="594" w:type="dxa"/>
          </w:tcPr>
          <w:p w:rsidR="00945D38" w:rsidRDefault="00945D38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318" w:type="dxa"/>
          </w:tcPr>
          <w:p w:rsidR="00945D38" w:rsidRDefault="00945D38">
            <w:pPr>
              <w:pStyle w:val="ConsPlusNormal"/>
            </w:pPr>
            <w:r>
              <w:t>Хлеб ржано-пшеничный</w:t>
            </w:r>
          </w:p>
        </w:tc>
        <w:tc>
          <w:tcPr>
            <w:tcW w:w="2659" w:type="dxa"/>
            <w:vAlign w:val="center"/>
          </w:tcPr>
          <w:p w:rsidR="00945D38" w:rsidRDefault="00945D38">
            <w:pPr>
              <w:pStyle w:val="ConsPlusNormal"/>
              <w:jc w:val="center"/>
            </w:pPr>
            <w:r>
              <w:t>150</w:t>
            </w:r>
          </w:p>
        </w:tc>
      </w:tr>
      <w:tr w:rsidR="00945D38">
        <w:tc>
          <w:tcPr>
            <w:tcW w:w="594" w:type="dxa"/>
          </w:tcPr>
          <w:p w:rsidR="00945D38" w:rsidRDefault="00945D3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318" w:type="dxa"/>
          </w:tcPr>
          <w:p w:rsidR="00945D38" w:rsidRDefault="00945D38">
            <w:pPr>
              <w:pStyle w:val="ConsPlusNormal"/>
            </w:pPr>
            <w:r>
              <w:t>Крупы и бобовые</w:t>
            </w:r>
          </w:p>
        </w:tc>
        <w:tc>
          <w:tcPr>
            <w:tcW w:w="2659" w:type="dxa"/>
            <w:vAlign w:val="center"/>
          </w:tcPr>
          <w:p w:rsidR="00945D38" w:rsidRDefault="00945D38">
            <w:pPr>
              <w:pStyle w:val="ConsPlusNormal"/>
              <w:jc w:val="center"/>
            </w:pPr>
            <w:r>
              <w:t>70</w:t>
            </w:r>
          </w:p>
        </w:tc>
      </w:tr>
      <w:tr w:rsidR="00945D38">
        <w:tc>
          <w:tcPr>
            <w:tcW w:w="594" w:type="dxa"/>
          </w:tcPr>
          <w:p w:rsidR="00945D38" w:rsidRDefault="00945D38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318" w:type="dxa"/>
          </w:tcPr>
          <w:p w:rsidR="00945D38" w:rsidRDefault="00945D38">
            <w:pPr>
              <w:pStyle w:val="ConsPlusNormal"/>
            </w:pPr>
            <w:r>
              <w:t>Макароны</w:t>
            </w:r>
          </w:p>
        </w:tc>
        <w:tc>
          <w:tcPr>
            <w:tcW w:w="2659" w:type="dxa"/>
            <w:vAlign w:val="center"/>
          </w:tcPr>
          <w:p w:rsidR="00945D38" w:rsidRDefault="00945D38">
            <w:pPr>
              <w:pStyle w:val="ConsPlusNormal"/>
              <w:jc w:val="center"/>
            </w:pPr>
            <w:r>
              <w:t>20</w:t>
            </w:r>
          </w:p>
        </w:tc>
      </w:tr>
      <w:tr w:rsidR="00945D38">
        <w:tc>
          <w:tcPr>
            <w:tcW w:w="594" w:type="dxa"/>
          </w:tcPr>
          <w:p w:rsidR="00945D38" w:rsidRDefault="00945D38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318" w:type="dxa"/>
          </w:tcPr>
          <w:p w:rsidR="00945D38" w:rsidRDefault="00945D38">
            <w:pPr>
              <w:pStyle w:val="ConsPlusNormal"/>
            </w:pPr>
            <w:r>
              <w:t>Мука пшеничная</w:t>
            </w:r>
          </w:p>
        </w:tc>
        <w:tc>
          <w:tcPr>
            <w:tcW w:w="2659" w:type="dxa"/>
            <w:vAlign w:val="center"/>
          </w:tcPr>
          <w:p w:rsidR="00945D38" w:rsidRDefault="00945D38">
            <w:pPr>
              <w:pStyle w:val="ConsPlusNormal"/>
              <w:jc w:val="center"/>
            </w:pPr>
            <w:r>
              <w:t>45</w:t>
            </w:r>
          </w:p>
        </w:tc>
      </w:tr>
      <w:tr w:rsidR="00945D38">
        <w:tc>
          <w:tcPr>
            <w:tcW w:w="594" w:type="dxa"/>
          </w:tcPr>
          <w:p w:rsidR="00945D38" w:rsidRDefault="00945D38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6318" w:type="dxa"/>
          </w:tcPr>
          <w:p w:rsidR="00945D38" w:rsidRDefault="00945D38">
            <w:pPr>
              <w:pStyle w:val="ConsPlusNormal"/>
            </w:pPr>
            <w:r>
              <w:t>Сухари панировочные</w:t>
            </w:r>
          </w:p>
        </w:tc>
        <w:tc>
          <w:tcPr>
            <w:tcW w:w="2659" w:type="dxa"/>
            <w:vAlign w:val="center"/>
          </w:tcPr>
          <w:p w:rsidR="00945D38" w:rsidRDefault="00945D38">
            <w:pPr>
              <w:pStyle w:val="ConsPlusNormal"/>
              <w:jc w:val="center"/>
            </w:pPr>
            <w:r>
              <w:t>4</w:t>
            </w:r>
          </w:p>
        </w:tc>
      </w:tr>
      <w:tr w:rsidR="00945D38">
        <w:tc>
          <w:tcPr>
            <w:tcW w:w="594" w:type="dxa"/>
          </w:tcPr>
          <w:p w:rsidR="00945D38" w:rsidRDefault="00945D38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6318" w:type="dxa"/>
          </w:tcPr>
          <w:p w:rsidR="00945D38" w:rsidRDefault="00945D38">
            <w:pPr>
              <w:pStyle w:val="ConsPlusNormal"/>
            </w:pPr>
            <w:r>
              <w:t>Капуста белокочанная свежая</w:t>
            </w:r>
          </w:p>
        </w:tc>
        <w:tc>
          <w:tcPr>
            <w:tcW w:w="2659" w:type="dxa"/>
            <w:vAlign w:val="center"/>
          </w:tcPr>
          <w:p w:rsidR="00945D38" w:rsidRDefault="00945D38">
            <w:pPr>
              <w:pStyle w:val="ConsPlusNormal"/>
              <w:jc w:val="center"/>
            </w:pPr>
            <w:r>
              <w:t>115</w:t>
            </w:r>
          </w:p>
        </w:tc>
      </w:tr>
      <w:tr w:rsidR="00945D38">
        <w:tc>
          <w:tcPr>
            <w:tcW w:w="594" w:type="dxa"/>
          </w:tcPr>
          <w:p w:rsidR="00945D38" w:rsidRDefault="00945D38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6318" w:type="dxa"/>
          </w:tcPr>
          <w:p w:rsidR="00945D38" w:rsidRDefault="00945D38">
            <w:pPr>
              <w:pStyle w:val="ConsPlusNormal"/>
            </w:pPr>
            <w:r>
              <w:t>Картофель</w:t>
            </w:r>
          </w:p>
        </w:tc>
        <w:tc>
          <w:tcPr>
            <w:tcW w:w="2659" w:type="dxa"/>
            <w:vAlign w:val="center"/>
          </w:tcPr>
          <w:p w:rsidR="00945D38" w:rsidRDefault="00945D38">
            <w:pPr>
              <w:pStyle w:val="ConsPlusNormal"/>
              <w:jc w:val="center"/>
            </w:pPr>
            <w:r>
              <w:t>250</w:t>
            </w:r>
          </w:p>
        </w:tc>
      </w:tr>
      <w:tr w:rsidR="00945D38">
        <w:tc>
          <w:tcPr>
            <w:tcW w:w="594" w:type="dxa"/>
          </w:tcPr>
          <w:p w:rsidR="00945D38" w:rsidRDefault="00945D38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6318" w:type="dxa"/>
          </w:tcPr>
          <w:p w:rsidR="00945D38" w:rsidRDefault="00945D38">
            <w:pPr>
              <w:pStyle w:val="ConsPlusNormal"/>
            </w:pPr>
            <w:proofErr w:type="gramStart"/>
            <w:r>
              <w:t>Прочие овощи (лук, морковь, свекла, огурцы, помидоры, зелень, зеленый горошек и другие)</w:t>
            </w:r>
            <w:proofErr w:type="gramEnd"/>
          </w:p>
        </w:tc>
        <w:tc>
          <w:tcPr>
            <w:tcW w:w="2659" w:type="dxa"/>
            <w:vAlign w:val="center"/>
          </w:tcPr>
          <w:p w:rsidR="00945D38" w:rsidRDefault="00945D38">
            <w:pPr>
              <w:pStyle w:val="ConsPlusNormal"/>
              <w:jc w:val="center"/>
            </w:pPr>
            <w:r>
              <w:t>250</w:t>
            </w:r>
          </w:p>
        </w:tc>
      </w:tr>
      <w:tr w:rsidR="00945D38">
        <w:tc>
          <w:tcPr>
            <w:tcW w:w="594" w:type="dxa"/>
          </w:tcPr>
          <w:p w:rsidR="00945D38" w:rsidRDefault="00945D38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6318" w:type="dxa"/>
          </w:tcPr>
          <w:p w:rsidR="00945D38" w:rsidRDefault="00945D38">
            <w:pPr>
              <w:pStyle w:val="ConsPlusNormal"/>
            </w:pPr>
            <w:r>
              <w:t>Томатное пюре и паста</w:t>
            </w:r>
          </w:p>
        </w:tc>
        <w:tc>
          <w:tcPr>
            <w:tcW w:w="2659" w:type="dxa"/>
            <w:vAlign w:val="center"/>
          </w:tcPr>
          <w:p w:rsidR="00945D38" w:rsidRDefault="00945D38">
            <w:pPr>
              <w:pStyle w:val="ConsPlusNormal"/>
              <w:jc w:val="center"/>
            </w:pPr>
            <w:r>
              <w:t>4</w:t>
            </w:r>
          </w:p>
        </w:tc>
      </w:tr>
      <w:tr w:rsidR="00945D38">
        <w:tc>
          <w:tcPr>
            <w:tcW w:w="594" w:type="dxa"/>
          </w:tcPr>
          <w:p w:rsidR="00945D38" w:rsidRDefault="00945D38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6318" w:type="dxa"/>
          </w:tcPr>
          <w:p w:rsidR="00945D38" w:rsidRDefault="00945D38">
            <w:pPr>
              <w:pStyle w:val="ConsPlusNormal"/>
            </w:pPr>
            <w:r>
              <w:t>Фрукты и ягоды, цитрусовые свежие</w:t>
            </w:r>
          </w:p>
        </w:tc>
        <w:tc>
          <w:tcPr>
            <w:tcW w:w="2659" w:type="dxa"/>
            <w:vAlign w:val="center"/>
          </w:tcPr>
          <w:p w:rsidR="00945D38" w:rsidRDefault="00945D38">
            <w:pPr>
              <w:pStyle w:val="ConsPlusNormal"/>
              <w:jc w:val="center"/>
            </w:pPr>
            <w:r>
              <w:t>200</w:t>
            </w:r>
          </w:p>
        </w:tc>
      </w:tr>
      <w:tr w:rsidR="00945D38">
        <w:tc>
          <w:tcPr>
            <w:tcW w:w="594" w:type="dxa"/>
          </w:tcPr>
          <w:p w:rsidR="00945D38" w:rsidRDefault="00945D38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6318" w:type="dxa"/>
          </w:tcPr>
          <w:p w:rsidR="00945D38" w:rsidRDefault="00945D38">
            <w:pPr>
              <w:pStyle w:val="ConsPlusNormal"/>
            </w:pPr>
            <w:r>
              <w:t>Соки плодово-ягодные</w:t>
            </w:r>
          </w:p>
        </w:tc>
        <w:tc>
          <w:tcPr>
            <w:tcW w:w="2659" w:type="dxa"/>
            <w:vAlign w:val="center"/>
          </w:tcPr>
          <w:p w:rsidR="00945D38" w:rsidRDefault="00945D38">
            <w:pPr>
              <w:pStyle w:val="ConsPlusNormal"/>
              <w:jc w:val="center"/>
            </w:pPr>
            <w:r>
              <w:t>60</w:t>
            </w:r>
          </w:p>
        </w:tc>
      </w:tr>
      <w:tr w:rsidR="00945D38">
        <w:tc>
          <w:tcPr>
            <w:tcW w:w="594" w:type="dxa"/>
          </w:tcPr>
          <w:p w:rsidR="00945D38" w:rsidRDefault="00945D38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6318" w:type="dxa"/>
          </w:tcPr>
          <w:p w:rsidR="00945D38" w:rsidRDefault="00945D38">
            <w:pPr>
              <w:pStyle w:val="ConsPlusNormal"/>
            </w:pPr>
            <w:r>
              <w:t>Сухофрукты</w:t>
            </w:r>
          </w:p>
        </w:tc>
        <w:tc>
          <w:tcPr>
            <w:tcW w:w="2659" w:type="dxa"/>
            <w:vAlign w:val="center"/>
          </w:tcPr>
          <w:p w:rsidR="00945D38" w:rsidRDefault="00945D38">
            <w:pPr>
              <w:pStyle w:val="ConsPlusNormal"/>
              <w:jc w:val="center"/>
            </w:pPr>
            <w:r>
              <w:t>10</w:t>
            </w:r>
          </w:p>
        </w:tc>
      </w:tr>
      <w:tr w:rsidR="00945D38">
        <w:tc>
          <w:tcPr>
            <w:tcW w:w="594" w:type="dxa"/>
          </w:tcPr>
          <w:p w:rsidR="00945D38" w:rsidRDefault="00945D38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6318" w:type="dxa"/>
          </w:tcPr>
          <w:p w:rsidR="00945D38" w:rsidRDefault="00945D38">
            <w:pPr>
              <w:pStyle w:val="ConsPlusNormal"/>
            </w:pPr>
            <w:r>
              <w:t>Кисломолочные продукты</w:t>
            </w:r>
          </w:p>
        </w:tc>
        <w:tc>
          <w:tcPr>
            <w:tcW w:w="2659" w:type="dxa"/>
            <w:vAlign w:val="center"/>
          </w:tcPr>
          <w:p w:rsidR="00945D38" w:rsidRDefault="00945D38">
            <w:pPr>
              <w:pStyle w:val="ConsPlusNormal"/>
              <w:jc w:val="center"/>
            </w:pPr>
            <w:r>
              <w:t>200</w:t>
            </w:r>
          </w:p>
        </w:tc>
      </w:tr>
      <w:tr w:rsidR="00945D38">
        <w:tc>
          <w:tcPr>
            <w:tcW w:w="594" w:type="dxa"/>
          </w:tcPr>
          <w:p w:rsidR="00945D38" w:rsidRDefault="00945D38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6318" w:type="dxa"/>
          </w:tcPr>
          <w:p w:rsidR="00945D38" w:rsidRDefault="00945D38">
            <w:pPr>
              <w:pStyle w:val="ConsPlusNormal"/>
            </w:pPr>
            <w:r>
              <w:t>Молоко</w:t>
            </w:r>
          </w:p>
        </w:tc>
        <w:tc>
          <w:tcPr>
            <w:tcW w:w="2659" w:type="dxa"/>
            <w:vAlign w:val="center"/>
          </w:tcPr>
          <w:p w:rsidR="00945D38" w:rsidRDefault="00945D38">
            <w:pPr>
              <w:pStyle w:val="ConsPlusNormal"/>
              <w:jc w:val="center"/>
            </w:pPr>
            <w:r>
              <w:t>200</w:t>
            </w:r>
          </w:p>
        </w:tc>
      </w:tr>
      <w:tr w:rsidR="00945D38">
        <w:tc>
          <w:tcPr>
            <w:tcW w:w="594" w:type="dxa"/>
          </w:tcPr>
          <w:p w:rsidR="00945D38" w:rsidRDefault="00945D38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6318" w:type="dxa"/>
          </w:tcPr>
          <w:p w:rsidR="00945D38" w:rsidRDefault="00945D38">
            <w:pPr>
              <w:pStyle w:val="ConsPlusNormal"/>
            </w:pPr>
            <w:r>
              <w:t>Творог</w:t>
            </w:r>
          </w:p>
        </w:tc>
        <w:tc>
          <w:tcPr>
            <w:tcW w:w="2659" w:type="dxa"/>
            <w:vAlign w:val="center"/>
          </w:tcPr>
          <w:p w:rsidR="00945D38" w:rsidRDefault="00945D38">
            <w:pPr>
              <w:pStyle w:val="ConsPlusNormal"/>
              <w:jc w:val="center"/>
            </w:pPr>
            <w:r>
              <w:t>40</w:t>
            </w:r>
          </w:p>
        </w:tc>
      </w:tr>
      <w:tr w:rsidR="00945D38">
        <w:tc>
          <w:tcPr>
            <w:tcW w:w="594" w:type="dxa"/>
          </w:tcPr>
          <w:p w:rsidR="00945D38" w:rsidRDefault="00945D38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6318" w:type="dxa"/>
          </w:tcPr>
          <w:p w:rsidR="00945D38" w:rsidRDefault="00945D38">
            <w:pPr>
              <w:pStyle w:val="ConsPlusNormal"/>
            </w:pPr>
            <w:r>
              <w:t>Сметана</w:t>
            </w:r>
          </w:p>
        </w:tc>
        <w:tc>
          <w:tcPr>
            <w:tcW w:w="2659" w:type="dxa"/>
            <w:vAlign w:val="center"/>
          </w:tcPr>
          <w:p w:rsidR="00945D38" w:rsidRDefault="00945D38">
            <w:pPr>
              <w:pStyle w:val="ConsPlusNormal"/>
              <w:jc w:val="center"/>
            </w:pPr>
            <w:r>
              <w:t>10</w:t>
            </w:r>
          </w:p>
        </w:tc>
      </w:tr>
      <w:tr w:rsidR="00945D38">
        <w:tc>
          <w:tcPr>
            <w:tcW w:w="594" w:type="dxa"/>
          </w:tcPr>
          <w:p w:rsidR="00945D38" w:rsidRDefault="00945D38">
            <w:pPr>
              <w:pStyle w:val="ConsPlusNormal"/>
              <w:jc w:val="center"/>
            </w:pPr>
            <w:r>
              <w:lastRenderedPageBreak/>
              <w:t>18</w:t>
            </w:r>
          </w:p>
        </w:tc>
        <w:tc>
          <w:tcPr>
            <w:tcW w:w="6318" w:type="dxa"/>
          </w:tcPr>
          <w:p w:rsidR="00945D38" w:rsidRDefault="00945D38">
            <w:pPr>
              <w:pStyle w:val="ConsPlusNormal"/>
            </w:pPr>
            <w:r>
              <w:t>Сыры твердые</w:t>
            </w:r>
          </w:p>
        </w:tc>
        <w:tc>
          <w:tcPr>
            <w:tcW w:w="2659" w:type="dxa"/>
            <w:vAlign w:val="center"/>
          </w:tcPr>
          <w:p w:rsidR="00945D38" w:rsidRDefault="00945D38">
            <w:pPr>
              <w:pStyle w:val="ConsPlusNormal"/>
              <w:jc w:val="center"/>
            </w:pPr>
            <w:r>
              <w:t>15</w:t>
            </w:r>
          </w:p>
        </w:tc>
      </w:tr>
      <w:tr w:rsidR="00945D38">
        <w:tc>
          <w:tcPr>
            <w:tcW w:w="594" w:type="dxa"/>
          </w:tcPr>
          <w:p w:rsidR="00945D38" w:rsidRDefault="00945D38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6318" w:type="dxa"/>
          </w:tcPr>
          <w:p w:rsidR="00945D38" w:rsidRDefault="00945D38">
            <w:pPr>
              <w:pStyle w:val="ConsPlusNormal"/>
            </w:pPr>
            <w:r>
              <w:t>Говядина I категории</w:t>
            </w:r>
          </w:p>
        </w:tc>
        <w:tc>
          <w:tcPr>
            <w:tcW w:w="2659" w:type="dxa"/>
            <w:vAlign w:val="center"/>
          </w:tcPr>
          <w:p w:rsidR="00945D38" w:rsidRDefault="00945D38">
            <w:pPr>
              <w:pStyle w:val="ConsPlusNormal"/>
              <w:jc w:val="center"/>
            </w:pPr>
            <w:r>
              <w:t>80</w:t>
            </w:r>
          </w:p>
        </w:tc>
      </w:tr>
      <w:tr w:rsidR="00945D38">
        <w:tc>
          <w:tcPr>
            <w:tcW w:w="594" w:type="dxa"/>
          </w:tcPr>
          <w:p w:rsidR="00945D38" w:rsidRDefault="00945D38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6318" w:type="dxa"/>
          </w:tcPr>
          <w:p w:rsidR="00945D38" w:rsidRDefault="00945D38">
            <w:pPr>
              <w:pStyle w:val="ConsPlusNormal"/>
            </w:pPr>
            <w:r>
              <w:t>Колбасные изделия</w:t>
            </w:r>
          </w:p>
        </w:tc>
        <w:tc>
          <w:tcPr>
            <w:tcW w:w="2659" w:type="dxa"/>
            <w:vAlign w:val="center"/>
          </w:tcPr>
          <w:p w:rsidR="00945D38" w:rsidRDefault="00945D38">
            <w:pPr>
              <w:pStyle w:val="ConsPlusNormal"/>
              <w:jc w:val="center"/>
            </w:pPr>
            <w:r>
              <w:t>25</w:t>
            </w:r>
          </w:p>
        </w:tc>
      </w:tr>
      <w:tr w:rsidR="00945D38">
        <w:tc>
          <w:tcPr>
            <w:tcW w:w="594" w:type="dxa"/>
          </w:tcPr>
          <w:p w:rsidR="00945D38" w:rsidRDefault="00945D38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6318" w:type="dxa"/>
          </w:tcPr>
          <w:p w:rsidR="00945D38" w:rsidRDefault="00945D38">
            <w:pPr>
              <w:pStyle w:val="ConsPlusNormal"/>
            </w:pPr>
            <w:r>
              <w:t>Куры I категории (</w:t>
            </w:r>
            <w:proofErr w:type="spellStart"/>
            <w:r>
              <w:t>полупотрошеные</w:t>
            </w:r>
            <w:proofErr w:type="spellEnd"/>
            <w:r>
              <w:t>/потрошеные)</w:t>
            </w:r>
          </w:p>
        </w:tc>
        <w:tc>
          <w:tcPr>
            <w:tcW w:w="2659" w:type="dxa"/>
            <w:vAlign w:val="center"/>
          </w:tcPr>
          <w:p w:rsidR="00945D38" w:rsidRDefault="00945D38">
            <w:pPr>
              <w:pStyle w:val="ConsPlusNormal"/>
              <w:jc w:val="center"/>
            </w:pPr>
            <w:r>
              <w:t>57/45</w:t>
            </w:r>
          </w:p>
        </w:tc>
      </w:tr>
      <w:tr w:rsidR="00945D38">
        <w:tc>
          <w:tcPr>
            <w:tcW w:w="594" w:type="dxa"/>
          </w:tcPr>
          <w:p w:rsidR="00945D38" w:rsidRDefault="00945D38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6318" w:type="dxa"/>
          </w:tcPr>
          <w:p w:rsidR="00945D38" w:rsidRDefault="00945D38">
            <w:pPr>
              <w:pStyle w:val="ConsPlusNormal"/>
            </w:pPr>
            <w:r>
              <w:t>Рыба (неразделанная)</w:t>
            </w:r>
          </w:p>
        </w:tc>
        <w:tc>
          <w:tcPr>
            <w:tcW w:w="2659" w:type="dxa"/>
            <w:vAlign w:val="center"/>
          </w:tcPr>
          <w:p w:rsidR="00945D38" w:rsidRDefault="00945D38">
            <w:pPr>
              <w:pStyle w:val="ConsPlusNormal"/>
              <w:jc w:val="center"/>
            </w:pPr>
            <w:r>
              <w:t>76</w:t>
            </w:r>
          </w:p>
        </w:tc>
      </w:tr>
      <w:tr w:rsidR="00945D38">
        <w:tc>
          <w:tcPr>
            <w:tcW w:w="594" w:type="dxa"/>
          </w:tcPr>
          <w:p w:rsidR="00945D38" w:rsidRDefault="00945D38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6318" w:type="dxa"/>
          </w:tcPr>
          <w:p w:rsidR="00945D38" w:rsidRDefault="00945D38">
            <w:pPr>
              <w:pStyle w:val="ConsPlusNormal"/>
            </w:pPr>
            <w:r>
              <w:t>Яйцо</w:t>
            </w:r>
          </w:p>
        </w:tc>
        <w:tc>
          <w:tcPr>
            <w:tcW w:w="2659" w:type="dxa"/>
            <w:vAlign w:val="center"/>
          </w:tcPr>
          <w:p w:rsidR="00945D38" w:rsidRDefault="00945D38">
            <w:pPr>
              <w:pStyle w:val="ConsPlusNormal"/>
              <w:jc w:val="center"/>
            </w:pPr>
            <w:r>
              <w:t>4 штуки в неделю</w:t>
            </w:r>
          </w:p>
        </w:tc>
      </w:tr>
      <w:tr w:rsidR="00945D38">
        <w:tc>
          <w:tcPr>
            <w:tcW w:w="594" w:type="dxa"/>
          </w:tcPr>
          <w:p w:rsidR="00945D38" w:rsidRDefault="00945D38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6318" w:type="dxa"/>
          </w:tcPr>
          <w:p w:rsidR="00945D38" w:rsidRDefault="00945D38">
            <w:pPr>
              <w:pStyle w:val="ConsPlusNormal"/>
            </w:pPr>
            <w:r>
              <w:t>Масло сливочное</w:t>
            </w:r>
          </w:p>
        </w:tc>
        <w:tc>
          <w:tcPr>
            <w:tcW w:w="2659" w:type="dxa"/>
            <w:vAlign w:val="center"/>
          </w:tcPr>
          <w:p w:rsidR="00945D38" w:rsidRDefault="00945D38">
            <w:pPr>
              <w:pStyle w:val="ConsPlusNormal"/>
              <w:jc w:val="center"/>
            </w:pPr>
            <w:r>
              <w:t>20</w:t>
            </w:r>
          </w:p>
        </w:tc>
      </w:tr>
      <w:tr w:rsidR="00945D38">
        <w:tc>
          <w:tcPr>
            <w:tcW w:w="594" w:type="dxa"/>
          </w:tcPr>
          <w:p w:rsidR="00945D38" w:rsidRDefault="00945D38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6318" w:type="dxa"/>
          </w:tcPr>
          <w:p w:rsidR="00945D38" w:rsidRDefault="00945D38">
            <w:pPr>
              <w:pStyle w:val="ConsPlusNormal"/>
            </w:pPr>
            <w:r>
              <w:t>Маргарин</w:t>
            </w:r>
          </w:p>
        </w:tc>
        <w:tc>
          <w:tcPr>
            <w:tcW w:w="2659" w:type="dxa"/>
            <w:vAlign w:val="center"/>
          </w:tcPr>
          <w:p w:rsidR="00945D38" w:rsidRDefault="00945D38">
            <w:pPr>
              <w:pStyle w:val="ConsPlusNormal"/>
              <w:jc w:val="center"/>
            </w:pPr>
            <w:r>
              <w:t>10</w:t>
            </w:r>
          </w:p>
        </w:tc>
      </w:tr>
      <w:tr w:rsidR="00945D38">
        <w:tc>
          <w:tcPr>
            <w:tcW w:w="594" w:type="dxa"/>
          </w:tcPr>
          <w:p w:rsidR="00945D38" w:rsidRDefault="00945D38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6318" w:type="dxa"/>
          </w:tcPr>
          <w:p w:rsidR="00945D38" w:rsidRDefault="00945D38">
            <w:pPr>
              <w:pStyle w:val="ConsPlusNormal"/>
            </w:pPr>
            <w:r>
              <w:t>Масло растительное</w:t>
            </w:r>
          </w:p>
        </w:tc>
        <w:tc>
          <w:tcPr>
            <w:tcW w:w="2659" w:type="dxa"/>
            <w:vAlign w:val="center"/>
          </w:tcPr>
          <w:p w:rsidR="00945D38" w:rsidRDefault="00945D38">
            <w:pPr>
              <w:pStyle w:val="ConsPlusNormal"/>
              <w:jc w:val="center"/>
            </w:pPr>
            <w:r>
              <w:t>20</w:t>
            </w:r>
          </w:p>
        </w:tc>
      </w:tr>
      <w:tr w:rsidR="00945D38">
        <w:tc>
          <w:tcPr>
            <w:tcW w:w="594" w:type="dxa"/>
          </w:tcPr>
          <w:p w:rsidR="00945D38" w:rsidRDefault="00945D38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6318" w:type="dxa"/>
          </w:tcPr>
          <w:p w:rsidR="00945D38" w:rsidRDefault="00945D38">
            <w:pPr>
              <w:pStyle w:val="ConsPlusNormal"/>
            </w:pPr>
            <w:r>
              <w:t>Сахар</w:t>
            </w:r>
          </w:p>
        </w:tc>
        <w:tc>
          <w:tcPr>
            <w:tcW w:w="2659" w:type="dxa"/>
            <w:vAlign w:val="center"/>
          </w:tcPr>
          <w:p w:rsidR="00945D38" w:rsidRDefault="00945D38">
            <w:pPr>
              <w:pStyle w:val="ConsPlusNormal"/>
              <w:jc w:val="center"/>
            </w:pPr>
            <w:r>
              <w:t>57</w:t>
            </w:r>
          </w:p>
        </w:tc>
      </w:tr>
      <w:tr w:rsidR="00945D38">
        <w:tc>
          <w:tcPr>
            <w:tcW w:w="594" w:type="dxa"/>
          </w:tcPr>
          <w:p w:rsidR="00945D38" w:rsidRDefault="00945D38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6318" w:type="dxa"/>
          </w:tcPr>
          <w:p w:rsidR="00945D38" w:rsidRDefault="00945D38">
            <w:pPr>
              <w:pStyle w:val="ConsPlusNormal"/>
            </w:pPr>
            <w:r>
              <w:t>Повидло, джем</w:t>
            </w:r>
          </w:p>
        </w:tc>
        <w:tc>
          <w:tcPr>
            <w:tcW w:w="2659" w:type="dxa"/>
            <w:vAlign w:val="center"/>
          </w:tcPr>
          <w:p w:rsidR="00945D38" w:rsidRDefault="00945D38">
            <w:pPr>
              <w:pStyle w:val="ConsPlusNormal"/>
              <w:jc w:val="center"/>
            </w:pPr>
            <w:r>
              <w:t>10</w:t>
            </w:r>
          </w:p>
        </w:tc>
      </w:tr>
      <w:tr w:rsidR="00945D38">
        <w:tc>
          <w:tcPr>
            <w:tcW w:w="594" w:type="dxa"/>
          </w:tcPr>
          <w:p w:rsidR="00945D38" w:rsidRDefault="00945D38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6318" w:type="dxa"/>
          </w:tcPr>
          <w:p w:rsidR="00945D38" w:rsidRDefault="00945D38">
            <w:pPr>
              <w:pStyle w:val="ConsPlusNormal"/>
            </w:pPr>
            <w:r>
              <w:t>Кондитерские изделия (печенье, пряники и другие)</w:t>
            </w:r>
          </w:p>
        </w:tc>
        <w:tc>
          <w:tcPr>
            <w:tcW w:w="2659" w:type="dxa"/>
            <w:vAlign w:val="center"/>
          </w:tcPr>
          <w:p w:rsidR="00945D38" w:rsidRDefault="00945D38">
            <w:pPr>
              <w:pStyle w:val="ConsPlusNormal"/>
              <w:jc w:val="center"/>
            </w:pPr>
            <w:r>
              <w:t>5</w:t>
            </w:r>
          </w:p>
        </w:tc>
      </w:tr>
      <w:tr w:rsidR="00945D38">
        <w:tc>
          <w:tcPr>
            <w:tcW w:w="594" w:type="dxa"/>
          </w:tcPr>
          <w:p w:rsidR="00945D38" w:rsidRDefault="00945D38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6318" w:type="dxa"/>
          </w:tcPr>
          <w:p w:rsidR="00945D38" w:rsidRDefault="00945D38">
            <w:pPr>
              <w:pStyle w:val="ConsPlusNormal"/>
            </w:pPr>
            <w:r>
              <w:t>Дрожжи прессованные</w:t>
            </w:r>
          </w:p>
        </w:tc>
        <w:tc>
          <w:tcPr>
            <w:tcW w:w="2659" w:type="dxa"/>
            <w:vAlign w:val="center"/>
          </w:tcPr>
          <w:p w:rsidR="00945D38" w:rsidRDefault="00945D38">
            <w:pPr>
              <w:pStyle w:val="ConsPlusNormal"/>
              <w:jc w:val="center"/>
            </w:pPr>
            <w:r>
              <w:t>1</w:t>
            </w:r>
          </w:p>
        </w:tc>
      </w:tr>
      <w:tr w:rsidR="00945D38">
        <w:tc>
          <w:tcPr>
            <w:tcW w:w="594" w:type="dxa"/>
          </w:tcPr>
          <w:p w:rsidR="00945D38" w:rsidRDefault="00945D38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6318" w:type="dxa"/>
          </w:tcPr>
          <w:p w:rsidR="00945D38" w:rsidRDefault="00945D38">
            <w:pPr>
              <w:pStyle w:val="ConsPlusNormal"/>
            </w:pPr>
            <w:r>
              <w:t>Какао-порошок, кофейный напиток</w:t>
            </w:r>
          </w:p>
        </w:tc>
        <w:tc>
          <w:tcPr>
            <w:tcW w:w="2659" w:type="dxa"/>
            <w:vAlign w:val="center"/>
          </w:tcPr>
          <w:p w:rsidR="00945D38" w:rsidRDefault="00945D38">
            <w:pPr>
              <w:pStyle w:val="ConsPlusNormal"/>
              <w:jc w:val="center"/>
            </w:pPr>
            <w:r>
              <w:t>1,5</w:t>
            </w:r>
          </w:p>
        </w:tc>
      </w:tr>
      <w:tr w:rsidR="00945D38">
        <w:tc>
          <w:tcPr>
            <w:tcW w:w="594" w:type="dxa"/>
          </w:tcPr>
          <w:p w:rsidR="00945D38" w:rsidRDefault="00945D38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6318" w:type="dxa"/>
          </w:tcPr>
          <w:p w:rsidR="00945D38" w:rsidRDefault="00945D38">
            <w:pPr>
              <w:pStyle w:val="ConsPlusNormal"/>
            </w:pPr>
            <w:r>
              <w:t>Крахмал картофельный</w:t>
            </w:r>
          </w:p>
        </w:tc>
        <w:tc>
          <w:tcPr>
            <w:tcW w:w="2659" w:type="dxa"/>
            <w:vAlign w:val="center"/>
          </w:tcPr>
          <w:p w:rsidR="00945D38" w:rsidRDefault="00945D38">
            <w:pPr>
              <w:pStyle w:val="ConsPlusNormal"/>
              <w:jc w:val="center"/>
            </w:pPr>
            <w:r>
              <w:t>2,5</w:t>
            </w:r>
          </w:p>
        </w:tc>
      </w:tr>
      <w:tr w:rsidR="00945D38">
        <w:tc>
          <w:tcPr>
            <w:tcW w:w="594" w:type="dxa"/>
          </w:tcPr>
          <w:p w:rsidR="00945D38" w:rsidRDefault="00945D38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6318" w:type="dxa"/>
          </w:tcPr>
          <w:p w:rsidR="00945D38" w:rsidRDefault="00945D38">
            <w:pPr>
              <w:pStyle w:val="ConsPlusNormal"/>
            </w:pPr>
            <w:r>
              <w:t>Уксус 3%</w:t>
            </w:r>
          </w:p>
        </w:tc>
        <w:tc>
          <w:tcPr>
            <w:tcW w:w="2659" w:type="dxa"/>
            <w:vAlign w:val="center"/>
          </w:tcPr>
          <w:p w:rsidR="00945D38" w:rsidRDefault="00945D38">
            <w:pPr>
              <w:pStyle w:val="ConsPlusNormal"/>
              <w:jc w:val="center"/>
            </w:pPr>
            <w:r>
              <w:t>2,5</w:t>
            </w:r>
          </w:p>
        </w:tc>
      </w:tr>
      <w:tr w:rsidR="00945D38">
        <w:tc>
          <w:tcPr>
            <w:tcW w:w="594" w:type="dxa"/>
          </w:tcPr>
          <w:p w:rsidR="00945D38" w:rsidRDefault="00945D38">
            <w:pPr>
              <w:pStyle w:val="ConsPlusNormal"/>
            </w:pPr>
            <w:r>
              <w:t>34</w:t>
            </w:r>
          </w:p>
        </w:tc>
        <w:tc>
          <w:tcPr>
            <w:tcW w:w="6318" w:type="dxa"/>
          </w:tcPr>
          <w:p w:rsidR="00945D38" w:rsidRDefault="00945D38">
            <w:pPr>
              <w:pStyle w:val="ConsPlusNormal"/>
            </w:pPr>
            <w:r>
              <w:t>Чай черный</w:t>
            </w:r>
          </w:p>
        </w:tc>
        <w:tc>
          <w:tcPr>
            <w:tcW w:w="2659" w:type="dxa"/>
            <w:vAlign w:val="center"/>
          </w:tcPr>
          <w:p w:rsidR="00945D38" w:rsidRDefault="00945D38">
            <w:pPr>
              <w:pStyle w:val="ConsPlusNormal"/>
              <w:jc w:val="center"/>
            </w:pPr>
            <w:r>
              <w:t>2</w:t>
            </w:r>
          </w:p>
        </w:tc>
      </w:tr>
      <w:tr w:rsidR="00945D38">
        <w:tc>
          <w:tcPr>
            <w:tcW w:w="594" w:type="dxa"/>
          </w:tcPr>
          <w:p w:rsidR="00945D38" w:rsidRDefault="00945D38">
            <w:pPr>
              <w:pStyle w:val="ConsPlusNormal"/>
            </w:pPr>
            <w:r>
              <w:t>35</w:t>
            </w:r>
          </w:p>
        </w:tc>
        <w:tc>
          <w:tcPr>
            <w:tcW w:w="6318" w:type="dxa"/>
          </w:tcPr>
          <w:p w:rsidR="00945D38" w:rsidRDefault="00945D38">
            <w:pPr>
              <w:pStyle w:val="ConsPlusNormal"/>
            </w:pPr>
            <w:r>
              <w:t>Специи</w:t>
            </w:r>
          </w:p>
        </w:tc>
        <w:tc>
          <w:tcPr>
            <w:tcW w:w="2659" w:type="dxa"/>
            <w:vAlign w:val="center"/>
          </w:tcPr>
          <w:p w:rsidR="00945D38" w:rsidRDefault="00945D38">
            <w:pPr>
              <w:pStyle w:val="ConsPlusNormal"/>
              <w:jc w:val="center"/>
            </w:pPr>
            <w:r>
              <w:t>1</w:t>
            </w:r>
          </w:p>
        </w:tc>
      </w:tr>
      <w:tr w:rsidR="00945D38">
        <w:tc>
          <w:tcPr>
            <w:tcW w:w="594" w:type="dxa"/>
          </w:tcPr>
          <w:p w:rsidR="00945D38" w:rsidRDefault="00945D38">
            <w:pPr>
              <w:pStyle w:val="ConsPlusNormal"/>
            </w:pPr>
            <w:r>
              <w:t>36</w:t>
            </w:r>
          </w:p>
        </w:tc>
        <w:tc>
          <w:tcPr>
            <w:tcW w:w="6318" w:type="dxa"/>
          </w:tcPr>
          <w:p w:rsidR="00945D38" w:rsidRDefault="00945D38">
            <w:pPr>
              <w:pStyle w:val="ConsPlusNormal"/>
            </w:pPr>
            <w:r>
              <w:t>Соль</w:t>
            </w:r>
          </w:p>
        </w:tc>
        <w:tc>
          <w:tcPr>
            <w:tcW w:w="2659" w:type="dxa"/>
            <w:vAlign w:val="center"/>
          </w:tcPr>
          <w:p w:rsidR="00945D38" w:rsidRDefault="00945D38">
            <w:pPr>
              <w:pStyle w:val="ConsPlusNormal"/>
              <w:jc w:val="center"/>
            </w:pPr>
            <w:r>
              <w:t>10</w:t>
            </w:r>
          </w:p>
        </w:tc>
      </w:tr>
    </w:tbl>
    <w:p w:rsidR="00945D38" w:rsidRDefault="00945D38">
      <w:pPr>
        <w:pStyle w:val="ConsPlusNormal"/>
        <w:jc w:val="both"/>
      </w:pPr>
    </w:p>
    <w:p w:rsidR="00945D38" w:rsidRDefault="00945D38">
      <w:pPr>
        <w:pStyle w:val="ConsPlusNormal"/>
        <w:jc w:val="both"/>
      </w:pPr>
    </w:p>
    <w:p w:rsidR="00945D38" w:rsidRDefault="00945D38">
      <w:pPr>
        <w:pStyle w:val="ConsPlusNormal"/>
        <w:jc w:val="both"/>
      </w:pPr>
    </w:p>
    <w:p w:rsidR="00945D38" w:rsidRDefault="00945D38">
      <w:pPr>
        <w:pStyle w:val="ConsPlusNormal"/>
        <w:jc w:val="both"/>
      </w:pPr>
    </w:p>
    <w:p w:rsidR="00945D38" w:rsidRDefault="00945D38">
      <w:pPr>
        <w:pStyle w:val="ConsPlusNormal"/>
        <w:jc w:val="both"/>
      </w:pPr>
    </w:p>
    <w:p w:rsidR="00945D38" w:rsidRDefault="00945D38">
      <w:pPr>
        <w:pStyle w:val="ConsPlusNormal"/>
        <w:jc w:val="right"/>
      </w:pPr>
      <w:r>
        <w:t>Приложение N 3</w:t>
      </w:r>
    </w:p>
    <w:p w:rsidR="00945D38" w:rsidRDefault="00945D38">
      <w:pPr>
        <w:pStyle w:val="ConsPlusNormal"/>
        <w:jc w:val="both"/>
      </w:pPr>
    </w:p>
    <w:p w:rsidR="00945D38" w:rsidRDefault="00945D38">
      <w:pPr>
        <w:pStyle w:val="ConsPlusNormal"/>
        <w:jc w:val="right"/>
      </w:pPr>
      <w:r>
        <w:t>Утверждены</w:t>
      </w:r>
    </w:p>
    <w:p w:rsidR="00945D38" w:rsidRDefault="00945D38">
      <w:pPr>
        <w:pStyle w:val="ConsPlusNormal"/>
        <w:jc w:val="right"/>
      </w:pPr>
      <w:r>
        <w:t>приказом</w:t>
      </w:r>
    </w:p>
    <w:p w:rsidR="00945D38" w:rsidRDefault="00945D38">
      <w:pPr>
        <w:pStyle w:val="ConsPlusNormal"/>
        <w:jc w:val="right"/>
      </w:pPr>
      <w:r>
        <w:t>Департамента социальной защиты</w:t>
      </w:r>
    </w:p>
    <w:p w:rsidR="00945D38" w:rsidRDefault="00945D38">
      <w:pPr>
        <w:pStyle w:val="ConsPlusNormal"/>
        <w:jc w:val="right"/>
      </w:pPr>
      <w:r>
        <w:t>населения Томской области</w:t>
      </w:r>
    </w:p>
    <w:p w:rsidR="00945D38" w:rsidRDefault="00945D38">
      <w:pPr>
        <w:pStyle w:val="ConsPlusNormal"/>
        <w:jc w:val="right"/>
      </w:pPr>
      <w:r>
        <w:t>от 25.12.2014 N 37</w:t>
      </w:r>
    </w:p>
    <w:p w:rsidR="00945D38" w:rsidRDefault="00945D38">
      <w:pPr>
        <w:pStyle w:val="ConsPlusNormal"/>
        <w:jc w:val="both"/>
      </w:pPr>
    </w:p>
    <w:p w:rsidR="00945D38" w:rsidRDefault="00945D38">
      <w:pPr>
        <w:pStyle w:val="ConsPlusTitle"/>
        <w:jc w:val="center"/>
      </w:pPr>
      <w:bookmarkStart w:id="2" w:name="P281"/>
      <w:bookmarkEnd w:id="2"/>
      <w:r>
        <w:t>НОРМЫ</w:t>
      </w:r>
    </w:p>
    <w:p w:rsidR="00945D38" w:rsidRDefault="00945D38">
      <w:pPr>
        <w:pStyle w:val="ConsPlusTitle"/>
        <w:jc w:val="center"/>
      </w:pPr>
      <w:r>
        <w:t xml:space="preserve">ПИТАНИЯ ПРИ ПРЕДОСТАВЛЕНИИ СОЦИАЛЬНЫХ УСЛУГ </w:t>
      </w:r>
      <w:proofErr w:type="gramStart"/>
      <w:r>
        <w:t>В</w:t>
      </w:r>
      <w:proofErr w:type="gramEnd"/>
      <w:r>
        <w:t xml:space="preserve"> ОБЛАСТНОМ</w:t>
      </w:r>
    </w:p>
    <w:p w:rsidR="00945D38" w:rsidRDefault="00945D38">
      <w:pPr>
        <w:pStyle w:val="ConsPlusTitle"/>
        <w:jc w:val="center"/>
      </w:pPr>
      <w:r>
        <w:t xml:space="preserve">ГОСУДАРСТВЕННОМ АВТОНОМНОМ </w:t>
      </w:r>
      <w:proofErr w:type="gramStart"/>
      <w:r>
        <w:t>УЧРЕЖДЕНИИ</w:t>
      </w:r>
      <w:proofErr w:type="gramEnd"/>
      <w:r>
        <w:t xml:space="preserve"> "КОМПЛЕКСНЫЙ ЦЕНТР</w:t>
      </w:r>
    </w:p>
    <w:p w:rsidR="00945D38" w:rsidRDefault="00945D38">
      <w:pPr>
        <w:pStyle w:val="ConsPlusTitle"/>
        <w:jc w:val="center"/>
      </w:pPr>
      <w:r>
        <w:t>СОЦИАЛЬНОГО ОБСЛУЖИВАНИЯ НАСЕЛЕНИЯ ТОМСКОЙ ОБЛАСТИ"</w:t>
      </w:r>
    </w:p>
    <w:p w:rsidR="00945D38" w:rsidRDefault="00945D38">
      <w:pPr>
        <w:pStyle w:val="ConsPlusTitle"/>
        <w:jc w:val="center"/>
      </w:pPr>
      <w:proofErr w:type="gramStart"/>
      <w:r>
        <w:t>(ОТДЕЛЕНИЕ РЕАБИЛИТАЦИИ ДЕТЕЙ И ПОДРОСТКОВ</w:t>
      </w:r>
      <w:proofErr w:type="gramEnd"/>
    </w:p>
    <w:p w:rsidR="00945D38" w:rsidRDefault="00945D38">
      <w:pPr>
        <w:pStyle w:val="ConsPlusTitle"/>
        <w:jc w:val="center"/>
      </w:pPr>
      <w:proofErr w:type="gramStart"/>
      <w:r>
        <w:t>С ОГРАНИЧЕННЫМИ ВОЗМОЖНОСТЯМИ)</w:t>
      </w:r>
      <w:proofErr w:type="gramEnd"/>
    </w:p>
    <w:p w:rsidR="00945D38" w:rsidRDefault="00945D38">
      <w:pPr>
        <w:pStyle w:val="ConsPlusNormal"/>
        <w:jc w:val="center"/>
      </w:pPr>
      <w:r>
        <w:t>Список изменяющих документов</w:t>
      </w:r>
    </w:p>
    <w:p w:rsidR="00945D38" w:rsidRDefault="00945D38">
      <w:pPr>
        <w:pStyle w:val="ConsPlusNormal"/>
        <w:jc w:val="center"/>
      </w:pPr>
      <w:proofErr w:type="gramStart"/>
      <w:r>
        <w:t xml:space="preserve">(в ред. </w:t>
      </w:r>
      <w:hyperlink r:id="rId8" w:history="1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</w:t>
      </w:r>
      <w:proofErr w:type="gramEnd"/>
    </w:p>
    <w:p w:rsidR="00945D38" w:rsidRDefault="00945D38">
      <w:pPr>
        <w:pStyle w:val="ConsPlusNormal"/>
        <w:jc w:val="center"/>
      </w:pPr>
      <w:proofErr w:type="gramStart"/>
      <w:r>
        <w:t>Томской области от 24.12.2015 N 38)</w:t>
      </w:r>
      <w:proofErr w:type="gramEnd"/>
    </w:p>
    <w:p w:rsidR="00945D38" w:rsidRDefault="00945D38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649"/>
        <w:gridCol w:w="1191"/>
        <w:gridCol w:w="1191"/>
        <w:gridCol w:w="1191"/>
        <w:gridCol w:w="1361"/>
      </w:tblGrid>
      <w:tr w:rsidR="00945D38">
        <w:tc>
          <w:tcPr>
            <w:tcW w:w="4649" w:type="dxa"/>
            <w:vMerge w:val="restart"/>
            <w:vAlign w:val="center"/>
          </w:tcPr>
          <w:p w:rsidR="00945D38" w:rsidRDefault="00945D38">
            <w:pPr>
              <w:pStyle w:val="ConsPlusNormal"/>
              <w:jc w:val="center"/>
            </w:pPr>
            <w:r>
              <w:t>Наименование продуктов</w:t>
            </w:r>
          </w:p>
        </w:tc>
        <w:tc>
          <w:tcPr>
            <w:tcW w:w="4934" w:type="dxa"/>
            <w:gridSpan w:val="4"/>
            <w:vAlign w:val="center"/>
          </w:tcPr>
          <w:p w:rsidR="00945D38" w:rsidRDefault="00945D38">
            <w:pPr>
              <w:pStyle w:val="ConsPlusNormal"/>
              <w:jc w:val="center"/>
            </w:pPr>
            <w:r>
              <w:t>Количество продуктов в зависимости от возраста обучающихся</w:t>
            </w:r>
          </w:p>
        </w:tc>
      </w:tr>
      <w:tr w:rsidR="00945D38">
        <w:tc>
          <w:tcPr>
            <w:tcW w:w="4649" w:type="dxa"/>
            <w:vMerge/>
          </w:tcPr>
          <w:p w:rsidR="00945D38" w:rsidRDefault="00945D38"/>
        </w:tc>
        <w:tc>
          <w:tcPr>
            <w:tcW w:w="2382" w:type="dxa"/>
            <w:gridSpan w:val="2"/>
            <w:vAlign w:val="center"/>
          </w:tcPr>
          <w:p w:rsidR="00945D38" w:rsidRDefault="00945D38">
            <w:pPr>
              <w:pStyle w:val="ConsPlusNormal"/>
              <w:jc w:val="center"/>
            </w:pPr>
            <w:r>
              <w:t xml:space="preserve">в </w:t>
            </w:r>
            <w:proofErr w:type="gramStart"/>
            <w:r>
              <w:t>г</w:t>
            </w:r>
            <w:proofErr w:type="gramEnd"/>
            <w:r>
              <w:t>, мл, брутто</w:t>
            </w:r>
          </w:p>
        </w:tc>
        <w:tc>
          <w:tcPr>
            <w:tcW w:w="2552" w:type="dxa"/>
            <w:gridSpan w:val="2"/>
            <w:vAlign w:val="center"/>
          </w:tcPr>
          <w:p w:rsidR="00945D38" w:rsidRDefault="00945D38">
            <w:pPr>
              <w:pStyle w:val="ConsPlusNormal"/>
              <w:jc w:val="center"/>
            </w:pPr>
            <w:r>
              <w:t xml:space="preserve">в </w:t>
            </w:r>
            <w:proofErr w:type="gramStart"/>
            <w:r>
              <w:t>г</w:t>
            </w:r>
            <w:proofErr w:type="gramEnd"/>
            <w:r>
              <w:t>, мл, нетто</w:t>
            </w:r>
          </w:p>
        </w:tc>
      </w:tr>
      <w:tr w:rsidR="00945D38">
        <w:tc>
          <w:tcPr>
            <w:tcW w:w="4649" w:type="dxa"/>
            <w:vMerge/>
          </w:tcPr>
          <w:p w:rsidR="00945D38" w:rsidRDefault="00945D38"/>
        </w:tc>
        <w:tc>
          <w:tcPr>
            <w:tcW w:w="1191" w:type="dxa"/>
            <w:vAlign w:val="center"/>
          </w:tcPr>
          <w:p w:rsidR="00945D38" w:rsidRDefault="00945D38">
            <w:pPr>
              <w:pStyle w:val="ConsPlusNormal"/>
              <w:jc w:val="center"/>
            </w:pPr>
            <w:r>
              <w:t>7 - 10 лет</w:t>
            </w:r>
          </w:p>
        </w:tc>
        <w:tc>
          <w:tcPr>
            <w:tcW w:w="1191" w:type="dxa"/>
            <w:vAlign w:val="center"/>
          </w:tcPr>
          <w:p w:rsidR="00945D38" w:rsidRDefault="00945D38">
            <w:pPr>
              <w:pStyle w:val="ConsPlusNormal"/>
              <w:jc w:val="center"/>
            </w:pPr>
            <w:r>
              <w:t>11 - 18 лет</w:t>
            </w:r>
          </w:p>
        </w:tc>
        <w:tc>
          <w:tcPr>
            <w:tcW w:w="1191" w:type="dxa"/>
            <w:vAlign w:val="center"/>
          </w:tcPr>
          <w:p w:rsidR="00945D38" w:rsidRDefault="00945D38">
            <w:pPr>
              <w:pStyle w:val="ConsPlusNormal"/>
              <w:jc w:val="center"/>
            </w:pPr>
            <w:r>
              <w:t>7 - 10 лет</w:t>
            </w:r>
          </w:p>
        </w:tc>
        <w:tc>
          <w:tcPr>
            <w:tcW w:w="1361" w:type="dxa"/>
            <w:vAlign w:val="center"/>
          </w:tcPr>
          <w:p w:rsidR="00945D38" w:rsidRDefault="00945D38">
            <w:pPr>
              <w:pStyle w:val="ConsPlusNormal"/>
              <w:jc w:val="center"/>
            </w:pPr>
            <w:r>
              <w:t>11 - 18 лет</w:t>
            </w:r>
          </w:p>
        </w:tc>
      </w:tr>
      <w:tr w:rsidR="00945D38">
        <w:tc>
          <w:tcPr>
            <w:tcW w:w="4649" w:type="dxa"/>
          </w:tcPr>
          <w:p w:rsidR="00945D38" w:rsidRDefault="00945D38">
            <w:pPr>
              <w:pStyle w:val="ConsPlusNormal"/>
              <w:jc w:val="both"/>
            </w:pPr>
            <w:r>
              <w:t>Хлеб ржаной (ржано-пшеничный)</w:t>
            </w:r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>120</w:t>
            </w:r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1361" w:type="dxa"/>
          </w:tcPr>
          <w:p w:rsidR="00945D38" w:rsidRDefault="00945D38">
            <w:pPr>
              <w:pStyle w:val="ConsPlusNormal"/>
              <w:jc w:val="center"/>
            </w:pPr>
            <w:r>
              <w:t>120</w:t>
            </w:r>
          </w:p>
        </w:tc>
      </w:tr>
      <w:tr w:rsidR="00945D38">
        <w:tc>
          <w:tcPr>
            <w:tcW w:w="4649" w:type="dxa"/>
          </w:tcPr>
          <w:p w:rsidR="00945D38" w:rsidRDefault="00945D38">
            <w:pPr>
              <w:pStyle w:val="ConsPlusNormal"/>
              <w:jc w:val="both"/>
            </w:pPr>
            <w:r>
              <w:t>Хлеб пшеничный</w:t>
            </w:r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>150</w:t>
            </w:r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>200</w:t>
            </w:r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>150</w:t>
            </w:r>
          </w:p>
        </w:tc>
        <w:tc>
          <w:tcPr>
            <w:tcW w:w="1361" w:type="dxa"/>
          </w:tcPr>
          <w:p w:rsidR="00945D38" w:rsidRDefault="00945D38">
            <w:pPr>
              <w:pStyle w:val="ConsPlusNormal"/>
              <w:jc w:val="center"/>
            </w:pPr>
            <w:r>
              <w:t>200</w:t>
            </w:r>
          </w:p>
        </w:tc>
      </w:tr>
      <w:tr w:rsidR="00945D38">
        <w:tc>
          <w:tcPr>
            <w:tcW w:w="4649" w:type="dxa"/>
          </w:tcPr>
          <w:p w:rsidR="00945D38" w:rsidRDefault="00945D38">
            <w:pPr>
              <w:pStyle w:val="ConsPlusNormal"/>
              <w:jc w:val="both"/>
            </w:pPr>
            <w:r>
              <w:t>Мука пшеничная</w:t>
            </w:r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361" w:type="dxa"/>
          </w:tcPr>
          <w:p w:rsidR="00945D38" w:rsidRDefault="00945D38">
            <w:pPr>
              <w:pStyle w:val="ConsPlusNormal"/>
              <w:jc w:val="center"/>
            </w:pPr>
            <w:r>
              <w:t>20</w:t>
            </w:r>
          </w:p>
        </w:tc>
      </w:tr>
      <w:tr w:rsidR="00945D38">
        <w:tc>
          <w:tcPr>
            <w:tcW w:w="4649" w:type="dxa"/>
          </w:tcPr>
          <w:p w:rsidR="00945D38" w:rsidRDefault="00945D38">
            <w:pPr>
              <w:pStyle w:val="ConsPlusNormal"/>
              <w:jc w:val="both"/>
            </w:pPr>
            <w:r>
              <w:lastRenderedPageBreak/>
              <w:t>Крупы, бобовые</w:t>
            </w:r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1361" w:type="dxa"/>
          </w:tcPr>
          <w:p w:rsidR="00945D38" w:rsidRDefault="00945D38">
            <w:pPr>
              <w:pStyle w:val="ConsPlusNormal"/>
              <w:jc w:val="center"/>
            </w:pPr>
            <w:r>
              <w:t>50</w:t>
            </w:r>
          </w:p>
        </w:tc>
      </w:tr>
      <w:tr w:rsidR="00945D38">
        <w:tc>
          <w:tcPr>
            <w:tcW w:w="4649" w:type="dxa"/>
          </w:tcPr>
          <w:p w:rsidR="00945D38" w:rsidRDefault="00945D38">
            <w:pPr>
              <w:pStyle w:val="ConsPlusNormal"/>
              <w:jc w:val="both"/>
            </w:pPr>
            <w:r>
              <w:t>Макаронные изделия</w:t>
            </w:r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361" w:type="dxa"/>
          </w:tcPr>
          <w:p w:rsidR="00945D38" w:rsidRDefault="00945D38">
            <w:pPr>
              <w:pStyle w:val="ConsPlusNormal"/>
              <w:jc w:val="center"/>
            </w:pPr>
            <w:r>
              <w:t>20</w:t>
            </w:r>
          </w:p>
        </w:tc>
      </w:tr>
      <w:tr w:rsidR="00945D38">
        <w:tc>
          <w:tcPr>
            <w:tcW w:w="4649" w:type="dxa"/>
          </w:tcPr>
          <w:p w:rsidR="00945D38" w:rsidRDefault="00945D38">
            <w:pPr>
              <w:pStyle w:val="ConsPlusNormal"/>
              <w:jc w:val="both"/>
            </w:pPr>
            <w:r>
              <w:t>Картофель</w:t>
            </w:r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 xml:space="preserve">250 </w:t>
            </w:r>
            <w:hyperlink w:anchor="P441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 xml:space="preserve">250 </w:t>
            </w:r>
            <w:hyperlink w:anchor="P441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>188</w:t>
            </w:r>
          </w:p>
        </w:tc>
        <w:tc>
          <w:tcPr>
            <w:tcW w:w="1361" w:type="dxa"/>
          </w:tcPr>
          <w:p w:rsidR="00945D38" w:rsidRDefault="00945D38">
            <w:pPr>
              <w:pStyle w:val="ConsPlusNormal"/>
              <w:jc w:val="center"/>
            </w:pPr>
            <w:r>
              <w:t>188</w:t>
            </w:r>
          </w:p>
        </w:tc>
      </w:tr>
      <w:tr w:rsidR="00945D38">
        <w:tc>
          <w:tcPr>
            <w:tcW w:w="4649" w:type="dxa"/>
          </w:tcPr>
          <w:p w:rsidR="00945D38" w:rsidRDefault="00945D38">
            <w:pPr>
              <w:pStyle w:val="ConsPlusNormal"/>
              <w:jc w:val="both"/>
            </w:pPr>
            <w:r>
              <w:t>Овощи свежие, зелень</w:t>
            </w:r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>350</w:t>
            </w:r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>400</w:t>
            </w:r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 xml:space="preserve">280 </w:t>
            </w:r>
            <w:hyperlink w:anchor="P442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1361" w:type="dxa"/>
          </w:tcPr>
          <w:p w:rsidR="00945D38" w:rsidRDefault="00945D38">
            <w:pPr>
              <w:pStyle w:val="ConsPlusNormal"/>
              <w:jc w:val="center"/>
            </w:pPr>
            <w:r>
              <w:t xml:space="preserve">320 </w:t>
            </w:r>
            <w:hyperlink w:anchor="P442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945D38">
        <w:tc>
          <w:tcPr>
            <w:tcW w:w="4649" w:type="dxa"/>
          </w:tcPr>
          <w:p w:rsidR="00945D38" w:rsidRDefault="00945D38">
            <w:pPr>
              <w:pStyle w:val="ConsPlusNormal"/>
              <w:jc w:val="both"/>
            </w:pPr>
            <w:r>
              <w:t>Фрукты (плоды) свежие</w:t>
            </w:r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>200</w:t>
            </w:r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>200</w:t>
            </w:r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 xml:space="preserve">185 </w:t>
            </w:r>
            <w:hyperlink w:anchor="P442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1361" w:type="dxa"/>
          </w:tcPr>
          <w:p w:rsidR="00945D38" w:rsidRDefault="00945D38">
            <w:pPr>
              <w:pStyle w:val="ConsPlusNormal"/>
              <w:jc w:val="center"/>
            </w:pPr>
            <w:r>
              <w:t xml:space="preserve">185 </w:t>
            </w:r>
            <w:hyperlink w:anchor="P442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945D38">
        <w:tc>
          <w:tcPr>
            <w:tcW w:w="4649" w:type="dxa"/>
          </w:tcPr>
          <w:p w:rsidR="00945D38" w:rsidRDefault="00945D38">
            <w:pPr>
              <w:pStyle w:val="ConsPlusNormal"/>
              <w:jc w:val="both"/>
            </w:pPr>
            <w:r>
              <w:t>Фрукты (плоды) сухие, в т.ч. шиповник</w:t>
            </w:r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361" w:type="dxa"/>
          </w:tcPr>
          <w:p w:rsidR="00945D38" w:rsidRDefault="00945D38">
            <w:pPr>
              <w:pStyle w:val="ConsPlusNormal"/>
              <w:jc w:val="center"/>
            </w:pPr>
            <w:r>
              <w:t>20</w:t>
            </w:r>
          </w:p>
        </w:tc>
      </w:tr>
      <w:tr w:rsidR="00945D38">
        <w:tc>
          <w:tcPr>
            <w:tcW w:w="4649" w:type="dxa"/>
          </w:tcPr>
          <w:p w:rsidR="00945D38" w:rsidRDefault="00945D38">
            <w:pPr>
              <w:pStyle w:val="ConsPlusNormal"/>
              <w:jc w:val="both"/>
            </w:pPr>
            <w:r>
              <w:t xml:space="preserve">Соки плодоовощные, напитки витаминизированные, в т.ч. </w:t>
            </w:r>
            <w:proofErr w:type="spellStart"/>
            <w:r>
              <w:t>инстантные</w:t>
            </w:r>
            <w:proofErr w:type="spellEnd"/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>200</w:t>
            </w:r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>200</w:t>
            </w:r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>200</w:t>
            </w:r>
          </w:p>
        </w:tc>
        <w:tc>
          <w:tcPr>
            <w:tcW w:w="1361" w:type="dxa"/>
          </w:tcPr>
          <w:p w:rsidR="00945D38" w:rsidRDefault="00945D38">
            <w:pPr>
              <w:pStyle w:val="ConsPlusNormal"/>
              <w:jc w:val="center"/>
            </w:pPr>
            <w:r>
              <w:t>200</w:t>
            </w:r>
          </w:p>
        </w:tc>
      </w:tr>
      <w:tr w:rsidR="00945D38">
        <w:tc>
          <w:tcPr>
            <w:tcW w:w="4649" w:type="dxa"/>
          </w:tcPr>
          <w:p w:rsidR="00945D38" w:rsidRDefault="00945D38">
            <w:pPr>
              <w:pStyle w:val="ConsPlusNormal"/>
              <w:jc w:val="both"/>
            </w:pPr>
            <w:r>
              <w:t xml:space="preserve">Мясо </w:t>
            </w:r>
            <w:proofErr w:type="spellStart"/>
            <w:r>
              <w:t>жилованное</w:t>
            </w:r>
            <w:proofErr w:type="spellEnd"/>
            <w:r>
              <w:t xml:space="preserve"> (мясо на кости) 1 кат.</w:t>
            </w:r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>77 (95)</w:t>
            </w:r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>86 (105)</w:t>
            </w:r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1361" w:type="dxa"/>
          </w:tcPr>
          <w:p w:rsidR="00945D38" w:rsidRDefault="00945D38">
            <w:pPr>
              <w:pStyle w:val="ConsPlusNormal"/>
              <w:jc w:val="center"/>
            </w:pPr>
            <w:r>
              <w:t>78</w:t>
            </w:r>
          </w:p>
        </w:tc>
      </w:tr>
      <w:tr w:rsidR="00945D38">
        <w:tc>
          <w:tcPr>
            <w:tcW w:w="4649" w:type="dxa"/>
          </w:tcPr>
          <w:p w:rsidR="00945D38" w:rsidRDefault="00945D38">
            <w:pPr>
              <w:pStyle w:val="ConsPlusNormal"/>
              <w:jc w:val="both"/>
            </w:pPr>
            <w:r>
              <w:t xml:space="preserve">Цыплята 1 категории потрошеные (куры 1 кат.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  <w:r>
              <w:t>)</w:t>
            </w:r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>40 (51)</w:t>
            </w:r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>60 (76)</w:t>
            </w:r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1361" w:type="dxa"/>
          </w:tcPr>
          <w:p w:rsidR="00945D38" w:rsidRDefault="00945D38">
            <w:pPr>
              <w:pStyle w:val="ConsPlusNormal"/>
              <w:jc w:val="center"/>
            </w:pPr>
            <w:r>
              <w:t>53</w:t>
            </w:r>
          </w:p>
        </w:tc>
      </w:tr>
      <w:tr w:rsidR="00945D38">
        <w:tc>
          <w:tcPr>
            <w:tcW w:w="4649" w:type="dxa"/>
          </w:tcPr>
          <w:p w:rsidR="00945D38" w:rsidRDefault="00945D38">
            <w:pPr>
              <w:pStyle w:val="ConsPlusNormal"/>
              <w:jc w:val="both"/>
            </w:pPr>
            <w:r>
              <w:t>Рыба-филе</w:t>
            </w:r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>58</w:t>
            </w:r>
          </w:p>
        </w:tc>
        <w:tc>
          <w:tcPr>
            <w:tcW w:w="1361" w:type="dxa"/>
          </w:tcPr>
          <w:p w:rsidR="00945D38" w:rsidRDefault="00945D38">
            <w:pPr>
              <w:pStyle w:val="ConsPlusNormal"/>
              <w:jc w:val="center"/>
            </w:pPr>
            <w:r>
              <w:t>77</w:t>
            </w:r>
          </w:p>
        </w:tc>
      </w:tr>
      <w:tr w:rsidR="00945D38">
        <w:tc>
          <w:tcPr>
            <w:tcW w:w="4649" w:type="dxa"/>
          </w:tcPr>
          <w:p w:rsidR="00945D38" w:rsidRDefault="00945D38">
            <w:pPr>
              <w:pStyle w:val="ConsPlusNormal"/>
              <w:jc w:val="both"/>
            </w:pPr>
            <w:r>
              <w:t>Колбасные изделия</w:t>
            </w:r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>14,7</w:t>
            </w:r>
          </w:p>
        </w:tc>
        <w:tc>
          <w:tcPr>
            <w:tcW w:w="1361" w:type="dxa"/>
          </w:tcPr>
          <w:p w:rsidR="00945D38" w:rsidRDefault="00945D38">
            <w:pPr>
              <w:pStyle w:val="ConsPlusNormal"/>
              <w:jc w:val="center"/>
            </w:pPr>
            <w:r>
              <w:t>19,6</w:t>
            </w:r>
          </w:p>
        </w:tc>
      </w:tr>
      <w:tr w:rsidR="00945D38">
        <w:tc>
          <w:tcPr>
            <w:tcW w:w="4649" w:type="dxa"/>
          </w:tcPr>
          <w:p w:rsidR="00945D38" w:rsidRDefault="00945D38">
            <w:pPr>
              <w:pStyle w:val="ConsPlusNormal"/>
              <w:jc w:val="both"/>
            </w:pPr>
            <w:r>
              <w:t>Молоко (массовая доля жира 2,5%, 3,2%)</w:t>
            </w:r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>300</w:t>
            </w:r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>300</w:t>
            </w:r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>300</w:t>
            </w:r>
          </w:p>
        </w:tc>
        <w:tc>
          <w:tcPr>
            <w:tcW w:w="1361" w:type="dxa"/>
          </w:tcPr>
          <w:p w:rsidR="00945D38" w:rsidRDefault="00945D38">
            <w:pPr>
              <w:pStyle w:val="ConsPlusNormal"/>
              <w:jc w:val="center"/>
            </w:pPr>
            <w:r>
              <w:t>300</w:t>
            </w:r>
          </w:p>
        </w:tc>
      </w:tr>
      <w:tr w:rsidR="00945D38">
        <w:tc>
          <w:tcPr>
            <w:tcW w:w="4649" w:type="dxa"/>
          </w:tcPr>
          <w:p w:rsidR="00945D38" w:rsidRDefault="00945D38">
            <w:pPr>
              <w:pStyle w:val="ConsPlusNormal"/>
              <w:jc w:val="both"/>
            </w:pPr>
            <w:r>
              <w:t>Кисломолочные продукты (массовая доля жира 2,5%, 3,2%)</w:t>
            </w:r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>150</w:t>
            </w:r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>180</w:t>
            </w:r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>150</w:t>
            </w:r>
          </w:p>
        </w:tc>
        <w:tc>
          <w:tcPr>
            <w:tcW w:w="1361" w:type="dxa"/>
          </w:tcPr>
          <w:p w:rsidR="00945D38" w:rsidRDefault="00945D38">
            <w:pPr>
              <w:pStyle w:val="ConsPlusNormal"/>
              <w:jc w:val="center"/>
            </w:pPr>
            <w:r>
              <w:t>180</w:t>
            </w:r>
          </w:p>
        </w:tc>
      </w:tr>
      <w:tr w:rsidR="00945D38">
        <w:tc>
          <w:tcPr>
            <w:tcW w:w="4649" w:type="dxa"/>
          </w:tcPr>
          <w:p w:rsidR="00945D38" w:rsidRDefault="00945D38">
            <w:pPr>
              <w:pStyle w:val="ConsPlusNormal"/>
              <w:jc w:val="both"/>
            </w:pPr>
            <w:r>
              <w:t>Творог (массовая доля жира не более 9%)</w:t>
            </w:r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1361" w:type="dxa"/>
          </w:tcPr>
          <w:p w:rsidR="00945D38" w:rsidRDefault="00945D38">
            <w:pPr>
              <w:pStyle w:val="ConsPlusNormal"/>
              <w:jc w:val="center"/>
            </w:pPr>
            <w:r>
              <w:t>60</w:t>
            </w:r>
          </w:p>
        </w:tc>
      </w:tr>
      <w:tr w:rsidR="00945D38">
        <w:tc>
          <w:tcPr>
            <w:tcW w:w="4649" w:type="dxa"/>
          </w:tcPr>
          <w:p w:rsidR="00945D38" w:rsidRDefault="00945D38">
            <w:pPr>
              <w:pStyle w:val="ConsPlusNormal"/>
              <w:jc w:val="both"/>
            </w:pPr>
            <w:r>
              <w:t>Сыр</w:t>
            </w:r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>9,8</w:t>
            </w:r>
          </w:p>
        </w:tc>
        <w:tc>
          <w:tcPr>
            <w:tcW w:w="1361" w:type="dxa"/>
          </w:tcPr>
          <w:p w:rsidR="00945D38" w:rsidRDefault="00945D38">
            <w:pPr>
              <w:pStyle w:val="ConsPlusNormal"/>
              <w:jc w:val="center"/>
            </w:pPr>
            <w:r>
              <w:t>11,8</w:t>
            </w:r>
          </w:p>
        </w:tc>
      </w:tr>
      <w:tr w:rsidR="00945D38">
        <w:tc>
          <w:tcPr>
            <w:tcW w:w="4649" w:type="dxa"/>
          </w:tcPr>
          <w:p w:rsidR="00945D38" w:rsidRDefault="00945D38">
            <w:pPr>
              <w:pStyle w:val="ConsPlusNormal"/>
              <w:jc w:val="both"/>
            </w:pPr>
            <w:r>
              <w:t>Сметана (массовая доля жира не более 15%)</w:t>
            </w:r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361" w:type="dxa"/>
          </w:tcPr>
          <w:p w:rsidR="00945D38" w:rsidRDefault="00945D38">
            <w:pPr>
              <w:pStyle w:val="ConsPlusNormal"/>
              <w:jc w:val="center"/>
            </w:pPr>
            <w:r>
              <w:t>10</w:t>
            </w:r>
          </w:p>
        </w:tc>
      </w:tr>
      <w:tr w:rsidR="00945D38">
        <w:tc>
          <w:tcPr>
            <w:tcW w:w="4649" w:type="dxa"/>
          </w:tcPr>
          <w:p w:rsidR="00945D38" w:rsidRDefault="00945D38">
            <w:pPr>
              <w:pStyle w:val="ConsPlusNormal"/>
              <w:jc w:val="both"/>
            </w:pPr>
            <w:r>
              <w:t>Масло сливочное</w:t>
            </w:r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1361" w:type="dxa"/>
          </w:tcPr>
          <w:p w:rsidR="00945D38" w:rsidRDefault="00945D38">
            <w:pPr>
              <w:pStyle w:val="ConsPlusNormal"/>
              <w:jc w:val="center"/>
            </w:pPr>
            <w:r>
              <w:t>35</w:t>
            </w:r>
          </w:p>
        </w:tc>
      </w:tr>
      <w:tr w:rsidR="00945D38">
        <w:tc>
          <w:tcPr>
            <w:tcW w:w="4649" w:type="dxa"/>
          </w:tcPr>
          <w:p w:rsidR="00945D38" w:rsidRDefault="00945D38">
            <w:pPr>
              <w:pStyle w:val="ConsPlusNormal"/>
              <w:jc w:val="both"/>
            </w:pPr>
            <w:r>
              <w:lastRenderedPageBreak/>
              <w:t>Масло растительное</w:t>
            </w:r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361" w:type="dxa"/>
          </w:tcPr>
          <w:p w:rsidR="00945D38" w:rsidRDefault="00945D38">
            <w:pPr>
              <w:pStyle w:val="ConsPlusNormal"/>
              <w:jc w:val="center"/>
            </w:pPr>
            <w:r>
              <w:t>18</w:t>
            </w:r>
          </w:p>
        </w:tc>
      </w:tr>
      <w:tr w:rsidR="00945D38">
        <w:tc>
          <w:tcPr>
            <w:tcW w:w="4649" w:type="dxa"/>
          </w:tcPr>
          <w:p w:rsidR="00945D38" w:rsidRDefault="00945D38">
            <w:pPr>
              <w:pStyle w:val="ConsPlusNormal"/>
              <w:jc w:val="both"/>
            </w:pPr>
            <w:r>
              <w:t>Яйцо диетическое</w:t>
            </w:r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>1 шт.</w:t>
            </w:r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>1 шт.</w:t>
            </w:r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1361" w:type="dxa"/>
          </w:tcPr>
          <w:p w:rsidR="00945D38" w:rsidRDefault="00945D38">
            <w:pPr>
              <w:pStyle w:val="ConsPlusNormal"/>
              <w:jc w:val="center"/>
            </w:pPr>
            <w:r>
              <w:t>40</w:t>
            </w:r>
          </w:p>
        </w:tc>
      </w:tr>
      <w:tr w:rsidR="00945D38">
        <w:tc>
          <w:tcPr>
            <w:tcW w:w="4649" w:type="dxa"/>
          </w:tcPr>
          <w:p w:rsidR="00945D38" w:rsidRDefault="00945D38">
            <w:pPr>
              <w:pStyle w:val="ConsPlusNormal"/>
              <w:jc w:val="both"/>
            </w:pPr>
            <w:r>
              <w:t xml:space="preserve">Сахар </w:t>
            </w:r>
            <w:hyperlink w:anchor="P443" w:history="1">
              <w:r>
                <w:rPr>
                  <w:color w:val="0000FF"/>
                </w:rPr>
                <w:t>&lt;***&gt;</w:t>
              </w:r>
            </w:hyperlink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1361" w:type="dxa"/>
          </w:tcPr>
          <w:p w:rsidR="00945D38" w:rsidRDefault="00945D38">
            <w:pPr>
              <w:pStyle w:val="ConsPlusNormal"/>
              <w:jc w:val="center"/>
            </w:pPr>
            <w:r>
              <w:t>45</w:t>
            </w:r>
          </w:p>
        </w:tc>
      </w:tr>
      <w:tr w:rsidR="00945D38">
        <w:tc>
          <w:tcPr>
            <w:tcW w:w="4649" w:type="dxa"/>
          </w:tcPr>
          <w:p w:rsidR="00945D38" w:rsidRDefault="00945D38">
            <w:pPr>
              <w:pStyle w:val="ConsPlusNormal"/>
              <w:jc w:val="both"/>
            </w:pPr>
            <w:r>
              <w:t>Кондитерские изделия</w:t>
            </w:r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361" w:type="dxa"/>
          </w:tcPr>
          <w:p w:rsidR="00945D38" w:rsidRDefault="00945D38">
            <w:pPr>
              <w:pStyle w:val="ConsPlusNormal"/>
              <w:jc w:val="center"/>
            </w:pPr>
            <w:r>
              <w:t>15</w:t>
            </w:r>
          </w:p>
        </w:tc>
      </w:tr>
      <w:tr w:rsidR="00945D38">
        <w:tc>
          <w:tcPr>
            <w:tcW w:w="4649" w:type="dxa"/>
          </w:tcPr>
          <w:p w:rsidR="00945D38" w:rsidRDefault="00945D38">
            <w:pPr>
              <w:pStyle w:val="ConsPlusNormal"/>
              <w:jc w:val="both"/>
            </w:pPr>
            <w:r>
              <w:t>Чай</w:t>
            </w:r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>0,4</w:t>
            </w:r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>0,4</w:t>
            </w:r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>0,4</w:t>
            </w:r>
          </w:p>
        </w:tc>
        <w:tc>
          <w:tcPr>
            <w:tcW w:w="1361" w:type="dxa"/>
          </w:tcPr>
          <w:p w:rsidR="00945D38" w:rsidRDefault="00945D38">
            <w:pPr>
              <w:pStyle w:val="ConsPlusNormal"/>
              <w:jc w:val="center"/>
            </w:pPr>
            <w:r>
              <w:t>0,4</w:t>
            </w:r>
          </w:p>
        </w:tc>
      </w:tr>
      <w:tr w:rsidR="00945D38">
        <w:tc>
          <w:tcPr>
            <w:tcW w:w="4649" w:type="dxa"/>
          </w:tcPr>
          <w:p w:rsidR="00945D38" w:rsidRDefault="00945D38">
            <w:pPr>
              <w:pStyle w:val="ConsPlusNormal"/>
              <w:jc w:val="both"/>
            </w:pPr>
            <w:r>
              <w:t>Какао</w:t>
            </w:r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>1,2</w:t>
            </w:r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>1,2</w:t>
            </w:r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>1,2</w:t>
            </w:r>
          </w:p>
        </w:tc>
        <w:tc>
          <w:tcPr>
            <w:tcW w:w="1361" w:type="dxa"/>
          </w:tcPr>
          <w:p w:rsidR="00945D38" w:rsidRDefault="00945D38">
            <w:pPr>
              <w:pStyle w:val="ConsPlusNormal"/>
              <w:jc w:val="center"/>
            </w:pPr>
            <w:r>
              <w:t>1,2</w:t>
            </w:r>
          </w:p>
        </w:tc>
      </w:tr>
      <w:tr w:rsidR="00945D38">
        <w:tc>
          <w:tcPr>
            <w:tcW w:w="4649" w:type="dxa"/>
          </w:tcPr>
          <w:p w:rsidR="00945D38" w:rsidRDefault="00945D38">
            <w:pPr>
              <w:pStyle w:val="ConsPlusNormal"/>
              <w:jc w:val="both"/>
            </w:pPr>
            <w:r>
              <w:t>Дрожжи хлебопекарные</w:t>
            </w:r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61" w:type="dxa"/>
          </w:tcPr>
          <w:p w:rsidR="00945D38" w:rsidRDefault="00945D38">
            <w:pPr>
              <w:pStyle w:val="ConsPlusNormal"/>
              <w:jc w:val="center"/>
            </w:pPr>
            <w:r>
              <w:t>2</w:t>
            </w:r>
          </w:p>
        </w:tc>
      </w:tr>
      <w:tr w:rsidR="00945D38">
        <w:tc>
          <w:tcPr>
            <w:tcW w:w="4649" w:type="dxa"/>
          </w:tcPr>
          <w:p w:rsidR="00945D38" w:rsidRDefault="00945D38">
            <w:pPr>
              <w:pStyle w:val="ConsPlusNormal"/>
              <w:jc w:val="both"/>
            </w:pPr>
            <w:r>
              <w:t>Соль</w:t>
            </w:r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91" w:type="dxa"/>
          </w:tcPr>
          <w:p w:rsidR="00945D38" w:rsidRDefault="00945D38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361" w:type="dxa"/>
          </w:tcPr>
          <w:p w:rsidR="00945D38" w:rsidRDefault="00945D38">
            <w:pPr>
              <w:pStyle w:val="ConsPlusNormal"/>
              <w:jc w:val="center"/>
            </w:pPr>
            <w:r>
              <w:t>7</w:t>
            </w:r>
          </w:p>
        </w:tc>
      </w:tr>
    </w:tbl>
    <w:p w:rsidR="00945D38" w:rsidRDefault="00945D38">
      <w:pPr>
        <w:pStyle w:val="ConsPlusNormal"/>
        <w:jc w:val="both"/>
      </w:pPr>
    </w:p>
    <w:p w:rsidR="00945D38" w:rsidRDefault="00945D38">
      <w:pPr>
        <w:pStyle w:val="ConsPlusNormal"/>
        <w:ind w:firstLine="540"/>
        <w:jc w:val="both"/>
      </w:pPr>
      <w:r>
        <w:t>Примечание:</w:t>
      </w:r>
    </w:p>
    <w:p w:rsidR="00945D38" w:rsidRDefault="00945D38">
      <w:pPr>
        <w:pStyle w:val="ConsPlusNormal"/>
        <w:ind w:firstLine="540"/>
        <w:jc w:val="both"/>
      </w:pPr>
      <w:bookmarkStart w:id="3" w:name="P441"/>
      <w:bookmarkEnd w:id="3"/>
      <w:r>
        <w:t>&lt;*&gt; Масса брутто приводится для нормы отходов 25%.</w:t>
      </w:r>
    </w:p>
    <w:p w:rsidR="00945D38" w:rsidRDefault="00945D38">
      <w:pPr>
        <w:pStyle w:val="ConsPlusNormal"/>
        <w:ind w:firstLine="540"/>
        <w:jc w:val="both"/>
      </w:pPr>
      <w:bookmarkStart w:id="4" w:name="P442"/>
      <w:bookmarkEnd w:id="4"/>
      <w:r>
        <w:t>&lt;**&gt; Масса нетто является средней величиной, которая может меняться в зависимости от исходного вида овощей и фруктов и сезона года. При формировании меню целесообразно обеспечивать выполнение натуральных норм питания в соответствии с данными, приведенными в столбце нетто.</w:t>
      </w:r>
    </w:p>
    <w:p w:rsidR="00945D38" w:rsidRDefault="00945D38">
      <w:pPr>
        <w:pStyle w:val="ConsPlusNormal"/>
        <w:ind w:firstLine="540"/>
        <w:jc w:val="both"/>
      </w:pPr>
      <w:bookmarkStart w:id="5" w:name="P443"/>
      <w:bookmarkEnd w:id="5"/>
      <w:r>
        <w:t>&lt;***&gt; В том числе для приготовления блюд и напитков, в случае использования продуктов промышленного выпуска, содержащих сахар (сгущенное молоко, кисели и др.), выдача сахара должна быть уменьшена в зависимости от его содержания в используемом готовом продукте.</w:t>
      </w:r>
    </w:p>
    <w:p w:rsidR="00945D38" w:rsidRDefault="00945D38">
      <w:pPr>
        <w:pStyle w:val="ConsPlusNormal"/>
        <w:jc w:val="both"/>
      </w:pPr>
    </w:p>
    <w:p w:rsidR="00945D38" w:rsidRDefault="00945D38">
      <w:pPr>
        <w:pStyle w:val="ConsPlusNormal"/>
        <w:jc w:val="both"/>
      </w:pPr>
    </w:p>
    <w:p w:rsidR="00945D38" w:rsidRDefault="00945D3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E3588" w:rsidRDefault="00CE3588"/>
    <w:sectPr w:rsidR="00CE3588" w:rsidSect="008E5900">
      <w:pgSz w:w="16838" w:h="11905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75"/>
  <w:proofState w:spelling="clean" w:grammar="clean"/>
  <w:defaultTabStop w:val="708"/>
  <w:characterSpacingControl w:val="doNotCompress"/>
  <w:compat/>
  <w:rsids>
    <w:rsidRoot w:val="00945D38"/>
    <w:rsid w:val="00097228"/>
    <w:rsid w:val="00213466"/>
    <w:rsid w:val="005C1F3C"/>
    <w:rsid w:val="005C72D7"/>
    <w:rsid w:val="00945D38"/>
    <w:rsid w:val="00AF2C0B"/>
    <w:rsid w:val="00B2137B"/>
    <w:rsid w:val="00CE3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45D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45D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45D3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DC61F59208BBC6705227530C10892D21B1FFF02727A97A7508B5ECC154A85BE8E866F1ED6F7B78A094630J40F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EDC61F59208BBC6705226B3DD764CCD61B13A309797D9EF10AD4059142J403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DC61F59208BBC6705227530C10892D21B1FFF02727D94A1508B5ECC154A85BE8E866F1ED6F7B78A094634J40BF" TargetMode="External"/><Relationship Id="rId5" Type="http://schemas.openxmlformats.org/officeDocument/2006/relationships/hyperlink" Target="consultantplus://offline/ref=EDC61F59208BBC6705226B3DD764CCD61B12A70F7F7B9EF10AD4059142438FE9C9C9365C92FAB682J001F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F0AC796E259BE3E4B5D7292B580A8C55DA151481C5F31DA5FB9AF12283C4C47B9E94259467727FE7DA4EE3IF0EF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1190</Words>
  <Characters>6786</Characters>
  <Application>Microsoft Office Word</Application>
  <DocSecurity>0</DocSecurity>
  <Lines>56</Lines>
  <Paragraphs>15</Paragraphs>
  <ScaleCrop>false</ScaleCrop>
  <Company>MFC</Company>
  <LinksUpToDate>false</LinksUpToDate>
  <CharactersWithSpaces>7961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anosova</dc:creator>
  <cp:keywords/>
  <dc:description/>
  <cp:lastModifiedBy>anosova</cp:lastModifiedBy>
  <cp:revision>1</cp:revision>
  <dcterms:created xsi:type="dcterms:W3CDTF">2016-03-22T05:52:00Z</dcterms:created>
  <dcterms:modified xsi:type="dcterms:W3CDTF">2016-03-22T05:52:00Z</dcterms:modified>
</cp:coreProperties>
</file>