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794FCC">
        <w:tc>
          <w:tcPr>
            <w:tcW w:w="1700" w:type="dxa"/>
            <w:tcBorders>
              <w:bottom w:val="none" w:sz="4" w:space="0" w:color="000000"/>
            </w:tcBorders>
          </w:tcPr>
          <w:bookmarkStart w:id="0" w:name="undefined"/>
          <w:p w:rsidR="00794FCC" w:rsidRDefault="00E65E63">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C2158D">
              <w:rPr>
                <w:rFonts w:ascii="PT Astra Serif" w:eastAsia="PT Astra Serif" w:hAnsi="PT Astra Serif" w:cs="PT Astra Serif"/>
                <w:color w:val="FFFFFF" w:themeColor="background1"/>
                <w:sz w:val="28"/>
                <w:szCs w:val="28"/>
              </w:rPr>
              <w:fldChar w:fldCharType="begin"/>
            </w:r>
            <w:r w:rsidRPr="00C2158D">
              <w:rPr>
                <w:rFonts w:ascii="PT Astra Serif" w:eastAsia="PT Astra Serif" w:hAnsi="PT Astra Serif" w:cs="PT Astra Serif"/>
                <w:color w:val="FFFFFF" w:themeColor="background1"/>
                <w:sz w:val="28"/>
                <w:szCs w:val="28"/>
              </w:rPr>
              <w:instrText xml:space="preserve"> FORMTEXT </w:instrText>
            </w:r>
            <w:r w:rsidRPr="00C2158D">
              <w:rPr>
                <w:rFonts w:ascii="PT Astra Serif" w:eastAsia="PT Astra Serif" w:hAnsi="PT Astra Serif" w:cs="PT Astra Serif"/>
                <w:color w:val="FFFFFF" w:themeColor="background1"/>
                <w:sz w:val="28"/>
                <w:szCs w:val="28"/>
              </w:rPr>
              <w:fldChar w:fldCharType="separate"/>
            </w:r>
            <w:r w:rsidRPr="00C2158D">
              <w:rPr>
                <w:rFonts w:ascii="PT Astra Serif" w:eastAsia="PT Astra Serif" w:hAnsi="PT Astra Serif" w:cs="PT Astra Serif"/>
                <w:color w:val="FFFFFF" w:themeColor="background1"/>
                <w:sz w:val="28"/>
                <w:szCs w:val="28"/>
              </w:rPr>
              <w:t>&lt;Дата&gt;</w:t>
            </w:r>
            <w:r w:rsidRPr="00C2158D">
              <w:rPr>
                <w:rFonts w:ascii="PT Astra Serif" w:eastAsia="PT Astra Serif" w:hAnsi="PT Astra Serif" w:cs="PT Astra Serif"/>
                <w:color w:val="FFFFFF" w:themeColor="background1"/>
                <w:sz w:val="28"/>
                <w:szCs w:val="28"/>
              </w:rPr>
              <w:fldChar w:fldCharType="end"/>
            </w:r>
          </w:p>
        </w:tc>
        <w:tc>
          <w:tcPr>
            <w:tcW w:w="5669" w:type="dxa"/>
            <w:tcBorders>
              <w:bottom w:val="none" w:sz="4" w:space="0" w:color="000000"/>
            </w:tcBorders>
            <w:tcMar>
              <w:top w:w="0" w:type="dxa"/>
              <w:left w:w="0" w:type="dxa"/>
              <w:bottom w:w="0" w:type="dxa"/>
              <w:right w:w="85" w:type="dxa"/>
            </w:tcMar>
          </w:tcPr>
          <w:p w:rsidR="00794FCC" w:rsidRDefault="00794FC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794FCC" w:rsidRDefault="00E65E63">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 </w:t>
            </w:r>
            <w:r w:rsidRPr="00C2158D">
              <w:rPr>
                <w:rFonts w:ascii="PT Astra Serif" w:eastAsia="PT Astra Serif" w:hAnsi="PT Astra Serif" w:cs="PT Astra Serif"/>
                <w:color w:val="FFFFFF" w:themeColor="background1"/>
                <w:sz w:val="28"/>
                <w:szCs w:val="28"/>
              </w:rPr>
              <w:fldChar w:fldCharType="begin"/>
            </w:r>
            <w:r w:rsidRPr="00C2158D">
              <w:rPr>
                <w:rFonts w:ascii="PT Astra Serif" w:eastAsia="PT Astra Serif" w:hAnsi="PT Astra Serif" w:cs="PT Astra Serif"/>
                <w:color w:val="FFFFFF" w:themeColor="background1"/>
                <w:sz w:val="28"/>
                <w:szCs w:val="28"/>
              </w:rPr>
              <w:instrText xml:space="preserve"> FORMTEXT </w:instrText>
            </w:r>
            <w:r w:rsidRPr="00C2158D">
              <w:rPr>
                <w:rFonts w:ascii="PT Astra Serif" w:eastAsia="PT Astra Serif" w:hAnsi="PT Astra Serif" w:cs="PT Astra Serif"/>
                <w:color w:val="FFFFFF" w:themeColor="background1"/>
                <w:sz w:val="28"/>
                <w:szCs w:val="28"/>
              </w:rPr>
              <w:fldChar w:fldCharType="separate"/>
            </w:r>
            <w:r w:rsidRPr="00C2158D">
              <w:rPr>
                <w:rFonts w:ascii="PT Astra Serif" w:eastAsia="PT Astra Serif" w:hAnsi="PT Astra Serif" w:cs="PT Astra Serif"/>
                <w:color w:val="FFFFFF" w:themeColor="background1"/>
                <w:sz w:val="28"/>
                <w:szCs w:val="28"/>
              </w:rPr>
              <w:t>&lt;Номер&gt;</w:t>
            </w:r>
            <w:r w:rsidRPr="00C2158D">
              <w:rPr>
                <w:rFonts w:ascii="PT Astra Serif" w:eastAsia="PT Astra Serif" w:hAnsi="PT Astra Serif" w:cs="PT Astra Serif"/>
                <w:color w:val="FFFFFF" w:themeColor="background1"/>
                <w:sz w:val="28"/>
                <w:szCs w:val="28"/>
              </w:rPr>
              <w:fldChar w:fldCharType="end"/>
            </w:r>
          </w:p>
        </w:tc>
      </w:tr>
    </w:tbl>
    <w:p w:rsidR="00794FCC" w:rsidRDefault="0068328D">
      <w:pPr>
        <w:pStyle w:val="ConsPlusNormal"/>
        <w:spacing w:before="480"/>
        <w:jc w:val="center"/>
        <w:rPr>
          <w:rFonts w:ascii="PT Astra Serif" w:hAnsi="PT Astra Serif" w:cs="PT Astra Serif"/>
          <w:sz w:val="28"/>
          <w:szCs w:val="28"/>
        </w:rPr>
      </w:pPr>
      <w:r>
        <w:rPr>
          <w:rFonts w:ascii="PT Astra Serif" w:hAnsi="PT Astra Serif" w:cs="PT Astra Serif"/>
          <w:sz w:val="28"/>
          <w:szCs w:val="28"/>
        </w:rPr>
        <w:t>Об утверждении Административного регламента предоставления государственной услуги «Государственная социальная помощь на основании социального контракта»</w:t>
      </w:r>
    </w:p>
    <w:p w:rsidR="00794FCC" w:rsidRDefault="00794FCC">
      <w:pPr>
        <w:pStyle w:val="ConsPlusNormal"/>
        <w:ind w:firstLine="709"/>
        <w:jc w:val="both"/>
        <w:rPr>
          <w:rFonts w:ascii="PT Astra Serif" w:hAnsi="PT Astra Serif" w:cs="PT Astra Serif"/>
          <w:sz w:val="28"/>
          <w:szCs w:val="28"/>
        </w:rPr>
      </w:pPr>
    </w:p>
    <w:p w:rsidR="00794FCC" w:rsidRDefault="00794FCC">
      <w:pPr>
        <w:pStyle w:val="ConsPlusNormal"/>
        <w:ind w:firstLine="709"/>
        <w:jc w:val="both"/>
        <w:rPr>
          <w:rFonts w:ascii="PT Astra Serif" w:hAnsi="PT Astra Serif" w:cs="PT Astra Serif"/>
          <w:sz w:val="28"/>
          <w:szCs w:val="28"/>
        </w:rPr>
      </w:pPr>
    </w:p>
    <w:p w:rsidR="00794FCC" w:rsidRDefault="0068328D">
      <w:pPr>
        <w:pStyle w:val="ConsPlusNormal"/>
        <w:ind w:firstLine="709"/>
        <w:jc w:val="both"/>
        <w:rPr>
          <w:rFonts w:ascii="PT Astra Serif" w:hAnsi="PT Astra Serif" w:cs="PT Astra Serif"/>
          <w:sz w:val="28"/>
          <w:szCs w:val="28"/>
        </w:rPr>
      </w:pPr>
      <w:r w:rsidRPr="0068328D">
        <w:rPr>
          <w:rFonts w:ascii="PT Astra Serif" w:hAnsi="PT Astra Serif" w:cs="PT Astra Serif"/>
          <w:sz w:val="28"/>
          <w:szCs w:val="28"/>
        </w:rPr>
        <w:t>В соответствии с Федеральным законом от 27</w:t>
      </w:r>
      <w:r>
        <w:rPr>
          <w:rFonts w:ascii="PT Astra Serif" w:hAnsi="PT Astra Serif" w:cs="PT Astra Serif"/>
          <w:sz w:val="28"/>
          <w:szCs w:val="28"/>
        </w:rPr>
        <w:t xml:space="preserve"> июля </w:t>
      </w:r>
      <w:r w:rsidRPr="0068328D">
        <w:rPr>
          <w:rFonts w:ascii="PT Astra Serif" w:hAnsi="PT Astra Serif" w:cs="PT Astra Serif"/>
          <w:sz w:val="28"/>
          <w:szCs w:val="28"/>
        </w:rPr>
        <w:t>2010</w:t>
      </w:r>
      <w:r>
        <w:rPr>
          <w:rFonts w:ascii="PT Astra Serif" w:hAnsi="PT Astra Serif" w:cs="PT Astra Serif"/>
          <w:sz w:val="28"/>
          <w:szCs w:val="28"/>
        </w:rPr>
        <w:t xml:space="preserve"> года </w:t>
      </w:r>
      <w:r w:rsidRPr="0068328D">
        <w:rPr>
          <w:rFonts w:ascii="PT Astra Serif" w:hAnsi="PT Astra Serif" w:cs="PT Astra Serif"/>
          <w:sz w:val="28"/>
          <w:szCs w:val="28"/>
        </w:rPr>
        <w:t>№</w:t>
      </w:r>
      <w:r>
        <w:rPr>
          <w:rFonts w:ascii="PT Astra Serif" w:hAnsi="PT Astra Serif" w:cs="PT Astra Serif"/>
          <w:sz w:val="28"/>
          <w:szCs w:val="28"/>
        </w:rPr>
        <w:t> </w:t>
      </w:r>
      <w:r w:rsidRPr="0068328D">
        <w:rPr>
          <w:rFonts w:ascii="PT Astra Serif" w:hAnsi="PT Astra Serif" w:cs="PT Astra Serif"/>
          <w:sz w:val="28"/>
          <w:szCs w:val="28"/>
        </w:rPr>
        <w:t>210-ФЗ «Об организации предоставления государственных и муниципальных услуг», постановлением Ад</w:t>
      </w:r>
      <w:r>
        <w:rPr>
          <w:rFonts w:ascii="PT Astra Serif" w:hAnsi="PT Astra Serif" w:cs="PT Astra Serif"/>
          <w:sz w:val="28"/>
          <w:szCs w:val="28"/>
        </w:rPr>
        <w:t xml:space="preserve">министрации Томской области от </w:t>
      </w:r>
      <w:r w:rsidRPr="0068328D">
        <w:rPr>
          <w:rFonts w:ascii="PT Astra Serif" w:hAnsi="PT Astra Serif" w:cs="PT Astra Serif"/>
          <w:sz w:val="28"/>
          <w:szCs w:val="28"/>
        </w:rPr>
        <w:t>4</w:t>
      </w:r>
      <w:r>
        <w:rPr>
          <w:rFonts w:ascii="PT Astra Serif" w:hAnsi="PT Astra Serif" w:cs="PT Astra Serif"/>
          <w:sz w:val="28"/>
          <w:szCs w:val="28"/>
        </w:rPr>
        <w:t xml:space="preserve"> марта </w:t>
      </w:r>
      <w:r w:rsidRPr="0068328D">
        <w:rPr>
          <w:rFonts w:ascii="PT Astra Serif" w:hAnsi="PT Astra Serif" w:cs="PT Astra Serif"/>
          <w:sz w:val="28"/>
          <w:szCs w:val="28"/>
        </w:rPr>
        <w:t>2024</w:t>
      </w:r>
      <w:r>
        <w:rPr>
          <w:rFonts w:ascii="PT Astra Serif" w:hAnsi="PT Astra Serif" w:cs="PT Astra Serif"/>
          <w:sz w:val="28"/>
          <w:szCs w:val="28"/>
        </w:rPr>
        <w:t xml:space="preserve"> года</w:t>
      </w:r>
      <w:r w:rsidRPr="0068328D">
        <w:rPr>
          <w:rFonts w:ascii="PT Astra Serif" w:hAnsi="PT Astra Serif" w:cs="PT Astra Serif"/>
          <w:sz w:val="28"/>
          <w:szCs w:val="28"/>
        </w:rPr>
        <w:t xml:space="preserve"> №</w:t>
      </w:r>
      <w:r>
        <w:rPr>
          <w:rFonts w:ascii="PT Astra Serif" w:hAnsi="PT Astra Serif" w:cs="PT Astra Serif"/>
          <w:sz w:val="28"/>
          <w:szCs w:val="28"/>
        </w:rPr>
        <w:t> </w:t>
      </w:r>
      <w:r w:rsidRPr="0068328D">
        <w:rPr>
          <w:rFonts w:ascii="PT Astra Serif" w:hAnsi="PT Astra Serif" w:cs="PT Astra Serif"/>
          <w:sz w:val="28"/>
          <w:szCs w:val="28"/>
        </w:rPr>
        <w:t>65а «О</w:t>
      </w:r>
      <w:r>
        <w:rPr>
          <w:rFonts w:ascii="PT Astra Serif" w:hAnsi="PT Astra Serif" w:cs="PT Astra Serif"/>
          <w:sz w:val="28"/>
          <w:szCs w:val="28"/>
        </w:rPr>
        <w:t> </w:t>
      </w:r>
      <w:r w:rsidRPr="0068328D">
        <w:rPr>
          <w:rFonts w:ascii="PT Astra Serif" w:hAnsi="PT Astra Serif" w:cs="PT Astra Serif"/>
          <w:sz w:val="28"/>
          <w:szCs w:val="28"/>
        </w:rPr>
        <w:t>разработке и утверждении Административных регламентов предоставления государственных услуг в Томской области»</w:t>
      </w:r>
    </w:p>
    <w:p w:rsidR="00794FCC" w:rsidRDefault="00E65E63">
      <w:pPr>
        <w:pStyle w:val="ConsPlusNormal"/>
        <w:ind w:firstLine="709"/>
        <w:jc w:val="both"/>
        <w:rPr>
          <w:rFonts w:ascii="PT Astra Serif" w:hAnsi="PT Astra Serif" w:cs="PT Astra Serif"/>
          <w:sz w:val="28"/>
          <w:szCs w:val="28"/>
        </w:rPr>
      </w:pPr>
      <w:r>
        <w:rPr>
          <w:rFonts w:ascii="PT Astra Serif" w:hAnsi="PT Astra Serif" w:cs="PT Astra Serif"/>
          <w:sz w:val="28"/>
          <w:szCs w:val="28"/>
        </w:rPr>
        <w:t>ПРИКАЗЫВАЮ:</w:t>
      </w:r>
    </w:p>
    <w:p w:rsidR="0068328D" w:rsidRPr="0068328D" w:rsidRDefault="0068328D" w:rsidP="0068328D">
      <w:pPr>
        <w:pStyle w:val="ConsPlusNormal"/>
        <w:ind w:firstLine="709"/>
        <w:jc w:val="both"/>
        <w:rPr>
          <w:rFonts w:ascii="PT Astra Serif" w:hAnsi="PT Astra Serif" w:cs="PT Astra Serif"/>
          <w:sz w:val="28"/>
          <w:szCs w:val="28"/>
        </w:rPr>
      </w:pPr>
      <w:r w:rsidRPr="0068328D">
        <w:rPr>
          <w:rFonts w:ascii="PT Astra Serif" w:hAnsi="PT Astra Serif" w:cs="PT Astra Serif"/>
          <w:sz w:val="28"/>
          <w:szCs w:val="28"/>
        </w:rPr>
        <w:t>1.</w:t>
      </w:r>
      <w:r>
        <w:rPr>
          <w:rFonts w:ascii="PT Astra Serif" w:hAnsi="PT Astra Serif" w:cs="PT Astra Serif"/>
          <w:sz w:val="28"/>
          <w:szCs w:val="28"/>
        </w:rPr>
        <w:t> </w:t>
      </w:r>
      <w:r w:rsidRPr="0068328D">
        <w:rPr>
          <w:rFonts w:ascii="PT Astra Serif" w:hAnsi="PT Astra Serif" w:cs="PT Astra Serif"/>
          <w:sz w:val="28"/>
          <w:szCs w:val="28"/>
        </w:rPr>
        <w:t xml:space="preserve">Утвердить Административный регламент предоставления государственной услуги «Государственная социальная помощь на основании социального контракта» согласно </w:t>
      </w:r>
      <w:proofErr w:type="gramStart"/>
      <w:r w:rsidRPr="0068328D">
        <w:rPr>
          <w:rFonts w:ascii="PT Astra Serif" w:hAnsi="PT Astra Serif" w:cs="PT Astra Serif"/>
          <w:sz w:val="28"/>
          <w:szCs w:val="28"/>
        </w:rPr>
        <w:t>приложению</w:t>
      </w:r>
      <w:proofErr w:type="gramEnd"/>
      <w:r w:rsidRPr="0068328D">
        <w:rPr>
          <w:rFonts w:ascii="PT Astra Serif" w:hAnsi="PT Astra Serif" w:cs="PT Astra Serif"/>
          <w:sz w:val="28"/>
          <w:szCs w:val="28"/>
        </w:rPr>
        <w:t xml:space="preserve"> к настоящему приказу.</w:t>
      </w:r>
    </w:p>
    <w:p w:rsidR="0068328D" w:rsidRPr="0068328D" w:rsidRDefault="0068328D" w:rsidP="0068328D">
      <w:pPr>
        <w:pStyle w:val="ConsPlusNormal"/>
        <w:ind w:firstLine="709"/>
        <w:jc w:val="both"/>
        <w:rPr>
          <w:rFonts w:ascii="PT Astra Serif" w:hAnsi="PT Astra Serif" w:cs="PT Astra Serif"/>
          <w:sz w:val="28"/>
          <w:szCs w:val="28"/>
        </w:rPr>
      </w:pPr>
      <w:r w:rsidRPr="0068328D">
        <w:rPr>
          <w:rFonts w:ascii="PT Astra Serif" w:hAnsi="PT Astra Serif" w:cs="PT Astra Serif"/>
          <w:sz w:val="28"/>
          <w:szCs w:val="28"/>
        </w:rPr>
        <w:t>2.</w:t>
      </w:r>
      <w:r>
        <w:rPr>
          <w:rFonts w:ascii="PT Astra Serif" w:hAnsi="PT Astra Serif" w:cs="PT Astra Serif"/>
          <w:sz w:val="28"/>
          <w:szCs w:val="28"/>
        </w:rPr>
        <w:t> </w:t>
      </w:r>
      <w:r w:rsidRPr="0068328D">
        <w:rPr>
          <w:rFonts w:ascii="PT Astra Serif" w:hAnsi="PT Astra Serif" w:cs="PT Astra Serif"/>
          <w:sz w:val="28"/>
          <w:szCs w:val="28"/>
        </w:rPr>
        <w:t>Настоящий приказ вступает в силу со дня его официального опубликования</w:t>
      </w:r>
      <w:r>
        <w:rPr>
          <w:rFonts w:ascii="PT Astra Serif" w:hAnsi="PT Astra Serif" w:cs="PT Astra Serif"/>
          <w:sz w:val="28"/>
          <w:szCs w:val="28"/>
        </w:rPr>
        <w:t>.</w:t>
      </w:r>
    </w:p>
    <w:p w:rsidR="00794FCC" w:rsidRDefault="0068328D" w:rsidP="0068328D">
      <w:pPr>
        <w:pStyle w:val="ConsPlusNormal"/>
        <w:ind w:firstLine="709"/>
        <w:jc w:val="both"/>
        <w:rPr>
          <w:rFonts w:ascii="PT Astra Serif" w:hAnsi="PT Astra Serif" w:cs="PT Astra Serif"/>
          <w:sz w:val="28"/>
          <w:szCs w:val="28"/>
        </w:rPr>
      </w:pPr>
      <w:r w:rsidRPr="0068328D">
        <w:rPr>
          <w:rFonts w:ascii="PT Astra Serif" w:hAnsi="PT Astra Serif" w:cs="PT Astra Serif"/>
          <w:sz w:val="28"/>
          <w:szCs w:val="28"/>
        </w:rPr>
        <w:t>3.</w:t>
      </w:r>
      <w:r>
        <w:rPr>
          <w:rFonts w:ascii="PT Astra Serif" w:hAnsi="PT Astra Serif" w:cs="PT Astra Serif"/>
          <w:sz w:val="28"/>
          <w:szCs w:val="28"/>
        </w:rPr>
        <w:t> </w:t>
      </w:r>
      <w:r w:rsidRPr="0068328D">
        <w:rPr>
          <w:rFonts w:ascii="PT Astra Serif" w:hAnsi="PT Astra Serif" w:cs="PT Astra Serif"/>
          <w:sz w:val="28"/>
          <w:szCs w:val="28"/>
        </w:rPr>
        <w:t>Контроль за исполнением настоящего приказа возложить на заместителя начальника Департамента социальной защиты населения Томской области Куракину И.А.</w:t>
      </w:r>
    </w:p>
    <w:p w:rsidR="00794FCC" w:rsidRDefault="00794FCC">
      <w:pPr>
        <w:pStyle w:val="ConsPlusNormal"/>
        <w:ind w:firstLine="709"/>
        <w:jc w:val="both"/>
        <w:rPr>
          <w:rFonts w:ascii="PT Astra Serif" w:hAnsi="PT Astra Serif" w:cs="PT Astra Serif"/>
          <w:sz w:val="28"/>
          <w:szCs w:val="28"/>
        </w:rPr>
      </w:pPr>
    </w:p>
    <w:p w:rsidR="00794FCC" w:rsidRDefault="00794FCC">
      <w:pPr>
        <w:pStyle w:val="ConsPlusNormal"/>
        <w:ind w:firstLine="709"/>
        <w:jc w:val="both"/>
        <w:rPr>
          <w:rFonts w:ascii="PT Astra Serif" w:hAnsi="PT Astra Serif" w:cs="PT Astra Serif"/>
          <w:sz w:val="28"/>
          <w:szCs w:val="28"/>
        </w:rPr>
      </w:pPr>
    </w:p>
    <w:p w:rsidR="00794FCC" w:rsidRDefault="00794FCC">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794FCC">
        <w:tc>
          <w:tcPr>
            <w:tcW w:w="3831" w:type="dxa"/>
            <w:shd w:val="clear" w:color="FFFFFF" w:fill="FFFFFF"/>
            <w:vAlign w:val="center"/>
          </w:tcPr>
          <w:p w:rsidR="00794FCC" w:rsidRDefault="00E65E63" w:rsidP="00690B2A">
            <w:pPr>
              <w:rPr>
                <w:rFonts w:ascii="PT Astra Serif" w:eastAsia="PT Astra Serif" w:hAnsi="PT Astra Serif" w:cs="PT Astra Serif"/>
              </w:rPr>
            </w:pPr>
            <w:r>
              <w:rPr>
                <w:rFonts w:ascii="PT Astra Serif" w:eastAsia="PT Astra Serif" w:hAnsi="PT Astra Serif" w:cs="PT Astra Serif"/>
                <w:sz w:val="28"/>
                <w:szCs w:val="28"/>
              </w:rPr>
              <w:t xml:space="preserve">Начальник </w:t>
            </w:r>
            <w:r w:rsidR="00690B2A">
              <w:rPr>
                <w:rFonts w:ascii="PT Astra Serif" w:eastAsia="PT Astra Serif" w:hAnsi="PT Astra Serif" w:cs="PT Astra Serif"/>
                <w:sz w:val="28"/>
                <w:szCs w:val="28"/>
              </w:rPr>
              <w:t>Д</w:t>
            </w:r>
            <w:r>
              <w:rPr>
                <w:rFonts w:ascii="PT Astra Serif" w:eastAsia="PT Astra Serif" w:hAnsi="PT Astra Serif" w:cs="PT Astra Serif"/>
                <w:sz w:val="28"/>
                <w:szCs w:val="28"/>
              </w:rPr>
              <w:t>епартамента</w:t>
            </w:r>
          </w:p>
        </w:tc>
        <w:tc>
          <w:tcPr>
            <w:tcW w:w="3507" w:type="dxa"/>
            <w:shd w:val="clear" w:color="FFFFFF" w:fill="FFFFFF"/>
            <w:vAlign w:val="center"/>
          </w:tcPr>
          <w:p w:rsidR="00794FCC" w:rsidRDefault="00E65E63">
            <w:pPr>
              <w:rPr>
                <w:rFonts w:ascii="PT Astra Serif" w:eastAsia="PT Astra Serif" w:hAnsi="PT Astra Serif" w:cs="PT Astra Serif"/>
              </w:rPr>
            </w:pPr>
            <w:r w:rsidRPr="0068328D">
              <w:rPr>
                <w:rFonts w:ascii="PT Astra Serif" w:eastAsia="PT Astra Serif" w:hAnsi="PT Astra Serif" w:cs="PT Astra Serif"/>
                <w:color w:val="FFFFFF" w:themeColor="background1"/>
                <w:sz w:val="28"/>
                <w:szCs w:val="28"/>
              </w:rPr>
              <w:fldChar w:fldCharType="begin"/>
            </w:r>
            <w:r w:rsidRPr="0068328D">
              <w:rPr>
                <w:rFonts w:ascii="PT Astra Serif" w:eastAsia="PT Astra Serif" w:hAnsi="PT Astra Serif" w:cs="PT Astra Serif"/>
                <w:color w:val="FFFFFF" w:themeColor="background1"/>
                <w:sz w:val="28"/>
                <w:szCs w:val="28"/>
              </w:rPr>
              <w:instrText xml:space="preserve"> FORMTEXT </w:instrText>
            </w:r>
            <w:r w:rsidRPr="0068328D">
              <w:rPr>
                <w:rFonts w:ascii="PT Astra Serif" w:eastAsia="PT Astra Serif" w:hAnsi="PT Astra Serif" w:cs="PT Astra Serif"/>
                <w:color w:val="FFFFFF" w:themeColor="background1"/>
                <w:sz w:val="28"/>
                <w:szCs w:val="28"/>
              </w:rPr>
              <w:fldChar w:fldCharType="separate"/>
            </w:r>
            <w:r w:rsidRPr="0068328D">
              <w:rPr>
                <w:rFonts w:ascii="PT Astra Serif" w:eastAsia="PT Astra Serif" w:hAnsi="PT Astra Serif" w:cs="PT Astra Serif"/>
                <w:color w:val="FFFFFF" w:themeColor="background1"/>
                <w:sz w:val="28"/>
                <w:szCs w:val="28"/>
              </w:rPr>
              <w:t>&lt;Штамп ЭП&gt;</w:t>
            </w:r>
            <w:r w:rsidRPr="0068328D">
              <w:rPr>
                <w:rFonts w:ascii="PT Astra Serif" w:eastAsia="PT Astra Serif" w:hAnsi="PT Astra Serif" w:cs="PT Astra Serif"/>
                <w:color w:val="FFFFFF" w:themeColor="background1"/>
                <w:sz w:val="28"/>
                <w:szCs w:val="28"/>
              </w:rPr>
              <w:fldChar w:fldCharType="end"/>
            </w:r>
          </w:p>
        </w:tc>
        <w:tc>
          <w:tcPr>
            <w:tcW w:w="2301" w:type="dxa"/>
            <w:shd w:val="clear" w:color="FFFFFF" w:fill="FFFFFF"/>
            <w:vAlign w:val="center"/>
          </w:tcPr>
          <w:p w:rsidR="00794FCC" w:rsidRDefault="00E65E63" w:rsidP="00340015">
            <w:pPr>
              <w:jc w:val="right"/>
              <w:rPr>
                <w:rFonts w:ascii="PT Astra Serif" w:eastAsia="PT Astra Serif" w:hAnsi="PT Astra Serif" w:cs="PT Astra Serif"/>
              </w:rPr>
            </w:pPr>
            <w:r>
              <w:rPr>
                <w:rFonts w:ascii="PT Astra Serif" w:eastAsia="Calibri" w:hAnsi="PT Astra Serif"/>
                <w:sz w:val="28"/>
                <w:szCs w:val="26"/>
                <w:lang w:eastAsia="en-US"/>
              </w:rPr>
              <w:t>М.А. Киняйкин</w:t>
            </w:r>
            <w:r w:rsidR="00340015">
              <w:rPr>
                <w:rFonts w:ascii="PT Astra Serif" w:eastAsia="Calibri" w:hAnsi="PT Astra Serif"/>
                <w:sz w:val="28"/>
                <w:szCs w:val="26"/>
                <w:lang w:eastAsia="en-US"/>
              </w:rPr>
              <w:t>а</w:t>
            </w:r>
          </w:p>
        </w:tc>
      </w:tr>
    </w:tbl>
    <w:p w:rsidR="00794FCC" w:rsidRDefault="00794FCC">
      <w:pPr>
        <w:pBdr>
          <w:right w:val="none" w:sz="4" w:space="3" w:color="000000"/>
        </w:pBdr>
        <w:tabs>
          <w:tab w:val="left" w:pos="7088"/>
        </w:tabs>
        <w:jc w:val="both"/>
        <w:rPr>
          <w:rFonts w:ascii="PT Astra Serif" w:hAnsi="PT Astra Serif" w:cs="PT Astra Serif"/>
          <w:sz w:val="18"/>
          <w:szCs w:val="18"/>
        </w:rPr>
      </w:pPr>
    </w:p>
    <w:p w:rsidR="00794FCC" w:rsidRDefault="00794FCC">
      <w:pPr>
        <w:pBdr>
          <w:right w:val="none" w:sz="4" w:space="3" w:color="000000"/>
        </w:pBdr>
        <w:tabs>
          <w:tab w:val="left" w:pos="7088"/>
        </w:tabs>
        <w:jc w:val="both"/>
        <w:rPr>
          <w:rFonts w:ascii="PT Astra Serif" w:hAnsi="PT Astra Serif" w:cs="PT Astra Serif"/>
          <w:sz w:val="18"/>
          <w:szCs w:val="18"/>
        </w:rPr>
      </w:pPr>
    </w:p>
    <w:p w:rsidR="00794FCC" w:rsidRDefault="00794FCC">
      <w:pPr>
        <w:pBdr>
          <w:right w:val="none" w:sz="4" w:space="3" w:color="000000"/>
        </w:pBdr>
        <w:tabs>
          <w:tab w:val="left" w:pos="7088"/>
        </w:tabs>
        <w:jc w:val="both"/>
        <w:rPr>
          <w:rFonts w:ascii="PT Astra Serif" w:hAnsi="PT Astra Serif" w:cs="PT Astra Serif"/>
          <w:sz w:val="18"/>
          <w:szCs w:val="18"/>
        </w:rPr>
      </w:pPr>
    </w:p>
    <w:p w:rsidR="00340015" w:rsidRDefault="00340015">
      <w:pPr>
        <w:pBdr>
          <w:right w:val="none" w:sz="4" w:space="3" w:color="000000"/>
        </w:pBdr>
        <w:tabs>
          <w:tab w:val="left" w:pos="7088"/>
        </w:tabs>
        <w:jc w:val="both"/>
        <w:rPr>
          <w:rFonts w:ascii="PT Astra Serif" w:hAnsi="PT Astra Serif" w:cs="PT Astra Serif"/>
          <w:sz w:val="18"/>
          <w:szCs w:val="18"/>
        </w:rPr>
      </w:pPr>
    </w:p>
    <w:p w:rsidR="00340015" w:rsidRPr="00340015" w:rsidRDefault="00340015" w:rsidP="00340015">
      <w:pPr>
        <w:pBdr>
          <w:right w:val="none" w:sz="4" w:space="3" w:color="000000"/>
        </w:pBdr>
        <w:tabs>
          <w:tab w:val="left" w:pos="7088"/>
        </w:tabs>
        <w:jc w:val="both"/>
        <w:rPr>
          <w:rFonts w:ascii="PT Astra Serif" w:hAnsi="PT Astra Serif"/>
          <w:color w:val="FF0000"/>
          <w:sz w:val="22"/>
          <w:szCs w:val="22"/>
          <w:lang w:eastAsia="en-US" w:bidi="en-US"/>
        </w:rPr>
      </w:pPr>
      <w:r w:rsidRPr="00340015">
        <w:rPr>
          <w:rFonts w:ascii="PT Astra Serif" w:hAnsi="PT Astra Serif"/>
          <w:color w:val="FF0000"/>
          <w:sz w:val="22"/>
          <w:szCs w:val="22"/>
          <w:lang w:eastAsia="en-US" w:bidi="en-US"/>
        </w:rPr>
        <w:tab/>
      </w:r>
      <w:r w:rsidRPr="00340015">
        <w:rPr>
          <w:rFonts w:ascii="PT Astra Serif" w:hAnsi="PT Astra Serif"/>
          <w:color w:val="FF0000"/>
          <w:sz w:val="22"/>
          <w:szCs w:val="22"/>
          <w:lang w:eastAsia="en-US" w:bidi="en-US"/>
        </w:rPr>
        <w:tab/>
      </w:r>
    </w:p>
    <w:p w:rsidR="00340015" w:rsidRDefault="00340015">
      <w:pPr>
        <w:pBdr>
          <w:right w:val="none" w:sz="4" w:space="3" w:color="000000"/>
        </w:pBdr>
        <w:tabs>
          <w:tab w:val="left" w:pos="7088"/>
        </w:tabs>
        <w:jc w:val="both"/>
        <w:rPr>
          <w:rFonts w:ascii="PT Astra Serif" w:hAnsi="PT Astra Serif" w:cs="PT Astra Serif"/>
          <w:sz w:val="18"/>
          <w:szCs w:val="18"/>
        </w:rPr>
      </w:pPr>
    </w:p>
    <w:p w:rsidR="00794FCC" w:rsidRDefault="00794FCC">
      <w:pPr>
        <w:pBdr>
          <w:right w:val="none" w:sz="4" w:space="3" w:color="000000"/>
        </w:pBdr>
        <w:tabs>
          <w:tab w:val="left" w:pos="7088"/>
        </w:tabs>
        <w:jc w:val="both"/>
        <w:rPr>
          <w:rFonts w:ascii="PT Astra Serif" w:hAnsi="PT Astra Serif" w:cs="PT Astra Serif"/>
          <w:sz w:val="18"/>
          <w:szCs w:val="18"/>
        </w:rPr>
      </w:pPr>
    </w:p>
    <w:p w:rsidR="00794FCC" w:rsidRDefault="00410D77" w:rsidP="00587B37">
      <w:pPr>
        <w:tabs>
          <w:tab w:val="left" w:pos="7088"/>
        </w:tabs>
        <w:rPr>
          <w:rFonts w:ascii="PT Astra Serif" w:eastAsia="PT Astra Serif" w:hAnsi="PT Astra Serif" w:cs="PT Astra Serif"/>
          <w:sz w:val="18"/>
          <w:szCs w:val="18"/>
        </w:rPr>
      </w:pPr>
      <w:r>
        <w:rPr>
          <w:rFonts w:ascii="PT Astra Serif" w:eastAsia="PT Astra Serif" w:hAnsi="PT Astra Serif" w:cs="PT Astra Serif"/>
          <w:sz w:val="18"/>
          <w:szCs w:val="18"/>
        </w:rPr>
        <w:t>Зотова А.И.</w:t>
      </w:r>
    </w:p>
    <w:p w:rsidR="00410D77" w:rsidRDefault="00410D77" w:rsidP="00587B37">
      <w:pPr>
        <w:tabs>
          <w:tab w:val="left" w:pos="7088"/>
        </w:tabs>
        <w:rPr>
          <w:rFonts w:ascii="PT Astra Serif" w:eastAsia="PT Astra Serif" w:hAnsi="PT Astra Serif" w:cs="PT Astra Serif"/>
          <w:sz w:val="18"/>
          <w:szCs w:val="18"/>
        </w:rPr>
      </w:pPr>
    </w:p>
    <w:p w:rsidR="00410D77" w:rsidRPr="00587B37" w:rsidRDefault="00410D77" w:rsidP="00587B37">
      <w:pPr>
        <w:tabs>
          <w:tab w:val="left" w:pos="7088"/>
        </w:tabs>
        <w:rPr>
          <w:rFonts w:ascii="PT Astra Serif" w:hAnsi="PT Astra Serif" w:cs="PT Astra Serif"/>
          <w:sz w:val="18"/>
          <w:szCs w:val="18"/>
        </w:rPr>
        <w:sectPr w:rsidR="00410D77" w:rsidRPr="00587B37">
          <w:headerReference w:type="default" r:id="rId7"/>
          <w:headerReference w:type="first" r:id="rId8"/>
          <w:type w:val="continuous"/>
          <w:pgSz w:w="11907" w:h="16840"/>
          <w:pgMar w:top="1134" w:right="851" w:bottom="1134" w:left="1418" w:header="714" w:footer="709" w:gutter="0"/>
          <w:pgNumType w:start="1"/>
          <w:cols w:space="720"/>
          <w:titlePg/>
          <w:docGrid w:linePitch="360"/>
        </w:sectPr>
      </w:pPr>
    </w:p>
    <w:p w:rsidR="00794FCC" w:rsidRDefault="00E65E63">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p>
    <w:p w:rsidR="00794FCC" w:rsidRDefault="00E65E63">
      <w:pPr>
        <w:tabs>
          <w:tab w:val="left" w:pos="7088"/>
        </w:tabs>
        <w:ind w:left="5669"/>
        <w:rPr>
          <w:rFonts w:ascii="PT Astra Serif" w:hAnsi="PT Astra Serif" w:cs="PT Astra Serif"/>
          <w:sz w:val="28"/>
          <w:szCs w:val="28"/>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Департамента социальной защиты населения Томской области</w:t>
      </w:r>
    </w:p>
    <w:p w:rsidR="00794FCC" w:rsidRDefault="00E65E63">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Pr="001B68E0">
        <w:rPr>
          <w:rFonts w:ascii="PT Astra Serif" w:eastAsia="PT Astra Serif" w:hAnsi="PT Astra Serif" w:cs="PT Astra Serif"/>
          <w:color w:val="FFFFFF" w:themeColor="background1"/>
          <w:sz w:val="28"/>
          <w:szCs w:val="28"/>
        </w:rPr>
        <w:fldChar w:fldCharType="begin"/>
      </w:r>
      <w:r w:rsidRPr="001B68E0">
        <w:rPr>
          <w:rFonts w:ascii="PT Astra Serif" w:eastAsia="PT Astra Serif" w:hAnsi="PT Astra Serif" w:cs="PT Astra Serif"/>
          <w:color w:val="FFFFFF" w:themeColor="background1"/>
          <w:sz w:val="28"/>
          <w:szCs w:val="28"/>
        </w:rPr>
        <w:instrText xml:space="preserve"> FORMTEXT </w:instrText>
      </w:r>
      <w:r w:rsidRPr="001B68E0">
        <w:rPr>
          <w:rFonts w:ascii="PT Astra Serif" w:eastAsia="PT Astra Serif" w:hAnsi="PT Astra Serif" w:cs="PT Astra Serif"/>
          <w:color w:val="FFFFFF" w:themeColor="background1"/>
          <w:sz w:val="28"/>
          <w:szCs w:val="28"/>
        </w:rPr>
        <w:fldChar w:fldCharType="separate"/>
      </w:r>
      <w:r w:rsidRPr="001B68E0">
        <w:rPr>
          <w:rFonts w:ascii="PT Astra Serif" w:eastAsia="PT Astra Serif" w:hAnsi="PT Astra Serif" w:cs="PT Astra Serif"/>
          <w:color w:val="FFFFFF" w:themeColor="background1"/>
          <w:sz w:val="28"/>
          <w:szCs w:val="28"/>
        </w:rPr>
        <w:t>&lt;Дата&gt;</w:t>
      </w:r>
      <w:r w:rsidRPr="001B68E0">
        <w:rPr>
          <w:rFonts w:ascii="PT Astra Serif" w:eastAsia="PT Astra Serif" w:hAnsi="PT Astra Serif" w:cs="PT Astra Serif"/>
          <w:color w:val="FFFFFF" w:themeColor="background1"/>
          <w:sz w:val="28"/>
          <w:szCs w:val="28"/>
        </w:rPr>
        <w:fldChar w:fldCharType="end"/>
      </w:r>
      <w:r>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r w:rsidRPr="001B68E0">
        <w:rPr>
          <w:rFonts w:ascii="PT Astra Serif" w:eastAsia="PT Astra Serif" w:hAnsi="PT Astra Serif" w:cs="PT Astra Serif"/>
          <w:color w:val="FFFFFF" w:themeColor="background1"/>
          <w:sz w:val="28"/>
          <w:szCs w:val="28"/>
        </w:rPr>
        <w:fldChar w:fldCharType="begin"/>
      </w:r>
      <w:r w:rsidRPr="001B68E0">
        <w:rPr>
          <w:rFonts w:ascii="PT Astra Serif" w:eastAsia="PT Astra Serif" w:hAnsi="PT Astra Serif" w:cs="PT Astra Serif"/>
          <w:color w:val="FFFFFF" w:themeColor="background1"/>
          <w:sz w:val="28"/>
          <w:szCs w:val="28"/>
        </w:rPr>
        <w:instrText xml:space="preserve"> FORMTEXT </w:instrText>
      </w:r>
      <w:r w:rsidRPr="001B68E0">
        <w:rPr>
          <w:rFonts w:ascii="PT Astra Serif" w:eastAsia="PT Astra Serif" w:hAnsi="PT Astra Serif" w:cs="PT Astra Serif"/>
          <w:color w:val="FFFFFF" w:themeColor="background1"/>
          <w:sz w:val="28"/>
          <w:szCs w:val="28"/>
        </w:rPr>
        <w:fldChar w:fldCharType="separate"/>
      </w:r>
      <w:r w:rsidRPr="001B68E0">
        <w:rPr>
          <w:rFonts w:ascii="PT Astra Serif" w:eastAsia="PT Astra Serif" w:hAnsi="PT Astra Serif" w:cs="PT Astra Serif"/>
          <w:color w:val="FFFFFF" w:themeColor="background1"/>
          <w:sz w:val="28"/>
          <w:szCs w:val="28"/>
        </w:rPr>
        <w:t>&lt;Номер&gt;</w:t>
      </w:r>
      <w:r w:rsidRPr="001B68E0">
        <w:rPr>
          <w:rFonts w:ascii="PT Astra Serif" w:eastAsia="PT Astra Serif" w:hAnsi="PT Astra Serif" w:cs="PT Astra Serif"/>
          <w:color w:val="FFFFFF" w:themeColor="background1"/>
          <w:sz w:val="28"/>
          <w:szCs w:val="28"/>
        </w:rPr>
        <w:fldChar w:fldCharType="end"/>
      </w:r>
    </w:p>
    <w:p w:rsidR="00794FCC" w:rsidRDefault="00794FCC">
      <w:pPr>
        <w:tabs>
          <w:tab w:val="left" w:pos="7088"/>
        </w:tabs>
        <w:rPr>
          <w:rFonts w:ascii="PT Astra Serif" w:hAnsi="PT Astra Serif" w:cs="PT Astra Serif"/>
          <w:color w:val="000000"/>
          <w:sz w:val="28"/>
          <w:szCs w:val="28"/>
          <w:highlight w:val="lightGray"/>
        </w:rPr>
      </w:pPr>
    </w:p>
    <w:p w:rsidR="00794FCC" w:rsidRDefault="0068328D" w:rsidP="0068328D">
      <w:pPr>
        <w:tabs>
          <w:tab w:val="left" w:pos="7088"/>
        </w:tabs>
        <w:jc w:val="center"/>
        <w:rPr>
          <w:rFonts w:ascii="PT Astra Serif" w:hAnsi="PT Astra Serif" w:cs="PT Astra Serif"/>
          <w:sz w:val="28"/>
          <w:szCs w:val="28"/>
        </w:rPr>
      </w:pPr>
      <w:r>
        <w:rPr>
          <w:rFonts w:ascii="PT Astra Serif" w:hAnsi="PT Astra Serif" w:cs="PT Astra Serif"/>
          <w:sz w:val="28"/>
          <w:szCs w:val="28"/>
        </w:rPr>
        <w:t>Административный регламент предоставления государственной услуги «Государственная социальная помощь на основании социального контракта»</w:t>
      </w:r>
    </w:p>
    <w:p w:rsidR="00340015" w:rsidRDefault="00340015">
      <w:pPr>
        <w:tabs>
          <w:tab w:val="left" w:pos="7088"/>
        </w:tabs>
        <w:rPr>
          <w:rFonts w:ascii="PT Astra Serif" w:hAnsi="PT Astra Serif" w:cs="PT Astra Serif"/>
          <w:sz w:val="28"/>
          <w:szCs w:val="28"/>
        </w:rPr>
      </w:pPr>
    </w:p>
    <w:p w:rsidR="0068328D" w:rsidRPr="0068328D" w:rsidRDefault="0068328D" w:rsidP="0068328D">
      <w:pPr>
        <w:tabs>
          <w:tab w:val="left" w:pos="7088"/>
        </w:tabs>
        <w:ind w:firstLine="709"/>
        <w:jc w:val="center"/>
        <w:rPr>
          <w:rFonts w:ascii="PT Astra Serif" w:hAnsi="PT Astra Serif" w:cs="PT Astra Serif"/>
          <w:sz w:val="28"/>
          <w:szCs w:val="28"/>
        </w:rPr>
      </w:pPr>
      <w:r w:rsidRPr="0068328D">
        <w:rPr>
          <w:rFonts w:ascii="PT Astra Serif" w:hAnsi="PT Astra Serif" w:cs="PT Astra Serif"/>
          <w:sz w:val="28"/>
          <w:szCs w:val="28"/>
        </w:rPr>
        <w:t>1. Общие положения</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Настоящий Административный регламент устанавливает порядок и стандарт предоставления государственной услуги «Государственная социальная помощь на основании социального контракта» (далее - государственная услуга).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 Настоящий Административный регламент разработан Департаментом социальной защиты населения Томской области (далее - Департамент) на основании части 1 статьи 13 Федерального закона от 27</w:t>
      </w:r>
      <w:r>
        <w:rPr>
          <w:rFonts w:ascii="PT Astra Serif" w:hAnsi="PT Astra Serif" w:cs="PT Astra Serif"/>
          <w:sz w:val="28"/>
          <w:szCs w:val="28"/>
        </w:rPr>
        <w:t xml:space="preserve"> июля </w:t>
      </w:r>
      <w:r w:rsidRPr="0068328D">
        <w:rPr>
          <w:rFonts w:ascii="PT Astra Serif" w:hAnsi="PT Astra Serif" w:cs="PT Astra Serif"/>
          <w:sz w:val="28"/>
          <w:szCs w:val="28"/>
        </w:rPr>
        <w:t>2010</w:t>
      </w:r>
      <w:r>
        <w:rPr>
          <w:rFonts w:ascii="PT Astra Serif" w:hAnsi="PT Astra Serif" w:cs="PT Astra Serif"/>
          <w:sz w:val="28"/>
          <w:szCs w:val="28"/>
        </w:rPr>
        <w:t xml:space="preserve"> года</w:t>
      </w:r>
      <w:r w:rsidR="00C2158D">
        <w:rPr>
          <w:rFonts w:ascii="PT Astra Serif" w:hAnsi="PT Astra Serif" w:cs="PT Astra Serif"/>
          <w:sz w:val="28"/>
          <w:szCs w:val="28"/>
        </w:rPr>
        <w:t xml:space="preserve">         </w:t>
      </w:r>
      <w:r w:rsidRPr="0068328D">
        <w:rPr>
          <w:rFonts w:ascii="PT Astra Serif" w:hAnsi="PT Astra Serif" w:cs="PT Astra Serif"/>
          <w:sz w:val="28"/>
          <w:szCs w:val="28"/>
        </w:rPr>
        <w:t xml:space="preserve"> №</w:t>
      </w:r>
      <w:r>
        <w:rPr>
          <w:rFonts w:ascii="PT Astra Serif" w:hAnsi="PT Astra Serif" w:cs="PT Astra Serif"/>
          <w:sz w:val="28"/>
          <w:szCs w:val="28"/>
        </w:rPr>
        <w:t> </w:t>
      </w:r>
      <w:r w:rsidRPr="0068328D">
        <w:rPr>
          <w:rFonts w:ascii="PT Astra Serif" w:hAnsi="PT Astra Serif" w:cs="PT Astra Serif"/>
          <w:sz w:val="28"/>
          <w:szCs w:val="28"/>
        </w:rPr>
        <w:t>210-ФЗ «Об организации предоставления государственных и муниципальных услуг» (далее - Федеральный закон № 210-ФЗ), Федерального закона от 17</w:t>
      </w:r>
      <w:r w:rsidR="0011368E">
        <w:rPr>
          <w:rFonts w:ascii="PT Astra Serif" w:hAnsi="PT Astra Serif" w:cs="PT Astra Serif"/>
          <w:sz w:val="28"/>
          <w:szCs w:val="28"/>
        </w:rPr>
        <w:t xml:space="preserve"> июля </w:t>
      </w:r>
      <w:r w:rsidRPr="0068328D">
        <w:rPr>
          <w:rFonts w:ascii="PT Astra Serif" w:hAnsi="PT Astra Serif" w:cs="PT Astra Serif"/>
          <w:sz w:val="28"/>
          <w:szCs w:val="28"/>
        </w:rPr>
        <w:t>1999</w:t>
      </w:r>
      <w:r w:rsidR="0011368E">
        <w:rPr>
          <w:rFonts w:ascii="PT Astra Serif" w:hAnsi="PT Astra Serif" w:cs="PT Astra Serif"/>
          <w:sz w:val="28"/>
          <w:szCs w:val="28"/>
        </w:rPr>
        <w:t xml:space="preserve"> года</w:t>
      </w:r>
      <w:r w:rsidRPr="0068328D">
        <w:rPr>
          <w:rFonts w:ascii="PT Astra Serif" w:hAnsi="PT Astra Serif" w:cs="PT Astra Serif"/>
          <w:sz w:val="28"/>
          <w:szCs w:val="28"/>
        </w:rPr>
        <w:t xml:space="preserve"> №</w:t>
      </w:r>
      <w:r w:rsidR="0011368E">
        <w:rPr>
          <w:rFonts w:ascii="PT Astra Serif" w:hAnsi="PT Astra Serif" w:cs="PT Astra Serif"/>
          <w:sz w:val="28"/>
          <w:szCs w:val="28"/>
        </w:rPr>
        <w:t> </w:t>
      </w:r>
      <w:r w:rsidRPr="0068328D">
        <w:rPr>
          <w:rFonts w:ascii="PT Astra Serif" w:hAnsi="PT Astra Serif" w:cs="PT Astra Serif"/>
          <w:sz w:val="28"/>
          <w:szCs w:val="28"/>
        </w:rPr>
        <w:t>178-ФЗ «О государственной социальной помощи» (далее – Федеральный закон №</w:t>
      </w:r>
      <w:r w:rsidR="0011368E">
        <w:rPr>
          <w:rFonts w:ascii="PT Astra Serif" w:hAnsi="PT Astra Serif" w:cs="PT Astra Serif"/>
          <w:sz w:val="28"/>
          <w:szCs w:val="28"/>
        </w:rPr>
        <w:t> </w:t>
      </w:r>
      <w:r w:rsidRPr="0068328D">
        <w:rPr>
          <w:rFonts w:ascii="PT Astra Serif" w:hAnsi="PT Astra Serif" w:cs="PT Astra Serif"/>
          <w:sz w:val="28"/>
          <w:szCs w:val="28"/>
        </w:rPr>
        <w:t>178-ФЗ), постановлени</w:t>
      </w:r>
      <w:r w:rsidR="00431F74">
        <w:rPr>
          <w:rFonts w:ascii="PT Astra Serif" w:hAnsi="PT Astra Serif" w:cs="PT Astra Serif"/>
          <w:sz w:val="28"/>
          <w:szCs w:val="28"/>
        </w:rPr>
        <w:t>я</w:t>
      </w:r>
      <w:r w:rsidRPr="0068328D">
        <w:rPr>
          <w:rFonts w:ascii="PT Astra Serif" w:hAnsi="PT Astra Serif" w:cs="PT Astra Serif"/>
          <w:sz w:val="28"/>
          <w:szCs w:val="28"/>
        </w:rPr>
        <w:t xml:space="preserve"> Правительства Российской Федерации от 16</w:t>
      </w:r>
      <w:r w:rsidR="00C2158D">
        <w:rPr>
          <w:rFonts w:ascii="PT Astra Serif" w:hAnsi="PT Astra Serif" w:cs="PT Astra Serif"/>
          <w:sz w:val="28"/>
          <w:szCs w:val="28"/>
        </w:rPr>
        <w:t>.11.</w:t>
      </w:r>
      <w:r w:rsidRPr="0068328D">
        <w:rPr>
          <w:rFonts w:ascii="PT Astra Serif" w:hAnsi="PT Astra Serif" w:cs="PT Astra Serif"/>
          <w:sz w:val="28"/>
          <w:szCs w:val="28"/>
        </w:rPr>
        <w:t>2023</w:t>
      </w:r>
      <w:r w:rsidR="0011368E">
        <w:rPr>
          <w:rFonts w:ascii="PT Astra Serif" w:hAnsi="PT Astra Serif" w:cs="PT Astra Serif"/>
          <w:sz w:val="28"/>
          <w:szCs w:val="28"/>
        </w:rPr>
        <w:t xml:space="preserve"> </w:t>
      </w:r>
      <w:r w:rsidRPr="0068328D">
        <w:rPr>
          <w:rFonts w:ascii="PT Astra Serif" w:hAnsi="PT Astra Serif" w:cs="PT Astra Serif"/>
          <w:sz w:val="28"/>
          <w:szCs w:val="28"/>
        </w:rPr>
        <w:t>№</w:t>
      </w:r>
      <w:r w:rsidR="0011368E">
        <w:rPr>
          <w:rFonts w:ascii="PT Astra Serif" w:hAnsi="PT Astra Serif" w:cs="PT Astra Serif"/>
          <w:sz w:val="28"/>
          <w:szCs w:val="28"/>
        </w:rPr>
        <w:t> </w:t>
      </w:r>
      <w:r w:rsidRPr="0068328D">
        <w:rPr>
          <w:rFonts w:ascii="PT Astra Serif" w:hAnsi="PT Astra Serif" w:cs="PT Astra Serif"/>
          <w:sz w:val="28"/>
          <w:szCs w:val="28"/>
        </w:rPr>
        <w:t>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(далее – постановление №</w:t>
      </w:r>
      <w:r w:rsidR="0011368E">
        <w:rPr>
          <w:rFonts w:ascii="PT Astra Serif" w:hAnsi="PT Astra Serif" w:cs="PT Astra Serif"/>
          <w:sz w:val="28"/>
          <w:szCs w:val="28"/>
        </w:rPr>
        <w:t> </w:t>
      </w:r>
      <w:r w:rsidRPr="0068328D">
        <w:rPr>
          <w:rFonts w:ascii="PT Astra Serif" w:hAnsi="PT Astra Serif" w:cs="PT Astra Serif"/>
          <w:sz w:val="28"/>
          <w:szCs w:val="28"/>
        </w:rPr>
        <w:t>1931)</w:t>
      </w:r>
      <w:r w:rsidR="00431F74">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w:t>
      </w:r>
      <w:r w:rsidR="004929D5">
        <w:rPr>
          <w:rFonts w:ascii="PT Astra Serif" w:hAnsi="PT Astra Serif" w:cs="PT Astra Serif"/>
          <w:sz w:val="28"/>
          <w:szCs w:val="28"/>
        </w:rPr>
        <w:t> </w:t>
      </w:r>
      <w:r w:rsidR="00431F74">
        <w:rPr>
          <w:rFonts w:ascii="PT Astra Serif" w:hAnsi="PT Astra Serif" w:cs="PT Astra Serif"/>
          <w:sz w:val="28"/>
          <w:szCs w:val="28"/>
        </w:rPr>
        <w:t>Заявителями на предоставление г</w:t>
      </w:r>
      <w:r w:rsidRPr="0068328D">
        <w:rPr>
          <w:rFonts w:ascii="PT Astra Serif" w:hAnsi="PT Astra Serif" w:cs="PT Astra Serif"/>
          <w:sz w:val="28"/>
          <w:szCs w:val="28"/>
        </w:rPr>
        <w:t>осударственн</w:t>
      </w:r>
      <w:r w:rsidR="00431F74">
        <w:rPr>
          <w:rFonts w:ascii="PT Astra Serif" w:hAnsi="PT Astra Serif" w:cs="PT Astra Serif"/>
          <w:sz w:val="28"/>
          <w:szCs w:val="28"/>
        </w:rPr>
        <w:t>ой</w:t>
      </w:r>
      <w:r w:rsidRPr="0068328D">
        <w:rPr>
          <w:rFonts w:ascii="PT Astra Serif" w:hAnsi="PT Astra Serif" w:cs="PT Astra Serif"/>
          <w:sz w:val="28"/>
          <w:szCs w:val="28"/>
        </w:rPr>
        <w:t xml:space="preserve"> услуг</w:t>
      </w:r>
      <w:r w:rsidR="00431F74">
        <w:rPr>
          <w:rFonts w:ascii="PT Astra Serif" w:hAnsi="PT Astra Serif" w:cs="PT Astra Serif"/>
          <w:sz w:val="28"/>
          <w:szCs w:val="28"/>
        </w:rPr>
        <w:t>и</w:t>
      </w:r>
      <w:r w:rsidRPr="0068328D">
        <w:rPr>
          <w:rFonts w:ascii="PT Astra Serif" w:hAnsi="PT Astra Serif" w:cs="PT Astra Serif"/>
          <w:sz w:val="28"/>
          <w:szCs w:val="28"/>
        </w:rPr>
        <w:t xml:space="preserve"> </w:t>
      </w:r>
      <w:r w:rsidR="00431F74">
        <w:rPr>
          <w:rFonts w:ascii="PT Astra Serif" w:hAnsi="PT Astra Serif" w:cs="PT Astra Serif"/>
          <w:sz w:val="28"/>
          <w:szCs w:val="28"/>
        </w:rPr>
        <w:t xml:space="preserve">являются </w:t>
      </w:r>
      <w:r w:rsidRPr="0068328D">
        <w:rPr>
          <w:rFonts w:ascii="PT Astra Serif" w:hAnsi="PT Astra Serif" w:cs="PT Astra Serif"/>
          <w:sz w:val="28"/>
          <w:szCs w:val="28"/>
        </w:rPr>
        <w:t>малоимущи</w:t>
      </w:r>
      <w:r w:rsidR="00431F74">
        <w:rPr>
          <w:rFonts w:ascii="PT Astra Serif" w:hAnsi="PT Astra Serif" w:cs="PT Astra Serif"/>
          <w:sz w:val="28"/>
          <w:szCs w:val="28"/>
        </w:rPr>
        <w:t>е</w:t>
      </w:r>
      <w:r w:rsidRPr="0068328D">
        <w:rPr>
          <w:rFonts w:ascii="PT Astra Serif" w:hAnsi="PT Astra Serif" w:cs="PT Astra Serif"/>
          <w:sz w:val="28"/>
          <w:szCs w:val="28"/>
        </w:rPr>
        <w:t xml:space="preserve"> семь</w:t>
      </w:r>
      <w:r w:rsidR="00431F74">
        <w:rPr>
          <w:rFonts w:ascii="PT Astra Serif" w:hAnsi="PT Astra Serif" w:cs="PT Astra Serif"/>
          <w:sz w:val="28"/>
          <w:szCs w:val="28"/>
        </w:rPr>
        <w:t>и</w:t>
      </w:r>
      <w:r w:rsidRPr="0068328D">
        <w:rPr>
          <w:rFonts w:ascii="PT Astra Serif" w:hAnsi="PT Astra Serif" w:cs="PT Astra Serif"/>
          <w:sz w:val="28"/>
          <w:szCs w:val="28"/>
        </w:rPr>
        <w:t>, малоимущи</w:t>
      </w:r>
      <w:r w:rsidR="00431F74">
        <w:rPr>
          <w:rFonts w:ascii="PT Astra Serif" w:hAnsi="PT Astra Serif" w:cs="PT Astra Serif"/>
          <w:sz w:val="28"/>
          <w:szCs w:val="28"/>
        </w:rPr>
        <w:t>е</w:t>
      </w:r>
      <w:r w:rsidRPr="0068328D">
        <w:rPr>
          <w:rFonts w:ascii="PT Astra Serif" w:hAnsi="PT Astra Serif" w:cs="PT Astra Serif"/>
          <w:sz w:val="28"/>
          <w:szCs w:val="28"/>
        </w:rPr>
        <w:t xml:space="preserve"> одиноко проживающи</w:t>
      </w:r>
      <w:r w:rsidR="00431F74">
        <w:rPr>
          <w:rFonts w:ascii="PT Astra Serif" w:hAnsi="PT Astra Serif" w:cs="PT Astra Serif"/>
          <w:sz w:val="28"/>
          <w:szCs w:val="28"/>
        </w:rPr>
        <w:t>е</w:t>
      </w:r>
      <w:r w:rsidRPr="0068328D">
        <w:rPr>
          <w:rFonts w:ascii="PT Astra Serif" w:hAnsi="PT Astra Serif" w:cs="PT Astra Serif"/>
          <w:sz w:val="28"/>
          <w:szCs w:val="28"/>
        </w:rPr>
        <w:t xml:space="preserve"> граждан</w:t>
      </w:r>
      <w:r w:rsidR="00431F74">
        <w:rPr>
          <w:rFonts w:ascii="PT Astra Serif" w:hAnsi="PT Astra Serif" w:cs="PT Astra Serif"/>
          <w:sz w:val="28"/>
          <w:szCs w:val="28"/>
        </w:rPr>
        <w:t>е</w:t>
      </w:r>
      <w:r w:rsidRPr="0068328D">
        <w:rPr>
          <w:rFonts w:ascii="PT Astra Serif" w:hAnsi="PT Astra Serif" w:cs="PT Astra Serif"/>
          <w:sz w:val="28"/>
          <w:szCs w:val="28"/>
        </w:rPr>
        <w:t xml:space="preserve"> и ины</w:t>
      </w:r>
      <w:r w:rsidR="00431F74">
        <w:rPr>
          <w:rFonts w:ascii="PT Astra Serif" w:hAnsi="PT Astra Serif" w:cs="PT Astra Serif"/>
          <w:sz w:val="28"/>
          <w:szCs w:val="28"/>
        </w:rPr>
        <w:t>е</w:t>
      </w:r>
      <w:r w:rsidRPr="0068328D">
        <w:rPr>
          <w:rFonts w:ascii="PT Astra Serif" w:hAnsi="PT Astra Serif" w:cs="PT Astra Serif"/>
          <w:sz w:val="28"/>
          <w:szCs w:val="28"/>
        </w:rPr>
        <w:t xml:space="preserve"> категори</w:t>
      </w:r>
      <w:r w:rsidR="00431F74">
        <w:rPr>
          <w:rFonts w:ascii="PT Astra Serif" w:hAnsi="PT Astra Serif" w:cs="PT Astra Serif"/>
          <w:sz w:val="28"/>
          <w:szCs w:val="28"/>
        </w:rPr>
        <w:t>и</w:t>
      </w:r>
      <w:r w:rsidRPr="0068328D">
        <w:rPr>
          <w:rFonts w:ascii="PT Astra Serif" w:hAnsi="PT Astra Serif" w:cs="PT Astra Serif"/>
          <w:sz w:val="28"/>
          <w:szCs w:val="28"/>
        </w:rPr>
        <w:t xml:space="preserve"> граждан, предусмотренны</w:t>
      </w:r>
      <w:r w:rsidR="00431F74">
        <w:rPr>
          <w:rFonts w:ascii="PT Astra Serif" w:hAnsi="PT Astra Serif" w:cs="PT Astra Serif"/>
          <w:sz w:val="28"/>
          <w:szCs w:val="28"/>
        </w:rPr>
        <w:t>е</w:t>
      </w:r>
      <w:r w:rsidRPr="0068328D">
        <w:rPr>
          <w:rFonts w:ascii="PT Astra Serif" w:hAnsi="PT Astra Serif" w:cs="PT Astra Serif"/>
          <w:sz w:val="28"/>
          <w:szCs w:val="28"/>
        </w:rPr>
        <w:t xml:space="preserve"> Федеральным законом №</w:t>
      </w:r>
      <w:r w:rsidR="0011368E">
        <w:rPr>
          <w:rFonts w:ascii="PT Astra Serif" w:hAnsi="PT Astra Serif" w:cs="PT Astra Serif"/>
          <w:sz w:val="28"/>
          <w:szCs w:val="28"/>
        </w:rPr>
        <w:t> </w:t>
      </w:r>
      <w:r w:rsidRPr="0068328D">
        <w:rPr>
          <w:rFonts w:ascii="PT Astra Serif" w:hAnsi="PT Astra Serif" w:cs="PT Astra Serif"/>
          <w:sz w:val="28"/>
          <w:szCs w:val="28"/>
        </w:rPr>
        <w:t>178-ФЗ, которые по не зависящим от них причинам имеют среднедушевой доход ниже величины прожиточного минимума на душу населения, установленной постановлением Администрации Томской области на душу населения в Томской области по месту жительства заявителя (далее - величина прожиточного минимума)</w:t>
      </w:r>
      <w:r w:rsidR="00431F74">
        <w:rPr>
          <w:rFonts w:ascii="PT Astra Serif" w:hAnsi="PT Astra Serif" w:cs="PT Astra Serif"/>
          <w:sz w:val="28"/>
          <w:szCs w:val="28"/>
        </w:rPr>
        <w:t>,</w:t>
      </w:r>
      <w:r w:rsidRPr="0068328D">
        <w:rPr>
          <w:rFonts w:ascii="PT Astra Serif" w:hAnsi="PT Astra Serif" w:cs="PT Astra Serif"/>
          <w:sz w:val="28"/>
          <w:szCs w:val="28"/>
        </w:rPr>
        <w:t xml:space="preserve"> на дату </w:t>
      </w:r>
      <w:r w:rsidR="004929D5">
        <w:rPr>
          <w:rFonts w:ascii="PT Astra Serif" w:hAnsi="PT Astra Serif" w:cs="PT Astra Serif"/>
          <w:sz w:val="28"/>
          <w:szCs w:val="28"/>
        </w:rPr>
        <w:t xml:space="preserve">подачи заявителем запроса о предоставлении </w:t>
      </w:r>
      <w:r w:rsidRPr="0068328D">
        <w:rPr>
          <w:rFonts w:ascii="PT Astra Serif" w:hAnsi="PT Astra Serif" w:cs="PT Astra Serif"/>
          <w:sz w:val="28"/>
          <w:szCs w:val="28"/>
        </w:rPr>
        <w:t xml:space="preserve">государственной </w:t>
      </w:r>
      <w:r w:rsidR="00431F74">
        <w:rPr>
          <w:rFonts w:ascii="PT Astra Serif" w:hAnsi="PT Astra Serif" w:cs="PT Astra Serif"/>
          <w:sz w:val="28"/>
          <w:szCs w:val="28"/>
        </w:rPr>
        <w:t>услуги</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 Информация о государственной услуге предоставляется: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11368E">
        <w:rPr>
          <w:rFonts w:ascii="PT Astra Serif" w:hAnsi="PT Astra Serif" w:cs="PT Astra Serif"/>
          <w:sz w:val="28"/>
          <w:szCs w:val="28"/>
        </w:rPr>
        <w:t> </w:t>
      </w:r>
      <w:r w:rsidRPr="0068328D">
        <w:rPr>
          <w:rFonts w:ascii="PT Astra Serif" w:hAnsi="PT Astra Serif" w:cs="PT Astra Serif"/>
          <w:sz w:val="28"/>
          <w:szCs w:val="28"/>
        </w:rPr>
        <w:t>по месту нахождения Департамента: 634021, г. Томск, ул. Шевченко, д.</w:t>
      </w:r>
      <w:r w:rsidR="0011368E">
        <w:rPr>
          <w:rFonts w:ascii="PT Astra Serif" w:hAnsi="PT Astra Serif" w:cs="PT Astra Serif"/>
          <w:sz w:val="28"/>
          <w:szCs w:val="28"/>
        </w:rPr>
        <w:t> </w:t>
      </w:r>
      <w:r w:rsidRPr="0068328D">
        <w:rPr>
          <w:rFonts w:ascii="PT Astra Serif" w:hAnsi="PT Astra Serif" w:cs="PT Astra Serif"/>
          <w:sz w:val="28"/>
          <w:szCs w:val="28"/>
        </w:rPr>
        <w:t>24: понедельник - пятница с 09:00 часов до 12:30 часов и с 13:30 часов до 18:00 часов;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11368E">
        <w:rPr>
          <w:rFonts w:ascii="PT Astra Serif" w:hAnsi="PT Astra Serif" w:cs="PT Astra Serif"/>
          <w:sz w:val="28"/>
          <w:szCs w:val="28"/>
        </w:rPr>
        <w:t> </w:t>
      </w:r>
      <w:r w:rsidRPr="0068328D">
        <w:rPr>
          <w:rFonts w:ascii="PT Astra Serif" w:hAnsi="PT Astra Serif" w:cs="PT Astra Serif"/>
          <w:sz w:val="28"/>
          <w:szCs w:val="28"/>
        </w:rPr>
        <w:t>по месту нахождения подведомственных Департаменту областных государственных казенных учреждений (центров социальной поддержки населения городских округов и муниципальных районов Томской области) (далее - уполномоченное учреждение);</w:t>
      </w:r>
    </w:p>
    <w:p w:rsid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3)</w:t>
      </w:r>
      <w:r w:rsidR="0011368E">
        <w:rPr>
          <w:rFonts w:ascii="PT Astra Serif" w:hAnsi="PT Astra Serif" w:cs="PT Astra Serif"/>
          <w:sz w:val="28"/>
          <w:szCs w:val="28"/>
        </w:rPr>
        <w:t> </w:t>
      </w:r>
      <w:r w:rsidRPr="0068328D">
        <w:rPr>
          <w:rFonts w:ascii="PT Astra Serif" w:hAnsi="PT Astra Serif" w:cs="PT Astra Serif"/>
          <w:sz w:val="28"/>
          <w:szCs w:val="28"/>
        </w:rPr>
        <w:t>в федеральной государственной информационной системе «Единый портал государственных и муниципальных услуг (функций)» по адресу</w:t>
      </w:r>
      <w:r w:rsidR="004929D5">
        <w:rPr>
          <w:rFonts w:ascii="PT Astra Serif" w:hAnsi="PT Astra Serif" w:cs="PT Astra Serif"/>
          <w:sz w:val="28"/>
          <w:szCs w:val="28"/>
        </w:rPr>
        <w:t xml:space="preserve">: gosuslugi.ru (далее </w:t>
      </w:r>
      <w:r w:rsidR="00FD74B1">
        <w:rPr>
          <w:rFonts w:ascii="PT Astra Serif" w:hAnsi="PT Astra Serif" w:cs="PT Astra Serif"/>
          <w:sz w:val="28"/>
          <w:szCs w:val="28"/>
        </w:rPr>
        <w:t>–</w:t>
      </w:r>
      <w:r w:rsidR="004929D5">
        <w:rPr>
          <w:rFonts w:ascii="PT Astra Serif" w:hAnsi="PT Astra Serif" w:cs="PT Astra Serif"/>
          <w:sz w:val="28"/>
          <w:szCs w:val="28"/>
        </w:rPr>
        <w:t xml:space="preserve"> портал</w:t>
      </w:r>
      <w:r w:rsidR="00FD74B1">
        <w:rPr>
          <w:rFonts w:ascii="PT Astra Serif" w:hAnsi="PT Astra Serif" w:cs="PT Astra Serif"/>
          <w:sz w:val="28"/>
          <w:szCs w:val="28"/>
        </w:rPr>
        <w:t xml:space="preserve"> </w:t>
      </w:r>
      <w:r w:rsidR="00FD74B1" w:rsidRPr="0068328D">
        <w:rPr>
          <w:rFonts w:ascii="PT Astra Serif" w:hAnsi="PT Astra Serif" w:cs="PT Astra Serif"/>
          <w:sz w:val="28"/>
          <w:szCs w:val="28"/>
        </w:rPr>
        <w:t>государственных и муниципальных услуг</w:t>
      </w:r>
      <w:r w:rsidR="004929D5">
        <w:rPr>
          <w:rFonts w:ascii="PT Astra Serif" w:hAnsi="PT Astra Serif" w:cs="PT Astra Serif"/>
          <w:sz w:val="28"/>
          <w:szCs w:val="28"/>
        </w:rPr>
        <w:t>);</w:t>
      </w:r>
    </w:p>
    <w:p w:rsidR="004929D5" w:rsidRPr="004929D5" w:rsidRDefault="004929D5" w:rsidP="004929D5">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4) </w:t>
      </w:r>
      <w:r w:rsidRPr="004929D5">
        <w:rPr>
          <w:rFonts w:ascii="PT Astra Serif" w:hAnsi="PT Astra Serif" w:cs="PT Astra Serif"/>
          <w:sz w:val="28"/>
          <w:szCs w:val="28"/>
        </w:rPr>
        <w:t xml:space="preserve">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proofErr w:type="gramStart"/>
      <w:r w:rsidRPr="004929D5">
        <w:rPr>
          <w:rFonts w:ascii="PT Astra Serif" w:hAnsi="PT Astra Serif" w:cs="PT Astra Serif"/>
          <w:sz w:val="28"/>
          <w:szCs w:val="28"/>
        </w:rPr>
        <w:t>md.tomsk.ru</w:t>
      </w:r>
      <w:proofErr w:type="gramEnd"/>
      <w:r>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5.</w:t>
      </w:r>
      <w:r w:rsidR="0011368E">
        <w:rPr>
          <w:rFonts w:ascii="PT Astra Serif" w:hAnsi="PT Astra Serif" w:cs="PT Astra Serif"/>
          <w:sz w:val="28"/>
          <w:szCs w:val="28"/>
        </w:rPr>
        <w:t> </w:t>
      </w:r>
      <w:r w:rsidRPr="0068328D">
        <w:rPr>
          <w:rFonts w:ascii="PT Astra Serif" w:hAnsi="PT Astra Serif" w:cs="PT Astra Serif"/>
          <w:sz w:val="28"/>
          <w:szCs w:val="28"/>
        </w:rPr>
        <w:t>На официальном сайте Департамента в информационно-телекоммуникационной сети «Интернет» (далее - официальный сайт) в целях информирования физических лиц по вопросам предоставления государственной услуги размещается следующая информация: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11368E">
        <w:rPr>
          <w:rFonts w:ascii="PT Astra Serif" w:hAnsi="PT Astra Serif" w:cs="PT Astra Serif"/>
          <w:sz w:val="28"/>
          <w:szCs w:val="28"/>
        </w:rPr>
        <w:t> </w:t>
      </w:r>
      <w:r w:rsidRPr="0068328D">
        <w:rPr>
          <w:rFonts w:ascii="PT Astra Serif" w:hAnsi="PT Astra Serif" w:cs="PT Astra Serif"/>
          <w:sz w:val="28"/>
          <w:szCs w:val="28"/>
        </w:rPr>
        <w:t>перечень лиц, имеющих право на получение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11368E">
        <w:rPr>
          <w:rFonts w:ascii="PT Astra Serif" w:hAnsi="PT Astra Serif" w:cs="PT Astra Serif"/>
          <w:sz w:val="28"/>
          <w:szCs w:val="28"/>
        </w:rPr>
        <w:t> </w:t>
      </w:r>
      <w:r w:rsidRPr="0068328D">
        <w:rPr>
          <w:rFonts w:ascii="PT Astra Serif" w:hAnsi="PT Astra Serif" w:cs="PT Astra Serif"/>
          <w:sz w:val="28"/>
          <w:szCs w:val="28"/>
        </w:rPr>
        <w:t>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w:t>
      </w:r>
      <w:r w:rsidR="0011368E">
        <w:rPr>
          <w:rFonts w:ascii="PT Astra Serif" w:hAnsi="PT Astra Serif" w:cs="PT Astra Serif"/>
          <w:sz w:val="28"/>
          <w:szCs w:val="28"/>
        </w:rPr>
        <w:t> </w:t>
      </w:r>
      <w:r w:rsidRPr="0068328D">
        <w:rPr>
          <w:rFonts w:ascii="PT Astra Serif" w:hAnsi="PT Astra Serif" w:cs="PT Astra Serif"/>
          <w:sz w:val="28"/>
          <w:szCs w:val="28"/>
        </w:rPr>
        <w:t>срок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w:t>
      </w:r>
      <w:r w:rsidR="0011368E">
        <w:rPr>
          <w:rFonts w:ascii="PT Astra Serif" w:hAnsi="PT Astra Serif" w:cs="PT Astra Serif"/>
          <w:sz w:val="28"/>
          <w:szCs w:val="28"/>
        </w:rPr>
        <w:t> </w:t>
      </w:r>
      <w:r w:rsidRPr="0068328D">
        <w:rPr>
          <w:rFonts w:ascii="PT Astra Serif" w:hAnsi="PT Astra Serif" w:cs="PT Astra Serif"/>
          <w:sz w:val="28"/>
          <w:szCs w:val="28"/>
        </w:rPr>
        <w:t>результаты предоставления государственной услуги, условия и порядок получения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5)</w:t>
      </w:r>
      <w:r w:rsidR="0011368E">
        <w:rPr>
          <w:rFonts w:ascii="PT Astra Serif" w:hAnsi="PT Astra Serif" w:cs="PT Astra Serif"/>
          <w:sz w:val="28"/>
          <w:szCs w:val="28"/>
        </w:rPr>
        <w:t> </w:t>
      </w:r>
      <w:r w:rsidRPr="0068328D">
        <w:rPr>
          <w:rFonts w:ascii="PT Astra Serif" w:hAnsi="PT Astra Serif" w:cs="PT Astra Serif"/>
          <w:sz w:val="28"/>
          <w:szCs w:val="28"/>
        </w:rPr>
        <w:t>информация о праве на досудебное (внесудебное) обжалование действий (бездействия) и решений, принятых в ходе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6)</w:t>
      </w:r>
      <w:r w:rsidR="0011368E">
        <w:rPr>
          <w:rFonts w:ascii="PT Astra Serif" w:hAnsi="PT Astra Serif" w:cs="PT Astra Serif"/>
          <w:sz w:val="28"/>
          <w:szCs w:val="28"/>
        </w:rPr>
        <w:t> </w:t>
      </w:r>
      <w:r w:rsidRPr="0068328D">
        <w:rPr>
          <w:rFonts w:ascii="PT Astra Serif" w:hAnsi="PT Astra Serif" w:cs="PT Astra Serif"/>
          <w:sz w:val="28"/>
          <w:szCs w:val="28"/>
        </w:rPr>
        <w:t>форма за</w:t>
      </w:r>
      <w:r w:rsidR="004929D5">
        <w:rPr>
          <w:rFonts w:ascii="PT Astra Serif" w:hAnsi="PT Astra Serif" w:cs="PT Astra Serif"/>
          <w:sz w:val="28"/>
          <w:szCs w:val="28"/>
        </w:rPr>
        <w:t>проса</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7)</w:t>
      </w:r>
      <w:r w:rsidR="0011368E">
        <w:rPr>
          <w:rFonts w:ascii="PT Astra Serif" w:hAnsi="PT Astra Serif" w:cs="PT Astra Serif"/>
          <w:sz w:val="28"/>
          <w:szCs w:val="28"/>
        </w:rPr>
        <w:t> </w:t>
      </w:r>
      <w:r w:rsidRPr="0068328D">
        <w:rPr>
          <w:rFonts w:ascii="PT Astra Serif" w:hAnsi="PT Astra Serif" w:cs="PT Astra Serif"/>
          <w:sz w:val="28"/>
          <w:szCs w:val="28"/>
        </w:rPr>
        <w:t>текст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6.</w:t>
      </w:r>
      <w:r w:rsidR="0011368E">
        <w:rPr>
          <w:rFonts w:ascii="PT Astra Serif" w:hAnsi="PT Astra Serif" w:cs="PT Astra Serif"/>
          <w:sz w:val="28"/>
          <w:szCs w:val="28"/>
        </w:rPr>
        <w:t> </w:t>
      </w:r>
      <w:r w:rsidRPr="0068328D">
        <w:rPr>
          <w:rFonts w:ascii="PT Astra Serif" w:hAnsi="PT Astra Serif" w:cs="PT Astra Serif"/>
          <w:sz w:val="28"/>
          <w:szCs w:val="28"/>
        </w:rPr>
        <w:t>Информирование (консультирование)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Заявитель вправе обратиться в ходе личного приема, по телефону, электронной почте в уполномоченное учреждение в целях получения информации о ходе предоставления государственной услуги.</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center"/>
        <w:rPr>
          <w:rFonts w:ascii="PT Astra Serif" w:hAnsi="PT Astra Serif" w:cs="PT Astra Serif"/>
          <w:sz w:val="28"/>
          <w:szCs w:val="28"/>
        </w:rPr>
      </w:pPr>
      <w:r w:rsidRPr="0068328D">
        <w:rPr>
          <w:rFonts w:ascii="PT Astra Serif" w:hAnsi="PT Astra Serif" w:cs="PT Astra Serif"/>
          <w:sz w:val="28"/>
          <w:szCs w:val="28"/>
        </w:rPr>
        <w:t>2. Стандарт предоставления государственной услуги</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7. Наим</w:t>
      </w:r>
      <w:r w:rsidR="00201547">
        <w:rPr>
          <w:rFonts w:ascii="PT Astra Serif" w:hAnsi="PT Astra Serif" w:cs="PT Astra Serif"/>
          <w:sz w:val="28"/>
          <w:szCs w:val="28"/>
        </w:rPr>
        <w:t>енование государственной услуги –</w:t>
      </w:r>
      <w:r w:rsidRPr="0068328D">
        <w:rPr>
          <w:rFonts w:ascii="PT Astra Serif" w:hAnsi="PT Astra Serif" w:cs="PT Astra Serif"/>
          <w:sz w:val="28"/>
          <w:szCs w:val="28"/>
        </w:rPr>
        <w:t xml:space="preserve"> </w:t>
      </w:r>
      <w:r w:rsidR="00E20A65">
        <w:rPr>
          <w:rFonts w:ascii="PT Astra Serif" w:hAnsi="PT Astra Serif" w:cs="PT Astra Serif"/>
          <w:sz w:val="28"/>
          <w:szCs w:val="28"/>
        </w:rPr>
        <w:t>«</w:t>
      </w:r>
      <w:r w:rsidRPr="0068328D">
        <w:rPr>
          <w:rFonts w:ascii="PT Astra Serif" w:hAnsi="PT Astra Serif" w:cs="PT Astra Serif"/>
          <w:sz w:val="28"/>
          <w:szCs w:val="28"/>
        </w:rPr>
        <w:t>государственная социальная помощь на основании социального контракта</w:t>
      </w:r>
      <w:r w:rsidR="00E20A65">
        <w:rPr>
          <w:rFonts w:ascii="PT Astra Serif" w:hAnsi="PT Astra Serif" w:cs="PT Astra Serif"/>
          <w:sz w:val="28"/>
          <w:szCs w:val="28"/>
        </w:rPr>
        <w:t>»</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8.</w:t>
      </w:r>
      <w:r w:rsidR="00E20A65">
        <w:rPr>
          <w:rFonts w:ascii="PT Astra Serif" w:hAnsi="PT Astra Serif" w:cs="PT Astra Serif"/>
          <w:sz w:val="28"/>
          <w:szCs w:val="28"/>
        </w:rPr>
        <w:t> </w:t>
      </w:r>
      <w:r w:rsidRPr="0068328D">
        <w:rPr>
          <w:rFonts w:ascii="PT Astra Serif" w:hAnsi="PT Astra Serif" w:cs="PT Astra Serif"/>
          <w:sz w:val="28"/>
          <w:szCs w:val="28"/>
        </w:rPr>
        <w:t>Государственную услугу предоставляет Департамент через уполномоченное учреждение по месту жительства либо месту пребывания заявителя.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9.</w:t>
      </w:r>
      <w:r w:rsidR="00E20A65">
        <w:rPr>
          <w:rFonts w:ascii="PT Astra Serif" w:hAnsi="PT Astra Serif" w:cs="PT Astra Serif"/>
          <w:sz w:val="28"/>
          <w:szCs w:val="28"/>
        </w:rPr>
        <w:t> </w:t>
      </w:r>
      <w:r w:rsidRPr="0068328D">
        <w:rPr>
          <w:rFonts w:ascii="PT Astra Serif" w:hAnsi="PT Astra Serif" w:cs="PT Astra Serif"/>
          <w:sz w:val="28"/>
          <w:szCs w:val="28"/>
        </w:rPr>
        <w:t>Результатом предоставления государственной услуги является уведомление заявителя о принятом решении по за</w:t>
      </w:r>
      <w:r w:rsidR="00E20A65">
        <w:rPr>
          <w:rFonts w:ascii="PT Astra Serif" w:hAnsi="PT Astra Serif" w:cs="PT Astra Serif"/>
          <w:sz w:val="28"/>
          <w:szCs w:val="28"/>
        </w:rPr>
        <w:t>просу</w:t>
      </w:r>
      <w:r w:rsidRPr="0068328D">
        <w:rPr>
          <w:rFonts w:ascii="PT Astra Serif" w:hAnsi="PT Astra Serif" w:cs="PT Astra Serif"/>
          <w:sz w:val="28"/>
          <w:szCs w:val="28"/>
        </w:rPr>
        <w:t xml:space="preserve"> способом, указанным в за</w:t>
      </w:r>
      <w:r w:rsidR="000F421F">
        <w:rPr>
          <w:rFonts w:ascii="PT Astra Serif" w:hAnsi="PT Astra Serif" w:cs="PT Astra Serif"/>
          <w:sz w:val="28"/>
          <w:szCs w:val="28"/>
        </w:rPr>
        <w:t>просе</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 xml:space="preserve">10. Решение о предоставлении государственной услуги либо </w:t>
      </w:r>
      <w:r w:rsidR="00E20A65">
        <w:rPr>
          <w:rFonts w:ascii="PT Astra Serif" w:hAnsi="PT Astra Serif" w:cs="PT Astra Serif"/>
          <w:sz w:val="28"/>
          <w:szCs w:val="28"/>
        </w:rPr>
        <w:t xml:space="preserve">решение </w:t>
      </w:r>
      <w:r w:rsidRPr="0068328D">
        <w:rPr>
          <w:rFonts w:ascii="PT Astra Serif" w:hAnsi="PT Astra Serif" w:cs="PT Astra Serif"/>
          <w:sz w:val="28"/>
          <w:szCs w:val="28"/>
        </w:rPr>
        <w:t>об отказе в предоставлении государственной услуги принимается уполномоченным учреждением в течение 10 рабочих дней со дня регистрации за</w:t>
      </w:r>
      <w:r w:rsidR="00E20A65">
        <w:rPr>
          <w:rFonts w:ascii="PT Astra Serif" w:hAnsi="PT Astra Serif" w:cs="PT Astra Serif"/>
          <w:sz w:val="28"/>
          <w:szCs w:val="28"/>
        </w:rPr>
        <w:t>проса.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Срок вынесения решения о предоставлении государственной услуги либо</w:t>
      </w:r>
      <w:r w:rsidR="00E20A65">
        <w:rPr>
          <w:rFonts w:ascii="PT Astra Serif" w:hAnsi="PT Astra Serif" w:cs="PT Astra Serif"/>
          <w:sz w:val="28"/>
          <w:szCs w:val="28"/>
        </w:rPr>
        <w:t xml:space="preserve"> решение</w:t>
      </w:r>
      <w:r w:rsidRPr="0068328D">
        <w:rPr>
          <w:rFonts w:ascii="PT Astra Serif" w:hAnsi="PT Astra Serif" w:cs="PT Astra Serif"/>
          <w:sz w:val="28"/>
          <w:szCs w:val="28"/>
        </w:rPr>
        <w:t xml:space="preserve"> об отказе предоставлении государственной услуги продлевается на 20 рабочих дней в следующих случаях:</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201547">
        <w:rPr>
          <w:rFonts w:ascii="PT Astra Serif" w:hAnsi="PT Astra Serif" w:cs="PT Astra Serif"/>
          <w:sz w:val="28"/>
          <w:szCs w:val="28"/>
        </w:rPr>
        <w:t> </w:t>
      </w:r>
      <w:r w:rsidRPr="0068328D">
        <w:rPr>
          <w:rFonts w:ascii="PT Astra Serif" w:hAnsi="PT Astra Serif" w:cs="PT Astra Serif"/>
          <w:sz w:val="28"/>
          <w:szCs w:val="28"/>
        </w:rPr>
        <w:t>проведени</w:t>
      </w:r>
      <w:r w:rsidR="00201547">
        <w:rPr>
          <w:rFonts w:ascii="PT Astra Serif" w:hAnsi="PT Astra Serif" w:cs="PT Astra Serif"/>
          <w:sz w:val="28"/>
          <w:szCs w:val="28"/>
        </w:rPr>
        <w:t>е</w:t>
      </w:r>
      <w:r w:rsidRPr="0068328D">
        <w:rPr>
          <w:rFonts w:ascii="PT Astra Serif" w:hAnsi="PT Astra Serif" w:cs="PT Astra Serif"/>
          <w:sz w:val="28"/>
          <w:szCs w:val="28"/>
        </w:rPr>
        <w:t xml:space="preserve"> дополнительной проверки (комиссионного обследования) органом социальной защиты населения представленных заявителем документов (сведений);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201547">
        <w:rPr>
          <w:rFonts w:ascii="PT Astra Serif" w:hAnsi="PT Astra Serif" w:cs="PT Astra Serif"/>
          <w:sz w:val="28"/>
          <w:szCs w:val="28"/>
        </w:rPr>
        <w:t> </w:t>
      </w:r>
      <w:r w:rsidRPr="0068328D">
        <w:rPr>
          <w:rFonts w:ascii="PT Astra Serif" w:hAnsi="PT Astra Serif" w:cs="PT Astra Serif"/>
          <w:sz w:val="28"/>
          <w:szCs w:val="28"/>
        </w:rPr>
        <w:t>непоступление документов (сведений), запрашиваемых в рамках межведомственного электронного взаимодействия в течение 5 рабочих дней со дня поступления межведомственного электронного запроса в орган и (или) организацию, в распоряжении которых они находятся;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w:t>
      </w:r>
      <w:r w:rsidR="00201547">
        <w:rPr>
          <w:rFonts w:ascii="PT Astra Serif" w:hAnsi="PT Astra Serif" w:cs="PT Astra Serif"/>
          <w:sz w:val="28"/>
          <w:szCs w:val="28"/>
        </w:rPr>
        <w:t> </w:t>
      </w:r>
      <w:r w:rsidRPr="0068328D">
        <w:rPr>
          <w:rFonts w:ascii="PT Astra Serif" w:hAnsi="PT Astra Serif" w:cs="PT Astra Serif"/>
          <w:sz w:val="28"/>
          <w:szCs w:val="28"/>
        </w:rPr>
        <w:t>прохождени</w:t>
      </w:r>
      <w:r w:rsidR="00201547">
        <w:rPr>
          <w:rFonts w:ascii="PT Astra Serif" w:hAnsi="PT Astra Serif" w:cs="PT Astra Serif"/>
          <w:sz w:val="28"/>
          <w:szCs w:val="28"/>
        </w:rPr>
        <w:t>е</w:t>
      </w:r>
      <w:r w:rsidRPr="0068328D">
        <w:rPr>
          <w:rFonts w:ascii="PT Astra Serif" w:hAnsi="PT Astra Serif" w:cs="PT Astra Serif"/>
          <w:sz w:val="28"/>
          <w:szCs w:val="28"/>
        </w:rPr>
        <w:t xml:space="preserve"> тестирования для определения уровня предпринимательских компетенций;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w:t>
      </w:r>
      <w:r w:rsidR="009E3F59">
        <w:rPr>
          <w:rFonts w:ascii="PT Astra Serif" w:hAnsi="PT Astra Serif" w:cs="PT Astra Serif"/>
          <w:sz w:val="28"/>
          <w:szCs w:val="28"/>
        </w:rPr>
        <w:t> </w:t>
      </w:r>
      <w:r w:rsidRPr="0068328D">
        <w:rPr>
          <w:rFonts w:ascii="PT Astra Serif" w:hAnsi="PT Astra Serif" w:cs="PT Astra Serif"/>
          <w:sz w:val="28"/>
          <w:szCs w:val="28"/>
        </w:rPr>
        <w:t>прохождени</w:t>
      </w:r>
      <w:r w:rsidR="009E3F59">
        <w:rPr>
          <w:rFonts w:ascii="PT Astra Serif" w:hAnsi="PT Astra Serif" w:cs="PT Astra Serif"/>
          <w:sz w:val="28"/>
          <w:szCs w:val="28"/>
        </w:rPr>
        <w:t>е</w:t>
      </w:r>
      <w:r w:rsidRPr="0068328D">
        <w:rPr>
          <w:rFonts w:ascii="PT Astra Serif" w:hAnsi="PT Astra Serif" w:cs="PT Astra Serif"/>
          <w:sz w:val="28"/>
          <w:szCs w:val="28"/>
        </w:rPr>
        <w:t xml:space="preserve"> обучения для развития предпринимательских компетенций;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5)</w:t>
      </w:r>
      <w:r w:rsidR="009E3F59">
        <w:rPr>
          <w:rFonts w:ascii="PT Astra Serif" w:hAnsi="PT Astra Serif" w:cs="PT Astra Serif"/>
          <w:sz w:val="28"/>
          <w:szCs w:val="28"/>
        </w:rPr>
        <w:t> </w:t>
      </w:r>
      <w:r w:rsidRPr="0068328D">
        <w:rPr>
          <w:rFonts w:ascii="PT Astra Serif" w:hAnsi="PT Astra Serif" w:cs="PT Astra Serif"/>
          <w:sz w:val="28"/>
          <w:szCs w:val="28"/>
        </w:rPr>
        <w:t>подготовк</w:t>
      </w:r>
      <w:r w:rsidR="009E3F59">
        <w:rPr>
          <w:rFonts w:ascii="PT Astra Serif" w:hAnsi="PT Astra Serif" w:cs="PT Astra Serif"/>
          <w:sz w:val="28"/>
          <w:szCs w:val="28"/>
        </w:rPr>
        <w:t>а</w:t>
      </w:r>
      <w:r w:rsidRPr="0068328D">
        <w:rPr>
          <w:rFonts w:ascii="PT Astra Serif" w:hAnsi="PT Astra Serif" w:cs="PT Astra Serif"/>
          <w:sz w:val="28"/>
          <w:szCs w:val="28"/>
        </w:rPr>
        <w:t xml:space="preserve"> или доработк</w:t>
      </w:r>
      <w:r w:rsidR="009E3F59">
        <w:rPr>
          <w:rFonts w:ascii="PT Astra Serif" w:hAnsi="PT Astra Serif" w:cs="PT Astra Serif"/>
          <w:sz w:val="28"/>
          <w:szCs w:val="28"/>
        </w:rPr>
        <w:t>а</w:t>
      </w:r>
      <w:r w:rsidRPr="0068328D">
        <w:rPr>
          <w:rFonts w:ascii="PT Astra Serif" w:hAnsi="PT Astra Serif" w:cs="PT Astra Serif"/>
          <w:sz w:val="28"/>
          <w:szCs w:val="28"/>
        </w:rPr>
        <w:t xml:space="preserve"> бизнес-плана.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случае возврата уполномоченным учреждением за</w:t>
      </w:r>
      <w:r w:rsidR="009E3F59">
        <w:rPr>
          <w:rFonts w:ascii="PT Astra Serif" w:hAnsi="PT Astra Serif" w:cs="PT Astra Serif"/>
          <w:sz w:val="28"/>
          <w:szCs w:val="28"/>
        </w:rPr>
        <w:t>проса</w:t>
      </w:r>
      <w:r w:rsidRPr="0068328D">
        <w:rPr>
          <w:rFonts w:ascii="PT Astra Serif" w:hAnsi="PT Astra Serif" w:cs="PT Astra Serif"/>
          <w:sz w:val="28"/>
          <w:szCs w:val="28"/>
        </w:rPr>
        <w:t xml:space="preserve"> и (или) документов (сведений) заявителю для доработки</w:t>
      </w:r>
      <w:r w:rsidR="00ED643C">
        <w:rPr>
          <w:rFonts w:ascii="PT Astra Serif" w:hAnsi="PT Astra Serif" w:cs="PT Astra Serif"/>
          <w:sz w:val="28"/>
          <w:szCs w:val="28"/>
        </w:rPr>
        <w:t xml:space="preserve"> в соответствии с пунктом 30 </w:t>
      </w:r>
      <w:r w:rsidR="00ED643C" w:rsidRPr="0068328D">
        <w:rPr>
          <w:rFonts w:ascii="PT Astra Serif" w:hAnsi="PT Astra Serif" w:cs="PT Astra Serif"/>
          <w:sz w:val="28"/>
          <w:szCs w:val="28"/>
        </w:rPr>
        <w:t>постановлени</w:t>
      </w:r>
      <w:r w:rsidR="00C2158D">
        <w:rPr>
          <w:rFonts w:ascii="PT Astra Serif" w:hAnsi="PT Astra Serif" w:cs="PT Astra Serif"/>
          <w:sz w:val="28"/>
          <w:szCs w:val="28"/>
        </w:rPr>
        <w:t>я</w:t>
      </w:r>
      <w:r w:rsidR="00ED643C" w:rsidRPr="0068328D">
        <w:rPr>
          <w:rFonts w:ascii="PT Astra Serif" w:hAnsi="PT Astra Serif" w:cs="PT Astra Serif"/>
          <w:sz w:val="28"/>
          <w:szCs w:val="28"/>
        </w:rPr>
        <w:t xml:space="preserve"> №</w:t>
      </w:r>
      <w:r w:rsidR="00ED643C">
        <w:rPr>
          <w:rFonts w:ascii="PT Astra Serif" w:hAnsi="PT Astra Serif" w:cs="PT Astra Serif"/>
          <w:sz w:val="28"/>
          <w:szCs w:val="28"/>
        </w:rPr>
        <w:t> </w:t>
      </w:r>
      <w:r w:rsidR="00ED643C" w:rsidRPr="0068328D">
        <w:rPr>
          <w:rFonts w:ascii="PT Astra Serif" w:hAnsi="PT Astra Serif" w:cs="PT Astra Serif"/>
          <w:sz w:val="28"/>
          <w:szCs w:val="28"/>
        </w:rPr>
        <w:t>1931</w:t>
      </w:r>
      <w:r w:rsidRPr="0068328D">
        <w:rPr>
          <w:rFonts w:ascii="PT Astra Serif" w:hAnsi="PT Astra Serif" w:cs="PT Astra Serif"/>
          <w:sz w:val="28"/>
          <w:szCs w:val="28"/>
        </w:rPr>
        <w:t xml:space="preserve">, заявитель представляет </w:t>
      </w:r>
      <w:r w:rsidR="009E3F59">
        <w:rPr>
          <w:rFonts w:ascii="PT Astra Serif" w:hAnsi="PT Astra Serif" w:cs="PT Astra Serif"/>
          <w:sz w:val="28"/>
          <w:szCs w:val="28"/>
        </w:rPr>
        <w:t>уполномоченное учреждение</w:t>
      </w:r>
      <w:r w:rsidRPr="0068328D">
        <w:rPr>
          <w:rFonts w:ascii="PT Astra Serif" w:hAnsi="PT Astra Serif" w:cs="PT Astra Serif"/>
          <w:sz w:val="28"/>
          <w:szCs w:val="28"/>
        </w:rPr>
        <w:t xml:space="preserve"> доработанн</w:t>
      </w:r>
      <w:r w:rsidR="009E3F59">
        <w:rPr>
          <w:rFonts w:ascii="PT Astra Serif" w:hAnsi="PT Astra Serif" w:cs="PT Astra Serif"/>
          <w:sz w:val="28"/>
          <w:szCs w:val="28"/>
        </w:rPr>
        <w:t>ый</w:t>
      </w:r>
      <w:r w:rsidRPr="0068328D">
        <w:rPr>
          <w:rFonts w:ascii="PT Astra Serif" w:hAnsi="PT Astra Serif" w:cs="PT Astra Serif"/>
          <w:sz w:val="28"/>
          <w:szCs w:val="28"/>
        </w:rPr>
        <w:t xml:space="preserve"> за</w:t>
      </w:r>
      <w:r w:rsidR="009E3F59">
        <w:rPr>
          <w:rFonts w:ascii="PT Astra Serif" w:hAnsi="PT Astra Serif" w:cs="PT Astra Serif"/>
          <w:sz w:val="28"/>
          <w:szCs w:val="28"/>
        </w:rPr>
        <w:t>прос</w:t>
      </w:r>
      <w:r w:rsidRPr="0068328D">
        <w:rPr>
          <w:rFonts w:ascii="PT Astra Serif" w:hAnsi="PT Astra Serif" w:cs="PT Astra Serif"/>
          <w:sz w:val="28"/>
          <w:szCs w:val="28"/>
        </w:rPr>
        <w:t xml:space="preserve"> и (или) доработанные документы (сведения) в течение 5 рабочих дней со дня получения за</w:t>
      </w:r>
      <w:r w:rsidR="009E3F59">
        <w:rPr>
          <w:rFonts w:ascii="PT Astra Serif" w:hAnsi="PT Astra Serif" w:cs="PT Astra Serif"/>
          <w:sz w:val="28"/>
          <w:szCs w:val="28"/>
        </w:rPr>
        <w:t>проса от уполномоченного учреждения.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 xml:space="preserve">Срок принятия решения о предоставлении государственной услуги </w:t>
      </w:r>
      <w:r w:rsidR="00ED643C">
        <w:rPr>
          <w:rFonts w:ascii="PT Astra Serif" w:hAnsi="PT Astra Serif" w:cs="PT Astra Serif"/>
          <w:sz w:val="28"/>
          <w:szCs w:val="28"/>
        </w:rPr>
        <w:t xml:space="preserve">приостанавливается со дня возвращения запроса </w:t>
      </w:r>
      <w:r w:rsidR="00ED643C" w:rsidRPr="0068328D">
        <w:rPr>
          <w:rFonts w:ascii="PT Astra Serif" w:hAnsi="PT Astra Serif" w:cs="PT Astra Serif"/>
          <w:sz w:val="28"/>
          <w:szCs w:val="28"/>
        </w:rPr>
        <w:t>и (или) документов (сведений)</w:t>
      </w:r>
      <w:r w:rsidR="00ED643C">
        <w:rPr>
          <w:rFonts w:ascii="PT Astra Serif" w:hAnsi="PT Astra Serif" w:cs="PT Astra Serif"/>
          <w:sz w:val="28"/>
          <w:szCs w:val="28"/>
        </w:rPr>
        <w:t xml:space="preserve"> заявителю на доработку и </w:t>
      </w:r>
      <w:r w:rsidRPr="0068328D">
        <w:rPr>
          <w:rFonts w:ascii="PT Astra Serif" w:hAnsi="PT Astra Serif" w:cs="PT Astra Serif"/>
          <w:sz w:val="28"/>
          <w:szCs w:val="28"/>
        </w:rPr>
        <w:t xml:space="preserve">возобновляется со дня </w:t>
      </w:r>
      <w:r w:rsidR="00ED643C">
        <w:rPr>
          <w:rFonts w:ascii="PT Astra Serif" w:hAnsi="PT Astra Serif" w:cs="PT Astra Serif"/>
          <w:sz w:val="28"/>
          <w:szCs w:val="28"/>
        </w:rPr>
        <w:t>предоставления заявителем</w:t>
      </w:r>
      <w:r w:rsidRPr="0068328D">
        <w:rPr>
          <w:rFonts w:ascii="PT Astra Serif" w:hAnsi="PT Astra Serif" w:cs="PT Astra Serif"/>
          <w:sz w:val="28"/>
          <w:szCs w:val="28"/>
        </w:rPr>
        <w:t xml:space="preserve"> в </w:t>
      </w:r>
      <w:r w:rsidR="00ED643C">
        <w:rPr>
          <w:rFonts w:ascii="PT Astra Serif" w:hAnsi="PT Astra Serif" w:cs="PT Astra Serif"/>
          <w:sz w:val="28"/>
          <w:szCs w:val="28"/>
        </w:rPr>
        <w:t>уполномоченное учреждение</w:t>
      </w:r>
      <w:r w:rsidRPr="0068328D">
        <w:rPr>
          <w:rFonts w:ascii="PT Astra Serif" w:hAnsi="PT Astra Serif" w:cs="PT Astra Serif"/>
          <w:sz w:val="28"/>
          <w:szCs w:val="28"/>
        </w:rPr>
        <w:t xml:space="preserve"> доработанного за</w:t>
      </w:r>
      <w:r w:rsidR="00ED643C">
        <w:rPr>
          <w:rFonts w:ascii="PT Astra Serif" w:hAnsi="PT Astra Serif" w:cs="PT Astra Serif"/>
          <w:sz w:val="28"/>
          <w:szCs w:val="28"/>
        </w:rPr>
        <w:t xml:space="preserve">проса </w:t>
      </w:r>
      <w:r w:rsidRPr="0068328D">
        <w:rPr>
          <w:rFonts w:ascii="PT Astra Serif" w:hAnsi="PT Astra Serif" w:cs="PT Astra Serif"/>
          <w:sz w:val="28"/>
          <w:szCs w:val="28"/>
        </w:rPr>
        <w:t>и (или) доработанных документов (сведений).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 xml:space="preserve">Максимальный срок предоставления государственной услуги не может превышать 35 рабочих дней со дня регистрации </w:t>
      </w:r>
      <w:r w:rsidR="009E3F59">
        <w:rPr>
          <w:rFonts w:ascii="PT Astra Serif" w:hAnsi="PT Astra Serif" w:cs="PT Astra Serif"/>
          <w:sz w:val="28"/>
          <w:szCs w:val="28"/>
        </w:rPr>
        <w:t>запроса</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11.</w:t>
      </w:r>
      <w:r w:rsidR="00ED643C">
        <w:rPr>
          <w:rFonts w:ascii="PT Astra Serif" w:hAnsi="PT Astra Serif" w:cs="PT Astra Serif"/>
          <w:sz w:val="28"/>
          <w:szCs w:val="28"/>
        </w:rPr>
        <w:t> </w:t>
      </w:r>
      <w:r w:rsidRPr="0068328D">
        <w:rPr>
          <w:rFonts w:ascii="PT Astra Serif" w:hAnsi="PT Astra Serif" w:cs="PT Astra Serif"/>
          <w:sz w:val="28"/>
          <w:szCs w:val="28"/>
        </w:rPr>
        <w:t>Правовыми основаниями для предоставления государственной услуги являются:</w:t>
      </w:r>
    </w:p>
    <w:p w:rsidR="00ED643C" w:rsidRPr="0068328D" w:rsidRDefault="004C6BCF" w:rsidP="00ED643C">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ED643C" w:rsidRPr="0068328D">
        <w:rPr>
          <w:rFonts w:ascii="PT Astra Serif" w:hAnsi="PT Astra Serif" w:cs="PT Astra Serif"/>
          <w:sz w:val="28"/>
          <w:szCs w:val="28"/>
        </w:rPr>
        <w:t>) Федеральный закон № 178-ФЗ;</w:t>
      </w:r>
    </w:p>
    <w:p w:rsidR="0068328D" w:rsidRPr="0068328D" w:rsidRDefault="004C6BCF"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2</w:t>
      </w:r>
      <w:r w:rsidR="0068328D" w:rsidRPr="0068328D">
        <w:rPr>
          <w:rFonts w:ascii="PT Astra Serif" w:hAnsi="PT Astra Serif" w:cs="PT Astra Serif"/>
          <w:sz w:val="28"/>
          <w:szCs w:val="28"/>
        </w:rPr>
        <w:t>) Федеральный закон № 210-ФЗ;</w:t>
      </w:r>
    </w:p>
    <w:p w:rsidR="004C6BCF" w:rsidRPr="0068328D" w:rsidRDefault="004C6BCF" w:rsidP="004C6BCF">
      <w:pPr>
        <w:pBdr>
          <w:top w:val="none" w:sz="0" w:space="0" w:color="auto"/>
          <w:left w:val="none" w:sz="0" w:space="0" w:color="auto"/>
          <w:bottom w:val="none" w:sz="0" w:space="0" w:color="auto"/>
          <w:right w:val="none" w:sz="0" w:space="0" w:color="auto"/>
        </w:pBd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3</w:t>
      </w:r>
      <w:r w:rsidRPr="0068328D">
        <w:rPr>
          <w:rFonts w:ascii="PT Astra Serif" w:hAnsi="PT Astra Serif" w:cs="PT Astra Serif"/>
          <w:sz w:val="28"/>
          <w:szCs w:val="28"/>
        </w:rPr>
        <w:t>) Федеральный закон от 5</w:t>
      </w:r>
      <w:r>
        <w:rPr>
          <w:rFonts w:ascii="PT Astra Serif" w:hAnsi="PT Astra Serif" w:cs="PT Astra Serif"/>
          <w:sz w:val="28"/>
          <w:szCs w:val="28"/>
        </w:rPr>
        <w:t xml:space="preserve"> апреля </w:t>
      </w:r>
      <w:r w:rsidRPr="0068328D">
        <w:rPr>
          <w:rFonts w:ascii="PT Astra Serif" w:hAnsi="PT Astra Serif" w:cs="PT Astra Serif"/>
          <w:sz w:val="28"/>
          <w:szCs w:val="28"/>
        </w:rPr>
        <w:t>2003</w:t>
      </w:r>
      <w:r>
        <w:rPr>
          <w:rFonts w:ascii="PT Astra Serif" w:hAnsi="PT Astra Serif" w:cs="PT Astra Serif"/>
          <w:sz w:val="28"/>
          <w:szCs w:val="28"/>
        </w:rPr>
        <w:t xml:space="preserve"> года</w:t>
      </w:r>
      <w:r w:rsidRPr="0068328D">
        <w:rPr>
          <w:rFonts w:ascii="PT Astra Serif" w:hAnsi="PT Astra Serif" w:cs="PT Astra Serif"/>
          <w:sz w:val="28"/>
          <w:szCs w:val="28"/>
        </w:rPr>
        <w:t xml:space="preserve">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4C6BCF" w:rsidRPr="0068328D" w:rsidRDefault="004C6BCF" w:rsidP="004C6BCF">
      <w:pPr>
        <w:pBdr>
          <w:top w:val="none" w:sz="0" w:space="0" w:color="auto"/>
          <w:left w:val="none" w:sz="0" w:space="0" w:color="auto"/>
          <w:bottom w:val="none" w:sz="0" w:space="0" w:color="auto"/>
          <w:right w:val="none" w:sz="0" w:space="0" w:color="auto"/>
        </w:pBd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4</w:t>
      </w:r>
      <w:r w:rsidRPr="0068328D">
        <w:rPr>
          <w:rFonts w:ascii="PT Astra Serif" w:hAnsi="PT Astra Serif" w:cs="PT Astra Serif"/>
          <w:sz w:val="28"/>
          <w:szCs w:val="28"/>
        </w:rPr>
        <w:t>) Федеральный закон от 24</w:t>
      </w:r>
      <w:r>
        <w:rPr>
          <w:rFonts w:ascii="PT Astra Serif" w:hAnsi="PT Astra Serif" w:cs="PT Astra Serif"/>
          <w:sz w:val="28"/>
          <w:szCs w:val="28"/>
        </w:rPr>
        <w:t xml:space="preserve"> октября</w:t>
      </w:r>
      <w:r w:rsidR="00C2158D">
        <w:rPr>
          <w:rFonts w:ascii="PT Astra Serif" w:hAnsi="PT Astra Serif" w:cs="PT Astra Serif"/>
          <w:sz w:val="28"/>
          <w:szCs w:val="28"/>
        </w:rPr>
        <w:t xml:space="preserve"> </w:t>
      </w:r>
      <w:r w:rsidRPr="0068328D">
        <w:rPr>
          <w:rFonts w:ascii="PT Astra Serif" w:hAnsi="PT Astra Serif" w:cs="PT Astra Serif"/>
          <w:sz w:val="28"/>
          <w:szCs w:val="28"/>
        </w:rPr>
        <w:t>1997</w:t>
      </w:r>
      <w:r>
        <w:rPr>
          <w:rFonts w:ascii="PT Astra Serif" w:hAnsi="PT Astra Serif" w:cs="PT Astra Serif"/>
          <w:sz w:val="28"/>
          <w:szCs w:val="28"/>
        </w:rPr>
        <w:t xml:space="preserve"> года</w:t>
      </w:r>
      <w:r w:rsidRPr="0068328D">
        <w:rPr>
          <w:rFonts w:ascii="PT Astra Serif" w:hAnsi="PT Astra Serif" w:cs="PT Astra Serif"/>
          <w:sz w:val="28"/>
          <w:szCs w:val="28"/>
        </w:rPr>
        <w:t xml:space="preserve"> №</w:t>
      </w:r>
      <w:r>
        <w:rPr>
          <w:rFonts w:ascii="PT Astra Serif" w:hAnsi="PT Astra Serif" w:cs="PT Astra Serif"/>
          <w:sz w:val="28"/>
          <w:szCs w:val="28"/>
        </w:rPr>
        <w:t> </w:t>
      </w:r>
      <w:r w:rsidRPr="0068328D">
        <w:rPr>
          <w:rFonts w:ascii="PT Astra Serif" w:hAnsi="PT Astra Serif" w:cs="PT Astra Serif"/>
          <w:sz w:val="28"/>
          <w:szCs w:val="28"/>
        </w:rPr>
        <w:t>134-ФЗ «О прожиточном минимуме в Российской Федерации»;</w:t>
      </w:r>
    </w:p>
    <w:p w:rsidR="004C6BCF" w:rsidRPr="0068328D" w:rsidRDefault="004C6BCF" w:rsidP="004C6BCF">
      <w:pPr>
        <w:pBdr>
          <w:top w:val="none" w:sz="0" w:space="0" w:color="auto"/>
          <w:left w:val="none" w:sz="0" w:space="0" w:color="auto"/>
          <w:bottom w:val="none" w:sz="0" w:space="0" w:color="auto"/>
          <w:right w:val="none" w:sz="0" w:space="0" w:color="auto"/>
        </w:pBd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5</w:t>
      </w:r>
      <w:r w:rsidRPr="0068328D">
        <w:rPr>
          <w:rFonts w:ascii="PT Astra Serif" w:hAnsi="PT Astra Serif" w:cs="PT Astra Serif"/>
          <w:sz w:val="28"/>
          <w:szCs w:val="28"/>
        </w:rPr>
        <w:t>) Федеральный закон от 27 июля 2006 года №</w:t>
      </w:r>
      <w:r>
        <w:rPr>
          <w:rFonts w:ascii="PT Astra Serif" w:hAnsi="PT Astra Serif" w:cs="PT Astra Serif"/>
          <w:sz w:val="28"/>
          <w:szCs w:val="28"/>
        </w:rPr>
        <w:t> </w:t>
      </w:r>
      <w:r w:rsidRPr="0068328D">
        <w:rPr>
          <w:rFonts w:ascii="PT Astra Serif" w:hAnsi="PT Astra Serif" w:cs="PT Astra Serif"/>
          <w:sz w:val="28"/>
          <w:szCs w:val="28"/>
        </w:rPr>
        <w:t>149-ФЗ «Об информации, информационных технологиях и о защите информации»;</w:t>
      </w:r>
    </w:p>
    <w:p w:rsidR="001B68E0" w:rsidRPr="0068328D" w:rsidRDefault="001B68E0" w:rsidP="001B68E0">
      <w:pPr>
        <w:pBdr>
          <w:top w:val="none" w:sz="0" w:space="0" w:color="auto"/>
          <w:left w:val="none" w:sz="0" w:space="0" w:color="auto"/>
          <w:bottom w:val="none" w:sz="0" w:space="0" w:color="auto"/>
          <w:right w:val="none" w:sz="0" w:space="0" w:color="auto"/>
        </w:pBd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6</w:t>
      </w:r>
      <w:r w:rsidRPr="0068328D">
        <w:rPr>
          <w:rFonts w:ascii="PT Astra Serif" w:hAnsi="PT Astra Serif" w:cs="PT Astra Serif"/>
          <w:sz w:val="28"/>
          <w:szCs w:val="28"/>
        </w:rPr>
        <w:t>) Федеральный закон от 27 июля 2006 года № 152-ФЗ «О персональных данных»;</w:t>
      </w:r>
    </w:p>
    <w:p w:rsidR="004C6BCF" w:rsidRPr="0068328D" w:rsidRDefault="001B68E0" w:rsidP="004C6BCF">
      <w:pPr>
        <w:pBdr>
          <w:top w:val="none" w:sz="0" w:space="0" w:color="auto"/>
          <w:left w:val="none" w:sz="0" w:space="0" w:color="auto"/>
          <w:bottom w:val="none" w:sz="0" w:space="0" w:color="auto"/>
          <w:right w:val="none" w:sz="0" w:space="0" w:color="auto"/>
        </w:pBd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lastRenderedPageBreak/>
        <w:t>7</w:t>
      </w:r>
      <w:r w:rsidR="004C6BCF" w:rsidRPr="0068328D">
        <w:rPr>
          <w:rFonts w:ascii="PT Astra Serif" w:hAnsi="PT Astra Serif" w:cs="PT Astra Serif"/>
          <w:sz w:val="28"/>
          <w:szCs w:val="28"/>
        </w:rPr>
        <w:t>) Федеральный закон от 6 апреля 2011 года № 63-ФЗ «Об электронной подписи»;</w:t>
      </w:r>
    </w:p>
    <w:p w:rsidR="00ED643C" w:rsidRPr="0068328D" w:rsidRDefault="001B68E0" w:rsidP="00ED643C">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8</w:t>
      </w:r>
      <w:r w:rsidR="00ED643C" w:rsidRPr="0068328D">
        <w:rPr>
          <w:rFonts w:ascii="PT Astra Serif" w:hAnsi="PT Astra Serif" w:cs="PT Astra Serif"/>
          <w:sz w:val="28"/>
          <w:szCs w:val="28"/>
        </w:rPr>
        <w:t>) постановление Правительства Российской Федерации от 15</w:t>
      </w:r>
      <w:r w:rsidR="00C2158D">
        <w:rPr>
          <w:rFonts w:ascii="PT Astra Serif" w:hAnsi="PT Astra Serif" w:cs="PT Astra Serif"/>
          <w:sz w:val="28"/>
          <w:szCs w:val="28"/>
        </w:rPr>
        <w:t>.04.</w:t>
      </w:r>
      <w:r w:rsidR="00ED643C" w:rsidRPr="0068328D">
        <w:rPr>
          <w:rFonts w:ascii="PT Astra Serif" w:hAnsi="PT Astra Serif" w:cs="PT Astra Serif"/>
          <w:sz w:val="28"/>
          <w:szCs w:val="28"/>
        </w:rPr>
        <w:t>2014</w:t>
      </w:r>
      <w:r w:rsidR="00ED643C">
        <w:rPr>
          <w:rFonts w:ascii="PT Astra Serif" w:hAnsi="PT Astra Serif" w:cs="PT Astra Serif"/>
          <w:sz w:val="28"/>
          <w:szCs w:val="28"/>
        </w:rPr>
        <w:t xml:space="preserve"> </w:t>
      </w:r>
      <w:r w:rsidR="00ED643C" w:rsidRPr="0068328D">
        <w:rPr>
          <w:rFonts w:ascii="PT Astra Serif" w:hAnsi="PT Astra Serif" w:cs="PT Astra Serif"/>
          <w:sz w:val="28"/>
          <w:szCs w:val="28"/>
        </w:rPr>
        <w:t>№</w:t>
      </w:r>
      <w:r w:rsidR="00ED643C">
        <w:rPr>
          <w:rFonts w:ascii="PT Astra Serif" w:hAnsi="PT Astra Serif" w:cs="PT Astra Serif"/>
          <w:sz w:val="28"/>
          <w:szCs w:val="28"/>
        </w:rPr>
        <w:t> </w:t>
      </w:r>
      <w:r w:rsidR="00ED643C" w:rsidRPr="0068328D">
        <w:rPr>
          <w:rFonts w:ascii="PT Astra Serif" w:hAnsi="PT Astra Serif" w:cs="PT Astra Serif"/>
          <w:sz w:val="28"/>
          <w:szCs w:val="28"/>
        </w:rPr>
        <w:t>296 «Об утверждении государственной программы Российской Федерации «Социальная поддержка граждан»;</w:t>
      </w:r>
    </w:p>
    <w:p w:rsidR="004C6BCF" w:rsidRPr="0068328D" w:rsidRDefault="001B68E0" w:rsidP="004C6BCF">
      <w:pPr>
        <w:pBdr>
          <w:top w:val="none" w:sz="0" w:space="0" w:color="auto"/>
          <w:left w:val="none" w:sz="0" w:space="0" w:color="auto"/>
          <w:bottom w:val="none" w:sz="0" w:space="0" w:color="auto"/>
          <w:right w:val="none" w:sz="0" w:space="0" w:color="auto"/>
        </w:pBd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9</w:t>
      </w:r>
      <w:r w:rsidR="004C6BCF" w:rsidRPr="0068328D">
        <w:rPr>
          <w:rFonts w:ascii="PT Astra Serif" w:hAnsi="PT Astra Serif" w:cs="PT Astra Serif"/>
          <w:sz w:val="28"/>
          <w:szCs w:val="28"/>
        </w:rPr>
        <w:t>)</w:t>
      </w:r>
      <w:r w:rsidR="004C6BCF">
        <w:rPr>
          <w:rFonts w:ascii="PT Astra Serif" w:hAnsi="PT Astra Serif" w:cs="PT Astra Serif"/>
          <w:sz w:val="28"/>
          <w:szCs w:val="28"/>
        </w:rPr>
        <w:t> п</w:t>
      </w:r>
      <w:r w:rsidR="004C6BCF" w:rsidRPr="0068328D">
        <w:rPr>
          <w:rFonts w:ascii="PT Astra Serif" w:hAnsi="PT Astra Serif" w:cs="PT Astra Serif"/>
          <w:sz w:val="28"/>
          <w:szCs w:val="28"/>
        </w:rPr>
        <w:t>остановление Правительства Р</w:t>
      </w:r>
      <w:r w:rsidR="004C6BCF">
        <w:rPr>
          <w:rFonts w:ascii="PT Astra Serif" w:hAnsi="PT Astra Serif" w:cs="PT Astra Serif"/>
          <w:sz w:val="28"/>
          <w:szCs w:val="28"/>
        </w:rPr>
        <w:t xml:space="preserve">оссийской </w:t>
      </w:r>
      <w:r w:rsidR="004C6BCF" w:rsidRPr="0068328D">
        <w:rPr>
          <w:rFonts w:ascii="PT Astra Serif" w:hAnsi="PT Astra Serif" w:cs="PT Astra Serif"/>
          <w:sz w:val="28"/>
          <w:szCs w:val="28"/>
        </w:rPr>
        <w:t>Ф</w:t>
      </w:r>
      <w:r w:rsidR="004C6BCF">
        <w:rPr>
          <w:rFonts w:ascii="PT Astra Serif" w:hAnsi="PT Astra Serif" w:cs="PT Astra Serif"/>
          <w:sz w:val="28"/>
          <w:szCs w:val="28"/>
        </w:rPr>
        <w:t>едерации</w:t>
      </w:r>
      <w:r w:rsidR="004C6BCF" w:rsidRPr="0068328D">
        <w:rPr>
          <w:rFonts w:ascii="PT Astra Serif" w:hAnsi="PT Astra Serif" w:cs="PT Astra Serif"/>
          <w:sz w:val="28"/>
          <w:szCs w:val="28"/>
        </w:rPr>
        <w:t xml:space="preserve"> от 20</w:t>
      </w:r>
      <w:r w:rsidR="00C2158D">
        <w:rPr>
          <w:rFonts w:ascii="PT Astra Serif" w:hAnsi="PT Astra Serif" w:cs="PT Astra Serif"/>
          <w:sz w:val="28"/>
          <w:szCs w:val="28"/>
        </w:rPr>
        <w:t>.08.</w:t>
      </w:r>
      <w:r w:rsidR="004C6BCF" w:rsidRPr="0068328D">
        <w:rPr>
          <w:rFonts w:ascii="PT Astra Serif" w:hAnsi="PT Astra Serif" w:cs="PT Astra Serif"/>
          <w:sz w:val="28"/>
          <w:szCs w:val="28"/>
        </w:rPr>
        <w:t>2003 №</w:t>
      </w:r>
      <w:r w:rsidR="00C2158D">
        <w:rPr>
          <w:rFonts w:ascii="PT Astra Serif" w:hAnsi="PT Astra Serif" w:cs="PT Astra Serif"/>
          <w:sz w:val="28"/>
          <w:szCs w:val="28"/>
        </w:rPr>
        <w:t> </w:t>
      </w:r>
      <w:r w:rsidR="004C6BCF" w:rsidRPr="0068328D">
        <w:rPr>
          <w:rFonts w:ascii="PT Astra Serif" w:hAnsi="PT Astra Serif" w:cs="PT Astra Serif"/>
          <w:sz w:val="28"/>
          <w:szCs w:val="28"/>
        </w:rPr>
        <w:t>512 «О</w:t>
      </w:r>
      <w:r w:rsidR="004C6BCF">
        <w:rPr>
          <w:rFonts w:ascii="PT Astra Serif" w:hAnsi="PT Astra Serif" w:cs="PT Astra Serif"/>
          <w:sz w:val="28"/>
          <w:szCs w:val="28"/>
        </w:rPr>
        <w:t> </w:t>
      </w:r>
      <w:r w:rsidR="004C6BCF" w:rsidRPr="0068328D">
        <w:rPr>
          <w:rFonts w:ascii="PT Astra Serif" w:hAnsi="PT Astra Serif" w:cs="PT Astra Serif"/>
          <w:sz w:val="28"/>
          <w:szCs w:val="28"/>
        </w:rPr>
        <w:t>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4C6BCF" w:rsidRPr="0068328D" w:rsidRDefault="004C6BCF" w:rsidP="004C6BCF">
      <w:pPr>
        <w:pBdr>
          <w:top w:val="none" w:sz="0" w:space="0" w:color="auto"/>
          <w:left w:val="none" w:sz="0" w:space="0" w:color="auto"/>
          <w:bottom w:val="none" w:sz="0" w:space="0" w:color="auto"/>
          <w:right w:val="none" w:sz="0" w:space="0" w:color="auto"/>
        </w:pBd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1B68E0">
        <w:rPr>
          <w:rFonts w:ascii="PT Astra Serif" w:hAnsi="PT Astra Serif" w:cs="PT Astra Serif"/>
          <w:sz w:val="28"/>
          <w:szCs w:val="28"/>
        </w:rPr>
        <w:t>0</w:t>
      </w:r>
      <w:r w:rsidRPr="0068328D">
        <w:rPr>
          <w:rFonts w:ascii="PT Astra Serif" w:hAnsi="PT Astra Serif" w:cs="PT Astra Serif"/>
          <w:sz w:val="28"/>
          <w:szCs w:val="28"/>
        </w:rPr>
        <w:t>) постановление Правительства Российской Федерации от 25</w:t>
      </w:r>
      <w:r w:rsidR="00C2158D">
        <w:rPr>
          <w:rFonts w:ascii="PT Astra Serif" w:hAnsi="PT Astra Serif" w:cs="PT Astra Serif"/>
          <w:sz w:val="28"/>
          <w:szCs w:val="28"/>
        </w:rPr>
        <w:t>.06.</w:t>
      </w:r>
      <w:r w:rsidRPr="0068328D">
        <w:rPr>
          <w:rFonts w:ascii="PT Astra Serif" w:hAnsi="PT Astra Serif" w:cs="PT Astra Serif"/>
          <w:sz w:val="28"/>
          <w:szCs w:val="28"/>
        </w:rPr>
        <w:t>2012 №</w:t>
      </w:r>
      <w:r w:rsidR="00C2158D">
        <w:rPr>
          <w:rFonts w:ascii="PT Astra Serif" w:hAnsi="PT Astra Serif" w:cs="PT Astra Serif"/>
          <w:sz w:val="28"/>
          <w:szCs w:val="28"/>
        </w:rPr>
        <w:t> </w:t>
      </w:r>
      <w:r w:rsidRPr="0068328D">
        <w:rPr>
          <w:rFonts w:ascii="PT Astra Serif" w:hAnsi="PT Astra Serif" w:cs="PT Astra Serif"/>
          <w:sz w:val="28"/>
          <w:szCs w:val="28"/>
        </w:rPr>
        <w:t>634 «О видах электронной подписи, использование которых допускается при обращении за получением государственных и муниципальных услуг»</w:t>
      </w:r>
      <w:r>
        <w:rPr>
          <w:rFonts w:ascii="PT Astra Serif" w:hAnsi="PT Astra Serif" w:cs="PT Astra Serif"/>
          <w:sz w:val="28"/>
          <w:szCs w:val="28"/>
        </w:rPr>
        <w:t>;</w:t>
      </w:r>
    </w:p>
    <w:p w:rsidR="001B68E0" w:rsidRPr="0068328D" w:rsidRDefault="001B68E0" w:rsidP="001B68E0">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11</w:t>
      </w:r>
      <w:r w:rsidRPr="0068328D">
        <w:rPr>
          <w:rFonts w:ascii="PT Astra Serif" w:hAnsi="PT Astra Serif" w:cs="PT Astra Serif"/>
          <w:sz w:val="28"/>
          <w:szCs w:val="28"/>
        </w:rPr>
        <w:t>) постановление №</w:t>
      </w:r>
      <w:r>
        <w:rPr>
          <w:rFonts w:ascii="PT Astra Serif" w:hAnsi="PT Astra Serif" w:cs="PT Astra Serif"/>
          <w:sz w:val="28"/>
          <w:szCs w:val="28"/>
        </w:rPr>
        <w:t> </w:t>
      </w:r>
      <w:r w:rsidRPr="0068328D">
        <w:rPr>
          <w:rFonts w:ascii="PT Astra Serif" w:hAnsi="PT Astra Serif" w:cs="PT Astra Serif"/>
          <w:sz w:val="28"/>
          <w:szCs w:val="28"/>
        </w:rPr>
        <w:t>1931;</w:t>
      </w:r>
    </w:p>
    <w:p w:rsidR="001B68E0" w:rsidRPr="0068328D" w:rsidRDefault="001B68E0" w:rsidP="001B68E0">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Pr>
          <w:rFonts w:ascii="PT Astra Serif" w:hAnsi="PT Astra Serif" w:cs="PT Astra Serif"/>
          <w:sz w:val="28"/>
          <w:szCs w:val="28"/>
        </w:rPr>
        <w:t>2</w:t>
      </w:r>
      <w:r w:rsidRPr="0068328D">
        <w:rPr>
          <w:rFonts w:ascii="PT Astra Serif" w:hAnsi="PT Astra Serif" w:cs="PT Astra Serif"/>
          <w:sz w:val="28"/>
          <w:szCs w:val="28"/>
        </w:rPr>
        <w:t>) приказ Министерства экономического развития Российской Федерации от 26</w:t>
      </w:r>
      <w:r>
        <w:rPr>
          <w:rFonts w:ascii="PT Astra Serif" w:hAnsi="PT Astra Serif" w:cs="PT Astra Serif"/>
          <w:sz w:val="28"/>
          <w:szCs w:val="28"/>
        </w:rPr>
        <w:t>.12.</w:t>
      </w:r>
      <w:r w:rsidRPr="0068328D">
        <w:rPr>
          <w:rFonts w:ascii="PT Astra Serif" w:hAnsi="PT Astra Serif" w:cs="PT Astra Serif"/>
          <w:sz w:val="28"/>
          <w:szCs w:val="28"/>
        </w:rPr>
        <w:t>2023 №</w:t>
      </w:r>
      <w:r>
        <w:rPr>
          <w:rFonts w:ascii="PT Astra Serif" w:hAnsi="PT Astra Serif" w:cs="PT Astra Serif"/>
          <w:sz w:val="28"/>
          <w:szCs w:val="28"/>
          <w:lang w:val="en-US"/>
        </w:rPr>
        <w:t> </w:t>
      </w:r>
      <w:r w:rsidRPr="0068328D">
        <w:rPr>
          <w:rFonts w:ascii="PT Astra Serif" w:hAnsi="PT Astra Serif" w:cs="PT Astra Serif"/>
          <w:sz w:val="28"/>
          <w:szCs w:val="28"/>
        </w:rPr>
        <w:t>918 «Об утверждении порядка прохождения тестирования для определения уровня предпринимательских компетенций и оценки результатов такого тестирования»</w:t>
      </w:r>
      <w:r>
        <w:rPr>
          <w:rFonts w:ascii="PT Astra Serif" w:hAnsi="PT Astra Serif" w:cs="PT Astra Serif"/>
          <w:sz w:val="28"/>
          <w:szCs w:val="28"/>
        </w:rPr>
        <w:t xml:space="preserve"> (далее – приказ № 918)</w:t>
      </w:r>
      <w:r w:rsidRPr="0068328D">
        <w:rPr>
          <w:rFonts w:ascii="PT Astra Serif" w:hAnsi="PT Astra Serif" w:cs="PT Astra Serif"/>
          <w:sz w:val="28"/>
          <w:szCs w:val="28"/>
        </w:rPr>
        <w:t>;</w:t>
      </w:r>
    </w:p>
    <w:p w:rsidR="004C6BCF" w:rsidRPr="0068328D" w:rsidRDefault="004C6BCF" w:rsidP="004C6BCF">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1B68E0">
        <w:rPr>
          <w:rFonts w:ascii="PT Astra Serif" w:hAnsi="PT Astra Serif" w:cs="PT Astra Serif"/>
          <w:sz w:val="28"/>
          <w:szCs w:val="28"/>
        </w:rPr>
        <w:t>3</w:t>
      </w:r>
      <w:r w:rsidRPr="0068328D">
        <w:rPr>
          <w:rFonts w:ascii="PT Astra Serif" w:hAnsi="PT Astra Serif" w:cs="PT Astra Serif"/>
          <w:sz w:val="28"/>
          <w:szCs w:val="28"/>
        </w:rPr>
        <w:t>)</w:t>
      </w:r>
      <w:r w:rsidR="001B68E0">
        <w:rPr>
          <w:rFonts w:ascii="PT Astra Serif" w:hAnsi="PT Astra Serif" w:cs="PT Astra Serif"/>
          <w:sz w:val="28"/>
          <w:szCs w:val="28"/>
        </w:rPr>
        <w:t> </w:t>
      </w:r>
      <w:r w:rsidRPr="0068328D">
        <w:rPr>
          <w:rFonts w:ascii="PT Astra Serif" w:hAnsi="PT Astra Serif" w:cs="PT Astra Serif"/>
          <w:sz w:val="28"/>
          <w:szCs w:val="28"/>
        </w:rPr>
        <w:t>приказ Министерства труда и социальной защиты Российской Федерации от 29</w:t>
      </w:r>
      <w:r w:rsidR="00C2158D">
        <w:rPr>
          <w:rFonts w:ascii="PT Astra Serif" w:hAnsi="PT Astra Serif" w:cs="PT Astra Serif"/>
          <w:sz w:val="28"/>
          <w:szCs w:val="28"/>
        </w:rPr>
        <w:t>.03.</w:t>
      </w:r>
      <w:r w:rsidRPr="0068328D">
        <w:rPr>
          <w:rFonts w:ascii="PT Astra Serif" w:hAnsi="PT Astra Serif" w:cs="PT Astra Serif"/>
          <w:sz w:val="28"/>
          <w:szCs w:val="28"/>
        </w:rPr>
        <w:t>2024 №</w:t>
      </w:r>
      <w:r>
        <w:rPr>
          <w:rFonts w:ascii="PT Astra Serif" w:hAnsi="PT Astra Serif" w:cs="PT Astra Serif"/>
          <w:sz w:val="28"/>
          <w:szCs w:val="28"/>
        </w:rPr>
        <w:t> </w:t>
      </w:r>
      <w:r w:rsidRPr="0068328D">
        <w:rPr>
          <w:rFonts w:ascii="PT Astra Serif" w:hAnsi="PT Astra Serif" w:cs="PT Astra Serif"/>
          <w:sz w:val="28"/>
          <w:szCs w:val="28"/>
        </w:rPr>
        <w:t>159 «Об утверждении методических рекомендаций по оказанию государственной социальной помощи на основании социального контракта»;</w:t>
      </w:r>
    </w:p>
    <w:p w:rsidR="0068328D" w:rsidRPr="0068328D" w:rsidRDefault="004C6BCF"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11368E">
        <w:rPr>
          <w:rFonts w:ascii="PT Astra Serif" w:hAnsi="PT Astra Serif" w:cs="PT Astra Serif"/>
          <w:sz w:val="28"/>
          <w:szCs w:val="28"/>
        </w:rPr>
        <w:t>4)</w:t>
      </w:r>
      <w:r w:rsidR="006F72EC">
        <w:rPr>
          <w:rFonts w:ascii="PT Astra Serif" w:hAnsi="PT Astra Serif" w:cs="PT Astra Serif"/>
          <w:sz w:val="28"/>
          <w:szCs w:val="28"/>
          <w:lang w:val="en-US"/>
        </w:rPr>
        <w:t> </w:t>
      </w:r>
      <w:r w:rsidR="0011368E">
        <w:rPr>
          <w:rFonts w:ascii="PT Astra Serif" w:hAnsi="PT Astra Serif" w:cs="PT Astra Serif"/>
          <w:sz w:val="28"/>
          <w:szCs w:val="28"/>
        </w:rPr>
        <w:t xml:space="preserve">Закон Томской области от </w:t>
      </w:r>
      <w:r w:rsidR="00C2158D">
        <w:rPr>
          <w:rFonts w:ascii="PT Astra Serif" w:hAnsi="PT Astra Serif" w:cs="PT Astra Serif"/>
          <w:sz w:val="28"/>
          <w:szCs w:val="28"/>
        </w:rPr>
        <w:t>0</w:t>
      </w:r>
      <w:r w:rsidR="0068328D" w:rsidRPr="0068328D">
        <w:rPr>
          <w:rFonts w:ascii="PT Astra Serif" w:hAnsi="PT Astra Serif" w:cs="PT Astra Serif"/>
          <w:sz w:val="28"/>
          <w:szCs w:val="28"/>
        </w:rPr>
        <w:t>6</w:t>
      </w:r>
      <w:r w:rsidR="00C2158D">
        <w:rPr>
          <w:rFonts w:ascii="PT Astra Serif" w:hAnsi="PT Astra Serif" w:cs="PT Astra Serif"/>
          <w:sz w:val="28"/>
          <w:szCs w:val="28"/>
        </w:rPr>
        <w:t>.03.</w:t>
      </w:r>
      <w:r w:rsidR="0068328D" w:rsidRPr="0068328D">
        <w:rPr>
          <w:rFonts w:ascii="PT Astra Serif" w:hAnsi="PT Astra Serif" w:cs="PT Astra Serif"/>
          <w:sz w:val="28"/>
          <w:szCs w:val="28"/>
        </w:rPr>
        <w:t>2023</w:t>
      </w:r>
      <w:r w:rsidR="0011368E">
        <w:rPr>
          <w:rFonts w:ascii="PT Astra Serif" w:hAnsi="PT Astra Serif" w:cs="PT Astra Serif"/>
          <w:sz w:val="28"/>
          <w:szCs w:val="28"/>
        </w:rPr>
        <w:t xml:space="preserve"> </w:t>
      </w:r>
      <w:r w:rsidR="0068328D" w:rsidRPr="0068328D">
        <w:rPr>
          <w:rFonts w:ascii="PT Astra Serif" w:hAnsi="PT Astra Serif" w:cs="PT Astra Serif"/>
          <w:sz w:val="28"/>
          <w:szCs w:val="28"/>
        </w:rPr>
        <w:t>№</w:t>
      </w:r>
      <w:r w:rsidR="00C2158D">
        <w:rPr>
          <w:rFonts w:ascii="PT Astra Serif" w:hAnsi="PT Astra Serif" w:cs="PT Astra Serif"/>
          <w:sz w:val="28"/>
          <w:szCs w:val="28"/>
        </w:rPr>
        <w:t> </w:t>
      </w:r>
      <w:r w:rsidR="0068328D" w:rsidRPr="0068328D">
        <w:rPr>
          <w:rFonts w:ascii="PT Astra Serif" w:hAnsi="PT Astra Serif" w:cs="PT Astra Serif"/>
          <w:sz w:val="28"/>
          <w:szCs w:val="28"/>
        </w:rPr>
        <w:t>1-ОЗ «О государственной социальной помощи в Томской области» (далее – Закон №</w:t>
      </w:r>
      <w:r w:rsidR="0011368E">
        <w:rPr>
          <w:rFonts w:ascii="PT Astra Serif" w:hAnsi="PT Astra Serif" w:cs="PT Astra Serif"/>
          <w:sz w:val="28"/>
          <w:szCs w:val="28"/>
        </w:rPr>
        <w:t> </w:t>
      </w:r>
      <w:r w:rsidR="0068328D" w:rsidRPr="0068328D">
        <w:rPr>
          <w:rFonts w:ascii="PT Astra Serif" w:hAnsi="PT Astra Serif" w:cs="PT Astra Serif"/>
          <w:sz w:val="28"/>
          <w:szCs w:val="28"/>
        </w:rPr>
        <w:t>1-ОЗ);</w:t>
      </w:r>
    </w:p>
    <w:p w:rsidR="0068328D" w:rsidRPr="0068328D" w:rsidRDefault="004C6BCF"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6F72EC" w:rsidRPr="006F72EC">
        <w:rPr>
          <w:rFonts w:ascii="PT Astra Serif" w:hAnsi="PT Astra Serif" w:cs="PT Astra Serif"/>
          <w:sz w:val="28"/>
          <w:szCs w:val="28"/>
        </w:rPr>
        <w:t>5</w:t>
      </w:r>
      <w:r w:rsidR="0068328D" w:rsidRPr="0068328D">
        <w:rPr>
          <w:rFonts w:ascii="PT Astra Serif" w:hAnsi="PT Astra Serif" w:cs="PT Astra Serif"/>
          <w:sz w:val="28"/>
          <w:szCs w:val="28"/>
        </w:rPr>
        <w:t>) постановление Администрации Томской области от 28</w:t>
      </w:r>
      <w:r w:rsidR="00C2158D">
        <w:rPr>
          <w:rFonts w:ascii="PT Astra Serif" w:hAnsi="PT Astra Serif" w:cs="PT Astra Serif"/>
          <w:sz w:val="28"/>
          <w:szCs w:val="28"/>
        </w:rPr>
        <w:t>.12.</w:t>
      </w:r>
      <w:r w:rsidR="0068328D" w:rsidRPr="0068328D">
        <w:rPr>
          <w:rFonts w:ascii="PT Astra Serif" w:hAnsi="PT Astra Serif" w:cs="PT Astra Serif"/>
          <w:sz w:val="28"/>
          <w:szCs w:val="28"/>
        </w:rPr>
        <w:t>2023 №</w:t>
      </w:r>
      <w:r w:rsidR="0011368E">
        <w:rPr>
          <w:rFonts w:ascii="PT Astra Serif" w:hAnsi="PT Astra Serif" w:cs="PT Astra Serif"/>
          <w:sz w:val="28"/>
          <w:szCs w:val="28"/>
        </w:rPr>
        <w:t> </w:t>
      </w:r>
      <w:r w:rsidR="0068328D" w:rsidRPr="0068328D">
        <w:rPr>
          <w:rFonts w:ascii="PT Astra Serif" w:hAnsi="PT Astra Serif" w:cs="PT Astra Serif"/>
          <w:sz w:val="28"/>
          <w:szCs w:val="28"/>
        </w:rPr>
        <w:t xml:space="preserve">653а «О размере, условиях и порядке назначения и выплаты государственной социальной помощи в Томской области» (далее – </w:t>
      </w:r>
      <w:r w:rsidR="008D7F30">
        <w:rPr>
          <w:rFonts w:ascii="PT Astra Serif" w:hAnsi="PT Astra Serif" w:cs="PT Astra Serif"/>
          <w:sz w:val="28"/>
          <w:szCs w:val="28"/>
        </w:rPr>
        <w:t>п</w:t>
      </w:r>
      <w:r w:rsidR="0068328D" w:rsidRPr="0068328D">
        <w:rPr>
          <w:rFonts w:ascii="PT Astra Serif" w:hAnsi="PT Astra Serif" w:cs="PT Astra Serif"/>
          <w:sz w:val="28"/>
          <w:szCs w:val="28"/>
        </w:rPr>
        <w:t>остановление Админи</w:t>
      </w:r>
      <w:r>
        <w:rPr>
          <w:rFonts w:ascii="PT Astra Serif" w:hAnsi="PT Astra Serif" w:cs="PT Astra Serif"/>
          <w:sz w:val="28"/>
          <w:szCs w:val="28"/>
        </w:rPr>
        <w:t>страции Томской области № 653а).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12. Установление личности заявителя осуществляется в соответствии с Федеральным законом № 210-ФЗ.</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 xml:space="preserve">13. Для предоставления государственной услуги заявитель </w:t>
      </w:r>
      <w:r w:rsidR="006F72EC">
        <w:rPr>
          <w:rFonts w:ascii="PT Astra Serif" w:hAnsi="PT Astra Serif" w:cs="PT Astra Serif"/>
          <w:sz w:val="28"/>
          <w:szCs w:val="28"/>
        </w:rPr>
        <w:t xml:space="preserve">подает в уполномоченное учреждение </w:t>
      </w:r>
      <w:r w:rsidR="001B68E0">
        <w:rPr>
          <w:rFonts w:ascii="PT Astra Serif" w:hAnsi="PT Astra Serif" w:cs="PT Astra Serif"/>
          <w:sz w:val="28"/>
          <w:szCs w:val="28"/>
        </w:rPr>
        <w:t>заявление</w:t>
      </w:r>
      <w:r w:rsidRPr="0068328D">
        <w:rPr>
          <w:rFonts w:ascii="PT Astra Serif" w:hAnsi="PT Astra Serif" w:cs="PT Astra Serif"/>
          <w:sz w:val="28"/>
          <w:szCs w:val="28"/>
        </w:rPr>
        <w:t xml:space="preserve"> по форме согласно </w:t>
      </w:r>
      <w:proofErr w:type="gramStart"/>
      <w:r w:rsidRPr="0068328D">
        <w:rPr>
          <w:rFonts w:ascii="PT Astra Serif" w:hAnsi="PT Astra Serif" w:cs="PT Astra Serif"/>
          <w:sz w:val="28"/>
          <w:szCs w:val="28"/>
        </w:rPr>
        <w:t>приложению</w:t>
      </w:r>
      <w:proofErr w:type="gramEnd"/>
      <w:r w:rsidRPr="0068328D">
        <w:rPr>
          <w:rFonts w:ascii="PT Astra Serif" w:hAnsi="PT Astra Serif" w:cs="PT Astra Serif"/>
          <w:sz w:val="28"/>
          <w:szCs w:val="28"/>
        </w:rPr>
        <w:t xml:space="preserve"> к</w:t>
      </w:r>
      <w:r w:rsidR="006F72EC">
        <w:rPr>
          <w:rFonts w:ascii="PT Astra Serif" w:hAnsi="PT Astra Serif" w:cs="PT Astra Serif"/>
          <w:sz w:val="28"/>
          <w:szCs w:val="28"/>
        </w:rPr>
        <w:t xml:space="preserve"> </w:t>
      </w:r>
      <w:r w:rsidR="00C2158D">
        <w:rPr>
          <w:rFonts w:ascii="PT Astra Serif" w:hAnsi="PT Astra Serif" w:cs="PT Astra Serif"/>
          <w:sz w:val="28"/>
          <w:szCs w:val="28"/>
        </w:rPr>
        <w:t>п</w:t>
      </w:r>
      <w:r w:rsidRPr="0068328D">
        <w:rPr>
          <w:rFonts w:ascii="PT Astra Serif" w:hAnsi="PT Astra Serif" w:cs="PT Astra Serif"/>
          <w:sz w:val="28"/>
          <w:szCs w:val="28"/>
        </w:rPr>
        <w:t>остановлению №</w:t>
      </w:r>
      <w:r w:rsidR="0024174A">
        <w:rPr>
          <w:rFonts w:ascii="PT Astra Serif" w:hAnsi="PT Astra Serif" w:cs="PT Astra Serif"/>
          <w:sz w:val="28"/>
          <w:szCs w:val="28"/>
        </w:rPr>
        <w:t> </w:t>
      </w:r>
      <w:r w:rsidRPr="0068328D">
        <w:rPr>
          <w:rFonts w:ascii="PT Astra Serif" w:hAnsi="PT Astra Serif" w:cs="PT Astra Serif"/>
          <w:sz w:val="28"/>
          <w:szCs w:val="28"/>
        </w:rPr>
        <w:t>1931</w:t>
      </w:r>
      <w:r w:rsidR="008D7F30">
        <w:rPr>
          <w:rFonts w:ascii="PT Astra Serif" w:hAnsi="PT Astra Serif" w:cs="PT Astra Serif"/>
          <w:sz w:val="28"/>
          <w:szCs w:val="28"/>
        </w:rPr>
        <w:t xml:space="preserve">, </w:t>
      </w:r>
      <w:r w:rsidR="008D7F30" w:rsidRPr="008D7F30">
        <w:rPr>
          <w:rFonts w:ascii="PT Astra Serif" w:hAnsi="PT Astra Serif" w:cs="PT Astra Serif"/>
          <w:sz w:val="28"/>
          <w:szCs w:val="28"/>
        </w:rPr>
        <w:t>представляет паспорт или иной документ, удостоверяющий его личность</w:t>
      </w:r>
      <w:r w:rsidR="008D7F30">
        <w:rPr>
          <w:rFonts w:ascii="PT Astra Serif" w:hAnsi="PT Astra Serif" w:cs="PT Astra Serif"/>
          <w:sz w:val="28"/>
          <w:szCs w:val="28"/>
        </w:rPr>
        <w:t>, и документы, подтверждающие:</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68328D" w:rsidRPr="0068328D">
        <w:rPr>
          <w:rFonts w:ascii="PT Astra Serif" w:hAnsi="PT Astra Serif" w:cs="PT Astra Serif"/>
          <w:sz w:val="28"/>
          <w:szCs w:val="28"/>
        </w:rPr>
        <w:t>) сведения о рождении (в случае регистрации записи соответствующего акта компетентным органом иностранного государства) (в случае отсутствия сведений в едином федеральном информационном регистре, содержащем сведения о населении Российской Федерации);</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2</w:t>
      </w:r>
      <w:r w:rsidR="0068328D" w:rsidRPr="0068328D">
        <w:rPr>
          <w:rFonts w:ascii="PT Astra Serif" w:hAnsi="PT Astra Serif" w:cs="PT Astra Serif"/>
          <w:sz w:val="28"/>
          <w:szCs w:val="28"/>
        </w:rPr>
        <w:t>) сведения о смерти (в случае регистрации записи соответствующего акта компетентным органом иностранного государства) (в случае отсутствия сведений в едином федеральном информационном регистре, содержащем сведения о населении Российской Федерации);</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3</w:t>
      </w:r>
      <w:r w:rsidR="0068328D" w:rsidRPr="0068328D">
        <w:rPr>
          <w:rFonts w:ascii="PT Astra Serif" w:hAnsi="PT Astra Serif" w:cs="PT Astra Serif"/>
          <w:sz w:val="28"/>
          <w:szCs w:val="28"/>
        </w:rPr>
        <w:t xml:space="preserve">) сведения о заключении (расторжении) брака (в случае регистрации записи соответствующего акта компетентным органом иностранного государства) (в случае отсутствия сведений в едином федеральном </w:t>
      </w:r>
      <w:r w:rsidR="0068328D" w:rsidRPr="0068328D">
        <w:rPr>
          <w:rFonts w:ascii="PT Astra Serif" w:hAnsi="PT Astra Serif" w:cs="PT Astra Serif"/>
          <w:sz w:val="28"/>
          <w:szCs w:val="28"/>
        </w:rPr>
        <w:lastRenderedPageBreak/>
        <w:t>информационном регистре, содержащем сведения о населении Российской Федерации);</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4</w:t>
      </w:r>
      <w:r w:rsidR="0068328D" w:rsidRPr="0068328D">
        <w:rPr>
          <w:rFonts w:ascii="PT Astra Serif" w:hAnsi="PT Astra Serif" w:cs="PT Astra Serif"/>
          <w:sz w:val="28"/>
          <w:szCs w:val="28"/>
        </w:rPr>
        <w:t>) сведения об опекуне (попечителе) ребенка (детей), в отношении которого подан за</w:t>
      </w:r>
      <w:r w:rsidR="000F421F">
        <w:rPr>
          <w:rFonts w:ascii="PT Astra Serif" w:hAnsi="PT Astra Serif" w:cs="PT Astra Serif"/>
          <w:sz w:val="28"/>
          <w:szCs w:val="28"/>
        </w:rPr>
        <w:t>прос</w:t>
      </w:r>
      <w:r w:rsidR="0068328D" w:rsidRPr="0068328D">
        <w:rPr>
          <w:rFonts w:ascii="PT Astra Serif" w:hAnsi="PT Astra Serif" w:cs="PT Astra Serif"/>
          <w:sz w:val="28"/>
          <w:szCs w:val="28"/>
        </w:rPr>
        <w:t xml:space="preserve"> (в случае установления опеки (попечительства) компетентным органом иностранного государства);</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5</w:t>
      </w:r>
      <w:r w:rsidR="0068328D" w:rsidRPr="0068328D">
        <w:rPr>
          <w:rFonts w:ascii="PT Astra Serif" w:hAnsi="PT Astra Serif" w:cs="PT Astra Serif"/>
          <w:sz w:val="28"/>
          <w:szCs w:val="28"/>
        </w:rPr>
        <w:t>) сведения о доходах сотрудников учреждений и органов уголовно-исполнительной системы Российской Федерации, органов федеральной службы безопасности, органов государственной охраны Российской Федерации, органов внутренних дел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(за исключением военнослужащих,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6</w:t>
      </w:r>
      <w:r w:rsidR="0068328D" w:rsidRPr="0068328D">
        <w:rPr>
          <w:rFonts w:ascii="PT Astra Serif" w:hAnsi="PT Astra Serif" w:cs="PT Astra Serif"/>
          <w:sz w:val="28"/>
          <w:szCs w:val="28"/>
        </w:rPr>
        <w:t>) сведения о размере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7</w:t>
      </w:r>
      <w:r w:rsidR="0068328D" w:rsidRPr="0068328D">
        <w:rPr>
          <w:rFonts w:ascii="PT Astra Serif" w:hAnsi="PT Astra Serif" w:cs="PT Astra Serif"/>
          <w:sz w:val="28"/>
          <w:szCs w:val="28"/>
        </w:rPr>
        <w:t>) сведения о дивидендах, процентах и иных доходах, полученных по операциям с ценными бумагами и операциям с производными финансовыми инструментами (с учетом понесенных расходов), а также в связи с участием в управлении организацией;</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8</w:t>
      </w:r>
      <w:r w:rsidR="0068328D" w:rsidRPr="0068328D">
        <w:rPr>
          <w:rFonts w:ascii="PT Astra Serif" w:hAnsi="PT Astra Serif" w:cs="PT Astra Serif"/>
          <w:sz w:val="28"/>
          <w:szCs w:val="28"/>
        </w:rPr>
        <w:t>) сведения о доходах в виде процентов по вкладам (остаткам на счетах) в банках;</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9</w:t>
      </w:r>
      <w:r w:rsidR="0068328D" w:rsidRPr="0068328D">
        <w:rPr>
          <w:rFonts w:ascii="PT Astra Serif" w:hAnsi="PT Astra Serif" w:cs="PT Astra Serif"/>
          <w:sz w:val="28"/>
          <w:szCs w:val="28"/>
        </w:rPr>
        <w:t>) сведения о налогооблагаемых доходах от реализации недвижимого имущества, а также доходах от сдачи в аренду (наем, поднаем) имущества;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8D7F30">
        <w:rPr>
          <w:rFonts w:ascii="PT Astra Serif" w:hAnsi="PT Astra Serif" w:cs="PT Astra Serif"/>
          <w:sz w:val="28"/>
          <w:szCs w:val="28"/>
        </w:rPr>
        <w:t>0</w:t>
      </w:r>
      <w:r w:rsidRPr="0068328D">
        <w:rPr>
          <w:rFonts w:ascii="PT Astra Serif" w:hAnsi="PT Astra Serif" w:cs="PT Astra Serif"/>
          <w:sz w:val="28"/>
          <w:szCs w:val="28"/>
        </w:rPr>
        <w:t>) сведения о получаемых алиментах (за исключением случая, когда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p w:rsidR="0068328D" w:rsidRPr="0068328D" w:rsidRDefault="00FD74B1"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8D7F30">
        <w:rPr>
          <w:rFonts w:ascii="PT Astra Serif" w:hAnsi="PT Astra Serif" w:cs="PT Astra Serif"/>
          <w:sz w:val="28"/>
          <w:szCs w:val="28"/>
        </w:rPr>
        <w:t>1</w:t>
      </w:r>
      <w:r w:rsidR="0068328D" w:rsidRPr="0068328D">
        <w:rPr>
          <w:rFonts w:ascii="PT Astra Serif" w:hAnsi="PT Astra Serif" w:cs="PT Astra Serif"/>
          <w:sz w:val="28"/>
          <w:szCs w:val="28"/>
        </w:rPr>
        <w:t>) сведения о факте обучения заявителя и (или) членов его семьи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и получении (отсутствии) стипендии;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8D7F30">
        <w:rPr>
          <w:rFonts w:ascii="PT Astra Serif" w:hAnsi="PT Astra Serif" w:cs="PT Astra Serif"/>
          <w:sz w:val="28"/>
          <w:szCs w:val="28"/>
        </w:rPr>
        <w:t>2</w:t>
      </w:r>
      <w:r w:rsidRPr="0068328D">
        <w:rPr>
          <w:rFonts w:ascii="PT Astra Serif" w:hAnsi="PT Astra Serif" w:cs="PT Astra Serif"/>
          <w:sz w:val="28"/>
          <w:szCs w:val="28"/>
        </w:rPr>
        <w:t>) сведения о нахождении заявителя и (или) членов его семьи на полном государственном обеспечении;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8D7F30">
        <w:rPr>
          <w:rFonts w:ascii="PT Astra Serif" w:hAnsi="PT Astra Serif" w:cs="PT Astra Serif"/>
          <w:sz w:val="28"/>
          <w:szCs w:val="28"/>
        </w:rPr>
        <w:t>3</w:t>
      </w:r>
      <w:r w:rsidRPr="0068328D">
        <w:rPr>
          <w:rFonts w:ascii="PT Astra Serif" w:hAnsi="PT Astra Serif" w:cs="PT Astra Serif"/>
          <w:sz w:val="28"/>
          <w:szCs w:val="28"/>
        </w:rPr>
        <w:t xml:space="preserve">) сведения о размере стипендии и иных денежных выплат, предусмотренных законодательством Российской Федерации, выплачиваемых </w:t>
      </w:r>
      <w:r w:rsidRPr="0068328D">
        <w:rPr>
          <w:rFonts w:ascii="PT Astra Serif" w:hAnsi="PT Astra Serif" w:cs="PT Astra Serif"/>
          <w:sz w:val="28"/>
          <w:szCs w:val="28"/>
        </w:rPr>
        <w:lastRenderedPageBreak/>
        <w:t>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о размерах компенсационных выплат указанным категориям граждан в период их нахождения в академическом отпуске по медицинским показаниям;</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8D7F30">
        <w:rPr>
          <w:rFonts w:ascii="PT Astra Serif" w:hAnsi="PT Astra Serif" w:cs="PT Astra Serif"/>
          <w:sz w:val="28"/>
          <w:szCs w:val="28"/>
        </w:rPr>
        <w:t>4</w:t>
      </w:r>
      <w:r w:rsidRPr="0068328D">
        <w:rPr>
          <w:rFonts w:ascii="PT Astra Serif" w:hAnsi="PT Astra Serif" w:cs="PT Astra Serif"/>
          <w:sz w:val="28"/>
          <w:szCs w:val="28"/>
        </w:rPr>
        <w:t>) сведения о суммах ежемесячного пожизненного содержания судей, вышедших в отставку;</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8D7F30">
        <w:rPr>
          <w:rFonts w:ascii="PT Astra Serif" w:hAnsi="PT Astra Serif" w:cs="PT Astra Serif"/>
          <w:sz w:val="28"/>
          <w:szCs w:val="28"/>
        </w:rPr>
        <w:t>5</w:t>
      </w:r>
      <w:r w:rsidRPr="0068328D">
        <w:rPr>
          <w:rFonts w:ascii="PT Astra Serif" w:hAnsi="PT Astra Serif" w:cs="PT Astra Serif"/>
          <w:sz w:val="28"/>
          <w:szCs w:val="28"/>
        </w:rPr>
        <w:t>)</w:t>
      </w:r>
      <w:r w:rsidR="00FD74B1">
        <w:rPr>
          <w:rFonts w:ascii="PT Astra Serif" w:hAnsi="PT Astra Serif" w:cs="PT Astra Serif"/>
          <w:sz w:val="28"/>
          <w:szCs w:val="28"/>
        </w:rPr>
        <w:t> </w:t>
      </w:r>
      <w:r w:rsidRPr="0068328D">
        <w:rPr>
          <w:rFonts w:ascii="PT Astra Serif" w:hAnsi="PT Astra Serif" w:cs="PT Astra Serif"/>
          <w:sz w:val="28"/>
          <w:szCs w:val="28"/>
        </w:rPr>
        <w:t>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8D7F30">
        <w:rPr>
          <w:rFonts w:ascii="PT Astra Serif" w:hAnsi="PT Astra Serif" w:cs="PT Astra Serif"/>
          <w:sz w:val="28"/>
          <w:szCs w:val="28"/>
        </w:rPr>
        <w:t>6</w:t>
      </w:r>
      <w:r w:rsidRPr="0068328D">
        <w:rPr>
          <w:rFonts w:ascii="PT Astra Serif" w:hAnsi="PT Astra Serif" w:cs="PT Astra Serif"/>
          <w:sz w:val="28"/>
          <w:szCs w:val="28"/>
        </w:rPr>
        <w:t>)</w:t>
      </w:r>
      <w:r w:rsidR="00FD74B1">
        <w:rPr>
          <w:rFonts w:ascii="PT Astra Serif" w:hAnsi="PT Astra Serif" w:cs="PT Astra Serif"/>
          <w:sz w:val="28"/>
          <w:szCs w:val="28"/>
        </w:rPr>
        <w:t> </w:t>
      </w:r>
      <w:r w:rsidRPr="0068328D">
        <w:rPr>
          <w:rFonts w:ascii="PT Astra Serif" w:hAnsi="PT Astra Serif" w:cs="PT Astra Serif"/>
          <w:sz w:val="28"/>
          <w:szCs w:val="28"/>
        </w:rPr>
        <w:t>сведения о суммах дохода, полученного от источников за пределами Российской Федерации;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8D7F30">
        <w:rPr>
          <w:rFonts w:ascii="PT Astra Serif" w:hAnsi="PT Astra Serif" w:cs="PT Astra Serif"/>
          <w:sz w:val="28"/>
          <w:szCs w:val="28"/>
        </w:rPr>
        <w:t>7</w:t>
      </w:r>
      <w:r w:rsidRPr="0068328D">
        <w:rPr>
          <w:rFonts w:ascii="PT Astra Serif" w:hAnsi="PT Astra Serif" w:cs="PT Astra Serif"/>
          <w:sz w:val="28"/>
          <w:szCs w:val="28"/>
        </w:rPr>
        <w:t>)</w:t>
      </w:r>
      <w:r w:rsidR="00FD74B1">
        <w:rPr>
          <w:rFonts w:ascii="PT Astra Serif" w:hAnsi="PT Astra Serif" w:cs="PT Astra Serif"/>
          <w:sz w:val="28"/>
          <w:szCs w:val="28"/>
        </w:rPr>
        <w:t> </w:t>
      </w:r>
      <w:r w:rsidRPr="0068328D">
        <w:rPr>
          <w:rFonts w:ascii="PT Astra Serif" w:hAnsi="PT Astra Serif" w:cs="PT Astra Serif"/>
          <w:sz w:val="28"/>
          <w:szCs w:val="28"/>
        </w:rPr>
        <w:t>сведения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68328D" w:rsidRPr="0068328D" w:rsidRDefault="00FD74B1"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w:t>
      </w:r>
      <w:r w:rsidR="008D7F30">
        <w:rPr>
          <w:rFonts w:ascii="PT Astra Serif" w:hAnsi="PT Astra Serif" w:cs="PT Astra Serif"/>
          <w:sz w:val="28"/>
          <w:szCs w:val="28"/>
        </w:rPr>
        <w:t>8</w:t>
      </w:r>
      <w:r w:rsidR="0068328D" w:rsidRPr="0068328D">
        <w:rPr>
          <w:rFonts w:ascii="PT Astra Serif" w:hAnsi="PT Astra Serif" w:cs="PT Astra Serif"/>
          <w:sz w:val="28"/>
          <w:szCs w:val="28"/>
        </w:rPr>
        <w:t>)</w:t>
      </w:r>
      <w:r w:rsidR="0024174A">
        <w:rPr>
          <w:rFonts w:ascii="PT Astra Serif" w:hAnsi="PT Astra Serif" w:cs="PT Astra Serif"/>
          <w:sz w:val="28"/>
          <w:szCs w:val="28"/>
        </w:rPr>
        <w:t> </w:t>
      </w:r>
      <w:r w:rsidR="0068328D" w:rsidRPr="0068328D">
        <w:rPr>
          <w:rFonts w:ascii="PT Astra Serif" w:hAnsi="PT Astra Serif" w:cs="PT Astra Serif"/>
          <w:sz w:val="28"/>
          <w:szCs w:val="28"/>
        </w:rPr>
        <w:t>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w:t>
      </w:r>
    </w:p>
    <w:p w:rsidR="0068328D" w:rsidRPr="0068328D" w:rsidRDefault="008D7F30"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19</w:t>
      </w:r>
      <w:r w:rsidR="0068328D" w:rsidRPr="0068328D">
        <w:rPr>
          <w:rFonts w:ascii="PT Astra Serif" w:hAnsi="PT Astra Serif" w:cs="PT Astra Serif"/>
          <w:sz w:val="28"/>
          <w:szCs w:val="28"/>
        </w:rPr>
        <w:t>)</w:t>
      </w:r>
      <w:r w:rsidR="0024174A">
        <w:rPr>
          <w:rFonts w:ascii="PT Astra Serif" w:hAnsi="PT Astra Serif" w:cs="PT Astra Serif"/>
          <w:sz w:val="28"/>
          <w:szCs w:val="28"/>
        </w:rPr>
        <w:t> </w:t>
      </w:r>
      <w:r w:rsidR="0068328D" w:rsidRPr="0068328D">
        <w:rPr>
          <w:rFonts w:ascii="PT Astra Serif" w:hAnsi="PT Astra Serif" w:cs="PT Astra Serif"/>
          <w:sz w:val="28"/>
          <w:szCs w:val="28"/>
        </w:rPr>
        <w:t>сведения о лицах, признанных безвестно отсутствующими или объявленных умершими;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8D7F30">
        <w:rPr>
          <w:rFonts w:ascii="PT Astra Serif" w:hAnsi="PT Astra Serif" w:cs="PT Astra Serif"/>
          <w:sz w:val="28"/>
          <w:szCs w:val="28"/>
        </w:rPr>
        <w:t>0</w:t>
      </w:r>
      <w:r w:rsidRPr="0068328D">
        <w:rPr>
          <w:rFonts w:ascii="PT Astra Serif" w:hAnsi="PT Astra Serif" w:cs="PT Astra Serif"/>
          <w:sz w:val="28"/>
          <w:szCs w:val="28"/>
        </w:rPr>
        <w:t>)</w:t>
      </w:r>
      <w:r w:rsidR="0024174A">
        <w:rPr>
          <w:rFonts w:ascii="PT Astra Serif" w:hAnsi="PT Astra Serif" w:cs="PT Astra Serif"/>
          <w:sz w:val="28"/>
          <w:szCs w:val="28"/>
        </w:rPr>
        <w:t> </w:t>
      </w:r>
      <w:r w:rsidRPr="0068328D">
        <w:rPr>
          <w:rFonts w:ascii="PT Astra Serif" w:hAnsi="PT Astra Serif" w:cs="PT Astra Serif"/>
          <w:sz w:val="28"/>
          <w:szCs w:val="28"/>
        </w:rPr>
        <w:t>сведения о нахождении заявителя и (или) членов его семьи в розыске;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8D7F30">
        <w:rPr>
          <w:rFonts w:ascii="PT Astra Serif" w:hAnsi="PT Astra Serif" w:cs="PT Astra Serif"/>
          <w:sz w:val="28"/>
          <w:szCs w:val="28"/>
        </w:rPr>
        <w:t>1</w:t>
      </w:r>
      <w:r w:rsidRPr="0068328D">
        <w:rPr>
          <w:rFonts w:ascii="PT Astra Serif" w:hAnsi="PT Astra Serif" w:cs="PT Astra Serif"/>
          <w:sz w:val="28"/>
          <w:szCs w:val="28"/>
        </w:rPr>
        <w:t>)</w:t>
      </w:r>
      <w:r w:rsidR="0024174A">
        <w:rPr>
          <w:rFonts w:ascii="PT Astra Serif" w:hAnsi="PT Astra Serif" w:cs="PT Astra Serif"/>
          <w:sz w:val="28"/>
          <w:szCs w:val="28"/>
        </w:rPr>
        <w:t> </w:t>
      </w:r>
      <w:r w:rsidRPr="0068328D">
        <w:rPr>
          <w:rFonts w:ascii="PT Astra Serif" w:hAnsi="PT Astra Serif" w:cs="PT Astra Serif"/>
          <w:sz w:val="28"/>
          <w:szCs w:val="28"/>
        </w:rPr>
        <w:t>бизнес-план в целях реализации социального контракта по мероприятию «Осуществление индивидуальной предпринимательской деятельности»;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8D7F30">
        <w:rPr>
          <w:rFonts w:ascii="PT Astra Serif" w:hAnsi="PT Astra Serif" w:cs="PT Astra Serif"/>
          <w:sz w:val="28"/>
          <w:szCs w:val="28"/>
        </w:rPr>
        <w:t>2</w:t>
      </w:r>
      <w:r w:rsidRPr="0068328D">
        <w:rPr>
          <w:rFonts w:ascii="PT Astra Serif" w:hAnsi="PT Astra Serif" w:cs="PT Astra Serif"/>
          <w:sz w:val="28"/>
          <w:szCs w:val="28"/>
        </w:rPr>
        <w:t>)</w:t>
      </w:r>
      <w:r w:rsidR="0024174A">
        <w:rPr>
          <w:rFonts w:ascii="PT Astra Serif" w:hAnsi="PT Astra Serif" w:cs="PT Astra Serif"/>
          <w:sz w:val="28"/>
          <w:szCs w:val="28"/>
        </w:rPr>
        <w:t> </w:t>
      </w:r>
      <w:r w:rsidRPr="0068328D">
        <w:rPr>
          <w:rFonts w:ascii="PT Astra Serif" w:hAnsi="PT Astra Serif" w:cs="PT Astra Serif"/>
          <w:sz w:val="28"/>
          <w:szCs w:val="28"/>
        </w:rPr>
        <w:t>смета расходов в целях реализации социального контракта по мероприятию «Ведение личного подсобного хозяйства».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случае, если копии документов не заверены в установленном порядке, вместе с копиями предъявляются оригиналы указанных документов для сверки.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14. Заявитель вправе представить документы, подтверждающие: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сумму дохода от занятий предпринимательской деятельностью,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 от занятия частной практикой в период, за который рассчитывается среднедушевой доход семьи;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2)</w:t>
      </w:r>
      <w:r w:rsidR="00FD74B1">
        <w:rPr>
          <w:rFonts w:ascii="PT Astra Serif" w:hAnsi="PT Astra Serif" w:cs="PT Astra Serif"/>
          <w:sz w:val="28"/>
          <w:szCs w:val="28"/>
        </w:rPr>
        <w:t> </w:t>
      </w:r>
      <w:r w:rsidRPr="0068328D">
        <w:rPr>
          <w:rFonts w:ascii="PT Astra Serif" w:hAnsi="PT Astra Serif" w:cs="PT Astra Serif"/>
          <w:sz w:val="28"/>
          <w:szCs w:val="28"/>
        </w:rPr>
        <w:t>сумму дохода по договорам авторского заказа, об отчуждении исключительного права на результаты интеллектуальной деятельности в период, за который рассчитывается среднедушевой доход семьи;</w:t>
      </w:r>
    </w:p>
    <w:p w:rsidR="0068328D" w:rsidRPr="0068328D" w:rsidRDefault="00FD74B1"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3) </w:t>
      </w:r>
      <w:r w:rsidR="0068328D" w:rsidRPr="0068328D">
        <w:rPr>
          <w:rFonts w:ascii="PT Astra Serif" w:hAnsi="PT Astra Serif" w:cs="PT Astra Serif"/>
          <w:sz w:val="28"/>
          <w:szCs w:val="28"/>
        </w:rPr>
        <w:t>сумму дохода за вычетом расходов от деятельности с применением упрощенной системы налогообложения (в случае если гражданин выбрал в качестве объекта налогообложения доходы) в период, за который рассчитывается среднедушевой доход семьи;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w:t>
      </w:r>
      <w:r w:rsidR="00FD74B1">
        <w:rPr>
          <w:rFonts w:ascii="PT Astra Serif" w:hAnsi="PT Astra Serif" w:cs="PT Astra Serif"/>
          <w:sz w:val="28"/>
          <w:szCs w:val="28"/>
        </w:rPr>
        <w:t> </w:t>
      </w:r>
      <w:r w:rsidRPr="0068328D">
        <w:rPr>
          <w:rFonts w:ascii="PT Astra Serif" w:hAnsi="PT Astra Serif" w:cs="PT Astra Serif"/>
          <w:sz w:val="28"/>
          <w:szCs w:val="28"/>
        </w:rPr>
        <w:t>сумму грантов, субсидий и других поступлений, имеющих целевой характер расходования и предоставляемых в рамках поддержки предпринимательства;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5)</w:t>
      </w:r>
      <w:r w:rsidR="00FD74B1">
        <w:rPr>
          <w:rFonts w:ascii="PT Astra Serif" w:hAnsi="PT Astra Serif" w:cs="PT Astra Serif"/>
          <w:sz w:val="28"/>
          <w:szCs w:val="28"/>
        </w:rPr>
        <w:t> </w:t>
      </w:r>
      <w:r w:rsidRPr="0068328D">
        <w:rPr>
          <w:rFonts w:ascii="PT Astra Serif" w:hAnsi="PT Astra Serif" w:cs="PT Astra Serif"/>
          <w:sz w:val="28"/>
          <w:szCs w:val="28"/>
        </w:rPr>
        <w:t>сумму доходов в виде процентов по номинальным счетам (вкладам) в банках, открытым на детей в возрасте до 18 лет, находящихся под опекой (попечительством).</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15.</w:t>
      </w:r>
      <w:r w:rsidR="00FD74B1">
        <w:rPr>
          <w:rFonts w:ascii="PT Astra Serif" w:hAnsi="PT Astra Serif" w:cs="PT Astra Serif"/>
          <w:sz w:val="28"/>
          <w:szCs w:val="28"/>
        </w:rPr>
        <w:t> </w:t>
      </w:r>
      <w:r w:rsidRPr="0068328D">
        <w:rPr>
          <w:rFonts w:ascii="PT Astra Serif" w:hAnsi="PT Astra Serif" w:cs="PT Astra Serif"/>
          <w:sz w:val="28"/>
          <w:szCs w:val="28"/>
        </w:rPr>
        <w:t>За</w:t>
      </w:r>
      <w:r w:rsidR="000F421F">
        <w:rPr>
          <w:rFonts w:ascii="PT Astra Serif" w:hAnsi="PT Astra Serif" w:cs="PT Astra Serif"/>
          <w:sz w:val="28"/>
          <w:szCs w:val="28"/>
        </w:rPr>
        <w:t>прос</w:t>
      </w:r>
      <w:r w:rsidRPr="0068328D">
        <w:rPr>
          <w:rFonts w:ascii="PT Astra Serif" w:hAnsi="PT Astra Serif" w:cs="PT Astra Serif"/>
          <w:sz w:val="28"/>
          <w:szCs w:val="28"/>
        </w:rPr>
        <w:t xml:space="preserve"> и документы</w:t>
      </w:r>
      <w:r w:rsidR="00FD74B1">
        <w:rPr>
          <w:rFonts w:ascii="PT Astra Serif" w:hAnsi="PT Astra Serif" w:cs="PT Astra Serif"/>
          <w:sz w:val="28"/>
          <w:szCs w:val="28"/>
        </w:rPr>
        <w:t xml:space="preserve"> (сведения)</w:t>
      </w:r>
      <w:r w:rsidRPr="0068328D">
        <w:rPr>
          <w:rFonts w:ascii="PT Astra Serif" w:hAnsi="PT Astra Serif" w:cs="PT Astra Serif"/>
          <w:sz w:val="28"/>
          <w:szCs w:val="28"/>
        </w:rPr>
        <w:t>, предусмотренные пунктами 13, 14 настоящего Административного регламента, могут быть представлены заявителем:</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лично в уполномоченное учреждение;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электронном виде с использованием единого портала государственных и муниципальных услуг</w:t>
      </w:r>
      <w:r w:rsidR="00FD74B1">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через многофункциональный центр предоставления государственных и</w:t>
      </w:r>
      <w:r w:rsidR="0024174A">
        <w:rPr>
          <w:rFonts w:ascii="PT Astra Serif" w:hAnsi="PT Astra Serif" w:cs="PT Astra Serif"/>
          <w:sz w:val="28"/>
          <w:szCs w:val="28"/>
        </w:rPr>
        <w:t> </w:t>
      </w:r>
      <w:r w:rsidRPr="0068328D">
        <w:rPr>
          <w:rFonts w:ascii="PT Astra Serif" w:hAnsi="PT Astra Serif" w:cs="PT Astra Serif"/>
          <w:sz w:val="28"/>
          <w:szCs w:val="28"/>
        </w:rPr>
        <w:t>муниципальных услуг.</w:t>
      </w:r>
    </w:p>
    <w:p w:rsidR="0068328D" w:rsidRPr="0068328D" w:rsidRDefault="0068328D" w:rsidP="00BB19A8">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16.</w:t>
      </w:r>
      <w:r w:rsidR="00CA0B0C">
        <w:rPr>
          <w:rFonts w:ascii="PT Astra Serif" w:hAnsi="PT Astra Serif" w:cs="PT Astra Serif"/>
          <w:sz w:val="28"/>
          <w:szCs w:val="28"/>
          <w:lang w:val="en-US"/>
        </w:rPr>
        <w:t> </w:t>
      </w:r>
      <w:r w:rsidR="00CA0B0C">
        <w:rPr>
          <w:rFonts w:ascii="PT Astra Serif" w:hAnsi="PT Astra Serif" w:cs="PT Astra Serif"/>
          <w:sz w:val="28"/>
          <w:szCs w:val="28"/>
        </w:rPr>
        <w:t>С</w:t>
      </w:r>
      <w:r w:rsidRPr="0068328D">
        <w:rPr>
          <w:rFonts w:ascii="PT Astra Serif" w:hAnsi="PT Astra Serif" w:cs="PT Astra Serif"/>
          <w:sz w:val="28"/>
          <w:szCs w:val="28"/>
        </w:rPr>
        <w:t xml:space="preserve">ведения, </w:t>
      </w:r>
      <w:r w:rsidR="00BB19A8">
        <w:rPr>
          <w:rFonts w:ascii="PT Astra Serif" w:hAnsi="PT Astra Serif" w:cs="PT Astra Serif"/>
          <w:sz w:val="28"/>
          <w:szCs w:val="28"/>
        </w:rPr>
        <w:t xml:space="preserve">предусмотренные </w:t>
      </w:r>
      <w:r w:rsidRPr="0068328D">
        <w:rPr>
          <w:rFonts w:ascii="PT Astra Serif" w:hAnsi="PT Astra Serif" w:cs="PT Astra Serif"/>
          <w:sz w:val="28"/>
          <w:szCs w:val="28"/>
        </w:rPr>
        <w:t>перечнем, утвержденным постановлением №</w:t>
      </w:r>
      <w:r w:rsidR="0024174A">
        <w:rPr>
          <w:rFonts w:ascii="PT Astra Serif" w:hAnsi="PT Astra Serif" w:cs="PT Astra Serif"/>
          <w:sz w:val="28"/>
          <w:szCs w:val="28"/>
        </w:rPr>
        <w:t> </w:t>
      </w:r>
      <w:r w:rsidRPr="0068328D">
        <w:rPr>
          <w:rFonts w:ascii="PT Astra Serif" w:hAnsi="PT Astra Serif" w:cs="PT Astra Serif"/>
          <w:sz w:val="28"/>
          <w:szCs w:val="28"/>
        </w:rPr>
        <w:t>1931 (далее – перечень), запрашиваются уполномоченным учреждением в порядке межведомственного информационного взаимодействия в органах и (или) организациях, в распоряжении которых они находятся</w:t>
      </w:r>
      <w:r w:rsidR="00BB19A8">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17.</w:t>
      </w:r>
      <w:r w:rsidR="00BB19A8">
        <w:rPr>
          <w:rFonts w:ascii="PT Astra Serif" w:hAnsi="PT Astra Serif" w:cs="PT Astra Serif"/>
          <w:sz w:val="28"/>
          <w:szCs w:val="28"/>
        </w:rPr>
        <w:t> </w:t>
      </w:r>
      <w:r w:rsidRPr="0068328D">
        <w:rPr>
          <w:rFonts w:ascii="PT Astra Serif" w:hAnsi="PT Astra Serif" w:cs="PT Astra Serif"/>
          <w:sz w:val="28"/>
          <w:szCs w:val="28"/>
        </w:rPr>
        <w:t>В случае если за</w:t>
      </w:r>
      <w:r w:rsidR="00BB19A8">
        <w:rPr>
          <w:rFonts w:ascii="PT Astra Serif" w:hAnsi="PT Astra Serif" w:cs="PT Astra Serif"/>
          <w:sz w:val="28"/>
          <w:szCs w:val="28"/>
        </w:rPr>
        <w:t>прос</w:t>
      </w:r>
      <w:r w:rsidRPr="0068328D">
        <w:rPr>
          <w:rFonts w:ascii="PT Astra Serif" w:hAnsi="PT Astra Serif" w:cs="PT Astra Serif"/>
          <w:sz w:val="28"/>
          <w:szCs w:val="28"/>
        </w:rPr>
        <w:t xml:space="preserve"> подан с использованием портала государственных и муниципальных услуг уполномоченное учреждение не позднее </w:t>
      </w:r>
      <w:r w:rsidR="008D7F30">
        <w:rPr>
          <w:rFonts w:ascii="PT Astra Serif" w:hAnsi="PT Astra Serif" w:cs="PT Astra Serif"/>
          <w:sz w:val="28"/>
          <w:szCs w:val="28"/>
        </w:rPr>
        <w:t>1</w:t>
      </w:r>
      <w:r w:rsidRPr="0068328D">
        <w:rPr>
          <w:rFonts w:ascii="PT Astra Serif" w:hAnsi="PT Astra Serif" w:cs="PT Astra Serif"/>
          <w:sz w:val="28"/>
          <w:szCs w:val="28"/>
        </w:rPr>
        <w:t xml:space="preserve"> рабочего дня с </w:t>
      </w:r>
      <w:r w:rsidR="00CA0B0C">
        <w:rPr>
          <w:rFonts w:ascii="PT Astra Serif" w:hAnsi="PT Astra Serif" w:cs="PT Astra Serif"/>
          <w:sz w:val="28"/>
          <w:szCs w:val="28"/>
        </w:rPr>
        <w:t>даты</w:t>
      </w:r>
      <w:r w:rsidRPr="0068328D">
        <w:rPr>
          <w:rFonts w:ascii="PT Astra Serif" w:hAnsi="PT Astra Serif" w:cs="PT Astra Serif"/>
          <w:sz w:val="28"/>
          <w:szCs w:val="28"/>
        </w:rPr>
        <w:t xml:space="preserve"> регистрации за</w:t>
      </w:r>
      <w:r w:rsidR="00CA0B0C">
        <w:rPr>
          <w:rFonts w:ascii="PT Astra Serif" w:hAnsi="PT Astra Serif" w:cs="PT Astra Serif"/>
          <w:sz w:val="28"/>
          <w:szCs w:val="28"/>
        </w:rPr>
        <w:t>проса</w:t>
      </w:r>
      <w:r w:rsidRPr="0068328D">
        <w:rPr>
          <w:rFonts w:ascii="PT Astra Serif" w:hAnsi="PT Astra Serif" w:cs="PT Astra Serif"/>
          <w:sz w:val="28"/>
          <w:szCs w:val="28"/>
        </w:rPr>
        <w:t xml:space="preserve"> направляет заявителю уведомление, в том числе через портал государственных и муниципальных услуг, содержащее перечень необходимых документов (сведений), </w:t>
      </w:r>
      <w:r w:rsidR="00CA0B0C" w:rsidRPr="0068328D">
        <w:rPr>
          <w:rFonts w:ascii="PT Astra Serif" w:hAnsi="PT Astra Serif" w:cs="PT Astra Serif"/>
          <w:sz w:val="28"/>
          <w:szCs w:val="28"/>
        </w:rPr>
        <w:t>предусмотренных пункт</w:t>
      </w:r>
      <w:r w:rsidR="008D7F30">
        <w:rPr>
          <w:rFonts w:ascii="PT Astra Serif" w:hAnsi="PT Astra Serif" w:cs="PT Astra Serif"/>
          <w:sz w:val="28"/>
          <w:szCs w:val="28"/>
        </w:rPr>
        <w:t>ом</w:t>
      </w:r>
      <w:r w:rsidR="00CA0B0C" w:rsidRPr="0068328D">
        <w:rPr>
          <w:rFonts w:ascii="PT Astra Serif" w:hAnsi="PT Astra Serif" w:cs="PT Astra Serif"/>
          <w:sz w:val="28"/>
          <w:szCs w:val="28"/>
        </w:rPr>
        <w:t xml:space="preserve"> 13 настоящего Административного регламента</w:t>
      </w:r>
      <w:r w:rsidR="00CA0B0C">
        <w:rPr>
          <w:rFonts w:ascii="PT Astra Serif" w:hAnsi="PT Astra Serif" w:cs="PT Astra Serif"/>
          <w:sz w:val="28"/>
          <w:szCs w:val="28"/>
        </w:rPr>
        <w:t>,</w:t>
      </w:r>
      <w:r w:rsidR="00CA0B0C" w:rsidRPr="0068328D">
        <w:rPr>
          <w:rFonts w:ascii="PT Astra Serif" w:hAnsi="PT Astra Serif" w:cs="PT Astra Serif"/>
          <w:sz w:val="28"/>
          <w:szCs w:val="28"/>
        </w:rPr>
        <w:t xml:space="preserve"> которые </w:t>
      </w:r>
      <w:r w:rsidRPr="0068328D">
        <w:rPr>
          <w:rFonts w:ascii="PT Astra Serif" w:hAnsi="PT Astra Serif" w:cs="PT Astra Serif"/>
          <w:sz w:val="28"/>
          <w:szCs w:val="28"/>
        </w:rPr>
        <w:t>заявитель обязан представить в течение 10 рабочих дней со дня регистрации за</w:t>
      </w:r>
      <w:r w:rsidR="00CA0B0C">
        <w:rPr>
          <w:rFonts w:ascii="PT Astra Serif" w:hAnsi="PT Astra Serif" w:cs="PT Astra Serif"/>
          <w:sz w:val="28"/>
          <w:szCs w:val="28"/>
        </w:rPr>
        <w:t>проса</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18.</w:t>
      </w:r>
      <w:r w:rsidR="00BB19A8">
        <w:rPr>
          <w:rFonts w:ascii="PT Astra Serif" w:hAnsi="PT Astra Serif" w:cs="PT Astra Serif"/>
          <w:sz w:val="28"/>
          <w:szCs w:val="28"/>
        </w:rPr>
        <w:t> </w:t>
      </w:r>
      <w:r w:rsidR="00CA0B0C">
        <w:rPr>
          <w:rFonts w:ascii="PT Astra Serif" w:hAnsi="PT Astra Serif" w:cs="PT Astra Serif"/>
          <w:sz w:val="28"/>
          <w:szCs w:val="28"/>
        </w:rPr>
        <w:t xml:space="preserve">В случае если при подаче запроса </w:t>
      </w:r>
      <w:r w:rsidRPr="0068328D">
        <w:rPr>
          <w:rFonts w:ascii="PT Astra Serif" w:hAnsi="PT Astra Serif" w:cs="PT Astra Serif"/>
          <w:sz w:val="28"/>
          <w:szCs w:val="28"/>
        </w:rPr>
        <w:t>лично</w:t>
      </w:r>
      <w:r w:rsidR="00CA0B0C">
        <w:rPr>
          <w:rFonts w:ascii="PT Astra Serif" w:hAnsi="PT Astra Serif" w:cs="PT Astra Serif"/>
          <w:sz w:val="28"/>
          <w:szCs w:val="28"/>
        </w:rPr>
        <w:t xml:space="preserve"> в уполномоченное учреждение </w:t>
      </w:r>
      <w:r w:rsidRPr="0068328D">
        <w:rPr>
          <w:rFonts w:ascii="PT Astra Serif" w:hAnsi="PT Astra Serif" w:cs="PT Astra Serif"/>
          <w:sz w:val="28"/>
          <w:szCs w:val="28"/>
        </w:rPr>
        <w:t xml:space="preserve">заявителем представлен неполный комплект документов (сведений), уполномоченное учреждение в день </w:t>
      </w:r>
      <w:r w:rsidR="000C1C27">
        <w:rPr>
          <w:rFonts w:ascii="PT Astra Serif" w:hAnsi="PT Astra Serif" w:cs="PT Astra Serif"/>
          <w:sz w:val="28"/>
          <w:szCs w:val="28"/>
        </w:rPr>
        <w:t>регистрации запроса</w:t>
      </w:r>
      <w:r w:rsidRPr="0068328D">
        <w:rPr>
          <w:rFonts w:ascii="PT Astra Serif" w:hAnsi="PT Astra Serif" w:cs="PT Astra Serif"/>
          <w:sz w:val="28"/>
          <w:szCs w:val="28"/>
        </w:rPr>
        <w:t xml:space="preserve"> предоставляет заявителю список недостающих документов (сведений), предусмотренных пункт</w:t>
      </w:r>
      <w:r w:rsidR="008D7F30">
        <w:rPr>
          <w:rFonts w:ascii="PT Astra Serif" w:hAnsi="PT Astra Serif" w:cs="PT Astra Serif"/>
          <w:sz w:val="28"/>
          <w:szCs w:val="28"/>
        </w:rPr>
        <w:t>ом</w:t>
      </w:r>
      <w:r w:rsidRPr="0068328D">
        <w:rPr>
          <w:rFonts w:ascii="PT Astra Serif" w:hAnsi="PT Astra Serif" w:cs="PT Astra Serif"/>
          <w:sz w:val="28"/>
          <w:szCs w:val="28"/>
        </w:rPr>
        <w:t xml:space="preserve"> 13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Заявитель в течение 10 рабочих дней со дня регистрации за</w:t>
      </w:r>
      <w:r w:rsidR="00CA0B0C">
        <w:rPr>
          <w:rFonts w:ascii="PT Astra Serif" w:hAnsi="PT Astra Serif" w:cs="PT Astra Serif"/>
          <w:sz w:val="28"/>
          <w:szCs w:val="28"/>
        </w:rPr>
        <w:t>проса</w:t>
      </w:r>
      <w:r w:rsidRPr="0068328D">
        <w:rPr>
          <w:rFonts w:ascii="PT Astra Serif" w:hAnsi="PT Astra Serif" w:cs="PT Astra Serif"/>
          <w:sz w:val="28"/>
          <w:szCs w:val="28"/>
        </w:rPr>
        <w:t xml:space="preserve"> представляет недостающие документы (сведения), предусмотренные абзацем первым настоящего пункта.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19.</w:t>
      </w:r>
      <w:r w:rsidR="00BB19A8">
        <w:rPr>
          <w:rFonts w:ascii="PT Astra Serif" w:hAnsi="PT Astra Serif" w:cs="PT Astra Serif"/>
          <w:sz w:val="28"/>
          <w:szCs w:val="28"/>
        </w:rPr>
        <w:t> </w:t>
      </w:r>
      <w:r w:rsidRPr="0068328D">
        <w:rPr>
          <w:rFonts w:ascii="PT Astra Serif" w:hAnsi="PT Astra Serif" w:cs="PT Astra Serif"/>
          <w:sz w:val="28"/>
          <w:szCs w:val="28"/>
        </w:rPr>
        <w:t>Основаниями для отказа в приеме за</w:t>
      </w:r>
      <w:r w:rsidR="00CA0B0C">
        <w:rPr>
          <w:rFonts w:ascii="PT Astra Serif" w:hAnsi="PT Astra Serif" w:cs="PT Astra Serif"/>
          <w:sz w:val="28"/>
          <w:szCs w:val="28"/>
        </w:rPr>
        <w:t>проса</w:t>
      </w:r>
      <w:r w:rsidRPr="0068328D">
        <w:rPr>
          <w:rFonts w:ascii="PT Astra Serif" w:hAnsi="PT Astra Serif" w:cs="PT Astra Serif"/>
          <w:sz w:val="28"/>
          <w:szCs w:val="28"/>
        </w:rPr>
        <w:t xml:space="preserve"> и документов</w:t>
      </w:r>
      <w:r w:rsidR="00CA0B0C">
        <w:rPr>
          <w:rFonts w:ascii="PT Astra Serif" w:hAnsi="PT Astra Serif" w:cs="PT Astra Serif"/>
          <w:sz w:val="28"/>
          <w:szCs w:val="28"/>
        </w:rPr>
        <w:t xml:space="preserve"> (сведений),</w:t>
      </w:r>
      <w:r w:rsidRPr="0068328D">
        <w:rPr>
          <w:rFonts w:ascii="PT Astra Serif" w:hAnsi="PT Astra Serif" w:cs="PT Astra Serif"/>
          <w:sz w:val="28"/>
          <w:szCs w:val="28"/>
        </w:rPr>
        <w:t xml:space="preserve"> </w:t>
      </w:r>
      <w:r w:rsidR="000C1C27">
        <w:rPr>
          <w:rFonts w:ascii="PT Astra Serif" w:hAnsi="PT Astra Serif" w:cs="PT Astra Serif"/>
          <w:sz w:val="28"/>
          <w:szCs w:val="28"/>
        </w:rPr>
        <w:t xml:space="preserve">предусмотренных подпунктами 13, 14 настоящего Административного регламента, </w:t>
      </w:r>
      <w:r w:rsidRPr="0068328D">
        <w:rPr>
          <w:rFonts w:ascii="PT Astra Serif" w:hAnsi="PT Astra Serif" w:cs="PT Astra Serif"/>
          <w:sz w:val="28"/>
          <w:szCs w:val="28"/>
        </w:rPr>
        <w:t>являются: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1) наличие зарегистрированного в органах социальной защиты населения Томской области за</w:t>
      </w:r>
      <w:r w:rsidR="00CA0B0C">
        <w:rPr>
          <w:rFonts w:ascii="PT Astra Serif" w:hAnsi="PT Astra Serif" w:cs="PT Astra Serif"/>
          <w:sz w:val="28"/>
          <w:szCs w:val="28"/>
        </w:rPr>
        <w:t>проса</w:t>
      </w:r>
      <w:r w:rsidRPr="0068328D">
        <w:rPr>
          <w:rFonts w:ascii="PT Astra Serif" w:hAnsi="PT Astra Serif" w:cs="PT Astra Serif"/>
          <w:sz w:val="28"/>
          <w:szCs w:val="28"/>
        </w:rPr>
        <w:t>, поданного ранее тем же заявителем (той же семьей);</w:t>
      </w:r>
    </w:p>
    <w:p w:rsid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BB19A8">
        <w:rPr>
          <w:rFonts w:ascii="PT Astra Serif" w:hAnsi="PT Astra Serif" w:cs="PT Astra Serif"/>
          <w:sz w:val="28"/>
          <w:szCs w:val="28"/>
        </w:rPr>
        <w:t> </w:t>
      </w:r>
      <w:r w:rsidRPr="0068328D">
        <w:rPr>
          <w:rFonts w:ascii="PT Astra Serif" w:hAnsi="PT Astra Serif" w:cs="PT Astra Serif"/>
          <w:sz w:val="28"/>
          <w:szCs w:val="28"/>
        </w:rPr>
        <w:t>подача за</w:t>
      </w:r>
      <w:r w:rsidR="00CA0B0C">
        <w:rPr>
          <w:rFonts w:ascii="PT Astra Serif" w:hAnsi="PT Astra Serif" w:cs="PT Astra Serif"/>
          <w:sz w:val="28"/>
          <w:szCs w:val="28"/>
        </w:rPr>
        <w:t>проса</w:t>
      </w:r>
      <w:r w:rsidRPr="0068328D">
        <w:rPr>
          <w:rFonts w:ascii="PT Astra Serif" w:hAnsi="PT Astra Serif" w:cs="PT Astra Serif"/>
          <w:sz w:val="28"/>
          <w:szCs w:val="28"/>
        </w:rPr>
        <w:t xml:space="preserve"> опекуном, попечителем или другим законным представителем о</w:t>
      </w:r>
      <w:r w:rsidR="004B0D2E">
        <w:rPr>
          <w:rFonts w:ascii="PT Astra Serif" w:hAnsi="PT Astra Serif" w:cs="PT Astra Serif"/>
          <w:sz w:val="28"/>
          <w:szCs w:val="28"/>
        </w:rPr>
        <w:t>т имени подопечного, доверителя;</w:t>
      </w:r>
    </w:p>
    <w:p w:rsidR="004B0D2E" w:rsidRPr="0068328D" w:rsidRDefault="004B0D2E"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3) отсутствие у заявителя регистрации по месту жительства или месту пребывания в Томской области.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20.</w:t>
      </w:r>
      <w:r w:rsidR="00BB19A8">
        <w:rPr>
          <w:rFonts w:ascii="PT Astra Serif" w:hAnsi="PT Astra Serif" w:cs="PT Astra Serif"/>
          <w:sz w:val="28"/>
          <w:szCs w:val="28"/>
        </w:rPr>
        <w:t> </w:t>
      </w:r>
      <w:r w:rsidRPr="0068328D">
        <w:rPr>
          <w:rFonts w:ascii="PT Astra Serif" w:hAnsi="PT Astra Serif" w:cs="PT Astra Serif"/>
          <w:sz w:val="28"/>
          <w:szCs w:val="28"/>
        </w:rPr>
        <w:t>После устранения оснований для отказа в приеме за</w:t>
      </w:r>
      <w:r w:rsidR="00CA0B0C">
        <w:rPr>
          <w:rFonts w:ascii="PT Astra Serif" w:hAnsi="PT Astra Serif" w:cs="PT Astra Serif"/>
          <w:sz w:val="28"/>
          <w:szCs w:val="28"/>
        </w:rPr>
        <w:t>проса</w:t>
      </w:r>
      <w:r w:rsidRPr="0068328D">
        <w:rPr>
          <w:rFonts w:ascii="PT Astra Serif" w:hAnsi="PT Astra Serif" w:cs="PT Astra Serif"/>
          <w:sz w:val="28"/>
          <w:szCs w:val="28"/>
        </w:rPr>
        <w:t xml:space="preserve"> и документов</w:t>
      </w:r>
      <w:r w:rsidR="00CA0B0C">
        <w:rPr>
          <w:rFonts w:ascii="PT Astra Serif" w:hAnsi="PT Astra Serif" w:cs="PT Astra Serif"/>
          <w:sz w:val="28"/>
          <w:szCs w:val="28"/>
        </w:rPr>
        <w:t xml:space="preserve"> (сведений)</w:t>
      </w:r>
      <w:r w:rsidRPr="0068328D">
        <w:rPr>
          <w:rFonts w:ascii="PT Astra Serif" w:hAnsi="PT Astra Serif" w:cs="PT Astra Serif"/>
          <w:sz w:val="28"/>
          <w:szCs w:val="28"/>
        </w:rPr>
        <w:t xml:space="preserve">, необходимых для предоставления государственной услуги, заявитель вправе обратиться </w:t>
      </w:r>
      <w:r w:rsidR="00CA0B0C">
        <w:rPr>
          <w:rFonts w:ascii="PT Astra Serif" w:hAnsi="PT Astra Serif" w:cs="PT Astra Serif"/>
          <w:sz w:val="28"/>
          <w:szCs w:val="28"/>
        </w:rPr>
        <w:t>за</w:t>
      </w:r>
      <w:r w:rsidRPr="0068328D">
        <w:rPr>
          <w:rFonts w:ascii="PT Astra Serif" w:hAnsi="PT Astra Serif" w:cs="PT Astra Serif"/>
          <w:sz w:val="28"/>
          <w:szCs w:val="28"/>
        </w:rPr>
        <w:t xml:space="preserve"> государственной услуг</w:t>
      </w:r>
      <w:r w:rsidR="00CA0B0C">
        <w:rPr>
          <w:rFonts w:ascii="PT Astra Serif" w:hAnsi="PT Astra Serif" w:cs="PT Astra Serif"/>
          <w:sz w:val="28"/>
          <w:szCs w:val="28"/>
        </w:rPr>
        <w:t>ой</w:t>
      </w:r>
      <w:r w:rsidRPr="0068328D">
        <w:rPr>
          <w:rFonts w:ascii="PT Astra Serif" w:hAnsi="PT Astra Serif" w:cs="PT Astra Serif"/>
          <w:sz w:val="28"/>
          <w:szCs w:val="28"/>
        </w:rPr>
        <w:t xml:space="preserve"> в порядке, установленном настоящим Административным регламентом.</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21.</w:t>
      </w:r>
      <w:r w:rsidR="00BB19A8">
        <w:rPr>
          <w:rFonts w:ascii="PT Astra Serif" w:hAnsi="PT Astra Serif" w:cs="PT Astra Serif"/>
          <w:sz w:val="28"/>
          <w:szCs w:val="28"/>
        </w:rPr>
        <w:t> </w:t>
      </w:r>
      <w:r w:rsidRPr="0068328D">
        <w:rPr>
          <w:rFonts w:ascii="PT Astra Serif" w:hAnsi="PT Astra Serif" w:cs="PT Astra Serif"/>
          <w:sz w:val="28"/>
          <w:szCs w:val="28"/>
        </w:rPr>
        <w:t>Основанием для приостановления срока принятия решения о предоставлении государственной услуги является установление уполномоченным учреждением факта наличия в за</w:t>
      </w:r>
      <w:r w:rsidR="00CA0B0C">
        <w:rPr>
          <w:rFonts w:ascii="PT Astra Serif" w:hAnsi="PT Astra Serif" w:cs="PT Astra Serif"/>
          <w:sz w:val="28"/>
          <w:szCs w:val="28"/>
        </w:rPr>
        <w:t xml:space="preserve">просе </w:t>
      </w:r>
      <w:r w:rsidRPr="0068328D">
        <w:rPr>
          <w:rFonts w:ascii="PT Astra Serif" w:hAnsi="PT Astra Serif" w:cs="PT Astra Serif"/>
          <w:sz w:val="28"/>
          <w:szCs w:val="28"/>
        </w:rPr>
        <w:t>и (или) документах (сведениях), представленных заявителем, недостоверной и (или) неполной информации.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 xml:space="preserve">В этом случае срок принятия решения о предоставлении либо </w:t>
      </w:r>
      <w:r w:rsidR="00CA0B0C">
        <w:rPr>
          <w:rFonts w:ascii="PT Astra Serif" w:hAnsi="PT Astra Serif" w:cs="PT Astra Serif"/>
          <w:sz w:val="28"/>
          <w:szCs w:val="28"/>
        </w:rPr>
        <w:t xml:space="preserve">решения </w:t>
      </w:r>
      <w:r w:rsidRPr="0068328D">
        <w:rPr>
          <w:rFonts w:ascii="PT Astra Serif" w:hAnsi="PT Astra Serif" w:cs="PT Astra Serif"/>
          <w:sz w:val="28"/>
          <w:szCs w:val="28"/>
        </w:rPr>
        <w:t>об отказе в предоставлении государственной услуги приостанавливает</w:t>
      </w:r>
      <w:r w:rsidR="00CA0B0C">
        <w:rPr>
          <w:rFonts w:ascii="PT Astra Serif" w:hAnsi="PT Astra Serif" w:cs="PT Astra Serif"/>
          <w:sz w:val="28"/>
          <w:szCs w:val="28"/>
        </w:rPr>
        <w:t xml:space="preserve">ся до </w:t>
      </w:r>
      <w:r w:rsidRPr="0068328D">
        <w:rPr>
          <w:rFonts w:ascii="PT Astra Serif" w:hAnsi="PT Astra Serif" w:cs="PT Astra Serif"/>
          <w:sz w:val="28"/>
          <w:szCs w:val="28"/>
        </w:rPr>
        <w:t>представления заявителем доработанного за</w:t>
      </w:r>
      <w:r w:rsidR="001A67B2">
        <w:rPr>
          <w:rFonts w:ascii="PT Astra Serif" w:hAnsi="PT Astra Serif" w:cs="PT Astra Serif"/>
          <w:sz w:val="28"/>
          <w:szCs w:val="28"/>
        </w:rPr>
        <w:t>проса</w:t>
      </w:r>
      <w:r w:rsidRPr="0068328D">
        <w:rPr>
          <w:rFonts w:ascii="PT Astra Serif" w:hAnsi="PT Astra Serif" w:cs="PT Astra Serif"/>
          <w:sz w:val="28"/>
          <w:szCs w:val="28"/>
        </w:rPr>
        <w:t xml:space="preserve"> и (или) доработанных документов (сведений), но не более чем на 5 рабочих дней.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22.</w:t>
      </w:r>
      <w:r w:rsidR="00BB19A8">
        <w:rPr>
          <w:rFonts w:ascii="PT Astra Serif" w:hAnsi="PT Astra Serif" w:cs="PT Astra Serif"/>
          <w:sz w:val="28"/>
          <w:szCs w:val="28"/>
        </w:rPr>
        <w:t> </w:t>
      </w:r>
      <w:r w:rsidRPr="0068328D">
        <w:rPr>
          <w:rFonts w:ascii="PT Astra Serif" w:hAnsi="PT Astra Serif" w:cs="PT Astra Serif"/>
          <w:sz w:val="28"/>
          <w:szCs w:val="28"/>
        </w:rPr>
        <w:t>Основаниями для отказа в предоставлении государственной услуги являются: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превышение размера среднедушевого дохода семьи или дохода одиноко проживающего гражданина величины прожиточного минимума;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 наличие в за</w:t>
      </w:r>
      <w:r w:rsidR="001A67B2">
        <w:rPr>
          <w:rFonts w:ascii="PT Astra Serif" w:hAnsi="PT Astra Serif" w:cs="PT Astra Serif"/>
          <w:sz w:val="28"/>
          <w:szCs w:val="28"/>
        </w:rPr>
        <w:t>просе</w:t>
      </w:r>
      <w:r w:rsidRPr="0068328D">
        <w:rPr>
          <w:rFonts w:ascii="PT Astra Serif" w:hAnsi="PT Astra Serif" w:cs="PT Astra Serif"/>
          <w:sz w:val="28"/>
          <w:szCs w:val="28"/>
        </w:rPr>
        <w:t xml:space="preserve"> и (или) документах (сведениях) недостоверной и (или) неполной информации, за исключением случая, предусмотренного абзацем восьмым пункта 10, пунктом 21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 непредставление заявителем в уполномоченное уч</w:t>
      </w:r>
      <w:r w:rsidR="001A67B2">
        <w:rPr>
          <w:rFonts w:ascii="PT Astra Serif" w:hAnsi="PT Astra Serif" w:cs="PT Astra Serif"/>
          <w:sz w:val="28"/>
          <w:szCs w:val="28"/>
        </w:rPr>
        <w:t xml:space="preserve">реждение документов (сведений), необходимых для предоставления государственной услуги в </w:t>
      </w:r>
      <w:r w:rsidRPr="0068328D">
        <w:rPr>
          <w:rFonts w:ascii="PT Astra Serif" w:hAnsi="PT Astra Serif" w:cs="PT Astra Serif"/>
          <w:sz w:val="28"/>
          <w:szCs w:val="28"/>
        </w:rPr>
        <w:t>сроки, установленные пунктами 10, 18 и 21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w:t>
      </w:r>
      <w:r w:rsidR="00BB19A8">
        <w:rPr>
          <w:rFonts w:ascii="PT Astra Serif" w:hAnsi="PT Astra Serif" w:cs="PT Astra Serif"/>
          <w:sz w:val="28"/>
          <w:szCs w:val="28"/>
        </w:rPr>
        <w:t> </w:t>
      </w:r>
      <w:r w:rsidRPr="0068328D">
        <w:rPr>
          <w:rFonts w:ascii="PT Astra Serif" w:hAnsi="PT Astra Serif" w:cs="PT Astra Serif"/>
          <w:sz w:val="28"/>
          <w:szCs w:val="28"/>
        </w:rPr>
        <w:t>отсутствие в регионе бюджетных ассигнований на предоставление государственной услуги в текущем финансовом году;</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5)</w:t>
      </w:r>
      <w:r w:rsidR="00BB19A8">
        <w:rPr>
          <w:rFonts w:ascii="PT Astra Serif" w:hAnsi="PT Astra Serif" w:cs="PT Astra Serif"/>
          <w:sz w:val="28"/>
          <w:szCs w:val="28"/>
        </w:rPr>
        <w:t> </w:t>
      </w:r>
      <w:r w:rsidRPr="0068328D">
        <w:rPr>
          <w:rFonts w:ascii="PT Astra Serif" w:hAnsi="PT Astra Serif" w:cs="PT Astra Serif"/>
          <w:sz w:val="28"/>
          <w:szCs w:val="28"/>
        </w:rPr>
        <w:t>достижение численности получателей государственной услуги, установленной пунктом 59 постановления №</w:t>
      </w:r>
      <w:r w:rsidR="0024174A">
        <w:rPr>
          <w:rFonts w:ascii="PT Astra Serif" w:hAnsi="PT Astra Serif" w:cs="PT Astra Serif"/>
          <w:sz w:val="28"/>
          <w:szCs w:val="28"/>
        </w:rPr>
        <w:t> </w:t>
      </w:r>
      <w:r w:rsidRPr="0068328D">
        <w:rPr>
          <w:rFonts w:ascii="PT Astra Serif" w:hAnsi="PT Astra Serif" w:cs="PT Astra Serif"/>
          <w:sz w:val="28"/>
          <w:szCs w:val="28"/>
        </w:rPr>
        <w:t>1931;</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6)</w:t>
      </w:r>
      <w:r w:rsidR="00BB19A8">
        <w:rPr>
          <w:rFonts w:ascii="PT Astra Serif" w:hAnsi="PT Astra Serif" w:cs="PT Astra Serif"/>
          <w:sz w:val="28"/>
          <w:szCs w:val="28"/>
        </w:rPr>
        <w:t> </w:t>
      </w:r>
      <w:r w:rsidRPr="0068328D">
        <w:rPr>
          <w:rFonts w:ascii="PT Astra Serif" w:hAnsi="PT Astra Serif" w:cs="PT Astra Serif"/>
          <w:sz w:val="28"/>
          <w:szCs w:val="28"/>
        </w:rPr>
        <w:t>трудоустройство заявителя в период рассмотрения за</w:t>
      </w:r>
      <w:r w:rsidR="001A67B2">
        <w:rPr>
          <w:rFonts w:ascii="PT Astra Serif" w:hAnsi="PT Astra Serif" w:cs="PT Astra Serif"/>
          <w:sz w:val="28"/>
          <w:szCs w:val="28"/>
        </w:rPr>
        <w:t>проса</w:t>
      </w:r>
      <w:r w:rsidRPr="0068328D">
        <w:rPr>
          <w:rFonts w:ascii="PT Astra Serif" w:hAnsi="PT Astra Serif" w:cs="PT Astra Serif"/>
          <w:sz w:val="28"/>
          <w:szCs w:val="28"/>
        </w:rPr>
        <w:t xml:space="preserve"> (при рассмотрении за</w:t>
      </w:r>
      <w:r w:rsidR="00144BAB">
        <w:rPr>
          <w:rFonts w:ascii="PT Astra Serif" w:hAnsi="PT Astra Serif" w:cs="PT Astra Serif"/>
          <w:sz w:val="28"/>
          <w:szCs w:val="28"/>
        </w:rPr>
        <w:t>проса</w:t>
      </w:r>
      <w:r w:rsidRPr="0068328D">
        <w:rPr>
          <w:rFonts w:ascii="PT Astra Serif" w:hAnsi="PT Astra Serif" w:cs="PT Astra Serif"/>
          <w:sz w:val="28"/>
          <w:szCs w:val="28"/>
        </w:rPr>
        <w:t xml:space="preserve"> для реализации мероприятия «поиск работ</w:t>
      </w:r>
      <w:r w:rsidR="001A67B2">
        <w:rPr>
          <w:rFonts w:ascii="PT Astra Serif" w:hAnsi="PT Astra Serif" w:cs="PT Astra Serif"/>
          <w:sz w:val="28"/>
          <w:szCs w:val="28"/>
        </w:rPr>
        <w:t xml:space="preserve">ы» в соответствии с </w:t>
      </w:r>
      <w:proofErr w:type="gramStart"/>
      <w:r w:rsidR="001A67B2">
        <w:rPr>
          <w:rFonts w:ascii="PT Astra Serif" w:hAnsi="PT Astra Serif" w:cs="PT Astra Serif"/>
          <w:sz w:val="28"/>
          <w:szCs w:val="28"/>
        </w:rPr>
        <w:t>подпунктом</w:t>
      </w:r>
      <w:proofErr w:type="gramEnd"/>
      <w:r w:rsidR="001A67B2">
        <w:rPr>
          <w:rFonts w:ascii="PT Astra Serif" w:hAnsi="PT Astra Serif" w:cs="PT Astra Serif"/>
          <w:sz w:val="28"/>
          <w:szCs w:val="28"/>
        </w:rPr>
        <w:t xml:space="preserve"> </w:t>
      </w:r>
      <w:r w:rsidRPr="0068328D">
        <w:rPr>
          <w:rFonts w:ascii="PT Astra Serif" w:hAnsi="PT Astra Serif" w:cs="PT Astra Serif"/>
          <w:sz w:val="28"/>
          <w:szCs w:val="28"/>
        </w:rPr>
        <w:t>а</w:t>
      </w:r>
      <w:r w:rsidR="001A67B2">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w:t>
      </w:r>
      <w:r w:rsidR="0024174A">
        <w:rPr>
          <w:rFonts w:ascii="PT Astra Serif" w:hAnsi="PT Astra Serif" w:cs="PT Astra Serif"/>
          <w:sz w:val="28"/>
          <w:szCs w:val="28"/>
        </w:rPr>
        <w:t> </w:t>
      </w:r>
      <w:r w:rsidRPr="0068328D">
        <w:rPr>
          <w:rFonts w:ascii="PT Astra Serif" w:hAnsi="PT Astra Serif" w:cs="PT Astra Serif"/>
          <w:sz w:val="28"/>
          <w:szCs w:val="28"/>
        </w:rPr>
        <w:t>1931);</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7)</w:t>
      </w:r>
      <w:r w:rsidR="00BB19A8">
        <w:rPr>
          <w:rFonts w:ascii="PT Astra Serif" w:hAnsi="PT Astra Serif" w:cs="PT Astra Serif"/>
          <w:sz w:val="28"/>
          <w:szCs w:val="28"/>
        </w:rPr>
        <w:t> </w:t>
      </w:r>
      <w:r w:rsidRPr="0068328D">
        <w:rPr>
          <w:rFonts w:ascii="PT Astra Serif" w:hAnsi="PT Astra Serif" w:cs="PT Astra Serif"/>
          <w:sz w:val="28"/>
          <w:szCs w:val="28"/>
        </w:rPr>
        <w:t>наличие у заявителя (члена его семьи) действующего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8)</w:t>
      </w:r>
      <w:r w:rsidR="00BB19A8">
        <w:rPr>
          <w:rFonts w:ascii="PT Astra Serif" w:hAnsi="PT Astra Serif" w:cs="PT Astra Serif"/>
          <w:sz w:val="28"/>
          <w:szCs w:val="28"/>
        </w:rPr>
        <w:t> </w:t>
      </w:r>
      <w:r w:rsidRPr="0068328D">
        <w:rPr>
          <w:rFonts w:ascii="PT Astra Serif" w:hAnsi="PT Astra Serif" w:cs="PT Astra Serif"/>
          <w:sz w:val="28"/>
          <w:szCs w:val="28"/>
        </w:rPr>
        <w:t>отзыв заявителем за</w:t>
      </w:r>
      <w:r w:rsidR="00144BAB">
        <w:rPr>
          <w:rFonts w:ascii="PT Astra Serif" w:hAnsi="PT Astra Serif" w:cs="PT Astra Serif"/>
          <w:sz w:val="28"/>
          <w:szCs w:val="28"/>
        </w:rPr>
        <w:t>проса</w:t>
      </w:r>
      <w:r w:rsidRPr="0068328D">
        <w:rPr>
          <w:rFonts w:ascii="PT Astra Serif" w:hAnsi="PT Astra Serif" w:cs="PT Astra Serif"/>
          <w:sz w:val="28"/>
          <w:szCs w:val="28"/>
        </w:rPr>
        <w:t xml:space="preserve"> до принятия решения о предоставлении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9)</w:t>
      </w:r>
      <w:r w:rsidR="00BB19A8">
        <w:rPr>
          <w:rFonts w:ascii="PT Astra Serif" w:hAnsi="PT Astra Serif" w:cs="PT Astra Serif"/>
          <w:sz w:val="28"/>
          <w:szCs w:val="28"/>
        </w:rPr>
        <w:t> </w:t>
      </w:r>
      <w:r w:rsidRPr="0068328D">
        <w:rPr>
          <w:rFonts w:ascii="PT Astra Serif" w:hAnsi="PT Astra Serif" w:cs="PT Astra Serif"/>
          <w:sz w:val="28"/>
          <w:szCs w:val="28"/>
        </w:rPr>
        <w:t>отказ заявителя от подписания социального контракта или неявка</w:t>
      </w:r>
      <w:r w:rsidR="00824DEA">
        <w:rPr>
          <w:rFonts w:ascii="PT Astra Serif" w:hAnsi="PT Astra Serif" w:cs="PT Astra Serif"/>
          <w:sz w:val="28"/>
          <w:szCs w:val="28"/>
        </w:rPr>
        <w:t xml:space="preserve"> заявителя</w:t>
      </w:r>
      <w:r w:rsidRPr="0068328D">
        <w:rPr>
          <w:rFonts w:ascii="PT Astra Serif" w:hAnsi="PT Astra Serif" w:cs="PT Astra Serif"/>
          <w:sz w:val="28"/>
          <w:szCs w:val="28"/>
        </w:rPr>
        <w:t xml:space="preserve"> на подписание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10)</w:t>
      </w:r>
      <w:r w:rsidR="00BB19A8">
        <w:rPr>
          <w:rFonts w:ascii="PT Astra Serif" w:hAnsi="PT Astra Serif" w:cs="PT Astra Serif"/>
          <w:sz w:val="28"/>
          <w:szCs w:val="28"/>
        </w:rPr>
        <w:t> </w:t>
      </w:r>
      <w:r w:rsidRPr="0068328D">
        <w:rPr>
          <w:rFonts w:ascii="PT Astra Serif" w:hAnsi="PT Astra Serif" w:cs="PT Astra Serif"/>
          <w:sz w:val="28"/>
          <w:szCs w:val="28"/>
        </w:rPr>
        <w:t>наличие у заявителя непогашенной задолженности перед органами социальной защиты населения, в том числе взыскиваемой в судебном порядке, по денежным средствам, выплаченным в соответствии с условиями ранее заключенного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11)</w:t>
      </w:r>
      <w:r w:rsidR="00BB19A8">
        <w:rPr>
          <w:rFonts w:ascii="PT Astra Serif" w:hAnsi="PT Astra Serif" w:cs="PT Astra Serif"/>
          <w:sz w:val="28"/>
          <w:szCs w:val="28"/>
        </w:rPr>
        <w:t> </w:t>
      </w:r>
      <w:r w:rsidRPr="0068328D">
        <w:rPr>
          <w:rFonts w:ascii="PT Astra Serif" w:hAnsi="PT Astra Serif" w:cs="PT Astra Serif"/>
          <w:sz w:val="28"/>
          <w:szCs w:val="28"/>
        </w:rPr>
        <w:t>несоответствие заявителя и членов его семьи условиям принятия решения о предоставлении государственной услуги, предусмотренным постановлением № 1931, в том числе на основании решения межведомственной комиссии;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12)</w:t>
      </w:r>
      <w:r w:rsidR="00BB19A8">
        <w:rPr>
          <w:rFonts w:ascii="PT Astra Serif" w:hAnsi="PT Astra Serif" w:cs="PT Astra Serif"/>
          <w:sz w:val="28"/>
          <w:szCs w:val="28"/>
        </w:rPr>
        <w:t> </w:t>
      </w:r>
      <w:r w:rsidRPr="0068328D">
        <w:rPr>
          <w:rFonts w:ascii="PT Astra Serif" w:hAnsi="PT Astra Serif" w:cs="PT Astra Serif"/>
          <w:sz w:val="28"/>
          <w:szCs w:val="28"/>
        </w:rPr>
        <w:t xml:space="preserve">неполучение </w:t>
      </w:r>
      <w:r w:rsidR="00824DEA">
        <w:rPr>
          <w:rFonts w:ascii="PT Astra Serif" w:hAnsi="PT Astra Serif" w:cs="PT Astra Serif"/>
          <w:sz w:val="28"/>
          <w:szCs w:val="28"/>
        </w:rPr>
        <w:t>заявителем</w:t>
      </w:r>
      <w:r w:rsidRPr="0068328D">
        <w:rPr>
          <w:rFonts w:ascii="PT Astra Serif" w:hAnsi="PT Astra Serif" w:cs="PT Astra Serif"/>
          <w:sz w:val="28"/>
          <w:szCs w:val="28"/>
        </w:rPr>
        <w:t xml:space="preserve"> сертификата или иного документа, подтверждающего успешное прохождение обучения для развития предпринимательских компетенций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xml:space="preserve"> для реализации мероприятий «осуществление индивидуальной предпринимательской деятельности» и «ведение личного подсобного хозяйства», </w:t>
      </w:r>
      <w:r w:rsidR="00824DEA">
        <w:rPr>
          <w:rFonts w:ascii="PT Astra Serif" w:hAnsi="PT Astra Serif" w:cs="PT Astra Serif"/>
          <w:sz w:val="28"/>
          <w:szCs w:val="28"/>
        </w:rPr>
        <w:t xml:space="preserve">в соответствии с </w:t>
      </w:r>
      <w:r w:rsidRPr="0068328D">
        <w:rPr>
          <w:rFonts w:ascii="PT Astra Serif" w:hAnsi="PT Astra Serif" w:cs="PT Astra Serif"/>
          <w:sz w:val="28"/>
          <w:szCs w:val="28"/>
        </w:rPr>
        <w:t>подпункта</w:t>
      </w:r>
      <w:r w:rsidR="00824DEA">
        <w:rPr>
          <w:rFonts w:ascii="PT Astra Serif" w:hAnsi="PT Astra Serif" w:cs="PT Astra Serif"/>
          <w:sz w:val="28"/>
          <w:szCs w:val="28"/>
        </w:rPr>
        <w:t xml:space="preserve">ми </w:t>
      </w:r>
      <w:r w:rsidRPr="0068328D">
        <w:rPr>
          <w:rFonts w:ascii="PT Astra Serif" w:hAnsi="PT Astra Serif" w:cs="PT Astra Serif"/>
          <w:sz w:val="28"/>
          <w:szCs w:val="28"/>
        </w:rPr>
        <w:t>б</w:t>
      </w:r>
      <w:r w:rsidR="00824DEA">
        <w:rPr>
          <w:rFonts w:ascii="PT Astra Serif" w:hAnsi="PT Astra Serif" w:cs="PT Astra Serif"/>
          <w:sz w:val="28"/>
          <w:szCs w:val="28"/>
        </w:rPr>
        <w:t xml:space="preserve">) и </w:t>
      </w:r>
      <w:r w:rsidRPr="0068328D">
        <w:rPr>
          <w:rFonts w:ascii="PT Astra Serif" w:hAnsi="PT Astra Serif" w:cs="PT Astra Serif"/>
          <w:sz w:val="28"/>
          <w:szCs w:val="28"/>
        </w:rPr>
        <w:t>в</w:t>
      </w:r>
      <w:r w:rsidR="00824DE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 1931);</w:t>
      </w:r>
    </w:p>
    <w:p w:rsidR="0068328D" w:rsidRPr="0068328D" w:rsidRDefault="0068328D" w:rsidP="00824DEA">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13)</w:t>
      </w:r>
      <w:r w:rsidR="00BB19A8">
        <w:rPr>
          <w:rFonts w:ascii="PT Astra Serif" w:hAnsi="PT Astra Serif" w:cs="PT Astra Serif"/>
          <w:sz w:val="28"/>
          <w:szCs w:val="28"/>
        </w:rPr>
        <w:t> </w:t>
      </w:r>
      <w:r w:rsidRPr="0068328D">
        <w:rPr>
          <w:rFonts w:ascii="PT Astra Serif" w:hAnsi="PT Astra Serif" w:cs="PT Astra Serif"/>
          <w:sz w:val="28"/>
          <w:szCs w:val="28"/>
        </w:rPr>
        <w:t xml:space="preserve">наличие завершенного социального контракта по мероприятиям, указанным в </w:t>
      </w:r>
      <w:proofErr w:type="gramStart"/>
      <w:r w:rsidRPr="0068328D">
        <w:rPr>
          <w:rFonts w:ascii="PT Astra Serif" w:hAnsi="PT Astra Serif" w:cs="PT Astra Serif"/>
          <w:sz w:val="28"/>
          <w:szCs w:val="28"/>
        </w:rPr>
        <w:t>подпунктах</w:t>
      </w:r>
      <w:proofErr w:type="gramEnd"/>
      <w:r w:rsidRPr="0068328D">
        <w:rPr>
          <w:rFonts w:ascii="PT Astra Serif" w:hAnsi="PT Astra Serif" w:cs="PT Astra Serif"/>
          <w:sz w:val="28"/>
          <w:szCs w:val="28"/>
        </w:rPr>
        <w:t xml:space="preserve"> а</w:t>
      </w:r>
      <w:r w:rsidR="00824DEA">
        <w:rPr>
          <w:rFonts w:ascii="PT Astra Serif" w:hAnsi="PT Astra Serif" w:cs="PT Astra Serif"/>
          <w:sz w:val="28"/>
          <w:szCs w:val="28"/>
        </w:rPr>
        <w:t>)</w:t>
      </w:r>
      <w:r w:rsidRPr="0068328D">
        <w:rPr>
          <w:rFonts w:ascii="PT Astra Serif" w:hAnsi="PT Astra Serif" w:cs="PT Astra Serif"/>
          <w:sz w:val="28"/>
          <w:szCs w:val="28"/>
        </w:rPr>
        <w:t xml:space="preserve"> и г</w:t>
      </w:r>
      <w:r w:rsidR="00824DE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 1931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со дня окончания срока действия ранее заключенного социального контракта по тому же мероприятию);</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14)</w:t>
      </w:r>
      <w:r w:rsidR="00BB19A8">
        <w:rPr>
          <w:rFonts w:ascii="PT Astra Serif" w:hAnsi="PT Astra Serif" w:cs="PT Astra Serif"/>
          <w:sz w:val="28"/>
          <w:szCs w:val="28"/>
        </w:rPr>
        <w:t> </w:t>
      </w:r>
      <w:r w:rsidRPr="0068328D">
        <w:rPr>
          <w:rFonts w:ascii="PT Astra Serif" w:hAnsi="PT Astra Serif" w:cs="PT Astra Serif"/>
          <w:sz w:val="28"/>
          <w:szCs w:val="28"/>
        </w:rPr>
        <w:t>непредставление заявителем в уполномоченное учреждение документов (сведений), необходимых для контроля реализации и мониторинга ранее заключенного социального контракта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начиная с месяца, следующего за месяцем, в котором уполномоченному учреждению стало известно о возникновении указанных обстоятельств);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15)</w:t>
      </w:r>
      <w:r w:rsidR="00BB19A8">
        <w:rPr>
          <w:rFonts w:ascii="PT Astra Serif" w:hAnsi="PT Astra Serif" w:cs="PT Astra Serif"/>
          <w:sz w:val="28"/>
          <w:szCs w:val="28"/>
        </w:rPr>
        <w:t> </w:t>
      </w:r>
      <w:r w:rsidRPr="0068328D">
        <w:rPr>
          <w:rFonts w:ascii="PT Astra Serif" w:hAnsi="PT Astra Serif" w:cs="PT Astra Serif"/>
          <w:sz w:val="28"/>
          <w:szCs w:val="28"/>
        </w:rPr>
        <w:t>прекращение трудовой деятельности в период действия ранее заключенного социального контракта по мероп</w:t>
      </w:r>
      <w:r w:rsidR="00824DEA">
        <w:rPr>
          <w:rFonts w:ascii="PT Astra Serif" w:hAnsi="PT Astra Serif" w:cs="PT Astra Serif"/>
          <w:sz w:val="28"/>
          <w:szCs w:val="28"/>
        </w:rPr>
        <w:t xml:space="preserve">риятию, указанному в </w:t>
      </w:r>
      <w:proofErr w:type="gramStart"/>
      <w:r w:rsidR="00824DEA">
        <w:rPr>
          <w:rFonts w:ascii="PT Astra Serif" w:hAnsi="PT Astra Serif" w:cs="PT Astra Serif"/>
          <w:sz w:val="28"/>
          <w:szCs w:val="28"/>
        </w:rPr>
        <w:t>подпункте</w:t>
      </w:r>
      <w:proofErr w:type="gramEnd"/>
      <w:r w:rsidR="00824DEA">
        <w:rPr>
          <w:rFonts w:ascii="PT Astra Serif" w:hAnsi="PT Astra Serif" w:cs="PT Astra Serif"/>
          <w:sz w:val="28"/>
          <w:szCs w:val="28"/>
        </w:rPr>
        <w:t xml:space="preserve"> </w:t>
      </w:r>
      <w:r w:rsidRPr="0068328D">
        <w:rPr>
          <w:rFonts w:ascii="PT Astra Serif" w:hAnsi="PT Astra Serif" w:cs="PT Astra Serif"/>
          <w:sz w:val="28"/>
          <w:szCs w:val="28"/>
        </w:rPr>
        <w:t>а</w:t>
      </w:r>
      <w:r w:rsidR="00824DE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 1931 (за исключением случаев сокращения, увольнения в связи с переездом на новое место жительства и иных уважительных причин)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со дня окончания срока действия ранее заключенного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16)</w:t>
      </w:r>
      <w:r w:rsidR="00BB19A8">
        <w:rPr>
          <w:rFonts w:ascii="PT Astra Serif" w:hAnsi="PT Astra Serif" w:cs="PT Astra Serif"/>
          <w:sz w:val="28"/>
          <w:szCs w:val="28"/>
        </w:rPr>
        <w:t> </w:t>
      </w:r>
      <w:r w:rsidRPr="0068328D">
        <w:rPr>
          <w:rFonts w:ascii="PT Astra Serif" w:hAnsi="PT Astra Serif" w:cs="PT Astra Serif"/>
          <w:sz w:val="28"/>
          <w:szCs w:val="28"/>
        </w:rPr>
        <w:t>прекращение трудовой деятельности в течение 12 месяцев со дня окончания срока действия ранее заключенного социального контракта по мероприятию, указанному в подпункте а</w:t>
      </w:r>
      <w:r w:rsidR="00824DE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w:t>
      </w:r>
      <w:r w:rsidR="0024174A">
        <w:rPr>
          <w:rFonts w:ascii="PT Astra Serif" w:hAnsi="PT Astra Serif" w:cs="PT Astra Serif"/>
          <w:sz w:val="28"/>
          <w:szCs w:val="28"/>
        </w:rPr>
        <w:t> </w:t>
      </w:r>
      <w:r w:rsidRPr="0068328D">
        <w:rPr>
          <w:rFonts w:ascii="PT Astra Serif" w:hAnsi="PT Astra Serif" w:cs="PT Astra Serif"/>
          <w:sz w:val="28"/>
          <w:szCs w:val="28"/>
        </w:rPr>
        <w:t>1931 (за исключением случаев сокращения, увольнения в связи с переездом на новое место жительства и иных уважительных причин)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начиная с месяца, следующего за месяцем, в котором уполномоченному учреждению стало известно о возникновении указанных обстоятельств);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17)</w:t>
      </w:r>
      <w:r w:rsidR="00BB19A8">
        <w:rPr>
          <w:rFonts w:ascii="PT Astra Serif" w:hAnsi="PT Astra Serif" w:cs="PT Astra Serif"/>
          <w:sz w:val="28"/>
          <w:szCs w:val="28"/>
        </w:rPr>
        <w:t> </w:t>
      </w:r>
      <w:r w:rsidRPr="0068328D">
        <w:rPr>
          <w:rFonts w:ascii="PT Astra Serif" w:hAnsi="PT Astra Serif" w:cs="PT Astra Serif"/>
          <w:sz w:val="28"/>
          <w:szCs w:val="28"/>
        </w:rPr>
        <w:t xml:space="preserve">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период действия ранее заключенного социального контракта по мероприятиям, указанным в </w:t>
      </w:r>
      <w:r w:rsidRPr="0068328D">
        <w:rPr>
          <w:rFonts w:ascii="PT Astra Serif" w:hAnsi="PT Astra Serif" w:cs="PT Astra Serif"/>
          <w:sz w:val="28"/>
          <w:szCs w:val="28"/>
        </w:rPr>
        <w:lastRenderedPageBreak/>
        <w:t>подпунктах б</w:t>
      </w:r>
      <w:r w:rsidR="00824DEA">
        <w:rPr>
          <w:rFonts w:ascii="PT Astra Serif" w:hAnsi="PT Astra Serif" w:cs="PT Astra Serif"/>
          <w:sz w:val="28"/>
          <w:szCs w:val="28"/>
        </w:rPr>
        <w:t xml:space="preserve">) и </w:t>
      </w:r>
      <w:r w:rsidRPr="0068328D">
        <w:rPr>
          <w:rFonts w:ascii="PT Astra Serif" w:hAnsi="PT Astra Serif" w:cs="PT Astra Serif"/>
          <w:sz w:val="28"/>
          <w:szCs w:val="28"/>
        </w:rPr>
        <w:t>в</w:t>
      </w:r>
      <w:r w:rsidR="00824DE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w:t>
      </w:r>
      <w:r w:rsidR="0024174A">
        <w:rPr>
          <w:rFonts w:ascii="PT Astra Serif" w:hAnsi="PT Astra Serif" w:cs="PT Astra Serif"/>
          <w:sz w:val="28"/>
          <w:szCs w:val="28"/>
        </w:rPr>
        <w:t> </w:t>
      </w:r>
      <w:r w:rsidRPr="0068328D">
        <w:rPr>
          <w:rFonts w:ascii="PT Astra Serif" w:hAnsi="PT Astra Serif" w:cs="PT Astra Serif"/>
          <w:sz w:val="28"/>
          <w:szCs w:val="28"/>
        </w:rPr>
        <w:t>1931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со дня окончания срока действия ранее заключенного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18)</w:t>
      </w:r>
      <w:r w:rsidR="00BB19A8">
        <w:rPr>
          <w:rFonts w:ascii="PT Astra Serif" w:hAnsi="PT Astra Serif" w:cs="PT Astra Serif"/>
          <w:sz w:val="28"/>
          <w:szCs w:val="28"/>
        </w:rPr>
        <w:t> </w:t>
      </w:r>
      <w:r w:rsidRPr="0068328D">
        <w:rPr>
          <w:rFonts w:ascii="PT Astra Serif" w:hAnsi="PT Astra Serif" w:cs="PT Astra Serif"/>
          <w:sz w:val="28"/>
          <w:szCs w:val="28"/>
        </w:rPr>
        <w:t>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течение 12 месяцев со дня окончания срока действия ранее заключенного социального контракта по меропр</w:t>
      </w:r>
      <w:r w:rsidR="00824DEA">
        <w:rPr>
          <w:rFonts w:ascii="PT Astra Serif" w:hAnsi="PT Astra Serif" w:cs="PT Astra Serif"/>
          <w:sz w:val="28"/>
          <w:szCs w:val="28"/>
        </w:rPr>
        <w:t xml:space="preserve">иятиям, указанным в подпунктах </w:t>
      </w:r>
      <w:r w:rsidRPr="0068328D">
        <w:rPr>
          <w:rFonts w:ascii="PT Astra Serif" w:hAnsi="PT Astra Serif" w:cs="PT Astra Serif"/>
          <w:sz w:val="28"/>
          <w:szCs w:val="28"/>
        </w:rPr>
        <w:t>б</w:t>
      </w:r>
      <w:r w:rsidR="00824DEA">
        <w:rPr>
          <w:rFonts w:ascii="PT Astra Serif" w:hAnsi="PT Astra Serif" w:cs="PT Astra Serif"/>
          <w:sz w:val="28"/>
          <w:szCs w:val="28"/>
        </w:rPr>
        <w:t xml:space="preserve">) и </w:t>
      </w:r>
      <w:r w:rsidRPr="0068328D">
        <w:rPr>
          <w:rFonts w:ascii="PT Astra Serif" w:hAnsi="PT Astra Serif" w:cs="PT Astra Serif"/>
          <w:sz w:val="28"/>
          <w:szCs w:val="28"/>
        </w:rPr>
        <w:t>в</w:t>
      </w:r>
      <w:r w:rsidR="00824DE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 1931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начиная с месяца, следующего за месяцем, в котором уполномоченному учреждению стало известно о возникновении указанных обстоятельств);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19)</w:t>
      </w:r>
      <w:r w:rsidR="00BB19A8">
        <w:rPr>
          <w:rFonts w:ascii="PT Astra Serif" w:hAnsi="PT Astra Serif" w:cs="PT Astra Serif"/>
          <w:sz w:val="28"/>
          <w:szCs w:val="28"/>
        </w:rPr>
        <w:t> </w:t>
      </w:r>
      <w:r w:rsidRPr="0068328D">
        <w:rPr>
          <w:rFonts w:ascii="PT Astra Serif" w:hAnsi="PT Astra Serif" w:cs="PT Astra Serif"/>
          <w:sz w:val="28"/>
          <w:szCs w:val="28"/>
        </w:rPr>
        <w:t>нецелевое использование получателем государственной услуги денежных средств, выплаченных в соответствии с условиями ранее заключенного социального контракта по мероприятиям, указанным в подпунктах б</w:t>
      </w:r>
      <w:r w:rsidR="00824DEA">
        <w:rPr>
          <w:rFonts w:ascii="PT Astra Serif" w:hAnsi="PT Astra Serif" w:cs="PT Astra Serif"/>
          <w:sz w:val="28"/>
          <w:szCs w:val="28"/>
        </w:rPr>
        <w:t xml:space="preserve">), </w:t>
      </w:r>
      <w:r w:rsidRPr="0068328D">
        <w:rPr>
          <w:rFonts w:ascii="PT Astra Serif" w:hAnsi="PT Astra Serif" w:cs="PT Astra Serif"/>
          <w:sz w:val="28"/>
          <w:szCs w:val="28"/>
        </w:rPr>
        <w:t>в</w:t>
      </w:r>
      <w:r w:rsidR="00824DEA">
        <w:rPr>
          <w:rFonts w:ascii="PT Astra Serif" w:hAnsi="PT Astra Serif" w:cs="PT Astra Serif"/>
          <w:sz w:val="28"/>
          <w:szCs w:val="28"/>
        </w:rPr>
        <w:t xml:space="preserve">) и </w:t>
      </w:r>
      <w:r w:rsidRPr="0068328D">
        <w:rPr>
          <w:rFonts w:ascii="PT Astra Serif" w:hAnsi="PT Astra Serif" w:cs="PT Astra Serif"/>
          <w:sz w:val="28"/>
          <w:szCs w:val="28"/>
        </w:rPr>
        <w:t>г</w:t>
      </w:r>
      <w:r w:rsidR="00824DE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w:t>
      </w:r>
      <w:r w:rsidR="0024174A">
        <w:rPr>
          <w:rFonts w:ascii="PT Astra Serif" w:hAnsi="PT Astra Serif" w:cs="PT Astra Serif"/>
          <w:sz w:val="28"/>
          <w:szCs w:val="28"/>
        </w:rPr>
        <w:t> </w:t>
      </w:r>
      <w:r w:rsidRPr="0068328D">
        <w:rPr>
          <w:rFonts w:ascii="PT Astra Serif" w:hAnsi="PT Astra Serif" w:cs="PT Astra Serif"/>
          <w:sz w:val="28"/>
          <w:szCs w:val="28"/>
        </w:rPr>
        <w:t>1931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со дня окончания срока действия ранее заключенного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20)</w:t>
      </w:r>
      <w:r w:rsidR="00BB19A8">
        <w:rPr>
          <w:rFonts w:ascii="PT Astra Serif" w:hAnsi="PT Astra Serif" w:cs="PT Astra Serif"/>
          <w:sz w:val="28"/>
          <w:szCs w:val="28"/>
        </w:rPr>
        <w:t> </w:t>
      </w:r>
      <w:r w:rsidRPr="0068328D">
        <w:rPr>
          <w:rFonts w:ascii="PT Astra Serif" w:hAnsi="PT Astra Serif" w:cs="PT Astra Serif"/>
          <w:sz w:val="28"/>
          <w:szCs w:val="28"/>
        </w:rPr>
        <w:t>неисполнение (несвоевременное исполнение) получателем государственной услуги мероприятий программы социальной адаптации в рамках ранее заключенного социального контракта по причинам, не являющимся уважительными в соответствии с перечнем, установленным постановлением Администрации Томской области от 28.12.2023 №</w:t>
      </w:r>
      <w:r w:rsidR="0024174A">
        <w:rPr>
          <w:rFonts w:ascii="PT Astra Serif" w:hAnsi="PT Astra Serif" w:cs="PT Astra Serif"/>
          <w:sz w:val="28"/>
          <w:szCs w:val="28"/>
        </w:rPr>
        <w:t> </w:t>
      </w:r>
      <w:r w:rsidRPr="0068328D">
        <w:rPr>
          <w:rFonts w:ascii="PT Astra Serif" w:hAnsi="PT Astra Serif" w:cs="PT Astra Serif"/>
          <w:sz w:val="28"/>
          <w:szCs w:val="28"/>
        </w:rPr>
        <w:t>653а (при рассмотрении за</w:t>
      </w:r>
      <w:r w:rsidR="00824DE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со дня окончания срока действия ранее заключенного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21)</w:t>
      </w:r>
      <w:r w:rsidR="00BB19A8">
        <w:rPr>
          <w:rFonts w:ascii="PT Astra Serif" w:hAnsi="PT Astra Serif" w:cs="PT Astra Serif"/>
          <w:sz w:val="28"/>
          <w:szCs w:val="28"/>
        </w:rPr>
        <w:t> </w:t>
      </w:r>
      <w:r w:rsidRPr="0068328D">
        <w:rPr>
          <w:rFonts w:ascii="PT Astra Serif" w:hAnsi="PT Astra Serif" w:cs="PT Astra Serif"/>
          <w:sz w:val="28"/>
          <w:szCs w:val="28"/>
        </w:rPr>
        <w:t>полное отсутствие налоговых отчислений в течение 12 месяцев со дня окончания срока действия ранее заключенного социального контракта по мероприятиям, указанным в подп</w:t>
      </w:r>
      <w:r w:rsidR="0061206A">
        <w:rPr>
          <w:rFonts w:ascii="PT Astra Serif" w:hAnsi="PT Astra Serif" w:cs="PT Astra Serif"/>
          <w:sz w:val="28"/>
          <w:szCs w:val="28"/>
        </w:rPr>
        <w:t xml:space="preserve">унктах </w:t>
      </w:r>
      <w:r w:rsidRPr="0068328D">
        <w:rPr>
          <w:rFonts w:ascii="PT Astra Serif" w:hAnsi="PT Astra Serif" w:cs="PT Astra Serif"/>
          <w:sz w:val="28"/>
          <w:szCs w:val="28"/>
        </w:rPr>
        <w:t>б</w:t>
      </w:r>
      <w:r w:rsidR="0061206A">
        <w:rPr>
          <w:rFonts w:ascii="PT Astra Serif" w:hAnsi="PT Astra Serif" w:cs="PT Astra Serif"/>
          <w:sz w:val="28"/>
          <w:szCs w:val="28"/>
        </w:rPr>
        <w:t xml:space="preserve">) и </w:t>
      </w:r>
      <w:r w:rsidRPr="0068328D">
        <w:rPr>
          <w:rFonts w:ascii="PT Astra Serif" w:hAnsi="PT Astra Serif" w:cs="PT Astra Serif"/>
          <w:sz w:val="28"/>
          <w:szCs w:val="28"/>
        </w:rPr>
        <w:t>в</w:t>
      </w:r>
      <w:r w:rsidR="0061206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 1931 (при рассмотрении за</w:t>
      </w:r>
      <w:r w:rsidR="0061206A">
        <w:rPr>
          <w:rFonts w:ascii="PT Astra Serif" w:hAnsi="PT Astra Serif" w:cs="PT Astra Serif"/>
          <w:sz w:val="28"/>
          <w:szCs w:val="28"/>
        </w:rPr>
        <w:t>проса</w:t>
      </w:r>
      <w:r w:rsidRPr="0068328D">
        <w:rPr>
          <w:rFonts w:ascii="PT Astra Serif" w:hAnsi="PT Astra Serif" w:cs="PT Astra Serif"/>
          <w:sz w:val="28"/>
          <w:szCs w:val="28"/>
        </w:rPr>
        <w:t>, поступившего в течение 12 месяцев начиная с месяца, следующего за месяцем, в котором уполномоченному учреждению стало известно о возникновении указанных обстоятельств);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22) получение заявителем от органов занятости населения единовременной финансовой помощи на содействие началу осуществления предпринимательской деятельности безработных граждан, оказываемой в соответствии с абзацем одиннадцатым подпункта 8</w:t>
      </w:r>
      <w:r w:rsidR="001B68E0">
        <w:rPr>
          <w:rFonts w:ascii="PT Astra Serif" w:hAnsi="PT Astra Serif" w:cs="PT Astra Serif"/>
          <w:sz w:val="28"/>
          <w:szCs w:val="28"/>
        </w:rPr>
        <w:t>)</w:t>
      </w:r>
      <w:r w:rsidRPr="0068328D">
        <w:rPr>
          <w:rFonts w:ascii="PT Astra Serif" w:hAnsi="PT Astra Serif" w:cs="PT Astra Serif"/>
          <w:sz w:val="28"/>
          <w:szCs w:val="28"/>
        </w:rPr>
        <w:t xml:space="preserve"> пункта 1 статьи 7.1-1 Закона Российской Федерации «О занятости населения в Российской Федерации»</w:t>
      </w:r>
      <w:r w:rsidR="001B68E0">
        <w:rPr>
          <w:rFonts w:ascii="PT Astra Serif" w:hAnsi="PT Astra Serif" w:cs="PT Astra Serif"/>
          <w:sz w:val="28"/>
          <w:szCs w:val="28"/>
        </w:rPr>
        <w:t xml:space="preserve"> от 19апреля 1991 года № 1032-1</w:t>
      </w:r>
      <w:r w:rsidRPr="0068328D">
        <w:rPr>
          <w:rFonts w:ascii="PT Astra Serif" w:hAnsi="PT Astra Serif" w:cs="PT Astra Serif"/>
          <w:sz w:val="28"/>
          <w:szCs w:val="28"/>
        </w:rPr>
        <w:t xml:space="preserve"> (при рассмотрении </w:t>
      </w:r>
      <w:r w:rsidR="0061206A">
        <w:rPr>
          <w:rFonts w:ascii="PT Astra Serif" w:hAnsi="PT Astra Serif" w:cs="PT Astra Serif"/>
          <w:sz w:val="28"/>
          <w:szCs w:val="28"/>
        </w:rPr>
        <w:t>запроса</w:t>
      </w:r>
      <w:r w:rsidRPr="0068328D">
        <w:rPr>
          <w:rFonts w:ascii="PT Astra Serif" w:hAnsi="PT Astra Serif" w:cs="PT Astra Serif"/>
          <w:sz w:val="28"/>
          <w:szCs w:val="28"/>
        </w:rPr>
        <w:t xml:space="preserve"> для реализации мероприятий «осуществление индивидуальной предпринимательской деятельности» или «ведение личного подсобного хозяйства», предусмотренных подпунктами б</w:t>
      </w:r>
      <w:r w:rsidR="0061206A">
        <w:rPr>
          <w:rFonts w:ascii="PT Astra Serif" w:hAnsi="PT Astra Serif" w:cs="PT Astra Serif"/>
          <w:sz w:val="28"/>
          <w:szCs w:val="28"/>
        </w:rPr>
        <w:t>)</w:t>
      </w:r>
      <w:r w:rsidRPr="0068328D">
        <w:rPr>
          <w:rFonts w:ascii="PT Astra Serif" w:hAnsi="PT Astra Serif" w:cs="PT Astra Serif"/>
          <w:sz w:val="28"/>
          <w:szCs w:val="28"/>
        </w:rPr>
        <w:t xml:space="preserve"> и в</w:t>
      </w:r>
      <w:r w:rsidR="0061206A">
        <w:rPr>
          <w:rFonts w:ascii="PT Astra Serif" w:hAnsi="PT Astra Serif" w:cs="PT Astra Serif"/>
          <w:sz w:val="28"/>
          <w:szCs w:val="28"/>
        </w:rPr>
        <w:t>)</w:t>
      </w:r>
      <w:r w:rsidRPr="0068328D">
        <w:rPr>
          <w:rFonts w:ascii="PT Astra Serif" w:hAnsi="PT Astra Serif" w:cs="PT Astra Serif"/>
          <w:sz w:val="28"/>
          <w:szCs w:val="28"/>
        </w:rPr>
        <w:t xml:space="preserve"> пункта 4 постановления №</w:t>
      </w:r>
      <w:r w:rsidR="00C2158D">
        <w:rPr>
          <w:rFonts w:ascii="PT Astra Serif" w:hAnsi="PT Astra Serif" w:cs="PT Astra Serif"/>
          <w:sz w:val="28"/>
          <w:szCs w:val="28"/>
        </w:rPr>
        <w:t> </w:t>
      </w:r>
      <w:r w:rsidRPr="0068328D">
        <w:rPr>
          <w:rFonts w:ascii="PT Astra Serif" w:hAnsi="PT Astra Serif" w:cs="PT Astra Serif"/>
          <w:sz w:val="28"/>
          <w:szCs w:val="28"/>
        </w:rPr>
        <w:t>1931, поступившего в течение 12 месяцев начиная с месяца, следующего за месяцем, в котором уполномоченному учреждению стало известно о возникновении указанных обстоятельств).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21.</w:t>
      </w:r>
      <w:r w:rsidR="00BB19A8">
        <w:rPr>
          <w:rFonts w:ascii="PT Astra Serif" w:hAnsi="PT Astra Serif" w:cs="PT Astra Serif"/>
          <w:sz w:val="28"/>
          <w:szCs w:val="28"/>
        </w:rPr>
        <w:t> </w:t>
      </w:r>
      <w:r w:rsidRPr="0068328D">
        <w:rPr>
          <w:rFonts w:ascii="PT Astra Serif" w:hAnsi="PT Astra Serif" w:cs="PT Astra Serif"/>
          <w:sz w:val="28"/>
          <w:szCs w:val="28"/>
        </w:rPr>
        <w:t>Государственная услуга предоставляется бесплатно.</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22.</w:t>
      </w:r>
      <w:r w:rsidR="00BB19A8">
        <w:rPr>
          <w:rFonts w:ascii="PT Astra Serif" w:hAnsi="PT Astra Serif" w:cs="PT Astra Serif"/>
          <w:sz w:val="28"/>
          <w:szCs w:val="28"/>
        </w:rPr>
        <w:t> </w:t>
      </w:r>
      <w:r w:rsidRPr="0068328D">
        <w:rPr>
          <w:rFonts w:ascii="PT Astra Serif" w:hAnsi="PT Astra Serif" w:cs="PT Astra Serif"/>
          <w:sz w:val="28"/>
          <w:szCs w:val="28"/>
        </w:rPr>
        <w:t>Максимальный срок ожидания в очереди при подаче за</w:t>
      </w:r>
      <w:r w:rsidR="002660B8">
        <w:rPr>
          <w:rFonts w:ascii="PT Astra Serif" w:hAnsi="PT Astra Serif" w:cs="PT Astra Serif"/>
          <w:sz w:val="28"/>
          <w:szCs w:val="28"/>
        </w:rPr>
        <w:t>проса</w:t>
      </w:r>
      <w:r w:rsidRPr="0068328D">
        <w:rPr>
          <w:rFonts w:ascii="PT Astra Serif" w:hAnsi="PT Astra Serif" w:cs="PT Astra Serif"/>
          <w:sz w:val="28"/>
          <w:szCs w:val="28"/>
        </w:rPr>
        <w:t xml:space="preserve"> и при получении результата предоставления государственной услуги составляет 15 минут.</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23.</w:t>
      </w:r>
      <w:r w:rsidR="00BB19A8">
        <w:rPr>
          <w:rFonts w:ascii="PT Astra Serif" w:hAnsi="PT Astra Serif" w:cs="PT Astra Serif"/>
          <w:sz w:val="28"/>
          <w:szCs w:val="28"/>
        </w:rPr>
        <w:t> </w:t>
      </w:r>
      <w:r w:rsidRPr="0068328D">
        <w:rPr>
          <w:rFonts w:ascii="PT Astra Serif" w:hAnsi="PT Astra Serif" w:cs="PT Astra Serif"/>
          <w:sz w:val="28"/>
          <w:szCs w:val="28"/>
        </w:rPr>
        <w:t>Регистрация за</w:t>
      </w:r>
      <w:r w:rsidR="002660B8">
        <w:rPr>
          <w:rFonts w:ascii="PT Astra Serif" w:hAnsi="PT Astra Serif" w:cs="PT Astra Serif"/>
          <w:sz w:val="28"/>
          <w:szCs w:val="28"/>
        </w:rPr>
        <w:t>проса</w:t>
      </w:r>
      <w:r w:rsidRPr="0068328D">
        <w:rPr>
          <w:rFonts w:ascii="PT Astra Serif" w:hAnsi="PT Astra Serif" w:cs="PT Astra Serif"/>
          <w:sz w:val="28"/>
          <w:szCs w:val="28"/>
        </w:rPr>
        <w:t xml:space="preserve"> о предоставлении государственной услуги осуществляется уполномоченным учреждением не позднее одного рабочего дня со дня поступления за</w:t>
      </w:r>
      <w:r w:rsidR="00DB60F6">
        <w:rPr>
          <w:rFonts w:ascii="PT Astra Serif" w:hAnsi="PT Astra Serif" w:cs="PT Astra Serif"/>
          <w:sz w:val="28"/>
          <w:szCs w:val="28"/>
        </w:rPr>
        <w:t>проса</w:t>
      </w:r>
      <w:r w:rsidRPr="0068328D">
        <w:rPr>
          <w:rFonts w:ascii="PT Astra Serif" w:hAnsi="PT Astra Serif" w:cs="PT Astra Serif"/>
          <w:sz w:val="28"/>
          <w:szCs w:val="28"/>
        </w:rPr>
        <w:t xml:space="preserve"> в уполномоченное учреждение.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24.</w:t>
      </w:r>
      <w:r w:rsidR="00BB19A8">
        <w:rPr>
          <w:rFonts w:ascii="PT Astra Serif" w:hAnsi="PT Astra Serif" w:cs="PT Astra Serif"/>
          <w:sz w:val="28"/>
          <w:szCs w:val="28"/>
        </w:rPr>
        <w:t> </w:t>
      </w:r>
      <w:r w:rsidRPr="0068328D">
        <w:rPr>
          <w:rFonts w:ascii="PT Astra Serif" w:hAnsi="PT Astra Serif" w:cs="PT Astra Serif"/>
          <w:sz w:val="28"/>
          <w:szCs w:val="28"/>
        </w:rPr>
        <w:t>К помещениям, в которых предоставляется государственная услуга, залу ожи</w:t>
      </w:r>
      <w:r w:rsidR="00DB60F6">
        <w:rPr>
          <w:rFonts w:ascii="PT Astra Serif" w:hAnsi="PT Astra Serif" w:cs="PT Astra Serif"/>
          <w:sz w:val="28"/>
          <w:szCs w:val="28"/>
        </w:rPr>
        <w:t>дания, местам для заполнения запроса</w:t>
      </w:r>
      <w:r w:rsidRPr="0068328D">
        <w:rPr>
          <w:rFonts w:ascii="PT Astra Serif" w:hAnsi="PT Astra Serif" w:cs="PT Astra Serif"/>
          <w:sz w:val="28"/>
          <w:szCs w:val="28"/>
        </w:rPr>
        <w:t>, информационным стендам с образцами заполнения</w:t>
      </w:r>
      <w:r w:rsidR="00DB60F6">
        <w:rPr>
          <w:rFonts w:ascii="PT Astra Serif" w:hAnsi="PT Astra Serif" w:cs="PT Astra Serif"/>
          <w:sz w:val="28"/>
          <w:szCs w:val="28"/>
        </w:rPr>
        <w:t xml:space="preserve"> запроса</w:t>
      </w:r>
      <w:r w:rsidRPr="0068328D">
        <w:rPr>
          <w:rFonts w:ascii="PT Astra Serif" w:hAnsi="PT Astra Serif" w:cs="PT Astra Serif"/>
          <w:sz w:val="28"/>
          <w:szCs w:val="28"/>
        </w:rPr>
        <w:t xml:space="preserve"> и перечнем документов</w:t>
      </w:r>
      <w:r w:rsidR="00DB60F6">
        <w:rPr>
          <w:rFonts w:ascii="PT Astra Serif" w:hAnsi="PT Astra Serif" w:cs="PT Astra Serif"/>
          <w:sz w:val="28"/>
          <w:szCs w:val="28"/>
        </w:rPr>
        <w:t xml:space="preserve"> (сведений)</w:t>
      </w:r>
      <w:r w:rsidRPr="0068328D">
        <w:rPr>
          <w:rFonts w:ascii="PT Astra Serif" w:hAnsi="PT Astra Serif" w:cs="PT Astra Serif"/>
          <w:sz w:val="28"/>
          <w:szCs w:val="28"/>
        </w:rPr>
        <w:t>, необходимых для предоставления государственной услуги, предъявляются следующие требования: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здания уполномоченных учреждений и МФЦ должны быть оборудованы отдельным входом для свободного доступа в помещение;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 вход в здания уполномоченных учреждений и МФЦ оборудуется информационной табличкой (вывеской) с указанием наименования учреждения;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 помещения уполномоченных учреждений и МФЦ должны соответствовать санитарно-гигиеническим требованиям и требованиям техники безопасности;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5) присутственные места должны быть оборудованы противопожарной системой и средствами пожаротушения, системой охраны;</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8) места для заполнения документов оборудуются стульями, столами и обеспечиваются образцами заполнения документов, бланками за</w:t>
      </w:r>
      <w:r w:rsidR="00DB60F6">
        <w:rPr>
          <w:rFonts w:ascii="PT Astra Serif" w:hAnsi="PT Astra Serif" w:cs="PT Astra Serif"/>
          <w:sz w:val="28"/>
          <w:szCs w:val="28"/>
        </w:rPr>
        <w:t>проса</w:t>
      </w:r>
      <w:r w:rsidRPr="0068328D">
        <w:rPr>
          <w:rFonts w:ascii="PT Astra Serif" w:hAnsi="PT Astra Serif" w:cs="PT Astra Serif"/>
          <w:sz w:val="28"/>
          <w:szCs w:val="28"/>
        </w:rPr>
        <w:t xml:space="preserve"> и канцелярскими принадлежностями;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10) на информационных стендах в учреждениях, а также на сайтах учреждений размещается следующая информация: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текст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образец заполнения формы за</w:t>
      </w:r>
      <w:r w:rsidR="00DB60F6">
        <w:rPr>
          <w:rFonts w:ascii="PT Astra Serif" w:hAnsi="PT Astra Serif" w:cs="PT Astra Serif"/>
          <w:sz w:val="28"/>
          <w:szCs w:val="28"/>
        </w:rPr>
        <w:t>проса</w:t>
      </w:r>
      <w:r w:rsidRPr="0068328D">
        <w:rPr>
          <w:rFonts w:ascii="PT Astra Serif" w:hAnsi="PT Astra Serif" w:cs="PT Astra Serif"/>
          <w:sz w:val="28"/>
          <w:szCs w:val="28"/>
        </w:rPr>
        <w:t xml:space="preserve"> и перечень документов</w:t>
      </w:r>
      <w:r w:rsidR="00DB60F6">
        <w:rPr>
          <w:rFonts w:ascii="PT Astra Serif" w:hAnsi="PT Astra Serif" w:cs="PT Astra Serif"/>
          <w:sz w:val="28"/>
          <w:szCs w:val="28"/>
        </w:rPr>
        <w:t xml:space="preserve"> (сведений)</w:t>
      </w:r>
      <w:r w:rsidRPr="0068328D">
        <w:rPr>
          <w:rFonts w:ascii="PT Astra Serif" w:hAnsi="PT Astra Serif" w:cs="PT Astra Serif"/>
          <w:sz w:val="28"/>
          <w:szCs w:val="28"/>
        </w:rPr>
        <w:t>, необходимых для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место расположения, график (режим) работы, номера телефонов и адрес электронной почты учреждений;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местонахождение специалистов учреждений, ответственных за предоставление государственной услуги, и режим приема заявителей;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основания отказа в предоставлении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порядок информирования о ходе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порядок получения консультаций;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порядок внесудебного обжалования решений, действий (бездействия) уполномоченных учреждений, органов местного самоуправления либо МФЦ, а также их должностных лиц, государственных и муниципальных служащих, работников.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Доступность мест ожидания, мест для заполнения за</w:t>
      </w:r>
      <w:r w:rsidR="00DB60F6">
        <w:rPr>
          <w:rFonts w:ascii="PT Astra Serif" w:hAnsi="PT Astra Serif" w:cs="PT Astra Serif"/>
          <w:sz w:val="28"/>
          <w:szCs w:val="28"/>
        </w:rPr>
        <w:t>проса,</w:t>
      </w:r>
      <w:r w:rsidRPr="0068328D">
        <w:rPr>
          <w:rFonts w:ascii="PT Astra Serif" w:hAnsi="PT Astra Serif" w:cs="PT Astra Serif"/>
          <w:sz w:val="28"/>
          <w:szCs w:val="28"/>
        </w:rPr>
        <w:t xml:space="preserve"> информационных стендов с образцами заполнения </w:t>
      </w:r>
      <w:r w:rsidR="00DB60F6">
        <w:rPr>
          <w:rFonts w:ascii="PT Astra Serif" w:hAnsi="PT Astra Serif" w:cs="PT Astra Serif"/>
          <w:sz w:val="28"/>
          <w:szCs w:val="28"/>
        </w:rPr>
        <w:t xml:space="preserve">запроса </w:t>
      </w:r>
      <w:r w:rsidRPr="0068328D">
        <w:rPr>
          <w:rFonts w:ascii="PT Astra Serif" w:hAnsi="PT Astra Serif" w:cs="PT Astra Serif"/>
          <w:sz w:val="28"/>
          <w:szCs w:val="28"/>
        </w:rPr>
        <w:t>и перечнем документов</w:t>
      </w:r>
      <w:r w:rsidR="00DB60F6">
        <w:rPr>
          <w:rFonts w:ascii="PT Astra Serif" w:hAnsi="PT Astra Serif" w:cs="PT Astra Serif"/>
          <w:sz w:val="28"/>
          <w:szCs w:val="28"/>
        </w:rPr>
        <w:t xml:space="preserve"> (сведений)</w:t>
      </w:r>
      <w:r w:rsidRPr="0068328D">
        <w:rPr>
          <w:rFonts w:ascii="PT Astra Serif" w:hAnsi="PT Astra Serif" w:cs="PT Astra Serif"/>
          <w:sz w:val="28"/>
          <w:szCs w:val="28"/>
        </w:rPr>
        <w:t>,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25. Показателями доступности и качества государственной услуги являются: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открытость информации о ходе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 наличие необходимого и достаточного количества специалистов, а также помещений, в которых осуществляется прием документов</w:t>
      </w:r>
      <w:r w:rsidR="00DB60F6">
        <w:rPr>
          <w:rFonts w:ascii="PT Astra Serif" w:hAnsi="PT Astra Serif" w:cs="PT Astra Serif"/>
          <w:sz w:val="28"/>
          <w:szCs w:val="28"/>
        </w:rPr>
        <w:t xml:space="preserve"> (сведений)</w:t>
      </w:r>
      <w:r w:rsidRPr="0068328D">
        <w:rPr>
          <w:rFonts w:ascii="PT Astra Serif" w:hAnsi="PT Astra Serif" w:cs="PT Astra Serif"/>
          <w:sz w:val="28"/>
          <w:szCs w:val="28"/>
        </w:rPr>
        <w:t xml:space="preserve">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 возможность выбора заявителем формы обращения за предоставлением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 размещение на официальном сайте, информационном стенде уполномоченного учреждения сведений о месте нахождения, графике работы, справочном телефоне, последовательности и сроках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5) соблюдение сроков и последовательности выполнения административных процедур, предусмотренных настоящим Административным регламентом;</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6) обоснованность отказов в предоставлении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7) возможность досудебного (внесудебного) рассмотрения жалоб;</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8)</w:t>
      </w:r>
      <w:r w:rsidR="00DB60F6">
        <w:rPr>
          <w:rFonts w:ascii="PT Astra Serif" w:hAnsi="PT Astra Serif" w:cs="PT Astra Serif"/>
          <w:sz w:val="28"/>
          <w:szCs w:val="28"/>
        </w:rPr>
        <w:t> </w:t>
      </w:r>
      <w:r w:rsidRPr="0068328D">
        <w:rPr>
          <w:rFonts w:ascii="PT Astra Serif" w:hAnsi="PT Astra Serif" w:cs="PT Astra Serif"/>
          <w:sz w:val="28"/>
          <w:szCs w:val="28"/>
        </w:rPr>
        <w:t>отсутствие удовлетворенных жалоб со стороны заявителя по результатам предоставления государственной услуги.</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center"/>
        <w:rPr>
          <w:rFonts w:ascii="PT Astra Serif" w:hAnsi="PT Astra Serif" w:cs="PT Astra Serif"/>
          <w:sz w:val="28"/>
          <w:szCs w:val="28"/>
        </w:rPr>
      </w:pPr>
      <w:r w:rsidRPr="0068328D">
        <w:rPr>
          <w:rFonts w:ascii="PT Astra Serif" w:hAnsi="PT Astra Serif" w:cs="PT Astra Serif"/>
          <w:sz w:val="28"/>
          <w:szCs w:val="28"/>
        </w:rPr>
        <w:t>3. Состав, последовательность и сроки выполнения</w:t>
      </w:r>
      <w:r>
        <w:rPr>
          <w:rFonts w:ascii="PT Astra Serif" w:hAnsi="PT Astra Serif" w:cs="PT Astra Serif"/>
          <w:sz w:val="28"/>
          <w:szCs w:val="28"/>
        </w:rPr>
        <w:t xml:space="preserve"> </w:t>
      </w:r>
      <w:r w:rsidRPr="0068328D">
        <w:rPr>
          <w:rFonts w:ascii="PT Astra Serif" w:hAnsi="PT Astra Serif" w:cs="PT Astra Serif"/>
          <w:sz w:val="28"/>
          <w:szCs w:val="28"/>
        </w:rPr>
        <w:t>административных процедур, требования к порядку их</w:t>
      </w:r>
      <w:r>
        <w:rPr>
          <w:rFonts w:ascii="PT Astra Serif" w:hAnsi="PT Astra Serif" w:cs="PT Astra Serif"/>
          <w:sz w:val="28"/>
          <w:szCs w:val="28"/>
        </w:rPr>
        <w:t xml:space="preserve"> </w:t>
      </w:r>
      <w:r w:rsidRPr="0068328D">
        <w:rPr>
          <w:rFonts w:ascii="PT Astra Serif" w:hAnsi="PT Astra Serif" w:cs="PT Astra Serif"/>
          <w:sz w:val="28"/>
          <w:szCs w:val="28"/>
        </w:rPr>
        <w:t>выполнения, в том числе особенности выполнения</w:t>
      </w:r>
      <w:r>
        <w:rPr>
          <w:rFonts w:ascii="PT Astra Serif" w:hAnsi="PT Astra Serif" w:cs="PT Astra Serif"/>
          <w:sz w:val="28"/>
          <w:szCs w:val="28"/>
        </w:rPr>
        <w:t xml:space="preserve"> </w:t>
      </w:r>
      <w:r w:rsidRPr="0068328D">
        <w:rPr>
          <w:rFonts w:ascii="PT Astra Serif" w:hAnsi="PT Astra Serif" w:cs="PT Astra Serif"/>
          <w:sz w:val="28"/>
          <w:szCs w:val="28"/>
        </w:rPr>
        <w:t>административных процедур в электронной форме, а также</w:t>
      </w:r>
      <w:r>
        <w:rPr>
          <w:rFonts w:ascii="PT Astra Serif" w:hAnsi="PT Astra Serif" w:cs="PT Astra Serif"/>
          <w:sz w:val="28"/>
          <w:szCs w:val="28"/>
        </w:rPr>
        <w:t xml:space="preserve"> </w:t>
      </w:r>
      <w:r w:rsidRPr="0068328D">
        <w:rPr>
          <w:rFonts w:ascii="PT Astra Serif" w:hAnsi="PT Astra Serif" w:cs="PT Astra Serif"/>
          <w:sz w:val="28"/>
          <w:szCs w:val="28"/>
        </w:rPr>
        <w:t>особенности выполнения административных процедур в МФЦ</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26. Предоставление государственной услуги включает в себя следующие административные процедуры:</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прием и регистрация за</w:t>
      </w:r>
      <w:r w:rsidR="00DB60F6">
        <w:rPr>
          <w:rFonts w:ascii="PT Astra Serif" w:hAnsi="PT Astra Serif" w:cs="PT Astra Serif"/>
          <w:sz w:val="28"/>
          <w:szCs w:val="28"/>
        </w:rPr>
        <w:t>проса</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2)</w:t>
      </w:r>
      <w:r w:rsidR="00DB60F6">
        <w:rPr>
          <w:rFonts w:ascii="PT Astra Serif" w:hAnsi="PT Astra Serif" w:cs="PT Astra Serif"/>
          <w:sz w:val="28"/>
          <w:szCs w:val="28"/>
        </w:rPr>
        <w:t> </w:t>
      </w:r>
      <w:r w:rsidRPr="0068328D">
        <w:rPr>
          <w:rFonts w:ascii="PT Astra Serif" w:hAnsi="PT Astra Serif" w:cs="PT Astra Serif"/>
          <w:sz w:val="28"/>
          <w:szCs w:val="28"/>
        </w:rPr>
        <w:t>рассмотрение за</w:t>
      </w:r>
      <w:r w:rsidR="00DB60F6">
        <w:rPr>
          <w:rFonts w:ascii="PT Astra Serif" w:hAnsi="PT Astra Serif" w:cs="PT Astra Serif"/>
          <w:sz w:val="28"/>
          <w:szCs w:val="28"/>
        </w:rPr>
        <w:t>проса</w:t>
      </w:r>
      <w:r w:rsidRPr="0068328D">
        <w:rPr>
          <w:rFonts w:ascii="PT Astra Serif" w:hAnsi="PT Astra Serif" w:cs="PT Astra Serif"/>
          <w:sz w:val="28"/>
          <w:szCs w:val="28"/>
        </w:rPr>
        <w:t>, принятие решения о предоставлении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 выдача результата предоставления государственной услуги.</w:t>
      </w:r>
    </w:p>
    <w:p w:rsidR="00E05572" w:rsidRDefault="00DB60F6"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27. </w:t>
      </w:r>
      <w:r w:rsidR="00C71962">
        <w:rPr>
          <w:rFonts w:ascii="PT Astra Serif" w:hAnsi="PT Astra Serif" w:cs="PT Astra Serif"/>
          <w:sz w:val="28"/>
          <w:szCs w:val="28"/>
        </w:rPr>
        <w:t xml:space="preserve">Основанием </w:t>
      </w:r>
      <w:r w:rsidR="004B0D2E">
        <w:rPr>
          <w:rFonts w:ascii="PT Astra Serif" w:hAnsi="PT Astra Serif" w:cs="PT Astra Serif"/>
          <w:sz w:val="28"/>
          <w:szCs w:val="28"/>
        </w:rPr>
        <w:t xml:space="preserve">для </w:t>
      </w:r>
      <w:r w:rsidR="00C71962">
        <w:rPr>
          <w:rFonts w:ascii="PT Astra Serif" w:hAnsi="PT Astra Serif" w:cs="PT Astra Serif"/>
          <w:sz w:val="28"/>
          <w:szCs w:val="28"/>
        </w:rPr>
        <w:t xml:space="preserve">приема и регистрации запроса является </w:t>
      </w:r>
      <w:r w:rsidR="00E05572">
        <w:rPr>
          <w:rFonts w:ascii="PT Astra Serif" w:hAnsi="PT Astra Serif" w:cs="PT Astra Serif"/>
          <w:sz w:val="28"/>
          <w:szCs w:val="28"/>
        </w:rPr>
        <w:t>предоставление заявителем запроса в уполномоченное учреждение одним из способов, предусмотренных пунктом 15 настоящего Административного регламента (за исключением случаев, предусмотренных пунктом 19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C71962">
        <w:rPr>
          <w:rFonts w:ascii="PT Astra Serif" w:hAnsi="PT Astra Serif" w:cs="PT Astra Serif"/>
          <w:sz w:val="28"/>
          <w:szCs w:val="28"/>
        </w:rPr>
        <w:t>8</w:t>
      </w:r>
      <w:r w:rsidRPr="0068328D">
        <w:rPr>
          <w:rFonts w:ascii="PT Astra Serif" w:hAnsi="PT Astra Serif" w:cs="PT Astra Serif"/>
          <w:sz w:val="28"/>
          <w:szCs w:val="28"/>
        </w:rPr>
        <w:t>.</w:t>
      </w:r>
      <w:r w:rsidR="00DB60F6">
        <w:rPr>
          <w:rFonts w:ascii="PT Astra Serif" w:hAnsi="PT Astra Serif" w:cs="PT Astra Serif"/>
          <w:sz w:val="28"/>
          <w:szCs w:val="28"/>
        </w:rPr>
        <w:t> </w:t>
      </w:r>
      <w:r w:rsidRPr="0068328D">
        <w:rPr>
          <w:rFonts w:ascii="PT Astra Serif" w:hAnsi="PT Astra Serif" w:cs="PT Astra Serif"/>
          <w:sz w:val="28"/>
          <w:szCs w:val="28"/>
        </w:rPr>
        <w:t>Прием и регистрация за</w:t>
      </w:r>
      <w:r w:rsidR="00DB60F6">
        <w:rPr>
          <w:rFonts w:ascii="PT Astra Serif" w:hAnsi="PT Astra Serif" w:cs="PT Astra Serif"/>
          <w:sz w:val="28"/>
          <w:szCs w:val="28"/>
        </w:rPr>
        <w:t>проса</w:t>
      </w:r>
      <w:r w:rsidRPr="0068328D">
        <w:rPr>
          <w:rFonts w:ascii="PT Astra Serif" w:hAnsi="PT Astra Serif" w:cs="PT Astra Serif"/>
          <w:sz w:val="28"/>
          <w:szCs w:val="28"/>
        </w:rPr>
        <w:t xml:space="preserve"> осуществляются специалистом уполномоченного учреждения, ответственным за прием за</w:t>
      </w:r>
      <w:r w:rsidR="002943B4">
        <w:rPr>
          <w:rFonts w:ascii="PT Astra Serif" w:hAnsi="PT Astra Serif" w:cs="PT Astra Serif"/>
          <w:sz w:val="28"/>
          <w:szCs w:val="28"/>
        </w:rPr>
        <w:t>проса</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Специалист уполномоченного учрежд</w:t>
      </w:r>
      <w:r w:rsidR="002943B4">
        <w:rPr>
          <w:rFonts w:ascii="PT Astra Serif" w:hAnsi="PT Astra Serif" w:cs="PT Astra Serif"/>
          <w:sz w:val="28"/>
          <w:szCs w:val="28"/>
        </w:rPr>
        <w:t>ения, ответственный за прием запроса</w:t>
      </w:r>
      <w:r w:rsidRPr="0068328D">
        <w:rPr>
          <w:rFonts w:ascii="PT Astra Serif" w:hAnsi="PT Astra Serif" w:cs="PT Astra Serif"/>
          <w:sz w:val="28"/>
          <w:szCs w:val="28"/>
        </w:rPr>
        <w:t>, проверяет полномочие заявителя на подписание за</w:t>
      </w:r>
      <w:r w:rsidR="002943B4">
        <w:rPr>
          <w:rFonts w:ascii="PT Astra Serif" w:hAnsi="PT Astra Serif" w:cs="PT Astra Serif"/>
          <w:sz w:val="28"/>
          <w:szCs w:val="28"/>
        </w:rPr>
        <w:t>проса</w:t>
      </w:r>
      <w:r w:rsidRPr="0068328D">
        <w:rPr>
          <w:rFonts w:ascii="PT Astra Serif" w:hAnsi="PT Astra Serif" w:cs="PT Astra Serif"/>
          <w:sz w:val="28"/>
          <w:szCs w:val="28"/>
        </w:rPr>
        <w:t xml:space="preserve"> и предоставление приложенных документов</w:t>
      </w:r>
      <w:r w:rsidR="002943B4">
        <w:rPr>
          <w:rFonts w:ascii="PT Astra Serif" w:hAnsi="PT Astra Serif" w:cs="PT Astra Serif"/>
          <w:sz w:val="28"/>
          <w:szCs w:val="28"/>
        </w:rPr>
        <w:t xml:space="preserve"> (сведений)</w:t>
      </w:r>
      <w:r w:rsidRPr="0068328D">
        <w:rPr>
          <w:rFonts w:ascii="PT Astra Serif" w:hAnsi="PT Astra Serif" w:cs="PT Astra Serif"/>
          <w:sz w:val="28"/>
          <w:szCs w:val="28"/>
        </w:rPr>
        <w:t xml:space="preserve">, предоставленные документы </w:t>
      </w:r>
      <w:r w:rsidR="002943B4">
        <w:rPr>
          <w:rFonts w:ascii="PT Astra Serif" w:hAnsi="PT Astra Serif" w:cs="PT Astra Serif"/>
          <w:sz w:val="28"/>
          <w:szCs w:val="28"/>
        </w:rPr>
        <w:t xml:space="preserve">– </w:t>
      </w:r>
      <w:r w:rsidRPr="0068328D">
        <w:rPr>
          <w:rFonts w:ascii="PT Astra Serif" w:hAnsi="PT Astra Serif" w:cs="PT Astra Serif"/>
          <w:sz w:val="28"/>
          <w:szCs w:val="28"/>
        </w:rPr>
        <w:t>на предмет отсутствия оснований для отказа в приеме документов</w:t>
      </w:r>
      <w:r w:rsidR="002943B4">
        <w:rPr>
          <w:rFonts w:ascii="PT Astra Serif" w:hAnsi="PT Astra Serif" w:cs="PT Astra Serif"/>
          <w:sz w:val="28"/>
          <w:szCs w:val="28"/>
        </w:rPr>
        <w:t xml:space="preserve"> (сведений)</w:t>
      </w:r>
      <w:r w:rsidRPr="0068328D">
        <w:rPr>
          <w:rFonts w:ascii="PT Astra Serif" w:hAnsi="PT Astra Serif" w:cs="PT Astra Serif"/>
          <w:sz w:val="28"/>
          <w:szCs w:val="28"/>
        </w:rPr>
        <w:t>, необходимых для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 xml:space="preserve">При установлении оснований для отказа в приеме </w:t>
      </w:r>
      <w:r w:rsidR="002943B4">
        <w:rPr>
          <w:rFonts w:ascii="PT Astra Serif" w:hAnsi="PT Astra Serif" w:cs="PT Astra Serif"/>
          <w:sz w:val="28"/>
          <w:szCs w:val="28"/>
        </w:rPr>
        <w:t xml:space="preserve">запроса и (или) </w:t>
      </w:r>
      <w:r w:rsidRPr="0068328D">
        <w:rPr>
          <w:rFonts w:ascii="PT Astra Serif" w:hAnsi="PT Astra Serif" w:cs="PT Astra Serif"/>
          <w:sz w:val="28"/>
          <w:szCs w:val="28"/>
        </w:rPr>
        <w:t>документов</w:t>
      </w:r>
      <w:r w:rsidR="002943B4">
        <w:rPr>
          <w:rFonts w:ascii="PT Astra Serif" w:hAnsi="PT Astra Serif" w:cs="PT Astra Serif"/>
          <w:sz w:val="28"/>
          <w:szCs w:val="28"/>
        </w:rPr>
        <w:t xml:space="preserve"> (сведений)</w:t>
      </w:r>
      <w:r w:rsidRPr="0068328D">
        <w:rPr>
          <w:rFonts w:ascii="PT Astra Serif" w:hAnsi="PT Astra Serif" w:cs="PT Astra Serif"/>
          <w:sz w:val="28"/>
          <w:szCs w:val="28"/>
        </w:rPr>
        <w:t>, необходимых для предоставления государственной услуги, специалист уполномоченного учреждения, ответственный за прием за</w:t>
      </w:r>
      <w:r w:rsidR="002943B4">
        <w:rPr>
          <w:rFonts w:ascii="PT Astra Serif" w:hAnsi="PT Astra Serif" w:cs="PT Astra Serif"/>
          <w:sz w:val="28"/>
          <w:szCs w:val="28"/>
        </w:rPr>
        <w:t>проса</w:t>
      </w:r>
      <w:r w:rsidRPr="0068328D">
        <w:rPr>
          <w:rFonts w:ascii="PT Astra Serif" w:hAnsi="PT Astra Serif" w:cs="PT Astra Serif"/>
          <w:sz w:val="28"/>
          <w:szCs w:val="28"/>
        </w:rPr>
        <w:t>, отказывает в приеме</w:t>
      </w:r>
      <w:r w:rsidR="002943B4">
        <w:rPr>
          <w:rFonts w:ascii="PT Astra Serif" w:hAnsi="PT Astra Serif" w:cs="PT Astra Serif"/>
          <w:sz w:val="28"/>
          <w:szCs w:val="28"/>
        </w:rPr>
        <w:t xml:space="preserve"> запроса и (или)</w:t>
      </w:r>
      <w:r w:rsidRPr="0068328D">
        <w:rPr>
          <w:rFonts w:ascii="PT Astra Serif" w:hAnsi="PT Astra Serif" w:cs="PT Astra Serif"/>
          <w:sz w:val="28"/>
          <w:szCs w:val="28"/>
        </w:rPr>
        <w:t xml:space="preserve"> документов</w:t>
      </w:r>
      <w:r w:rsidR="002943B4">
        <w:rPr>
          <w:rFonts w:ascii="PT Astra Serif" w:hAnsi="PT Astra Serif" w:cs="PT Astra Serif"/>
          <w:sz w:val="28"/>
          <w:szCs w:val="28"/>
        </w:rPr>
        <w:t xml:space="preserve"> (сведений)</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случае отсутствия оснований, установленных пунктом 19 настоящего Административного регламента, специалист уполномоченного учреждения, ответственный за прием</w:t>
      </w:r>
      <w:r w:rsidR="002943B4">
        <w:rPr>
          <w:rFonts w:ascii="PT Astra Serif" w:hAnsi="PT Astra Serif" w:cs="PT Astra Serif"/>
          <w:sz w:val="28"/>
          <w:szCs w:val="28"/>
        </w:rPr>
        <w:t xml:space="preserve"> запроса</w:t>
      </w:r>
      <w:r w:rsidRPr="0068328D">
        <w:rPr>
          <w:rFonts w:ascii="PT Astra Serif" w:hAnsi="PT Astra Serif" w:cs="PT Astra Serif"/>
          <w:sz w:val="28"/>
          <w:szCs w:val="28"/>
        </w:rPr>
        <w:t>, регистрирует за</w:t>
      </w:r>
      <w:r w:rsidR="002943B4">
        <w:rPr>
          <w:rFonts w:ascii="PT Astra Serif" w:hAnsi="PT Astra Serif" w:cs="PT Astra Serif"/>
          <w:sz w:val="28"/>
          <w:szCs w:val="28"/>
        </w:rPr>
        <w:t>прос</w:t>
      </w:r>
      <w:r w:rsidRPr="0068328D">
        <w:rPr>
          <w:rFonts w:ascii="PT Astra Serif" w:hAnsi="PT Astra Serif" w:cs="PT Astra Serif"/>
          <w:sz w:val="28"/>
          <w:szCs w:val="28"/>
        </w:rPr>
        <w:t xml:space="preserve"> в срок, предусмотренный пунктом 23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день регистрации за</w:t>
      </w:r>
      <w:r w:rsidR="002943B4">
        <w:rPr>
          <w:rFonts w:ascii="PT Astra Serif" w:hAnsi="PT Astra Serif" w:cs="PT Astra Serif"/>
          <w:sz w:val="28"/>
          <w:szCs w:val="28"/>
        </w:rPr>
        <w:t>проса</w:t>
      </w:r>
      <w:r w:rsidRPr="0068328D">
        <w:rPr>
          <w:rFonts w:ascii="PT Astra Serif" w:hAnsi="PT Astra Serif" w:cs="PT Astra Serif"/>
          <w:sz w:val="28"/>
          <w:szCs w:val="28"/>
        </w:rPr>
        <w:t xml:space="preserve"> специалист уполномоченного учреждения</w:t>
      </w:r>
      <w:r w:rsidR="002943B4">
        <w:rPr>
          <w:rFonts w:ascii="PT Astra Serif" w:hAnsi="PT Astra Serif" w:cs="PT Astra Serif"/>
          <w:sz w:val="28"/>
          <w:szCs w:val="28"/>
        </w:rPr>
        <w:t>, ответственный за прием запроса,</w:t>
      </w:r>
      <w:r w:rsidRPr="0068328D">
        <w:rPr>
          <w:rFonts w:ascii="PT Astra Serif" w:hAnsi="PT Astra Serif" w:cs="PT Astra Serif"/>
          <w:sz w:val="28"/>
          <w:szCs w:val="28"/>
        </w:rPr>
        <w:t xml:space="preserve"> проверяет полноту представленного комплекта документов (сведений), необходимых для предоставления государственной услуги в соответствии с пунктами 13 и 14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случае выявления факта представления неполного комплекта документов (сведений), необходимых для предоставления государственной услуги, специалист уполномоченного учреждения</w:t>
      </w:r>
      <w:r w:rsidR="002943B4">
        <w:rPr>
          <w:rFonts w:ascii="PT Astra Serif" w:hAnsi="PT Astra Serif" w:cs="PT Astra Serif"/>
          <w:sz w:val="28"/>
          <w:szCs w:val="28"/>
        </w:rPr>
        <w:t>, ответственный за прием запроса</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предоставляет заявителю список недостающих документов (сведений) в день регистрации за</w:t>
      </w:r>
      <w:r w:rsidR="002943B4">
        <w:rPr>
          <w:rFonts w:ascii="PT Astra Serif" w:hAnsi="PT Astra Serif" w:cs="PT Astra Serif"/>
          <w:sz w:val="28"/>
          <w:szCs w:val="28"/>
        </w:rPr>
        <w:t>проса</w:t>
      </w:r>
      <w:r w:rsidRPr="0068328D">
        <w:rPr>
          <w:rFonts w:ascii="PT Astra Serif" w:hAnsi="PT Astra Serif" w:cs="PT Astra Serif"/>
          <w:sz w:val="28"/>
          <w:szCs w:val="28"/>
        </w:rPr>
        <w:t>, представленного заявителем в уполномоченное учреждение лично;</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 направляет заявителю уведомление, содержащее перечень необходимых для предоставления государственн</w:t>
      </w:r>
      <w:r w:rsidR="00475E51">
        <w:rPr>
          <w:rFonts w:ascii="PT Astra Serif" w:hAnsi="PT Astra Serif" w:cs="PT Astra Serif"/>
          <w:sz w:val="28"/>
          <w:szCs w:val="28"/>
        </w:rPr>
        <w:t>ой услуги документов (сведений),</w:t>
      </w:r>
      <w:r w:rsidRPr="0068328D">
        <w:rPr>
          <w:rFonts w:ascii="PT Astra Serif" w:hAnsi="PT Astra Serif" w:cs="PT Astra Serif"/>
          <w:sz w:val="28"/>
          <w:szCs w:val="28"/>
        </w:rPr>
        <w:t xml:space="preserve"> не позднее одного рабочего дня с</w:t>
      </w:r>
      <w:r w:rsidR="002943B4">
        <w:rPr>
          <w:rFonts w:ascii="PT Astra Serif" w:hAnsi="PT Astra Serif" w:cs="PT Astra Serif"/>
          <w:sz w:val="28"/>
          <w:szCs w:val="28"/>
        </w:rPr>
        <w:t>о дня</w:t>
      </w:r>
      <w:r w:rsidRPr="0068328D">
        <w:rPr>
          <w:rFonts w:ascii="PT Astra Serif" w:hAnsi="PT Astra Serif" w:cs="PT Astra Serif"/>
          <w:sz w:val="28"/>
          <w:szCs w:val="28"/>
        </w:rPr>
        <w:t xml:space="preserve"> регистрации за</w:t>
      </w:r>
      <w:r w:rsidR="002943B4">
        <w:rPr>
          <w:rFonts w:ascii="PT Astra Serif" w:hAnsi="PT Astra Serif" w:cs="PT Astra Serif"/>
          <w:sz w:val="28"/>
          <w:szCs w:val="28"/>
        </w:rPr>
        <w:t>проса</w:t>
      </w:r>
      <w:r w:rsidRPr="0068328D">
        <w:rPr>
          <w:rFonts w:ascii="PT Astra Serif" w:hAnsi="PT Astra Serif" w:cs="PT Astra Serif"/>
          <w:sz w:val="28"/>
          <w:szCs w:val="28"/>
        </w:rPr>
        <w:t>, представленного в уполномоченное учреждение с использованием единого портала государственных и муниципальных услуг</w:t>
      </w:r>
      <w:r w:rsidR="00475E51">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w:t>
      </w:r>
      <w:r w:rsidR="00C71962">
        <w:rPr>
          <w:rFonts w:ascii="PT Astra Serif" w:hAnsi="PT Astra Serif" w:cs="PT Astra Serif"/>
          <w:sz w:val="28"/>
          <w:szCs w:val="28"/>
        </w:rPr>
        <w:t>9</w:t>
      </w:r>
      <w:r w:rsidRPr="0068328D">
        <w:rPr>
          <w:rFonts w:ascii="PT Astra Serif" w:hAnsi="PT Astra Serif" w:cs="PT Astra Serif"/>
          <w:sz w:val="28"/>
          <w:szCs w:val="28"/>
        </w:rPr>
        <w:t>. Срок выполнения административной процедуры составляет один рабочий день со дня поступления за</w:t>
      </w:r>
      <w:r w:rsidR="00475E51">
        <w:rPr>
          <w:rFonts w:ascii="PT Astra Serif" w:hAnsi="PT Astra Serif" w:cs="PT Astra Serif"/>
          <w:sz w:val="28"/>
          <w:szCs w:val="28"/>
        </w:rPr>
        <w:t>проса</w:t>
      </w:r>
      <w:r w:rsidRPr="0068328D">
        <w:rPr>
          <w:rFonts w:ascii="PT Astra Serif" w:hAnsi="PT Astra Serif" w:cs="PT Astra Serif"/>
          <w:sz w:val="28"/>
          <w:szCs w:val="28"/>
        </w:rPr>
        <w:t xml:space="preserve"> в уполномоченное учреждение.</w:t>
      </w:r>
    </w:p>
    <w:p w:rsidR="0068328D" w:rsidRPr="0068328D" w:rsidRDefault="00C71962"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30</w:t>
      </w:r>
      <w:r w:rsidR="0068328D" w:rsidRPr="0068328D">
        <w:rPr>
          <w:rFonts w:ascii="PT Astra Serif" w:hAnsi="PT Astra Serif" w:cs="PT Astra Serif"/>
          <w:sz w:val="28"/>
          <w:szCs w:val="28"/>
        </w:rPr>
        <w:t>. Результатом административной процедуры является передача специалистом уполномоченного учреждения, ответственным за прием за</w:t>
      </w:r>
      <w:r w:rsidR="00475E51">
        <w:rPr>
          <w:rFonts w:ascii="PT Astra Serif" w:hAnsi="PT Astra Serif" w:cs="PT Astra Serif"/>
          <w:sz w:val="28"/>
          <w:szCs w:val="28"/>
        </w:rPr>
        <w:t>проса</w:t>
      </w:r>
      <w:r w:rsidR="0068328D" w:rsidRPr="0068328D">
        <w:rPr>
          <w:rFonts w:ascii="PT Astra Serif" w:hAnsi="PT Astra Serif" w:cs="PT Astra Serif"/>
          <w:sz w:val="28"/>
          <w:szCs w:val="28"/>
        </w:rPr>
        <w:t xml:space="preserve">, </w:t>
      </w:r>
      <w:r w:rsidR="0068328D" w:rsidRPr="0068328D">
        <w:rPr>
          <w:rFonts w:ascii="PT Astra Serif" w:hAnsi="PT Astra Serif" w:cs="PT Astra Serif"/>
          <w:sz w:val="28"/>
          <w:szCs w:val="28"/>
        </w:rPr>
        <w:lastRenderedPageBreak/>
        <w:t>зарегистрированного за</w:t>
      </w:r>
      <w:r w:rsidR="00475E51">
        <w:rPr>
          <w:rFonts w:ascii="PT Astra Serif" w:hAnsi="PT Astra Serif" w:cs="PT Astra Serif"/>
          <w:sz w:val="28"/>
          <w:szCs w:val="28"/>
        </w:rPr>
        <w:t>проса</w:t>
      </w:r>
      <w:r w:rsidR="0068328D" w:rsidRPr="0068328D">
        <w:rPr>
          <w:rFonts w:ascii="PT Astra Serif" w:hAnsi="PT Astra Serif" w:cs="PT Astra Serif"/>
          <w:sz w:val="28"/>
          <w:szCs w:val="28"/>
        </w:rPr>
        <w:t xml:space="preserve"> специалисту уполномоченного учреждения, ответственному за рассмотрение и оформление документов предоставления государственной услуги (далее - ответственный специалист).</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w:t>
      </w:r>
      <w:r w:rsidR="00C71962">
        <w:rPr>
          <w:rFonts w:ascii="PT Astra Serif" w:hAnsi="PT Astra Serif" w:cs="PT Astra Serif"/>
          <w:sz w:val="28"/>
          <w:szCs w:val="28"/>
        </w:rPr>
        <w:t>1</w:t>
      </w:r>
      <w:r w:rsidRPr="0068328D">
        <w:rPr>
          <w:rFonts w:ascii="PT Astra Serif" w:hAnsi="PT Astra Serif" w:cs="PT Astra Serif"/>
          <w:sz w:val="28"/>
          <w:szCs w:val="28"/>
        </w:rPr>
        <w:t>. Основанием рассмотрения за</w:t>
      </w:r>
      <w:r w:rsidR="00475E51">
        <w:rPr>
          <w:rFonts w:ascii="PT Astra Serif" w:hAnsi="PT Astra Serif" w:cs="PT Astra Serif"/>
          <w:sz w:val="28"/>
          <w:szCs w:val="28"/>
        </w:rPr>
        <w:t>проса</w:t>
      </w:r>
      <w:r w:rsidRPr="0068328D">
        <w:rPr>
          <w:rFonts w:ascii="PT Astra Serif" w:hAnsi="PT Astra Serif" w:cs="PT Astra Serif"/>
          <w:sz w:val="28"/>
          <w:szCs w:val="28"/>
        </w:rPr>
        <w:t xml:space="preserve"> и принятия решения о предоставлении государственной услуги является поступление за</w:t>
      </w:r>
      <w:r w:rsidR="00475E51">
        <w:rPr>
          <w:rFonts w:ascii="PT Astra Serif" w:hAnsi="PT Astra Serif" w:cs="PT Astra Serif"/>
          <w:sz w:val="28"/>
          <w:szCs w:val="28"/>
        </w:rPr>
        <w:t>проса</w:t>
      </w:r>
      <w:r w:rsidRPr="0068328D">
        <w:rPr>
          <w:rFonts w:ascii="PT Astra Serif" w:hAnsi="PT Astra Serif" w:cs="PT Astra Serif"/>
          <w:sz w:val="28"/>
          <w:szCs w:val="28"/>
        </w:rPr>
        <w:t xml:space="preserve"> и документов (сведений) ответственному специалисту.</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Ответственный специалист:</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w:t>
      </w:r>
      <w:r w:rsidR="00475E51">
        <w:rPr>
          <w:rFonts w:ascii="PT Astra Serif" w:hAnsi="PT Astra Serif" w:cs="PT Astra Serif"/>
          <w:sz w:val="28"/>
          <w:szCs w:val="28"/>
        </w:rPr>
        <w:t> </w:t>
      </w:r>
      <w:r w:rsidRPr="0068328D">
        <w:rPr>
          <w:rFonts w:ascii="PT Astra Serif" w:hAnsi="PT Astra Serif" w:cs="PT Astra Serif"/>
          <w:sz w:val="28"/>
          <w:szCs w:val="28"/>
        </w:rPr>
        <w:t>проверяет предоставленные документы на предмет отсутствия оснований для отказа в предоставлении государственной услуги, установленных пунктом 22 настоящего Административного регламента, в том числе посредством направления межведомственных запросов;</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случае выявления оснований для отказа в предоставлении государственной услуги ответственный специалист готовит проект решения об отказе в предоставлении государственной услуги и предоставляет его на подпись руководителю уполномоченного учреждения.</w:t>
      </w:r>
    </w:p>
    <w:p w:rsidR="0068328D" w:rsidRPr="0068328D" w:rsidRDefault="00475E51"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В р</w:t>
      </w:r>
      <w:r w:rsidR="0068328D" w:rsidRPr="0068328D">
        <w:rPr>
          <w:rFonts w:ascii="PT Astra Serif" w:hAnsi="PT Astra Serif" w:cs="PT Astra Serif"/>
          <w:sz w:val="28"/>
          <w:szCs w:val="28"/>
        </w:rPr>
        <w:t>ешени</w:t>
      </w:r>
      <w:r>
        <w:rPr>
          <w:rFonts w:ascii="PT Astra Serif" w:hAnsi="PT Astra Serif" w:cs="PT Astra Serif"/>
          <w:sz w:val="28"/>
          <w:szCs w:val="28"/>
        </w:rPr>
        <w:t>и</w:t>
      </w:r>
      <w:r w:rsidR="0068328D" w:rsidRPr="0068328D">
        <w:rPr>
          <w:rFonts w:ascii="PT Astra Serif" w:hAnsi="PT Astra Serif" w:cs="PT Astra Serif"/>
          <w:sz w:val="28"/>
          <w:szCs w:val="28"/>
        </w:rPr>
        <w:t xml:space="preserve"> об отказе в предоставлении государственной услуги </w:t>
      </w:r>
      <w:r>
        <w:rPr>
          <w:rFonts w:ascii="PT Astra Serif" w:hAnsi="PT Astra Serif" w:cs="PT Astra Serif"/>
          <w:sz w:val="28"/>
          <w:szCs w:val="28"/>
        </w:rPr>
        <w:t xml:space="preserve">указываются </w:t>
      </w:r>
      <w:r w:rsidR="0068328D" w:rsidRPr="0068328D">
        <w:rPr>
          <w:rFonts w:ascii="PT Astra Serif" w:hAnsi="PT Astra Serif" w:cs="PT Astra Serif"/>
          <w:sz w:val="28"/>
          <w:szCs w:val="28"/>
        </w:rPr>
        <w:t>основания для отказа в предоставлении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2) проверяет наличие в за</w:t>
      </w:r>
      <w:r w:rsidR="00475E51">
        <w:rPr>
          <w:rFonts w:ascii="PT Astra Serif" w:hAnsi="PT Astra Serif" w:cs="PT Astra Serif"/>
          <w:sz w:val="28"/>
          <w:szCs w:val="28"/>
        </w:rPr>
        <w:t>просе</w:t>
      </w:r>
      <w:r w:rsidRPr="0068328D">
        <w:rPr>
          <w:rFonts w:ascii="PT Astra Serif" w:hAnsi="PT Astra Serif" w:cs="PT Astra Serif"/>
          <w:sz w:val="28"/>
          <w:szCs w:val="28"/>
        </w:rPr>
        <w:t xml:space="preserve"> и (или) документах (сведениях) недостоверной и (или) неполной информации и оценивает целесообразность возвращения таких за</w:t>
      </w:r>
      <w:r w:rsidR="00475E51">
        <w:rPr>
          <w:rFonts w:ascii="PT Astra Serif" w:hAnsi="PT Astra Serif" w:cs="PT Astra Serif"/>
          <w:sz w:val="28"/>
          <w:szCs w:val="28"/>
        </w:rPr>
        <w:t>проса</w:t>
      </w:r>
      <w:r w:rsidRPr="0068328D">
        <w:rPr>
          <w:rFonts w:ascii="PT Astra Serif" w:hAnsi="PT Astra Serif" w:cs="PT Astra Serif"/>
          <w:sz w:val="28"/>
          <w:szCs w:val="28"/>
        </w:rPr>
        <w:t xml:space="preserve"> и (или) документов (сведений) заявителю на доработку с указанием информации, подлежащей корректировке.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случае возвращения заявителю на доработку за</w:t>
      </w:r>
      <w:r w:rsidR="00475E51">
        <w:rPr>
          <w:rFonts w:ascii="PT Astra Serif" w:hAnsi="PT Astra Serif" w:cs="PT Astra Serif"/>
          <w:sz w:val="28"/>
          <w:szCs w:val="28"/>
        </w:rPr>
        <w:t>проса</w:t>
      </w:r>
      <w:r w:rsidRPr="0068328D">
        <w:rPr>
          <w:rFonts w:ascii="PT Astra Serif" w:hAnsi="PT Astra Serif" w:cs="PT Astra Serif"/>
          <w:sz w:val="28"/>
          <w:szCs w:val="28"/>
        </w:rPr>
        <w:t xml:space="preserve"> и (или) документов (сведений), содержащих неполную и (или) недостоверную информацию, срок принятия решения о предоставлении государственной услуги приостанавливается до представления заявителем доработанного за</w:t>
      </w:r>
      <w:r w:rsidR="00475E51">
        <w:rPr>
          <w:rFonts w:ascii="PT Astra Serif" w:hAnsi="PT Astra Serif" w:cs="PT Astra Serif"/>
          <w:sz w:val="28"/>
          <w:szCs w:val="28"/>
        </w:rPr>
        <w:t>проса</w:t>
      </w:r>
      <w:r w:rsidRPr="0068328D">
        <w:rPr>
          <w:rFonts w:ascii="PT Astra Serif" w:hAnsi="PT Astra Serif" w:cs="PT Astra Serif"/>
          <w:sz w:val="28"/>
          <w:szCs w:val="28"/>
        </w:rPr>
        <w:t xml:space="preserve"> и (или) доработанных документов (сведений), но не более чем на 5 рабочих дней.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Срок принятия решения о предоставлении государственной услуги возобновляется со дня поступления в уполномоченное учреждение доработанного за</w:t>
      </w:r>
      <w:r w:rsidR="00475E51">
        <w:rPr>
          <w:rFonts w:ascii="PT Astra Serif" w:hAnsi="PT Astra Serif" w:cs="PT Astra Serif"/>
          <w:sz w:val="28"/>
          <w:szCs w:val="28"/>
        </w:rPr>
        <w:t>проса</w:t>
      </w:r>
      <w:r w:rsidRPr="0068328D">
        <w:rPr>
          <w:rFonts w:ascii="PT Astra Serif" w:hAnsi="PT Astra Serif" w:cs="PT Astra Serif"/>
          <w:sz w:val="28"/>
          <w:szCs w:val="28"/>
        </w:rPr>
        <w:t xml:space="preserve"> и (или) доработанных документов (сведений).</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 проверяет наличие оснований для продления срока принятия решения о предоставлении государственной услуги, предусмотренных пунктом 10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В случае выявления оснований для продления срока принятия решения о предоставлении государственной услуги</w:t>
      </w:r>
      <w:r w:rsidR="00A777DF">
        <w:rPr>
          <w:rFonts w:ascii="PT Astra Serif" w:hAnsi="PT Astra Serif" w:cs="PT Astra Serif"/>
          <w:sz w:val="28"/>
          <w:szCs w:val="28"/>
        </w:rPr>
        <w:t xml:space="preserve"> (далее – срок), предусмотренных абзацем вторым пункта 10 настоящего Административного регламента,</w:t>
      </w:r>
      <w:r w:rsidRPr="0068328D">
        <w:rPr>
          <w:rFonts w:ascii="PT Astra Serif" w:hAnsi="PT Astra Serif" w:cs="PT Astra Serif"/>
          <w:sz w:val="28"/>
          <w:szCs w:val="28"/>
        </w:rPr>
        <w:t xml:space="preserve"> ответственный специалист не позднее одного рабочего дня со дня продления</w:t>
      </w:r>
      <w:r w:rsidR="00A777DF">
        <w:rPr>
          <w:rFonts w:ascii="PT Astra Serif" w:hAnsi="PT Astra Serif" w:cs="PT Astra Serif"/>
          <w:sz w:val="28"/>
          <w:szCs w:val="28"/>
        </w:rPr>
        <w:t xml:space="preserve"> срока</w:t>
      </w:r>
      <w:r w:rsidRPr="0068328D">
        <w:rPr>
          <w:rFonts w:ascii="PT Astra Serif" w:hAnsi="PT Astra Serif" w:cs="PT Astra Serif"/>
          <w:sz w:val="28"/>
          <w:szCs w:val="28"/>
        </w:rPr>
        <w:t xml:space="preserve"> направляет заявителю соответствующее уведомление.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Уведомление о продлении срока содержит причину продления срока и срок принятия окончательного решения с учетом продления срока.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 xml:space="preserve">4) осуществляет расчет среднедушевого дохода </w:t>
      </w:r>
      <w:r w:rsidR="00A777DF">
        <w:rPr>
          <w:rFonts w:ascii="PT Astra Serif" w:hAnsi="PT Astra Serif" w:cs="PT Astra Serif"/>
          <w:sz w:val="28"/>
          <w:szCs w:val="28"/>
        </w:rPr>
        <w:t xml:space="preserve">заявителя (семьи заявителя) </w:t>
      </w:r>
      <w:r w:rsidR="00A777DF" w:rsidRPr="0068328D">
        <w:rPr>
          <w:rFonts w:ascii="PT Astra Serif" w:hAnsi="PT Astra Serif" w:cs="PT Astra Serif"/>
          <w:sz w:val="28"/>
          <w:szCs w:val="28"/>
        </w:rPr>
        <w:t>в соответ</w:t>
      </w:r>
      <w:r w:rsidR="00A777DF">
        <w:rPr>
          <w:rFonts w:ascii="PT Astra Serif" w:hAnsi="PT Astra Serif" w:cs="PT Astra Serif"/>
          <w:sz w:val="28"/>
          <w:szCs w:val="28"/>
        </w:rPr>
        <w:t xml:space="preserve">ствии с Федеральным Законом от </w:t>
      </w:r>
      <w:r w:rsidR="00A777DF" w:rsidRPr="0068328D">
        <w:rPr>
          <w:rFonts w:ascii="PT Astra Serif" w:hAnsi="PT Astra Serif" w:cs="PT Astra Serif"/>
          <w:sz w:val="28"/>
          <w:szCs w:val="28"/>
        </w:rPr>
        <w:t>5</w:t>
      </w:r>
      <w:r w:rsidR="00A777DF">
        <w:rPr>
          <w:rFonts w:ascii="PT Astra Serif" w:hAnsi="PT Astra Serif" w:cs="PT Astra Serif"/>
          <w:sz w:val="28"/>
          <w:szCs w:val="28"/>
        </w:rPr>
        <w:t xml:space="preserve"> апреля </w:t>
      </w:r>
      <w:r w:rsidR="00A777DF" w:rsidRPr="0068328D">
        <w:rPr>
          <w:rFonts w:ascii="PT Astra Serif" w:hAnsi="PT Astra Serif" w:cs="PT Astra Serif"/>
          <w:sz w:val="28"/>
          <w:szCs w:val="28"/>
        </w:rPr>
        <w:t>2003</w:t>
      </w:r>
      <w:r w:rsidR="00A777DF">
        <w:rPr>
          <w:rFonts w:ascii="PT Astra Serif" w:hAnsi="PT Astra Serif" w:cs="PT Astra Serif"/>
          <w:sz w:val="28"/>
          <w:szCs w:val="28"/>
        </w:rPr>
        <w:t xml:space="preserve"> года № 44-ФЗ </w:t>
      </w:r>
      <w:r w:rsidRPr="0068328D">
        <w:rPr>
          <w:rFonts w:ascii="PT Astra Serif" w:hAnsi="PT Astra Serif" w:cs="PT Astra Serif"/>
          <w:sz w:val="28"/>
          <w:szCs w:val="28"/>
        </w:rPr>
        <w:t xml:space="preserve">для решения вопроса о признании </w:t>
      </w:r>
      <w:r w:rsidR="00A777DF">
        <w:rPr>
          <w:rFonts w:ascii="PT Astra Serif" w:hAnsi="PT Astra Serif" w:cs="PT Astra Serif"/>
          <w:sz w:val="28"/>
          <w:szCs w:val="28"/>
        </w:rPr>
        <w:t>заявителя</w:t>
      </w:r>
      <w:r w:rsidRPr="0068328D">
        <w:rPr>
          <w:rFonts w:ascii="PT Astra Serif" w:hAnsi="PT Astra Serif" w:cs="PT Astra Serif"/>
          <w:sz w:val="28"/>
          <w:szCs w:val="28"/>
        </w:rPr>
        <w:t xml:space="preserve"> малоимущим и о предоставлении </w:t>
      </w:r>
      <w:r w:rsidR="00A777DF">
        <w:rPr>
          <w:rFonts w:ascii="PT Astra Serif" w:hAnsi="PT Astra Serif" w:cs="PT Astra Serif"/>
          <w:sz w:val="28"/>
          <w:szCs w:val="28"/>
        </w:rPr>
        <w:t>заявителю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32. При рассмотрении за</w:t>
      </w:r>
      <w:r w:rsidR="00A777DF">
        <w:rPr>
          <w:rFonts w:ascii="PT Astra Serif" w:hAnsi="PT Astra Serif" w:cs="PT Astra Serif"/>
          <w:sz w:val="28"/>
          <w:szCs w:val="28"/>
        </w:rPr>
        <w:t>проса</w:t>
      </w:r>
      <w:r w:rsidRPr="0068328D">
        <w:rPr>
          <w:rFonts w:ascii="PT Astra Serif" w:hAnsi="PT Astra Serif" w:cs="PT Astra Serif"/>
          <w:sz w:val="28"/>
          <w:szCs w:val="28"/>
        </w:rPr>
        <w:t xml:space="preserve"> о предоставлении государственной услуги для реализации мероприятий «осуществление индивидуальной предпринимательской деятельности» или «ведение личного подсобного хозяйства» и в случае отсутствия оснований для отказа в предоставлении государственной услуги ответственный специалист организует прохождение заявителем тестирования для определения уровня предпринимательских компетенций (далее – тестирование).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Тестирование осуществляется в очной письменной форме и проходит по месту нахождения уполномоченного учреждения в присутствии ответственного специалис</w:t>
      </w:r>
      <w:r w:rsidR="00A777DF">
        <w:rPr>
          <w:rFonts w:ascii="PT Astra Serif" w:hAnsi="PT Astra Serif" w:cs="PT Astra Serif"/>
          <w:sz w:val="28"/>
          <w:szCs w:val="28"/>
        </w:rPr>
        <w:t>т</w:t>
      </w:r>
      <w:r w:rsidRPr="0068328D">
        <w:rPr>
          <w:rFonts w:ascii="PT Astra Serif" w:hAnsi="PT Astra Serif" w:cs="PT Astra Serif"/>
          <w:sz w:val="28"/>
          <w:szCs w:val="28"/>
        </w:rPr>
        <w:t>а с использованием рабочего места, оборудованного компьютером с доступом в информационно-телекоммуникационную сеть «Интернет»</w:t>
      </w:r>
      <w:r w:rsidR="00A777DF">
        <w:rPr>
          <w:rFonts w:ascii="PT Astra Serif" w:hAnsi="PT Astra Serif" w:cs="PT Astra Serif"/>
          <w:sz w:val="28"/>
          <w:szCs w:val="28"/>
        </w:rPr>
        <w:t xml:space="preserve">, в соответствии с </w:t>
      </w:r>
      <w:r w:rsidR="007A7567">
        <w:rPr>
          <w:rFonts w:ascii="PT Astra Serif" w:hAnsi="PT Astra Serif" w:cs="PT Astra Serif"/>
          <w:sz w:val="28"/>
          <w:szCs w:val="28"/>
        </w:rPr>
        <w:t>Приказом № 918</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33.</w:t>
      </w:r>
      <w:r w:rsidR="007A7567">
        <w:rPr>
          <w:rFonts w:ascii="PT Astra Serif" w:hAnsi="PT Astra Serif" w:cs="PT Astra Serif"/>
          <w:sz w:val="28"/>
          <w:szCs w:val="28"/>
        </w:rPr>
        <w:t> </w:t>
      </w:r>
      <w:r w:rsidRPr="0068328D">
        <w:rPr>
          <w:rFonts w:ascii="PT Astra Serif" w:hAnsi="PT Astra Serif" w:cs="PT Astra Serif"/>
          <w:sz w:val="28"/>
          <w:szCs w:val="28"/>
        </w:rPr>
        <w:t>В случае отсутствия оснований для отказа в предоставлении государственной услуги ответственный специалист готовит проект социального контракта, программы социальной адаптации.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Подготовленные ответственным специалистом социальный контракт, программа социальной адаптации и прилагаемые к ней материалы, в том числе подготовленный заявителем бизнес-план, в обязательном порядке рассматриваются на заседании межведомственной комиссии, рассматривающей вопросы предоставления государственной услуги (далее - межведомственная комиссия), до заключения социального контракта.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34.</w:t>
      </w:r>
      <w:r w:rsidR="007A7567">
        <w:rPr>
          <w:rFonts w:ascii="PT Astra Serif" w:hAnsi="PT Astra Serif" w:cs="PT Astra Serif"/>
          <w:sz w:val="28"/>
          <w:szCs w:val="28"/>
        </w:rPr>
        <w:t> </w:t>
      </w:r>
      <w:r w:rsidRPr="0068328D">
        <w:rPr>
          <w:rFonts w:ascii="PT Astra Serif" w:hAnsi="PT Astra Serif" w:cs="PT Astra Serif"/>
          <w:sz w:val="28"/>
          <w:szCs w:val="28"/>
        </w:rPr>
        <w:t>В случае отсутствия оснований для отказа в предоставлении государственной услуги, в том числе с учетом решения межведомственной комиссии, ответственный специалист готовит проект решения о предоставлении государственной услуги и представляет его руководителю уполномоченного учреждения для подписания.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35.</w:t>
      </w:r>
      <w:r w:rsidR="007A7567">
        <w:rPr>
          <w:rFonts w:ascii="PT Astra Serif" w:hAnsi="PT Astra Serif" w:cs="PT Astra Serif"/>
          <w:sz w:val="28"/>
          <w:szCs w:val="28"/>
        </w:rPr>
        <w:t> </w:t>
      </w:r>
      <w:r w:rsidRPr="0068328D">
        <w:rPr>
          <w:rFonts w:ascii="PT Astra Serif" w:hAnsi="PT Astra Serif" w:cs="PT Astra Serif"/>
          <w:sz w:val="28"/>
          <w:szCs w:val="28"/>
        </w:rPr>
        <w:t>Результатом административной процедуры является подписание решения об отказе в предоставлении государственной</w:t>
      </w:r>
      <w:r w:rsidR="007A7567">
        <w:rPr>
          <w:rFonts w:ascii="PT Astra Serif" w:hAnsi="PT Astra Serif" w:cs="PT Astra Serif"/>
          <w:sz w:val="28"/>
          <w:szCs w:val="28"/>
        </w:rPr>
        <w:t xml:space="preserve"> услуги</w:t>
      </w:r>
      <w:r w:rsidRPr="0068328D">
        <w:rPr>
          <w:rFonts w:ascii="PT Astra Serif" w:hAnsi="PT Astra Serif" w:cs="PT Astra Serif"/>
          <w:sz w:val="28"/>
          <w:szCs w:val="28"/>
        </w:rPr>
        <w:t xml:space="preserve"> либо решения о предоставлении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36. Срок выполнения административной процедуры составляет не более 2</w:t>
      </w:r>
      <w:r w:rsidR="000F421F">
        <w:rPr>
          <w:rFonts w:ascii="PT Astra Serif" w:hAnsi="PT Astra Serif" w:cs="PT Astra Serif"/>
          <w:sz w:val="28"/>
          <w:szCs w:val="28"/>
        </w:rPr>
        <w:t>9</w:t>
      </w:r>
      <w:r w:rsidRPr="0068328D">
        <w:rPr>
          <w:rFonts w:ascii="PT Astra Serif" w:hAnsi="PT Astra Serif" w:cs="PT Astra Serif"/>
          <w:sz w:val="28"/>
          <w:szCs w:val="28"/>
        </w:rPr>
        <w:t xml:space="preserve"> рабочих дней со дня поступления за</w:t>
      </w:r>
      <w:r w:rsidR="000F421F">
        <w:rPr>
          <w:rFonts w:ascii="PT Astra Serif" w:hAnsi="PT Astra Serif" w:cs="PT Astra Serif"/>
          <w:sz w:val="28"/>
          <w:szCs w:val="28"/>
        </w:rPr>
        <w:t>проса</w:t>
      </w:r>
      <w:r w:rsidRPr="0068328D">
        <w:rPr>
          <w:rFonts w:ascii="PT Astra Serif" w:hAnsi="PT Astra Serif" w:cs="PT Astra Serif"/>
          <w:sz w:val="28"/>
          <w:szCs w:val="28"/>
        </w:rPr>
        <w:t xml:space="preserve"> ответственному специалисту.</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37. Основанием для выдачи результата государственной услуги является поступление специалисту уполномоченного учреждения, ответственному за выдачу результатов государственной услуги, решения о предоставлении государственной услуги либо решения об отказе в предоставлении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38.</w:t>
      </w:r>
      <w:r w:rsidR="000F421F">
        <w:rPr>
          <w:rFonts w:ascii="PT Astra Serif" w:hAnsi="PT Astra Serif" w:cs="PT Astra Serif"/>
          <w:sz w:val="28"/>
          <w:szCs w:val="28"/>
        </w:rPr>
        <w:t> </w:t>
      </w:r>
      <w:r w:rsidRPr="0068328D">
        <w:rPr>
          <w:rFonts w:ascii="PT Astra Serif" w:hAnsi="PT Astra Serif" w:cs="PT Astra Serif"/>
          <w:sz w:val="28"/>
          <w:szCs w:val="28"/>
        </w:rPr>
        <w:t>Выдача результата предоставления государственной услуги осуществляется способом, указанным в за</w:t>
      </w:r>
      <w:r w:rsidR="000F421F">
        <w:rPr>
          <w:rFonts w:ascii="PT Astra Serif" w:hAnsi="PT Astra Serif" w:cs="PT Astra Serif"/>
          <w:sz w:val="28"/>
          <w:szCs w:val="28"/>
        </w:rPr>
        <w:t>просе</w:t>
      </w:r>
      <w:r w:rsidRPr="0068328D">
        <w:rPr>
          <w:rFonts w:ascii="PT Astra Serif" w:hAnsi="PT Astra Serif" w:cs="PT Astra Serif"/>
          <w:sz w:val="28"/>
          <w:szCs w:val="28"/>
        </w:rPr>
        <w:t>, в том числе:</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1) посредством почтового отправления на адрес заявителя, указанный в за</w:t>
      </w:r>
      <w:r w:rsidR="000F421F">
        <w:rPr>
          <w:rFonts w:ascii="PT Astra Serif" w:hAnsi="PT Astra Serif" w:cs="PT Astra Serif"/>
          <w:sz w:val="28"/>
          <w:szCs w:val="28"/>
        </w:rPr>
        <w:t>просе</w:t>
      </w:r>
      <w:r w:rsidRPr="0068328D">
        <w:rPr>
          <w:rFonts w:ascii="PT Astra Serif" w:hAnsi="PT Astra Serif" w:cs="PT Astra Serif"/>
          <w:sz w:val="28"/>
          <w:szCs w:val="28"/>
        </w:rPr>
        <w:t>;</w:t>
      </w:r>
    </w:p>
    <w:p w:rsidR="0068328D" w:rsidRPr="0068328D" w:rsidRDefault="000F421F" w:rsidP="0068328D">
      <w:pPr>
        <w:tabs>
          <w:tab w:val="left" w:pos="7088"/>
        </w:tabs>
        <w:ind w:firstLine="709"/>
        <w:jc w:val="both"/>
        <w:rPr>
          <w:rFonts w:ascii="PT Astra Serif" w:hAnsi="PT Astra Serif" w:cs="PT Astra Serif"/>
          <w:sz w:val="28"/>
          <w:szCs w:val="28"/>
        </w:rPr>
      </w:pPr>
      <w:r>
        <w:rPr>
          <w:rFonts w:ascii="PT Astra Serif" w:hAnsi="PT Astra Serif" w:cs="PT Astra Serif"/>
          <w:sz w:val="28"/>
          <w:szCs w:val="28"/>
        </w:rPr>
        <w:t>2) </w:t>
      </w:r>
      <w:r w:rsidR="0068328D" w:rsidRPr="0068328D">
        <w:rPr>
          <w:rFonts w:ascii="PT Astra Serif" w:hAnsi="PT Astra Serif" w:cs="PT Astra Serif"/>
          <w:sz w:val="28"/>
          <w:szCs w:val="28"/>
        </w:rPr>
        <w:t>посредством электронной почты на адрес электронной почты, указанный в за</w:t>
      </w:r>
      <w:r>
        <w:rPr>
          <w:rFonts w:ascii="PT Astra Serif" w:hAnsi="PT Astra Serif" w:cs="PT Astra Serif"/>
          <w:sz w:val="28"/>
          <w:szCs w:val="28"/>
        </w:rPr>
        <w:t>просе</w:t>
      </w:r>
      <w:r w:rsidR="0068328D"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 xml:space="preserve">3) через личный кабинет на портале </w:t>
      </w:r>
      <w:r w:rsidR="000F421F" w:rsidRPr="0068328D">
        <w:rPr>
          <w:rFonts w:ascii="PT Astra Serif" w:hAnsi="PT Astra Serif" w:cs="PT Astra Serif"/>
          <w:sz w:val="28"/>
          <w:szCs w:val="28"/>
        </w:rPr>
        <w:t>государственных и муниципальных услуг</w:t>
      </w:r>
      <w:r w:rsidRPr="0068328D">
        <w:rPr>
          <w:rFonts w:ascii="PT Astra Serif" w:hAnsi="PT Astra Serif" w:cs="PT Astra Serif"/>
          <w:sz w:val="28"/>
          <w:szCs w:val="28"/>
        </w:rPr>
        <w:t>;</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lastRenderedPageBreak/>
        <w:t>4) путем выдачи заявителю лично под расписку о получении результата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39. Срок выполнения административной процедуры составляет не более одного рабочего дня со дня поступления за</w:t>
      </w:r>
      <w:r w:rsidR="000F421F">
        <w:rPr>
          <w:rFonts w:ascii="PT Astra Serif" w:hAnsi="PT Astra Serif" w:cs="PT Astra Serif"/>
          <w:sz w:val="28"/>
          <w:szCs w:val="28"/>
        </w:rPr>
        <w:t>проса</w:t>
      </w:r>
      <w:r w:rsidRPr="0068328D">
        <w:rPr>
          <w:rFonts w:ascii="PT Astra Serif" w:hAnsi="PT Astra Serif" w:cs="PT Astra Serif"/>
          <w:sz w:val="28"/>
          <w:szCs w:val="28"/>
        </w:rPr>
        <w:t xml:space="preserve"> специалисту уполномоченного учреждения, ответственному за выдачу результата </w:t>
      </w:r>
      <w:r w:rsidR="000F421F">
        <w:rPr>
          <w:rFonts w:ascii="PT Astra Serif" w:hAnsi="PT Astra Serif" w:cs="PT Astra Serif"/>
          <w:sz w:val="28"/>
          <w:szCs w:val="28"/>
        </w:rPr>
        <w:t xml:space="preserve">предоставления </w:t>
      </w:r>
      <w:r w:rsidRPr="0068328D">
        <w:rPr>
          <w:rFonts w:ascii="PT Astra Serif" w:hAnsi="PT Astra Serif" w:cs="PT Astra Serif"/>
          <w:sz w:val="28"/>
          <w:szCs w:val="28"/>
        </w:rPr>
        <w:t>государственной услуги.</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center"/>
        <w:rPr>
          <w:rFonts w:ascii="PT Astra Serif" w:hAnsi="PT Astra Serif" w:cs="PT Astra Serif"/>
          <w:sz w:val="28"/>
          <w:szCs w:val="28"/>
        </w:rPr>
      </w:pPr>
      <w:r w:rsidRPr="0068328D">
        <w:rPr>
          <w:rFonts w:ascii="PT Astra Serif" w:hAnsi="PT Astra Serif" w:cs="PT Astra Serif"/>
          <w:sz w:val="28"/>
          <w:szCs w:val="28"/>
        </w:rPr>
        <w:t>4. Формы контроля за исполнением</w:t>
      </w:r>
      <w:r>
        <w:rPr>
          <w:rFonts w:ascii="PT Astra Serif" w:hAnsi="PT Astra Serif" w:cs="PT Astra Serif"/>
          <w:sz w:val="28"/>
          <w:szCs w:val="28"/>
        </w:rPr>
        <w:t xml:space="preserve"> </w:t>
      </w:r>
      <w:r w:rsidRPr="0068328D">
        <w:rPr>
          <w:rFonts w:ascii="PT Astra Serif" w:hAnsi="PT Astra Serif" w:cs="PT Astra Serif"/>
          <w:sz w:val="28"/>
          <w:szCs w:val="28"/>
        </w:rPr>
        <w:t>Административного регламента</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40. Контроль за исполнением настоящего Административного регламента осуществляется в форме текущего и последующего контроля.</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41. Текущий контроль за исполнением специалистами уполномоченного учреждения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 осуществляется руководителем уполномоченного учреждения на постоянной основе посредством визирования документов, составляемых специалистами уполномоченного учреждения в ходе предоставления государственной услуги.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42. Последующий контроль осуществляется посредством проведения проверок в случае поступления в Департамент информации о фактах нарушения специалистами уполномоченного учреждения положений настоящего Административного регламента.</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Проверка проводится должностным лицом Департамента, указанным в распоряжении Департамента о проведении проверки.</w:t>
      </w: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Результаты проверки оформляются должностным лицом Департамента, проводившим проверку, в виде справки в срок, указанный в распоряжении Департамента о проведении проверки.</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center"/>
        <w:rPr>
          <w:rFonts w:ascii="PT Astra Serif" w:hAnsi="PT Astra Serif" w:cs="PT Astra Serif"/>
          <w:sz w:val="28"/>
          <w:szCs w:val="28"/>
        </w:rPr>
      </w:pPr>
      <w:r w:rsidRPr="0068328D">
        <w:rPr>
          <w:rFonts w:ascii="PT Astra Serif" w:hAnsi="PT Astra Serif" w:cs="PT Astra Serif"/>
          <w:sz w:val="28"/>
          <w:szCs w:val="28"/>
        </w:rPr>
        <w:t>5. Досудебный (внесудебный) порядок обжалования решений</w:t>
      </w:r>
      <w:r>
        <w:rPr>
          <w:rFonts w:ascii="PT Astra Serif" w:hAnsi="PT Astra Serif" w:cs="PT Astra Serif"/>
          <w:sz w:val="28"/>
          <w:szCs w:val="28"/>
        </w:rPr>
        <w:t xml:space="preserve"> </w:t>
      </w:r>
      <w:r w:rsidRPr="0068328D">
        <w:rPr>
          <w:rFonts w:ascii="PT Astra Serif" w:hAnsi="PT Astra Serif" w:cs="PT Astra Serif"/>
          <w:sz w:val="28"/>
          <w:szCs w:val="28"/>
        </w:rPr>
        <w:t>и действий (бездействия) уполномоченного учреждения,</w:t>
      </w:r>
      <w:r>
        <w:rPr>
          <w:rFonts w:ascii="PT Astra Serif" w:hAnsi="PT Astra Serif" w:cs="PT Astra Serif"/>
          <w:sz w:val="28"/>
          <w:szCs w:val="28"/>
        </w:rPr>
        <w:t xml:space="preserve"> </w:t>
      </w:r>
      <w:r w:rsidRPr="0068328D">
        <w:rPr>
          <w:rFonts w:ascii="PT Astra Serif" w:hAnsi="PT Astra Serif" w:cs="PT Astra Serif"/>
          <w:sz w:val="28"/>
          <w:szCs w:val="28"/>
        </w:rPr>
        <w:t>предоставляющего государственную услугу, их должностных лиц,</w:t>
      </w:r>
      <w:r>
        <w:rPr>
          <w:rFonts w:ascii="PT Astra Serif" w:hAnsi="PT Astra Serif" w:cs="PT Astra Serif"/>
          <w:sz w:val="28"/>
          <w:szCs w:val="28"/>
        </w:rPr>
        <w:t xml:space="preserve"> </w:t>
      </w:r>
      <w:r w:rsidRPr="0068328D">
        <w:rPr>
          <w:rFonts w:ascii="PT Astra Serif" w:hAnsi="PT Astra Serif" w:cs="PT Astra Serif"/>
          <w:sz w:val="28"/>
          <w:szCs w:val="28"/>
        </w:rPr>
        <w:t>государственных служащих, МФЦ и их работников</w:t>
      </w:r>
    </w:p>
    <w:p w:rsidR="0068328D" w:rsidRPr="0068328D" w:rsidRDefault="0068328D" w:rsidP="0068328D">
      <w:pPr>
        <w:tabs>
          <w:tab w:val="left" w:pos="7088"/>
        </w:tabs>
        <w:ind w:firstLine="709"/>
        <w:rPr>
          <w:rFonts w:ascii="PT Astra Serif" w:hAnsi="PT Astra Serif" w:cs="PT Astra Serif"/>
          <w:sz w:val="28"/>
          <w:szCs w:val="28"/>
        </w:rPr>
      </w:pPr>
    </w:p>
    <w:p w:rsidR="0068328D" w:rsidRPr="0068328D"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43. Обжалование решений и действий (бездействия) Департамента, уполномоченного учреждения, их должностных лиц, государственных служащих, МФЦ и их работников осуществляется в соответствии с главой 2.1 Федерального закона № 210-ФЗ.</w:t>
      </w:r>
    </w:p>
    <w:p w:rsidR="00340015" w:rsidRDefault="0068328D" w:rsidP="0068328D">
      <w:pPr>
        <w:tabs>
          <w:tab w:val="left" w:pos="7088"/>
        </w:tabs>
        <w:ind w:firstLine="709"/>
        <w:jc w:val="both"/>
        <w:rPr>
          <w:rFonts w:ascii="PT Astra Serif" w:hAnsi="PT Astra Serif" w:cs="PT Astra Serif"/>
          <w:sz w:val="28"/>
          <w:szCs w:val="28"/>
        </w:rPr>
      </w:pPr>
      <w:r w:rsidRPr="0068328D">
        <w:rPr>
          <w:rFonts w:ascii="PT Astra Serif" w:hAnsi="PT Astra Serif" w:cs="PT Astra Serif"/>
          <w:sz w:val="28"/>
          <w:szCs w:val="28"/>
        </w:rPr>
        <w:t>44. Жалоба на решение и (или) действие (бездействие) руководителя уполномоченного учреждения подается начальнику Департамента.</w:t>
      </w:r>
    </w:p>
    <w:p w:rsidR="00340015" w:rsidRDefault="00340015" w:rsidP="0068328D">
      <w:pPr>
        <w:tabs>
          <w:tab w:val="left" w:pos="7088"/>
        </w:tabs>
        <w:jc w:val="both"/>
        <w:rPr>
          <w:rFonts w:ascii="PT Astra Serif" w:hAnsi="PT Astra Serif" w:cs="PT Astra Serif"/>
          <w:sz w:val="28"/>
          <w:szCs w:val="28"/>
        </w:rPr>
      </w:pPr>
    </w:p>
    <w:p w:rsidR="00340015" w:rsidRDefault="00340015">
      <w:pPr>
        <w:tabs>
          <w:tab w:val="left" w:pos="7088"/>
        </w:tabs>
        <w:rPr>
          <w:rFonts w:ascii="PT Astra Serif" w:hAnsi="PT Astra Serif" w:cs="PT Astra Serif"/>
          <w:sz w:val="28"/>
          <w:szCs w:val="28"/>
        </w:rPr>
      </w:pPr>
      <w:bookmarkStart w:id="1" w:name="_GoBack"/>
      <w:bookmarkEnd w:id="1"/>
    </w:p>
    <w:p w:rsidR="00340015" w:rsidRDefault="00340015">
      <w:pPr>
        <w:tabs>
          <w:tab w:val="left" w:pos="7088"/>
        </w:tabs>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340015" w:rsidTr="00DB60F6">
        <w:tc>
          <w:tcPr>
            <w:tcW w:w="3831" w:type="dxa"/>
            <w:shd w:val="clear" w:color="FFFFFF" w:fill="FFFFFF"/>
            <w:vAlign w:val="center"/>
          </w:tcPr>
          <w:p w:rsidR="00340015" w:rsidRDefault="00340015" w:rsidP="00DB60F6">
            <w:pPr>
              <w:rPr>
                <w:rFonts w:ascii="PT Astra Serif" w:eastAsia="PT Astra Serif" w:hAnsi="PT Astra Serif" w:cs="PT Astra Serif"/>
              </w:rPr>
            </w:pPr>
          </w:p>
          <w:p w:rsidR="00340015" w:rsidRDefault="00340015" w:rsidP="00DB60F6">
            <w:pPr>
              <w:rPr>
                <w:rFonts w:ascii="PT Astra Serif" w:eastAsia="PT Astra Serif" w:hAnsi="PT Astra Serif" w:cs="PT Astra Serif"/>
              </w:rPr>
            </w:pPr>
          </w:p>
        </w:tc>
        <w:tc>
          <w:tcPr>
            <w:tcW w:w="3507" w:type="dxa"/>
            <w:shd w:val="clear" w:color="FFFFFF" w:fill="FFFFFF"/>
            <w:vAlign w:val="center"/>
          </w:tcPr>
          <w:p w:rsidR="00340015" w:rsidRDefault="00340015" w:rsidP="00DB60F6">
            <w:pPr>
              <w:rPr>
                <w:rFonts w:ascii="PT Astra Serif" w:eastAsia="PT Astra Serif" w:hAnsi="PT Astra Serif" w:cs="PT Astra Serif"/>
              </w:rPr>
            </w:pPr>
            <w:r w:rsidRPr="0068328D">
              <w:rPr>
                <w:rFonts w:ascii="PT Astra Serif" w:eastAsia="PT Astra Serif" w:hAnsi="PT Astra Serif" w:cs="PT Astra Serif"/>
                <w:color w:val="FFFFFF" w:themeColor="background1"/>
                <w:sz w:val="28"/>
                <w:szCs w:val="28"/>
              </w:rPr>
              <w:fldChar w:fldCharType="begin"/>
            </w:r>
            <w:r w:rsidRPr="0068328D">
              <w:rPr>
                <w:rFonts w:ascii="PT Astra Serif" w:eastAsia="PT Astra Serif" w:hAnsi="PT Astra Serif" w:cs="PT Astra Serif"/>
                <w:color w:val="FFFFFF" w:themeColor="background1"/>
                <w:sz w:val="28"/>
                <w:szCs w:val="28"/>
              </w:rPr>
              <w:instrText xml:space="preserve"> FORMTEXT </w:instrText>
            </w:r>
            <w:r w:rsidRPr="0068328D">
              <w:rPr>
                <w:rFonts w:ascii="PT Astra Serif" w:eastAsia="PT Astra Serif" w:hAnsi="PT Astra Serif" w:cs="PT Astra Serif"/>
                <w:color w:val="FFFFFF" w:themeColor="background1"/>
                <w:sz w:val="28"/>
                <w:szCs w:val="28"/>
              </w:rPr>
              <w:fldChar w:fldCharType="separate"/>
            </w:r>
            <w:r w:rsidRPr="0068328D">
              <w:rPr>
                <w:rFonts w:ascii="PT Astra Serif" w:eastAsia="PT Astra Serif" w:hAnsi="PT Astra Serif" w:cs="PT Astra Serif"/>
                <w:color w:val="FFFFFF" w:themeColor="background1"/>
                <w:sz w:val="28"/>
                <w:szCs w:val="28"/>
              </w:rPr>
              <w:t>&lt;Штамп ЭП&gt;</w:t>
            </w:r>
            <w:r w:rsidRPr="0068328D">
              <w:rPr>
                <w:rFonts w:ascii="PT Astra Serif" w:eastAsia="PT Astra Serif" w:hAnsi="PT Astra Serif" w:cs="PT Astra Serif"/>
                <w:color w:val="FFFFFF" w:themeColor="background1"/>
                <w:sz w:val="28"/>
                <w:szCs w:val="28"/>
              </w:rPr>
              <w:fldChar w:fldCharType="end"/>
            </w:r>
          </w:p>
        </w:tc>
        <w:tc>
          <w:tcPr>
            <w:tcW w:w="2301" w:type="dxa"/>
            <w:shd w:val="clear" w:color="FFFFFF" w:fill="FFFFFF"/>
            <w:vAlign w:val="center"/>
          </w:tcPr>
          <w:p w:rsidR="00340015" w:rsidRDefault="00340015" w:rsidP="00DB60F6">
            <w:pPr>
              <w:jc w:val="right"/>
              <w:rPr>
                <w:rFonts w:ascii="PT Astra Serif" w:eastAsia="PT Astra Serif" w:hAnsi="PT Astra Serif" w:cs="PT Astra Serif"/>
              </w:rPr>
            </w:pPr>
          </w:p>
        </w:tc>
      </w:tr>
    </w:tbl>
    <w:p w:rsidR="00340015" w:rsidRDefault="00340015" w:rsidP="00F73CB8">
      <w:pPr>
        <w:tabs>
          <w:tab w:val="left" w:pos="7088"/>
        </w:tabs>
        <w:rPr>
          <w:rFonts w:ascii="PT Astra Serif" w:hAnsi="PT Astra Serif" w:cs="PT Astra Serif"/>
          <w:sz w:val="28"/>
          <w:szCs w:val="28"/>
        </w:rPr>
      </w:pPr>
    </w:p>
    <w:sectPr w:rsidR="00340015" w:rsidSect="006C4242">
      <w:headerReference w:type="default" r:id="rId9"/>
      <w:headerReference w:type="first" r:id="rId10"/>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0F6" w:rsidRDefault="00DB60F6">
      <w:r>
        <w:separator/>
      </w:r>
    </w:p>
  </w:endnote>
  <w:endnote w:type="continuationSeparator" w:id="0">
    <w:p w:rsidR="00DB60F6" w:rsidRDefault="00DB6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0F6" w:rsidRDefault="00DB60F6">
      <w:r>
        <w:separator/>
      </w:r>
    </w:p>
  </w:footnote>
  <w:footnote w:type="continuationSeparator" w:id="0">
    <w:p w:rsidR="00DB60F6" w:rsidRDefault="00DB60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0F6" w:rsidRDefault="00DB60F6">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6C4242" w:rsidRPr="006C4242">
      <w:rPr>
        <w:rFonts w:ascii="PT Astra Serif" w:hAnsi="PT Astra Serif"/>
        <w:b w:val="0"/>
        <w:noProof/>
        <w:szCs w:val="28"/>
      </w:rPr>
      <w:t>1</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0F6" w:rsidRDefault="00DB60F6">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DB60F6" w:rsidRDefault="00DB60F6">
    <w:pPr>
      <w:pStyle w:val="a7"/>
      <w:spacing w:after="0" w:line="362" w:lineRule="exact"/>
      <w:ind w:left="0"/>
      <w:jc w:val="center"/>
      <w:outlineLvl w:val="0"/>
      <w:rPr>
        <w:rFonts w:ascii="PT Astra Serif" w:hAnsi="PT Astra Serif"/>
        <w:b/>
        <w:bCs/>
        <w:sz w:val="30"/>
        <w:szCs w:val="30"/>
      </w:rPr>
    </w:pPr>
    <w:r>
      <w:rPr>
        <w:rFonts w:ascii="PT Astra Serif" w:hAnsi="PT Astra Serif"/>
        <w:b/>
        <w:bCs/>
        <w:sz w:val="30"/>
        <w:szCs w:val="30"/>
      </w:rPr>
      <w:t>ДЕПАРТАМЕНТ СОЦИАЛЬНОЙ ЗАЩИТЫ НАСЕЛЕНИЯ</w:t>
    </w:r>
  </w:p>
  <w:p w:rsidR="00DB60F6" w:rsidRDefault="00DB60F6">
    <w:pPr>
      <w:pStyle w:val="a7"/>
      <w:spacing w:after="0" w:line="362" w:lineRule="exact"/>
      <w:ind w:left="0"/>
      <w:jc w:val="center"/>
      <w:rPr>
        <w:rFonts w:ascii="PT Astra Serif" w:hAnsi="PT Astra Serif"/>
      </w:rPr>
    </w:pPr>
    <w:r>
      <w:rPr>
        <w:rFonts w:ascii="PT Astra Serif" w:hAnsi="PT Astra Serif"/>
        <w:b/>
        <w:bCs/>
        <w:sz w:val="30"/>
        <w:szCs w:val="30"/>
      </w:rPr>
      <w:t>ТОМСКОЙ ОБЛАСТИ</w:t>
    </w:r>
  </w:p>
  <w:p w:rsidR="00DB60F6" w:rsidRDefault="00DB60F6">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242" w:rsidRDefault="006C4242">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F73CB8" w:rsidRPr="00F73CB8">
      <w:rPr>
        <w:rFonts w:ascii="PT Astra Serif" w:hAnsi="PT Astra Serif"/>
        <w:b w:val="0"/>
        <w:noProof/>
        <w:szCs w:val="28"/>
      </w:rPr>
      <w:t>15</w:t>
    </w:r>
    <w:r>
      <w:rPr>
        <w:rFonts w:ascii="PT Astra Serif" w:hAnsi="PT Astra Serif"/>
        <w:b w:val="0"/>
        <w:szCs w:val="28"/>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242" w:rsidRPr="006C4242" w:rsidRDefault="006C4242" w:rsidP="006C4242">
    <w:pPr>
      <w:pStyle w:val="af"/>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FCC"/>
    <w:rsid w:val="000C1C27"/>
    <w:rsid w:val="000F421F"/>
    <w:rsid w:val="0011368E"/>
    <w:rsid w:val="00144BAB"/>
    <w:rsid w:val="001A67B2"/>
    <w:rsid w:val="001B68E0"/>
    <w:rsid w:val="00201547"/>
    <w:rsid w:val="0024174A"/>
    <w:rsid w:val="002660B8"/>
    <w:rsid w:val="002943B4"/>
    <w:rsid w:val="003008E4"/>
    <w:rsid w:val="00340015"/>
    <w:rsid w:val="00410D77"/>
    <w:rsid w:val="00431F74"/>
    <w:rsid w:val="00475E51"/>
    <w:rsid w:val="004929D5"/>
    <w:rsid w:val="004B0D2E"/>
    <w:rsid w:val="004C6BCF"/>
    <w:rsid w:val="00587B37"/>
    <w:rsid w:val="0061206A"/>
    <w:rsid w:val="0068328D"/>
    <w:rsid w:val="00690B2A"/>
    <w:rsid w:val="006C4242"/>
    <w:rsid w:val="006F72EC"/>
    <w:rsid w:val="007371A6"/>
    <w:rsid w:val="007556B4"/>
    <w:rsid w:val="00794FCC"/>
    <w:rsid w:val="007A7567"/>
    <w:rsid w:val="00824DEA"/>
    <w:rsid w:val="008D7F30"/>
    <w:rsid w:val="009107BB"/>
    <w:rsid w:val="009B654E"/>
    <w:rsid w:val="009E3F59"/>
    <w:rsid w:val="00A777DF"/>
    <w:rsid w:val="00BB19A8"/>
    <w:rsid w:val="00C2158D"/>
    <w:rsid w:val="00C71962"/>
    <w:rsid w:val="00CA0B0C"/>
    <w:rsid w:val="00DB60F6"/>
    <w:rsid w:val="00E05572"/>
    <w:rsid w:val="00E20A65"/>
    <w:rsid w:val="00E65E63"/>
    <w:rsid w:val="00ED643C"/>
    <w:rsid w:val="00F540E4"/>
    <w:rsid w:val="00F73CB8"/>
    <w:rsid w:val="00F740AE"/>
    <w:rsid w:val="00F96451"/>
    <w:rsid w:val="00FA28A4"/>
    <w:rsid w:val="00FD7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D7DDA"/>
  <w15:docId w15:val="{7488275E-B91A-4FF2-A6B3-97849D136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17</Pages>
  <Words>6151</Words>
  <Characters>35067</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Валерьевна Никольская</dc:creator>
  <cp:keywords/>
  <dc:description/>
  <cp:lastModifiedBy>Анна Игоревна Зотова</cp:lastModifiedBy>
  <cp:revision>18</cp:revision>
  <cp:lastPrinted>2024-05-20T05:33:00Z</cp:lastPrinted>
  <dcterms:created xsi:type="dcterms:W3CDTF">2024-05-17T06:35:00Z</dcterms:created>
  <dcterms:modified xsi:type="dcterms:W3CDTF">2024-05-20T05:41:00Z</dcterms:modified>
</cp:coreProperties>
</file>