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76E" w:rsidRDefault="003D1D98" w:rsidP="003D1D98">
      <w:pPr>
        <w:pStyle w:val="ConsPlusNormal"/>
        <w:ind w:left="64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</w:t>
      </w:r>
      <w:r w:rsidR="0011176E" w:rsidRPr="000479E3">
        <w:rPr>
          <w:b/>
          <w:sz w:val="28"/>
          <w:szCs w:val="28"/>
        </w:rPr>
        <w:t xml:space="preserve"> </w:t>
      </w:r>
      <w:r w:rsidR="0011176E">
        <w:rPr>
          <w:b/>
          <w:sz w:val="28"/>
          <w:szCs w:val="28"/>
        </w:rPr>
        <w:t xml:space="preserve">ведомственных </w:t>
      </w:r>
      <w:r w:rsidR="0011176E" w:rsidRPr="000479E3">
        <w:rPr>
          <w:b/>
          <w:sz w:val="28"/>
          <w:szCs w:val="28"/>
        </w:rPr>
        <w:t>порядках</w:t>
      </w:r>
      <w:r w:rsidR="0011176E">
        <w:rPr>
          <w:b/>
          <w:sz w:val="28"/>
          <w:szCs w:val="28"/>
        </w:rPr>
        <w:t xml:space="preserve"> обеспечения условий доступности инвалидам</w:t>
      </w:r>
    </w:p>
    <w:p w:rsidR="0011176E" w:rsidRDefault="0011176E" w:rsidP="0011176E">
      <w:pPr>
        <w:pStyle w:val="ConsPlusNormal"/>
        <w:ind w:left="720"/>
        <w:jc w:val="both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14786"/>
      </w:tblGrid>
      <w:tr w:rsidR="0011176E" w:rsidRPr="00645B74" w:rsidTr="004B384E">
        <w:tc>
          <w:tcPr>
            <w:tcW w:w="14786" w:type="dxa"/>
          </w:tcPr>
          <w:tbl>
            <w:tblPr>
              <w:tblW w:w="14454" w:type="dxa"/>
              <w:tblLook w:val="0000"/>
            </w:tblPr>
            <w:tblGrid>
              <w:gridCol w:w="6243"/>
              <w:gridCol w:w="8211"/>
            </w:tblGrid>
            <w:tr w:rsidR="0011176E" w:rsidRPr="00645B74" w:rsidTr="00D85079">
              <w:trPr>
                <w:trHeight w:val="69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2D668C" w:rsidRDefault="0011176E" w:rsidP="003010B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2D668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Наименование ведомства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3010B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Наименование порядка</w:t>
                  </w:r>
                </w:p>
              </w:tc>
            </w:tr>
            <w:tr w:rsidR="0011176E" w:rsidRPr="00645B74" w:rsidTr="00D85079">
              <w:trPr>
                <w:trHeight w:val="69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2D668C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2D668C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Министерство труда и социальной защиты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460501" w:rsidRDefault="00460501" w:rsidP="00460501">
                  <w:pPr>
                    <w:pStyle w:val="a3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Порядок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 </w:t>
                  </w:r>
                  <w:r w:rsidR="0011176E" w:rsidRPr="00460501"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  <w:t>(утверждён приказом Минтруда РФ от 30.07.2015 № 527н, вступает в силу с 01.01.2016)</w:t>
                  </w:r>
                </w:p>
                <w:p w:rsidR="00D85079" w:rsidRPr="00645B74" w:rsidRDefault="00D85079" w:rsidP="007150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11176E" w:rsidRPr="00645B74" w:rsidTr="00D85079">
              <w:trPr>
                <w:trHeight w:val="69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Министерство спорта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460501" w:rsidRDefault="00460501" w:rsidP="00460501">
                  <w:pPr>
                    <w:pStyle w:val="a3"/>
                    <w:numPr>
                      <w:ilvl w:val="0"/>
                      <w:numId w:val="3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firstLine="448"/>
                    <w:jc w:val="both"/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Порядок обеспечения условий доступности для инвалидов объектов и предоставляемых услуг в сфере физической культуры и спорта, а также оказания инвалидам при этом необходимой помощи </w:t>
                  </w:r>
                  <w:r w:rsidR="0011176E" w:rsidRPr="00460501"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  <w:t xml:space="preserve">(утверждён приказом </w:t>
                  </w:r>
                  <w:proofErr w:type="spellStart"/>
                  <w:r w:rsidR="0011176E" w:rsidRPr="00460501"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  <w:t>Минспорта</w:t>
                  </w:r>
                  <w:proofErr w:type="spellEnd"/>
                  <w:r w:rsidR="0011176E" w:rsidRPr="00460501"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  <w:t xml:space="preserve"> РФ от 24.08.2015 № 825, вступает в силу с 01.01.2016)</w:t>
                  </w:r>
                </w:p>
                <w:p w:rsidR="00D85079" w:rsidRPr="00645B74" w:rsidRDefault="00D85079" w:rsidP="007150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11176E" w:rsidRPr="00645B74" w:rsidTr="00D85079">
              <w:trPr>
                <w:trHeight w:val="141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Министерство экономического развития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460501" w:rsidRDefault="00460501" w:rsidP="00460501">
                  <w:pPr>
                    <w:pStyle w:val="a3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gramStart"/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Порядок обеспечения условий доступности для инвалидов объектов (административные здания, строения, сооружения и помещения) Минэкономразвития России, подведомственных ему федеральных служб и агентств, их территориальных органов и находящихся в их ведении организаций (за исключением осуществляющих деятельность в сфере образования и здравоохранения) и предоставляемых ими услуг, а также оказания инвалидам при этом необходимой помощи </w:t>
                  </w:r>
                  <w:r w:rsidR="0011176E" w:rsidRPr="00460501"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  <w:t>(утверждён приказом Минэкономразвития РФ от 13.08.2015 № 565, вступает в</w:t>
                  </w:r>
                  <w:proofErr w:type="gramEnd"/>
                  <w:r w:rsidR="0011176E" w:rsidRPr="00460501">
                    <w:rPr>
                      <w:rFonts w:ascii="Times New Roman" w:hAnsi="Times New Roman" w:cs="Times New Roman"/>
                      <w:iCs/>
                      <w:color w:val="000000"/>
                      <w:sz w:val="26"/>
                      <w:szCs w:val="26"/>
                    </w:rPr>
                    <w:t xml:space="preserve"> силу с 01.01.2016)</w:t>
                  </w:r>
                </w:p>
                <w:p w:rsidR="00D85079" w:rsidRPr="00645B74" w:rsidRDefault="00D85079" w:rsidP="007150B7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11176E" w:rsidRPr="00645B74" w:rsidTr="001F6738">
              <w:trPr>
                <w:trHeight w:val="845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Министерство юстиции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28D6" w:rsidRPr="00460501" w:rsidRDefault="00460501" w:rsidP="00460501">
                  <w:pPr>
                    <w:pStyle w:val="a3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gramStart"/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Порядок обеспечения условий доступности для инвалидов объектов (административные здания, строения, сооружения и помещения) Минюста России, территориальных органов Минюста России, федеральных бюджетных учреждений Минюста России, федеральных служб, подведомственных Минюсту России, </w:t>
                  </w:r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lastRenderedPageBreak/>
                    <w:t>территориальных органов и учреждений федеральных служб, подведомственных Минюсту России, и предоставляемых услуг в сфере юстиции, а также оказания инвалидам при этом необходимой помощи (утверждён приказом Минюста РФ от 19.08.2015 № 202, вступает</w:t>
                  </w:r>
                  <w:proofErr w:type="gramEnd"/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в силу с 01.01.2016)</w:t>
                  </w:r>
                </w:p>
                <w:p w:rsidR="00D85079" w:rsidRPr="00460501" w:rsidRDefault="00D85079" w:rsidP="00D850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11176E" w:rsidRPr="00645B74" w:rsidTr="00D85079">
              <w:trPr>
                <w:trHeight w:val="1136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lastRenderedPageBreak/>
                    <w:t>Министерство внутренних дел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28D6" w:rsidRPr="00460501" w:rsidRDefault="00460501" w:rsidP="00460501">
                  <w:pPr>
                    <w:pStyle w:val="a3"/>
                    <w:numPr>
                      <w:ilvl w:val="0"/>
                      <w:numId w:val="6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firstLine="448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r w:rsidR="0011176E"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Порядок </w:t>
                  </w:r>
                  <w:proofErr w:type="gramStart"/>
                  <w:r w:rsidR="0011176E"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обеспечения условий доступности объектов системы МВД России</w:t>
                  </w:r>
                  <w:proofErr w:type="gramEnd"/>
                  <w:r w:rsidR="0011176E"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и предоставляемых услуг для инвалидов, а также оказания им при этом необходимой помощи (утвержден Приказом МВД России от 30.07.2015 N 809, вступает в силу с 01.01.2016)</w:t>
                  </w:r>
                </w:p>
                <w:p w:rsidR="00D85079" w:rsidRPr="00460501" w:rsidRDefault="00D85079" w:rsidP="00D850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11176E" w:rsidRPr="00645B74" w:rsidTr="00D85079">
              <w:trPr>
                <w:trHeight w:val="69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Министерство здравоохранения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28D6" w:rsidRPr="00460501" w:rsidRDefault="00460501" w:rsidP="00460501">
                  <w:pPr>
                    <w:pStyle w:val="a3"/>
                    <w:numPr>
                      <w:ilvl w:val="0"/>
                      <w:numId w:val="7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П</w:t>
                  </w:r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орядок обеспечения условий доступности для инвалидов объектов и предоставляемых услуг в сфере охраны здоровья, а также оказания им при этом необходимой помощи (утверждён приказом Минздрава РФ от 12.11.2015 № 802н, вступает в силу с 01.01.2016)</w:t>
                  </w:r>
                </w:p>
                <w:p w:rsidR="00D85079" w:rsidRPr="00460501" w:rsidRDefault="00D85079" w:rsidP="00D850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11176E" w:rsidRPr="00645B74" w:rsidTr="00D85079">
              <w:trPr>
                <w:trHeight w:val="69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Министерство промышленности </w:t>
                  </w:r>
                </w:p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и торговли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5079" w:rsidRPr="00460501" w:rsidRDefault="00460501" w:rsidP="00460501">
                  <w:pPr>
                    <w:pStyle w:val="a3"/>
                    <w:numPr>
                      <w:ilvl w:val="0"/>
                      <w:numId w:val="8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firstLine="448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</w:t>
                  </w:r>
                  <w:proofErr w:type="gramStart"/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Порядок обеспечения условий доступности для инвалидов объектов и услуг, предоставляемых Министерством промышленности и торговли Российской Федерации, Федеральным агентством по техническому регулированию и метрологии, их территориальными органами, подведомственными организациями и учреждениями, организациями торговли, общественного питания, бытового обслуживания, а также оказания инвалидам при этом необходимой помощи (утверждён приказом </w:t>
                  </w:r>
                  <w:proofErr w:type="spellStart"/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Минпромторга</w:t>
                  </w:r>
                  <w:proofErr w:type="spellEnd"/>
                  <w:r w:rsidR="0011176E"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РФ от 18.12.2015 № 4146, вступает в силу с 01.01.2016)</w:t>
                  </w:r>
                  <w:proofErr w:type="gramEnd"/>
                </w:p>
                <w:p w:rsidR="00585A11" w:rsidRPr="001F6738" w:rsidRDefault="00585A11" w:rsidP="00D850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3010BE" w:rsidRPr="00645B74" w:rsidTr="00D85079">
              <w:trPr>
                <w:trHeight w:val="69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BE" w:rsidRPr="00645B74" w:rsidRDefault="003010BE" w:rsidP="003010B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Министерство связи и </w:t>
                  </w:r>
                  <w:proofErr w:type="gramStart"/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массовых</w:t>
                  </w:r>
                  <w:proofErr w:type="gramEnd"/>
                </w:p>
                <w:p w:rsidR="003010BE" w:rsidRPr="00645B74" w:rsidRDefault="003010BE" w:rsidP="003010B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коммуникаций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0BE" w:rsidRPr="00460501" w:rsidRDefault="003010BE" w:rsidP="00460501">
                  <w:pPr>
                    <w:pStyle w:val="a3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Порядок обеспечения операторами почтовой  связи условий доступности для инвалидов объектов почтовой связи и предоставляемых услуг (утверждён приказом </w:t>
                  </w:r>
                  <w:proofErr w:type="spellStart"/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Минкомсвязь</w:t>
                  </w:r>
                  <w:proofErr w:type="spellEnd"/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Р</w:t>
                  </w:r>
                  <w:r w:rsidR="00131312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оссии</w:t>
                  </w:r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от 22.09.2015 № 355, вступает в силу с 01.01.2016)</w:t>
                  </w:r>
                </w:p>
                <w:p w:rsidR="003010BE" w:rsidRDefault="003010BE" w:rsidP="00D85079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  <w:p w:rsidR="003010BE" w:rsidRPr="00460501" w:rsidRDefault="003010BE" w:rsidP="00460501">
                  <w:pPr>
                    <w:pStyle w:val="a3"/>
                    <w:numPr>
                      <w:ilvl w:val="0"/>
                      <w:numId w:val="10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Порядок обеспечения условий доступности для инвалидов по </w:t>
                  </w: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lastRenderedPageBreak/>
                    <w:t xml:space="preserve">зрению официальных сайтов федеральных органов государственной власти, органов государственной власти субъектов Российской Федерации и органов местного самоуправления в сети "Интернет" (утвержден Приказом  </w:t>
                  </w:r>
                  <w:proofErr w:type="spellStart"/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Минкомсвязи</w:t>
                  </w:r>
                  <w:proofErr w:type="spellEnd"/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России от 30.11.2015 N 483, вступает в силу с 01.01.2016)</w:t>
                  </w:r>
                </w:p>
              </w:tc>
            </w:tr>
            <w:tr w:rsidR="00585A11" w:rsidRPr="00645B74" w:rsidTr="00D85079">
              <w:trPr>
                <w:trHeight w:val="690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85A11" w:rsidRPr="00645B74" w:rsidRDefault="00585A11" w:rsidP="00585A1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lastRenderedPageBreak/>
                    <w:t>Министерство транспорта РФ</w:t>
                  </w:r>
                </w:p>
                <w:p w:rsidR="00585A11" w:rsidRPr="00645B74" w:rsidRDefault="00585A11" w:rsidP="00585A11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  <w:p w:rsidR="00585A11" w:rsidRPr="00645B74" w:rsidRDefault="00585A11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17783" w:rsidRPr="00460501" w:rsidRDefault="00C17783" w:rsidP="00460501">
                  <w:pPr>
                    <w:pStyle w:val="a3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337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Порядок обеспечения условий доступности для пассажиров из числа инвалидов пассажирских вагонов, вокзалов, поездов дальнего следования и предоставляемых услуг на вокзалах и в поездах дальнего следования (утверждён приказом Минтранса РФ от 06.11.2015 № 329, вступает в силу с 01.01.2016)</w:t>
                  </w:r>
                </w:p>
                <w:p w:rsidR="00C17783" w:rsidRDefault="00C17783" w:rsidP="00C177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  <w:p w:rsidR="00C17783" w:rsidRPr="00460501" w:rsidRDefault="00C17783" w:rsidP="00460501">
                  <w:pPr>
                    <w:pStyle w:val="a3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337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Порядок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транспорта, автовокзалов, автостанций и предоставляемых услуг, а также оказания им при этом необходимой помощи» (утвержден Приказом Минтранса России от 01.12.2015 № 347)</w:t>
                  </w:r>
                </w:p>
                <w:p w:rsidR="003010BE" w:rsidRDefault="003010BE" w:rsidP="00C177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3010BE" w:rsidRPr="00460501" w:rsidRDefault="003010BE" w:rsidP="00460501">
                  <w:pPr>
                    <w:pStyle w:val="a3"/>
                    <w:numPr>
                      <w:ilvl w:val="0"/>
                      <w:numId w:val="11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337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gramStart"/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Порядок обеспечения  условий  доступности для пассажиров из числа инвалидов и других лиц с ограничениями жизнедеятельности (включая инвалидов, использующих кресла-коляски и собак проводников) и их багажа внутренним водным транспортом, а также оказания им при этом необходимой помощи (</w:t>
                  </w: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глава </w:t>
                  </w: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  <w:lang w:val="en-US"/>
                    </w:rPr>
                    <w:t>VII</w:t>
                  </w: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Правил перевозки пассажиров и их багажа на внутреннем водном транспорте, утвержденных приказом Министерства транспорта Российской Федерации от 5 мая 2012 № 140 с</w:t>
                  </w:r>
                  <w:proofErr w:type="gramEnd"/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учетом изменений, внесенных Приказом Минтранса России от 11.12.2015 № 355)</w:t>
                  </w:r>
                </w:p>
                <w:p w:rsidR="003010BE" w:rsidRPr="00645B74" w:rsidRDefault="003010BE" w:rsidP="00C17783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</w:tr>
            <w:tr w:rsidR="0011176E" w:rsidRPr="00645B74" w:rsidTr="00D85079">
              <w:trPr>
                <w:trHeight w:val="1033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Министерство образования и науки РФ</w:t>
                  </w:r>
                </w:p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460501" w:rsidRDefault="0011176E" w:rsidP="00460501">
                  <w:pPr>
                    <w:pStyle w:val="a3"/>
                    <w:numPr>
                      <w:ilvl w:val="0"/>
                      <w:numId w:val="12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0" w:firstLine="360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Порядок обеспечения условий доступности для инвалидов объектов и предоставляемых услуг в сфере образования, а также оказания им при этом необходимой помощи  (утвержден приказом </w:t>
                  </w:r>
                  <w:proofErr w:type="spellStart"/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>Минобрнауки</w:t>
                  </w:r>
                  <w:proofErr w:type="spellEnd"/>
                  <w:r w:rsidRPr="00460501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t xml:space="preserve"> РФ от 09.11.2015 № 1309)</w:t>
                  </w:r>
                </w:p>
              </w:tc>
            </w:tr>
            <w:tr w:rsidR="0011176E" w:rsidRPr="00645B74" w:rsidTr="00D85079">
              <w:trPr>
                <w:trHeight w:val="1413"/>
              </w:trPr>
              <w:tc>
                <w:tcPr>
                  <w:tcW w:w="6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color w:val="000000"/>
                      <w:sz w:val="26"/>
                      <w:szCs w:val="26"/>
                    </w:rPr>
                    <w:lastRenderedPageBreak/>
                    <w:t>Министерство культуры РФ</w:t>
                  </w:r>
                </w:p>
              </w:tc>
              <w:tc>
                <w:tcPr>
                  <w:tcW w:w="82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176E" w:rsidRPr="00645B74" w:rsidRDefault="0011176E" w:rsidP="00460501">
                  <w:pPr>
                    <w:pStyle w:val="ConsPlusNormal"/>
                    <w:numPr>
                      <w:ilvl w:val="0"/>
                      <w:numId w:val="13"/>
                    </w:numPr>
                    <w:ind w:left="23" w:firstLine="337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645B74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Порядок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(утвержден приказом Минкультуры России от 20.11.2015 N 2834, вступает в силу с 1.01.2016)</w:t>
                  </w:r>
                </w:p>
                <w:p w:rsidR="0011176E" w:rsidRPr="00645B74" w:rsidRDefault="0011176E" w:rsidP="004B384E">
                  <w:pPr>
                    <w:pStyle w:val="ConsPlusNormal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1176E" w:rsidRPr="00460501" w:rsidRDefault="0011176E" w:rsidP="00460501">
                  <w:pPr>
                    <w:pStyle w:val="a3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337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Порядок обеспечения условий доступности для инвалидов музеев, включая возможность ознакомления с музейными предметами и музейными коллекциями, в соответствии с законодательством Российской Федерации о социальной защите инвалидов (утвержден Приказом Минкультуры России от 16.11.2015 N 2803, вступает в силу с 1.01.2016)</w:t>
                  </w:r>
                </w:p>
                <w:p w:rsidR="0011176E" w:rsidRPr="00460501" w:rsidRDefault="0011176E" w:rsidP="00460501">
                  <w:pPr>
                    <w:pStyle w:val="a3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337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Порядок обеспечения условий доступности для инвалидов культурных ценностей и благ (утвержден Приказом  Минкультуры России от 16.11.2015 N 2800, вступает в силу с 1.01.2016)</w:t>
                  </w:r>
                </w:p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1176E" w:rsidRPr="00460501" w:rsidRDefault="0011176E" w:rsidP="00460501">
                  <w:pPr>
                    <w:pStyle w:val="a3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Порядок обеспечения условий доступности для инвалидов библиотек и библиотечного обслуживания в соответствии с законодательством Российской Федерации о социальной защите инвалидов (утвержден Приказом Минкультуры России от 10.11.2015 N 2761, вступает в силу с 1.01.2016)</w:t>
                  </w:r>
                </w:p>
                <w:p w:rsidR="0011176E" w:rsidRPr="00645B74" w:rsidRDefault="0011176E" w:rsidP="004B384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11176E" w:rsidRPr="00460501" w:rsidRDefault="0011176E" w:rsidP="00460501">
                  <w:pPr>
                    <w:pStyle w:val="a3"/>
                    <w:numPr>
                      <w:ilvl w:val="0"/>
                      <w:numId w:val="13"/>
                    </w:numPr>
                    <w:autoSpaceDE w:val="0"/>
                    <w:autoSpaceDN w:val="0"/>
                    <w:adjustRightInd w:val="0"/>
                    <w:spacing w:after="0" w:line="240" w:lineRule="auto"/>
                    <w:ind w:left="23" w:firstLine="425"/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Требования доступности к учреждениям культуры с учетом особых потребностей инвалидов и других </w:t>
                  </w:r>
                  <w:proofErr w:type="spellStart"/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>маломобильных</w:t>
                  </w:r>
                  <w:proofErr w:type="spellEnd"/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групп населения  (утверждены  Приказом Минкультуры России от 09.09.2015 N 2400, вступает в силу с 28.12.2015</w:t>
                  </w:r>
                  <w:proofErr w:type="gramStart"/>
                  <w:r w:rsidRPr="00460501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)</w:t>
                  </w:r>
                  <w:proofErr w:type="gramEnd"/>
                </w:p>
              </w:tc>
            </w:tr>
          </w:tbl>
          <w:p w:rsidR="0011176E" w:rsidRPr="00645B74" w:rsidRDefault="0011176E" w:rsidP="004B384E">
            <w:pPr>
              <w:pStyle w:val="a3"/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E26F0" w:rsidRDefault="00AE26F0" w:rsidP="0011176E">
      <w:pPr>
        <w:autoSpaceDE w:val="0"/>
        <w:autoSpaceDN w:val="0"/>
        <w:adjustRightInd w:val="0"/>
        <w:spacing w:after="0" w:line="240" w:lineRule="auto"/>
        <w:jc w:val="both"/>
        <w:outlineLvl w:val="0"/>
      </w:pPr>
    </w:p>
    <w:sectPr w:rsidR="00AE26F0" w:rsidSect="00460501">
      <w:pgSz w:w="16838" w:h="11906" w:orient="landscape"/>
      <w:pgMar w:top="993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74F4"/>
    <w:multiLevelType w:val="hybridMultilevel"/>
    <w:tmpl w:val="40489C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C03F41"/>
    <w:multiLevelType w:val="hybridMultilevel"/>
    <w:tmpl w:val="7B20F2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B904E5"/>
    <w:multiLevelType w:val="hybridMultilevel"/>
    <w:tmpl w:val="C540A1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311C"/>
    <w:multiLevelType w:val="hybridMultilevel"/>
    <w:tmpl w:val="403E0C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A3D22"/>
    <w:multiLevelType w:val="hybridMultilevel"/>
    <w:tmpl w:val="0CBCF9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B661B5"/>
    <w:multiLevelType w:val="hybridMultilevel"/>
    <w:tmpl w:val="A6D6F5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F07DCC"/>
    <w:multiLevelType w:val="hybridMultilevel"/>
    <w:tmpl w:val="E494A5C8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D48FB"/>
    <w:multiLevelType w:val="hybridMultilevel"/>
    <w:tmpl w:val="51D84F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1E470D"/>
    <w:multiLevelType w:val="hybridMultilevel"/>
    <w:tmpl w:val="7200D8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0527D2"/>
    <w:multiLevelType w:val="hybridMultilevel"/>
    <w:tmpl w:val="AF7E1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45AA3"/>
    <w:multiLevelType w:val="hybridMultilevel"/>
    <w:tmpl w:val="5FE8E480"/>
    <w:lvl w:ilvl="0" w:tplc="B5ECCB2E">
      <w:start w:val="1"/>
      <w:numFmt w:val="decimal"/>
      <w:lvlText w:val="%1)"/>
      <w:lvlJc w:val="left"/>
      <w:pPr>
        <w:ind w:left="8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8" w:hanging="360"/>
      </w:pPr>
    </w:lvl>
    <w:lvl w:ilvl="2" w:tplc="0419001B" w:tentative="1">
      <w:start w:val="1"/>
      <w:numFmt w:val="lowerRoman"/>
      <w:lvlText w:val="%3."/>
      <w:lvlJc w:val="right"/>
      <w:pPr>
        <w:ind w:left="2248" w:hanging="180"/>
      </w:pPr>
    </w:lvl>
    <w:lvl w:ilvl="3" w:tplc="0419000F" w:tentative="1">
      <w:start w:val="1"/>
      <w:numFmt w:val="decimal"/>
      <w:lvlText w:val="%4."/>
      <w:lvlJc w:val="left"/>
      <w:pPr>
        <w:ind w:left="2968" w:hanging="360"/>
      </w:pPr>
    </w:lvl>
    <w:lvl w:ilvl="4" w:tplc="04190019" w:tentative="1">
      <w:start w:val="1"/>
      <w:numFmt w:val="lowerLetter"/>
      <w:lvlText w:val="%5."/>
      <w:lvlJc w:val="left"/>
      <w:pPr>
        <w:ind w:left="3688" w:hanging="360"/>
      </w:pPr>
    </w:lvl>
    <w:lvl w:ilvl="5" w:tplc="0419001B" w:tentative="1">
      <w:start w:val="1"/>
      <w:numFmt w:val="lowerRoman"/>
      <w:lvlText w:val="%6."/>
      <w:lvlJc w:val="right"/>
      <w:pPr>
        <w:ind w:left="4408" w:hanging="180"/>
      </w:pPr>
    </w:lvl>
    <w:lvl w:ilvl="6" w:tplc="0419000F" w:tentative="1">
      <w:start w:val="1"/>
      <w:numFmt w:val="decimal"/>
      <w:lvlText w:val="%7."/>
      <w:lvlJc w:val="left"/>
      <w:pPr>
        <w:ind w:left="5128" w:hanging="360"/>
      </w:pPr>
    </w:lvl>
    <w:lvl w:ilvl="7" w:tplc="04190019" w:tentative="1">
      <w:start w:val="1"/>
      <w:numFmt w:val="lowerLetter"/>
      <w:lvlText w:val="%8."/>
      <w:lvlJc w:val="left"/>
      <w:pPr>
        <w:ind w:left="5848" w:hanging="360"/>
      </w:pPr>
    </w:lvl>
    <w:lvl w:ilvl="8" w:tplc="0419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1">
    <w:nsid w:val="63824EAA"/>
    <w:multiLevelType w:val="hybridMultilevel"/>
    <w:tmpl w:val="638C80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402D5E"/>
    <w:multiLevelType w:val="hybridMultilevel"/>
    <w:tmpl w:val="3ECA5E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9"/>
  </w:num>
  <w:num w:numId="7">
    <w:abstractNumId w:val="10"/>
  </w:num>
  <w:num w:numId="8">
    <w:abstractNumId w:val="8"/>
  </w:num>
  <w:num w:numId="9">
    <w:abstractNumId w:val="12"/>
  </w:num>
  <w:num w:numId="10">
    <w:abstractNumId w:val="5"/>
  </w:num>
  <w:num w:numId="11">
    <w:abstractNumId w:val="0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176E"/>
    <w:rsid w:val="0011176E"/>
    <w:rsid w:val="00131312"/>
    <w:rsid w:val="001F6738"/>
    <w:rsid w:val="003010BE"/>
    <w:rsid w:val="003D1D98"/>
    <w:rsid w:val="00423E3B"/>
    <w:rsid w:val="00460501"/>
    <w:rsid w:val="004B384E"/>
    <w:rsid w:val="00585A11"/>
    <w:rsid w:val="007150B7"/>
    <w:rsid w:val="00AE26F0"/>
    <w:rsid w:val="00C17783"/>
    <w:rsid w:val="00D85079"/>
    <w:rsid w:val="00F77FBE"/>
    <w:rsid w:val="00FF2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6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1176E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lang w:eastAsia="en-US"/>
    </w:rPr>
  </w:style>
  <w:style w:type="paragraph" w:styleId="a3">
    <w:name w:val="List Paragraph"/>
    <w:basedOn w:val="a"/>
    <w:uiPriority w:val="34"/>
    <w:qFormat/>
    <w:rsid w:val="0011176E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4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2016-03-14T08:34:00Z</dcterms:created>
  <dcterms:modified xsi:type="dcterms:W3CDTF">2016-05-25T09:17:00Z</dcterms:modified>
</cp:coreProperties>
</file>