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C47A4" w:rsidRPr="008C47A4">
        <w:tc>
          <w:tcPr>
            <w:tcW w:w="1701" w:type="dxa"/>
            <w:tcBorders>
              <w:bottom w:val="nil"/>
            </w:tcBorders>
          </w:tcPr>
          <w:p w:rsidR="00105B5E" w:rsidRPr="008C47A4" w:rsidRDefault="00BE28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12.03.2025</w:t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05B5E" w:rsidRPr="008C47A4" w:rsidRDefault="00105B5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05B5E" w:rsidRPr="008C47A4" w:rsidRDefault="00BE28FF" w:rsidP="00BE28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286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 7</w:t>
            </w:r>
          </w:p>
        </w:tc>
      </w:tr>
    </w:tbl>
    <w:p w:rsidR="003F4BD4" w:rsidRDefault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F77FD5" w:rsidRPr="003F4BD4" w:rsidRDefault="00F7638C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</w:t>
      </w:r>
    </w:p>
    <w:p w:rsidR="00F77FD5" w:rsidRPr="003F4BD4" w:rsidRDefault="00F7638C" w:rsidP="00F77FD5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Томской области от 20.12.2023 № 47</w:t>
      </w:r>
    </w:p>
    <w:p w:rsidR="00105B5E" w:rsidRPr="003F4BD4" w:rsidRDefault="00105B5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2D09" w:rsidRPr="003F4BD4" w:rsidRDefault="00B12D0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77FD5" w:rsidRPr="003F4BD4" w:rsidRDefault="00F7638C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77FD5" w:rsidRPr="003F4BD4" w:rsidRDefault="00F7638C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ПРИКАЗЫВАЮ:</w:t>
      </w:r>
    </w:p>
    <w:p w:rsidR="00F77FD5" w:rsidRPr="003F4BD4" w:rsidRDefault="00F7638C" w:rsidP="00F77F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F4BD4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</w:t>
      </w:r>
      <w:r w:rsidR="009E0A42" w:rsidRPr="009E0A42">
        <w:rPr>
          <w:rFonts w:ascii="PT Astra Serif" w:hAnsi="PT Astra Serif"/>
          <w:sz w:val="28"/>
          <w:szCs w:val="28"/>
        </w:rPr>
        <w:t>(</w:t>
      </w:r>
      <w:r w:rsidRPr="003F4BD4">
        <w:rPr>
          <w:rFonts w:ascii="PT Astra Serif" w:hAnsi="PT Astra Serif"/>
          <w:sz w:val="28"/>
          <w:szCs w:val="28"/>
        </w:rPr>
        <w:t>муниципальную собственность</w:t>
      </w:r>
      <w:r w:rsidR="009E0A42" w:rsidRPr="009E0A42">
        <w:rPr>
          <w:rFonts w:ascii="PT Astra Serif" w:hAnsi="PT Astra Serif"/>
          <w:sz w:val="28"/>
          <w:szCs w:val="28"/>
        </w:rPr>
        <w:t>)</w:t>
      </w:r>
      <w:r w:rsidRPr="003F4BD4">
        <w:rPr>
          <w:rFonts w:ascii="PT Astra Serif" w:hAnsi="PT Astra Serif"/>
          <w:sz w:val="28"/>
          <w:szCs w:val="28"/>
        </w:rPr>
        <w:t xml:space="preserve">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собственности» </w:t>
      </w:r>
      <w:r w:rsidRPr="003F4BD4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Pr="003F4BD4"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8" w:history="1">
        <w:r w:rsidRPr="003F4BD4">
          <w:rPr>
            <w:rFonts w:ascii="PT Astra Serif" w:hAnsi="PT Astra Serif"/>
            <w:sz w:val="28"/>
            <w:szCs w:val="28"/>
          </w:rPr>
          <w:t>(www.pravo.gov.ru</w:t>
        </w:r>
      </w:hyperlink>
      <w:r w:rsidRPr="003F4BD4">
        <w:rPr>
          <w:rFonts w:ascii="PT Astra Serif" w:hAnsi="PT Astra Serif"/>
          <w:sz w:val="28"/>
          <w:szCs w:val="28"/>
        </w:rPr>
        <w:t xml:space="preserve">), 21.12.2023, № 7001202312210050)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собственности, утвержденное </w:t>
      </w:r>
      <w:r w:rsidRPr="003F4BD4">
        <w:rPr>
          <w:rFonts w:ascii="PT Astra Serif" w:hAnsi="PT Astra Serif"/>
          <w:sz w:val="28"/>
          <w:szCs w:val="28"/>
        </w:rPr>
        <w:lastRenderedPageBreak/>
        <w:t>указанным приказом, в новой редакции согласно приложению к настоящему приказу.</w:t>
      </w:r>
    </w:p>
    <w:p w:rsidR="00F77FD5" w:rsidRPr="003F4BD4" w:rsidRDefault="00F7638C" w:rsidP="00F77FD5"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C47A4" w:rsidRPr="008C47A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5B5E" w:rsidRPr="008C47A4" w:rsidRDefault="00F7638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C47A4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5B5E" w:rsidRPr="008C47A4" w:rsidRDefault="00F7638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C47A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0" w:name="Штамп"/>
            <w:r w:rsidRPr="008C47A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C47A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C47A4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8C47A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5B5E" w:rsidRPr="008C47A4" w:rsidRDefault="00F7638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C47A4"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  <w:tr w:rsidR="00E2284B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Pr="003F4BD4" w:rsidRDefault="00F7638C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F4BD4">
              <w:rPr>
                <w:rFonts w:ascii="PT Astra Serif" w:hAnsi="PT Astra Serif"/>
                <w:sz w:val="20"/>
                <w:szCs w:val="20"/>
              </w:rPr>
              <w:t>Сковронская Е.В.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F4BD4" w:rsidRPr="003F4BD4" w:rsidRDefault="003F4BD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F4BD4" w:rsidRPr="003F4BD4" w:rsidRDefault="003F4BD4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F4BD4" w:rsidRPr="003F4BD4" w:rsidRDefault="003F4B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R="003F4BD4" w:rsidRPr="003F4BD4" w:rsidSect="003F4BD4">
          <w:headerReference w:type="even" r:id="rId9"/>
          <w:headerReference w:type="default" r:id="rId10"/>
          <w:headerReference w:type="first" r:id="rId11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Style w:val="af3"/>
        <w:tblW w:w="6379" w:type="dxa"/>
        <w:tblInd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E2284B" w:rsidTr="00F460AF">
        <w:tc>
          <w:tcPr>
            <w:tcW w:w="6379" w:type="dxa"/>
          </w:tcPr>
          <w:p w:rsidR="00F460AF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 xml:space="preserve">Приложение </w:t>
            </w:r>
          </w:p>
          <w:p w:rsidR="00014BF4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Департамента </w:t>
            </w:r>
          </w:p>
          <w:p w:rsidR="00F460AF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 w:rsidR="00F460AF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Томской области </w:t>
            </w:r>
          </w:p>
          <w:p w:rsidR="00F460AF" w:rsidRPr="003F4BD4" w:rsidRDefault="00F7638C" w:rsidP="00BE28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C47A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="00BE28FF">
              <w:rPr>
                <w:rFonts w:ascii="PT Astra Serif" w:eastAsia="PT Astra Serif" w:hAnsi="PT Astra Serif" w:cs="PT Astra Serif"/>
                <w:sz w:val="28"/>
                <w:szCs w:val="28"/>
              </w:rPr>
              <w:t>12.03.2025</w:t>
            </w:r>
            <w:r w:rsidRPr="008C47A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</w:t>
            </w:r>
            <w:r w:rsidR="00BE28FF">
              <w:rPr>
                <w:rFonts w:ascii="PT Astra Serif" w:eastAsia="PT Astra Serif" w:hAnsi="PT Astra Serif" w:cs="PT Astra Serif"/>
                <w:sz w:val="28"/>
                <w:szCs w:val="28"/>
              </w:rPr>
              <w:t>7</w:t>
            </w:r>
            <w:bookmarkStart w:id="1" w:name="_GoBack"/>
            <w:bookmarkEnd w:id="1"/>
          </w:p>
        </w:tc>
      </w:tr>
      <w:tr w:rsidR="00E2284B" w:rsidTr="00F460AF">
        <w:tc>
          <w:tcPr>
            <w:tcW w:w="6379" w:type="dxa"/>
          </w:tcPr>
          <w:p w:rsidR="003F4BD4" w:rsidRPr="003F4BD4" w:rsidRDefault="003F4BD4" w:rsidP="009E2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tbl>
      <w:tblPr>
        <w:tblW w:w="1468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92"/>
        <w:gridCol w:w="14"/>
        <w:gridCol w:w="1805"/>
        <w:gridCol w:w="1276"/>
        <w:gridCol w:w="1276"/>
        <w:gridCol w:w="978"/>
        <w:gridCol w:w="1006"/>
        <w:gridCol w:w="851"/>
        <w:gridCol w:w="846"/>
        <w:gridCol w:w="1417"/>
        <w:gridCol w:w="1281"/>
        <w:gridCol w:w="708"/>
        <w:gridCol w:w="851"/>
        <w:gridCol w:w="709"/>
        <w:gridCol w:w="567"/>
        <w:gridCol w:w="708"/>
      </w:tblGrid>
      <w:tr w:rsidR="00E2284B" w:rsidTr="004D4819">
        <w:trPr>
          <w:trHeight w:val="1114"/>
        </w:trPr>
        <w:tc>
          <w:tcPr>
            <w:tcW w:w="1468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BD4" w:rsidRPr="003F4BD4" w:rsidRDefault="00F7638C" w:rsidP="001514FB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3F4BD4">
              <w:rPr>
                <w:rFonts w:ascii="PT Astra Serif" w:hAnsi="PT Astra Serif" w:cs="Times New Roman"/>
                <w:sz w:val="28"/>
                <w:szCs w:val="28"/>
              </w:rPr>
              <w:t>Решение о подготовке и реализации бюджетных инвестиций в объекты капитального строительства</w:t>
            </w:r>
            <w:r w:rsidR="0009484C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государственной собственности Томской области и приобретении объектов недвижимого имущества в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</w:tc>
      </w:tr>
      <w:tr w:rsidR="00E2284B" w:rsidTr="0009484C">
        <w:trPr>
          <w:trHeight w:val="545"/>
        </w:trPr>
        <w:tc>
          <w:tcPr>
            <w:tcW w:w="40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3F4BD4">
              <w:rPr>
                <w:rFonts w:ascii="PT Astra Serif" w:hAnsi="PT Astra Serif" w:cs="Times New Roman"/>
                <w:sz w:val="16"/>
                <w:szCs w:val="16"/>
              </w:rPr>
              <w:t>№</w:t>
            </w:r>
          </w:p>
          <w:p w:rsidR="00F77FD5" w:rsidRPr="003F4BD4" w:rsidRDefault="00F7638C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18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объекта капитального строительства в соответствии с ПСД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1</w:t>
            </w:r>
            <w:r w:rsidRPr="003F4BD4"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Направление инвестирова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(строите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льство (рекон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струкция, в том числе с элементами реставрации), техническое перевооруже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ние, приобретение)</w:t>
            </w:r>
          </w:p>
        </w:tc>
        <w:tc>
          <w:tcPr>
            <w:tcW w:w="9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Форма собствен-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(о –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областная,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 –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муниципа-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льная)</w:t>
            </w:r>
          </w:p>
        </w:tc>
        <w:tc>
          <w:tcPr>
            <w:tcW w:w="10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вание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государст-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венного (муниципа-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льного) заказчика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Мощ-</w:t>
            </w:r>
          </w:p>
          <w:p w:rsidR="002E5530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ность (прирост</w:t>
            </w:r>
            <w:r w:rsidR="00F77FD5" w:rsidRPr="003F4BD4">
              <w:rPr>
                <w:rFonts w:ascii="PT Astra Serif" w:hAnsi="PT Astra Serif"/>
                <w:sz w:val="16"/>
                <w:szCs w:val="16"/>
              </w:rPr>
              <w:t>мощ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F77FD5" w:rsidRPr="003F4BD4">
              <w:rPr>
                <w:rFonts w:ascii="PT Astra Serif" w:hAnsi="PT Astra Serif"/>
                <w:sz w:val="16"/>
                <w:szCs w:val="16"/>
              </w:rPr>
              <w:t xml:space="preserve">ности) </w:t>
            </w:r>
          </w:p>
          <w:p w:rsidR="00F77FD5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Объекта</w:t>
            </w:r>
          </w:p>
        </w:tc>
        <w:tc>
          <w:tcPr>
            <w:tcW w:w="8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Сро</w:t>
            </w:r>
            <w:r w:rsidR="0009484C">
              <w:rPr>
                <w:rFonts w:ascii="PT Astra Serif" w:hAnsi="PT Astra Serif"/>
                <w:sz w:val="16"/>
                <w:szCs w:val="16"/>
              </w:rPr>
              <w:t>к ввода в эксплуа-тацию (приоб-ре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Сметная стои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мость Объекта (при наличии ПСД), в ценах планируемого периода или предполагаемая стоимость с вы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делением объема финансирования на разработку ПСД - всего, тыс. рублей</w:t>
            </w:r>
          </w:p>
        </w:tc>
        <w:tc>
          <w:tcPr>
            <w:tcW w:w="12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 w:rsidR="00F77FD5" w:rsidRPr="003F4BD4" w:rsidRDefault="00F7638C" w:rsidP="0009484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осуществле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капита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льных вло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жений (бюд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жетные инвес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тиции, суб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сидии уч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реж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дениям, субси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дии муниципа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ль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ным образованиям)</w:t>
            </w:r>
          </w:p>
        </w:tc>
        <w:tc>
          <w:tcPr>
            <w:tcW w:w="354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E2284B" w:rsidTr="00FE0963">
        <w:trPr>
          <w:trHeight w:val="271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источ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ник финан</w:t>
            </w:r>
            <w:r w:rsidR="00FE0963">
              <w:rPr>
                <w:rFonts w:ascii="PT Astra Serif" w:hAnsi="PT Astra Serif"/>
                <w:sz w:val="16"/>
                <w:szCs w:val="16"/>
              </w:rPr>
              <w:t>-сиро-ва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общий объем инвести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2027</w:t>
            </w:r>
          </w:p>
        </w:tc>
      </w:tr>
      <w:tr w:rsidR="00E2284B" w:rsidTr="00FE0963">
        <w:trPr>
          <w:trHeight w:val="122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R="00E2284B" w:rsidTr="004D4819">
        <w:trPr>
          <w:trHeight w:val="122"/>
        </w:trPr>
        <w:tc>
          <w:tcPr>
            <w:tcW w:w="14685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D4819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4D4819">
              <w:rPr>
                <w:rFonts w:ascii="PT Astra Serif" w:hAnsi="PT Astra Serif"/>
                <w:color w:val="000000"/>
                <w:sz w:val="16"/>
                <w:szCs w:val="16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R="00E2284B" w:rsidTr="00FE0963">
        <w:trPr>
          <w:trHeight w:val="2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Строительство водозабора для ОГБУ «Итатский дом-интернат для престарелых и инвалидов» по адресу: Томский район,</w:t>
            </w:r>
          </w:p>
          <w:p w:rsidR="00F77FD5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Итатка, ул. Северная, 3</w:t>
            </w:r>
          </w:p>
          <w:p w:rsidR="003F4BD4" w:rsidRPr="003F4BD4" w:rsidRDefault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 w:rsidR="0009484C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 w:rsidR="0009484C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9550BE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62 269,2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9F4CE3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9F4CE3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FE0963">
        <w:trPr>
          <w:trHeight w:val="125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FE0963"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FE0963"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FE0963">
        <w:trPr>
          <w:trHeight w:val="237"/>
        </w:trPr>
        <w:tc>
          <w:tcPr>
            <w:tcW w:w="3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9F4CE3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</w:t>
            </w:r>
            <w:r w:rsidR="009548E5">
              <w:rPr>
                <w:rFonts w:ascii="PT Astra Serif" w:hAnsi="PT Astra Serif"/>
                <w:color w:val="000000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CF75EF" w:rsidP="009F4CE3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3F4BD4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</w:t>
      </w:r>
      <w:r w:rsidR="0043364C">
        <w:rPr>
          <w:rFonts w:ascii="PT Astra Serif" w:hAnsi="PT Astra Serif"/>
          <w:sz w:val="24"/>
          <w:szCs w:val="24"/>
          <w:vertAlign w:val="superscript"/>
          <w:lang w:val="en-US"/>
        </w:rPr>
        <w:t xml:space="preserve">  </w:t>
      </w:r>
    </w:p>
    <w:p w:rsidR="001514FB" w:rsidRDefault="001514FB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</w:p>
    <w:tbl>
      <w:tblPr>
        <w:tblW w:w="14680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64"/>
        <w:gridCol w:w="1842"/>
        <w:gridCol w:w="1276"/>
        <w:gridCol w:w="1276"/>
        <w:gridCol w:w="992"/>
        <w:gridCol w:w="992"/>
        <w:gridCol w:w="851"/>
        <w:gridCol w:w="850"/>
        <w:gridCol w:w="1418"/>
        <w:gridCol w:w="1276"/>
        <w:gridCol w:w="708"/>
        <w:gridCol w:w="851"/>
        <w:gridCol w:w="709"/>
        <w:gridCol w:w="567"/>
        <w:gridCol w:w="708"/>
      </w:tblGrid>
      <w:tr w:rsidR="00E2284B" w:rsidTr="0009484C">
        <w:trPr>
          <w:trHeight w:val="237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R="009548E5" w:rsidTr="006D2512">
        <w:trPr>
          <w:trHeight w:val="237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Строительство 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локальных очистных сооружений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ОГБУ «</w:t>
            </w:r>
            <w:proofErr w:type="spellStart"/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Итатский</w:t>
            </w:r>
            <w:proofErr w:type="spellEnd"/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инвалидов» по адресу: Томский район,</w:t>
            </w:r>
          </w:p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</w:t>
            </w:r>
            <w:proofErr w:type="spellStart"/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Итатка</w:t>
            </w:r>
            <w:proofErr w:type="spellEnd"/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, ул. Северная, 3</w:t>
            </w:r>
          </w:p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proofErr w:type="spellStart"/>
            <w:proofErr w:type="gramStart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государст</w:t>
            </w:r>
            <w:proofErr w:type="spellEnd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-венное</w:t>
            </w:r>
            <w:proofErr w:type="gramEnd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proofErr w:type="spellStart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</w:t>
            </w:r>
            <w:proofErr w:type="spellEnd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proofErr w:type="spellStart"/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</w:t>
            </w:r>
            <w:proofErr w:type="spellEnd"/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129 202,0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6D2512">
        <w:trPr>
          <w:trHeight w:val="237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6D2512">
        <w:trPr>
          <w:trHeight w:val="237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6D2512">
        <w:trPr>
          <w:trHeight w:val="237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6D2512">
        <w:trPr>
          <w:trHeight w:val="237"/>
        </w:trPr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09484C">
        <w:trPr>
          <w:trHeight w:val="127"/>
        </w:trPr>
        <w:tc>
          <w:tcPr>
            <w:tcW w:w="1113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8E5" w:rsidRPr="003F4BD4" w:rsidRDefault="009548E5" w:rsidP="009548E5">
            <w:pPr>
              <w:pStyle w:val="ConsPlusNormal"/>
              <w:rPr>
                <w:rFonts w:ascii="PT Astra Serif" w:hAnsi="PT Astra Serif" w:cs="Times New Roman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23134,6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23134,6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09484C">
        <w:trPr>
          <w:trHeight w:val="210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09484C">
        <w:trPr>
          <w:trHeight w:val="128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09484C">
        <w:trPr>
          <w:trHeight w:val="335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9548E5" w:rsidTr="0009484C">
        <w:trPr>
          <w:trHeight w:val="295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8E5" w:rsidRPr="003F4BD4" w:rsidRDefault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23134,6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23134,6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8E5" w:rsidRPr="003F4BD4" w:rsidRDefault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3F4BD4" w:rsidRPr="00BF7605" w:rsidRDefault="00F7638C" w:rsidP="00BF760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</w:t>
      </w:r>
      <w:r>
        <w:rPr>
          <w:rFonts w:ascii="PT Astra Serif" w:hAnsi="PT Astra Serif"/>
          <w:sz w:val="24"/>
          <w:szCs w:val="24"/>
          <w:vertAlign w:val="superscript"/>
          <w:lang w:val="en-US"/>
        </w:rPr>
        <w:t xml:space="preserve">  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  <w:vertAlign w:val="superscript"/>
        </w:rPr>
        <w:t xml:space="preserve">          </w:t>
      </w:r>
      <w:r w:rsidR="002E5530" w:rsidRPr="00655E09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655E09">
        <w:rPr>
          <w:rFonts w:ascii="PT Astra Serif" w:hAnsi="PT Astra Serif"/>
          <w:sz w:val="28"/>
          <w:szCs w:val="28"/>
          <w:vertAlign w:val="superscript"/>
        </w:rPr>
        <w:t>1</w:t>
      </w:r>
      <w:r w:rsidRPr="00655E09">
        <w:rPr>
          <w:rFonts w:ascii="PT Astra Serif" w:hAnsi="PT Astra Serif"/>
          <w:sz w:val="28"/>
          <w:szCs w:val="28"/>
        </w:rPr>
        <w:t>ПСД - проектно-сметная документация.</w:t>
      </w:r>
    </w:p>
    <w:p w:rsidR="00871487" w:rsidRPr="00655E09" w:rsidRDefault="00F7638C" w:rsidP="00871487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2</w:t>
      </w:r>
      <w:r w:rsidRPr="00655E09">
        <w:rPr>
          <w:rFonts w:ascii="PT Astra Serif" w:hAnsi="PT Astra Serif"/>
          <w:sz w:val="28"/>
          <w:szCs w:val="28"/>
        </w:rPr>
        <w:t>ГРБС - главные распорядители средств областного бюджета.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3</w:t>
      </w:r>
      <w:r w:rsidRPr="00655E09">
        <w:rPr>
          <w:rFonts w:ascii="PT Astra Serif" w:hAnsi="PT Astra Serif"/>
          <w:sz w:val="28"/>
          <w:szCs w:val="28"/>
        </w:rPr>
        <w:t>ОБ - средства областного бюджета.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4</w:t>
      </w:r>
      <w:r w:rsidRPr="00655E09">
        <w:rPr>
          <w:rFonts w:ascii="PT Astra Serif" w:hAnsi="PT Astra Serif"/>
          <w:sz w:val="28"/>
          <w:szCs w:val="28"/>
        </w:rPr>
        <w:t>ФБ - планируемые к привлечению (привлеченные) средства федерального бюджета (по согласованию).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5</w:t>
      </w:r>
      <w:r w:rsidRPr="00655E09">
        <w:rPr>
          <w:rFonts w:ascii="PT Astra Serif" w:hAnsi="PT Astra Serif"/>
          <w:sz w:val="28"/>
          <w:szCs w:val="28"/>
        </w:rPr>
        <w:t>МБ - средства местного бюджета исходя из установленного уровня софинансирования (по согласованию).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6</w:t>
      </w:r>
      <w:r w:rsidRPr="00655E09">
        <w:rPr>
          <w:rFonts w:ascii="PT Astra Serif" w:hAnsi="PT Astra Serif"/>
          <w:sz w:val="28"/>
          <w:szCs w:val="28"/>
        </w:rPr>
        <w:t>ВБ - планируемые к привлечению (привлеченные) средства из внебюджетных источников (по согласованию).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</w:p>
    <w:p w:rsidR="00655E09" w:rsidRDefault="00655E0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C50FC" w:rsidRPr="00655E09" w:rsidRDefault="00F7638C" w:rsidP="00655E09">
      <w:pPr>
        <w:tabs>
          <w:tab w:val="left" w:pos="10020"/>
        </w:tabs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</w:p>
    <w:sectPr w:rsidR="007C50FC" w:rsidRPr="00655E09" w:rsidSect="003F4BD4">
      <w:headerReference w:type="even" r:id="rId12"/>
      <w:headerReference w:type="default" r:id="rId13"/>
      <w:headerReference w:type="first" r:id="rId14"/>
      <w:pgSz w:w="16840" w:h="11907" w:orient="landscape"/>
      <w:pgMar w:top="1134" w:right="1134" w:bottom="1134" w:left="1134" w:header="573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414" w:rsidRDefault="002D5414">
      <w:r>
        <w:separator/>
      </w:r>
    </w:p>
  </w:endnote>
  <w:endnote w:type="continuationSeparator" w:id="0">
    <w:p w:rsidR="002D5414" w:rsidRDefault="002D5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414" w:rsidRDefault="002D5414">
      <w:r>
        <w:separator/>
      </w:r>
    </w:p>
  </w:footnote>
  <w:footnote w:type="continuationSeparator" w:id="0">
    <w:p w:rsidR="002D5414" w:rsidRDefault="002D5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64C" w:rsidRPr="00BE6C30" w:rsidRDefault="00F7638C">
    <w:pPr>
      <w:pStyle w:val="af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B5E" w:rsidRPr="00F460AF" w:rsidRDefault="00F7638C">
    <w:pPr>
      <w:pStyle w:val="af"/>
      <w:spacing w:before="0"/>
      <w:rPr>
        <w:rFonts w:ascii="PT Astra Serif" w:hAnsi="PT Astra Serif"/>
        <w:b w:val="0"/>
        <w:szCs w:val="28"/>
      </w:rPr>
    </w:pPr>
    <w:r w:rsidRPr="00F460AF">
      <w:rPr>
        <w:rFonts w:ascii="PT Astra Serif" w:hAnsi="PT Astra Serif"/>
        <w:b w:val="0"/>
        <w:szCs w:val="28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B5E" w:rsidRDefault="00F7638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5B5E" w:rsidRDefault="00F7638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05B5E" w:rsidRDefault="00F7638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05B5E" w:rsidRDefault="00F7638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C30" w:rsidRPr="00BE6C30" w:rsidRDefault="00F7638C">
    <w:pPr>
      <w:pStyle w:val="af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4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BF4" w:rsidRPr="00BE6C30" w:rsidRDefault="00F7638C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3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6107227"/>
      <w:docPartObj>
        <w:docPartGallery w:val="Page Numbers (Top of Page)"/>
        <w:docPartUnique/>
      </w:docPartObj>
    </w:sdtPr>
    <w:sdtEndPr/>
    <w:sdtContent>
      <w:p w:rsidR="00F460AF" w:rsidRDefault="00F7638C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460AF" w:rsidRPr="00F460AF" w:rsidRDefault="00F460AF" w:rsidP="00F460AF">
    <w:pPr>
      <w:pStyle w:val="af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5E"/>
    <w:rsid w:val="00014BF4"/>
    <w:rsid w:val="000922C1"/>
    <w:rsid w:val="0009484C"/>
    <w:rsid w:val="00105B5E"/>
    <w:rsid w:val="001376CA"/>
    <w:rsid w:val="001514FB"/>
    <w:rsid w:val="00187BEB"/>
    <w:rsid w:val="001D4343"/>
    <w:rsid w:val="002B3229"/>
    <w:rsid w:val="002D5414"/>
    <w:rsid w:val="002E5530"/>
    <w:rsid w:val="00337801"/>
    <w:rsid w:val="003F4BD4"/>
    <w:rsid w:val="0043364C"/>
    <w:rsid w:val="00483BCF"/>
    <w:rsid w:val="004D4819"/>
    <w:rsid w:val="004F5EFC"/>
    <w:rsid w:val="006074C7"/>
    <w:rsid w:val="00654997"/>
    <w:rsid w:val="00655E09"/>
    <w:rsid w:val="007670B8"/>
    <w:rsid w:val="007C50FC"/>
    <w:rsid w:val="007C7E2E"/>
    <w:rsid w:val="00871487"/>
    <w:rsid w:val="008C47A4"/>
    <w:rsid w:val="009548E5"/>
    <w:rsid w:val="009550BE"/>
    <w:rsid w:val="009E0A42"/>
    <w:rsid w:val="009E2550"/>
    <w:rsid w:val="009F4CE3"/>
    <w:rsid w:val="00B12D09"/>
    <w:rsid w:val="00B96D30"/>
    <w:rsid w:val="00BD7F7F"/>
    <w:rsid w:val="00BE28FF"/>
    <w:rsid w:val="00BE6C30"/>
    <w:rsid w:val="00BF7605"/>
    <w:rsid w:val="00C96B7E"/>
    <w:rsid w:val="00CF75EF"/>
    <w:rsid w:val="00D5711E"/>
    <w:rsid w:val="00D64615"/>
    <w:rsid w:val="00D739D4"/>
    <w:rsid w:val="00E2284B"/>
    <w:rsid w:val="00E40D93"/>
    <w:rsid w:val="00E418D5"/>
    <w:rsid w:val="00ED5073"/>
    <w:rsid w:val="00F36302"/>
    <w:rsid w:val="00F460AF"/>
    <w:rsid w:val="00F7638C"/>
    <w:rsid w:val="00F77FD5"/>
    <w:rsid w:val="00FD0748"/>
    <w:rsid w:val="00FE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1D6F8"/>
  <w15:docId w15:val="{65B74B37-0328-4591-BC69-D3CA9FF6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284DF3A-E35B-4533-97D9-F8E8EF014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Наталия Николаевна Кулманакова</cp:lastModifiedBy>
  <cp:revision>3</cp:revision>
  <dcterms:created xsi:type="dcterms:W3CDTF">2025-03-17T05:59:00Z</dcterms:created>
  <dcterms:modified xsi:type="dcterms:W3CDTF">2025-03-17T06:01:00Z</dcterms:modified>
</cp:coreProperties>
</file>