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32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29.08.2025</w:t>
            </w:r>
            <w:r w:rsidRPr="008932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932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932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932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2787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05B5E" w:rsidRPr="003F4BD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05B5E" w:rsidRPr="003F4BD4" w:rsidP="00D355F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</w:t>
            </w:r>
            <w:r w:rsidRPr="003F4BD4" w:rsidR="00A85449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893226" w:rsidR="00D355F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</w:t>
            </w:r>
            <w:r w:rsidRPr="00893226" w:rsidR="00D355F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93226" w:rsidR="00D355F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93226" w:rsidR="00D355F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93226" w:rsidR="00D355F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3F4BD4" w:rsidR="00A8544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2787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D2881" w:rsidR="00A8544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77FD5" w:rsidRPr="003F4BD4" w:rsidP="00F77FD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</w:t>
      </w:r>
    </w:p>
    <w:p w:rsidR="00F77FD5" w:rsidRPr="003F4BD4" w:rsidP="00F77FD5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Томской области от 20.12.2023 № 47</w:t>
      </w:r>
    </w:p>
    <w:p w:rsidR="00105B5E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2D09" w:rsidRPr="003F4BD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77FD5" w:rsidRPr="003F4BD4" w:rsidP="00F77F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ПРИКАЗЫВАЮ:</w:t>
      </w:r>
    </w:p>
    <w:p w:rsidR="00264936" w:rsidP="00D355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  <w:r w:rsidRPr="009E0A42" w:rsidR="009E0A42">
        <w:rPr>
          <w:rFonts w:ascii="PT Astra Serif" w:hAnsi="PT Astra Serif"/>
          <w:sz w:val="28"/>
          <w:szCs w:val="28"/>
        </w:rPr>
        <w:t>(</w:t>
      </w:r>
      <w:r w:rsidRPr="003F4BD4">
        <w:rPr>
          <w:rFonts w:ascii="PT Astra Serif" w:hAnsi="PT Astra Serif"/>
          <w:sz w:val="28"/>
          <w:szCs w:val="28"/>
        </w:rPr>
        <w:t>муниципальную собственность</w:t>
      </w:r>
      <w:r w:rsidRPr="009E0A42" w:rsidR="009E0A42">
        <w:rPr>
          <w:rFonts w:ascii="PT Astra Serif" w:hAnsi="PT Astra Serif"/>
          <w:sz w:val="28"/>
          <w:szCs w:val="28"/>
        </w:rPr>
        <w:t>)</w:t>
      </w:r>
      <w:r w:rsidRPr="003F4BD4">
        <w:rPr>
          <w:rFonts w:ascii="PT Astra Serif" w:hAnsi="PT Astra Serif"/>
          <w:sz w:val="28"/>
          <w:szCs w:val="28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</w:t>
      </w:r>
      <w:r w:rsidRPr="003F4BD4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3F4BD4"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6" w:history="1">
        <w:r w:rsidRPr="003F4BD4">
          <w:rPr>
            <w:rFonts w:ascii="PT Astra Serif" w:hAnsi="PT Astra Serif"/>
            <w:sz w:val="28"/>
            <w:szCs w:val="28"/>
          </w:rPr>
          <w:t>(www.pravo.gov.ru</w:t>
        </w:r>
      </w:hyperlink>
      <w:r w:rsidRPr="003F4BD4"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 w:rsidR="004D2881">
        <w:rPr>
          <w:rFonts w:ascii="PT Astra Serif" w:hAnsi="PT Astra Serif"/>
          <w:sz w:val="28"/>
          <w:szCs w:val="28"/>
        </w:rPr>
        <w:t xml:space="preserve"> </w:t>
      </w:r>
      <w:r w:rsidRPr="003F4BD4">
        <w:rPr>
          <w:rFonts w:ascii="PT Astra Serif" w:hAnsi="PT Astra Serif"/>
          <w:sz w:val="28"/>
          <w:szCs w:val="28"/>
        </w:rPr>
        <w:t xml:space="preserve">софинансирование </w:t>
      </w:r>
      <w:r w:rsidR="004D2881">
        <w:rPr>
          <w:rFonts w:ascii="PT Astra Serif" w:hAnsi="PT Astra Serif"/>
          <w:sz w:val="28"/>
          <w:szCs w:val="28"/>
        </w:rPr>
        <w:t xml:space="preserve">   </w:t>
      </w:r>
      <w:r w:rsidRPr="003F4BD4">
        <w:rPr>
          <w:rFonts w:ascii="PT Astra Serif" w:hAnsi="PT Astra Serif"/>
          <w:sz w:val="28"/>
          <w:szCs w:val="28"/>
        </w:rPr>
        <w:t>капитальных вложений в</w:t>
      </w:r>
    </w:p>
    <w:p w:rsidR="00D355FF" w:rsidP="004D28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3F4BD4">
        <w:rPr>
          <w:rFonts w:ascii="PT Astra Serif" w:hAnsi="PT Astra Serif"/>
          <w:sz w:val="28"/>
          <w:szCs w:val="28"/>
        </w:rPr>
        <w:t>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D355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F77FD5" w:rsidRPr="003F4BD4" w:rsidP="00F77FD5"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 w:rsidRPr="003F4BD4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05B5E" w:rsidRPr="003F4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ook w:val="04A0"/>
      </w:tblPr>
      <w:tblGrid>
        <w:gridCol w:w="3723"/>
        <w:gridCol w:w="3616"/>
        <w:gridCol w:w="3374"/>
      </w:tblGrid>
      <w:tr w:rsidTr="004D448C">
        <w:tblPrEx>
          <w:tblW w:w="10713" w:type="dxa"/>
          <w:tblLook w:val="04A0"/>
        </w:tblPrEx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37DF4" w:rsidP="004D448C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</w:t>
            </w:r>
            <w:r w:rsidRPr="004D448C" w:rsidR="004D448C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D448C" w:rsidRPr="00D37DF4" w:rsidP="00D37DF4">
            <w:pPr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Сковронская Е.В.</w:t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RPr="004D448C" w:rsidP="00D355FF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  </w:t>
            </w:r>
            <w:r w:rsidRPr="00A52CCE" w:rsidR="00D355F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Pr="00893226" w:rsidR="00D355F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93226" w:rsidR="00D355F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93226" w:rsidR="00D355F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93226" w:rsidR="00D355F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4D44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72787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448C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7138E1">
              <w:rPr>
                <w:rFonts w:ascii="PT Astra Serif" w:hAnsi="PT Astra Serif"/>
                <w:sz w:val="28"/>
                <w:szCs w:val="28"/>
              </w:rPr>
              <w:t>М.А. Киняйкина</w:t>
            </w: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D37DF4" w:rsidRPr="004D448C" w:rsidP="004D448C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F4BD4" w:rsidRPr="003F4B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Sect="003F4BD4">
          <w:headerReference w:type="even" r:id="rId7"/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Style w:val="TableGrid"/>
        <w:tblW w:w="6379" w:type="dxa"/>
        <w:tblInd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9"/>
      </w:tblGrid>
      <w:tr w:rsidTr="00DE650F">
        <w:tblPrEx>
          <w:tblW w:w="6379" w:type="dxa"/>
          <w:tblInd w:w="8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6379" w:type="dxa"/>
          </w:tcPr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Приложение </w:t>
            </w:r>
          </w:p>
          <w:p w:rsidR="00014BF4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Департамента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F460AF" w:rsidRPr="003F4BD4" w:rsidP="006074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F460AF" w:rsidRPr="003F4BD4" w:rsidP="00B543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24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29.08.2025</w:t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2C41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72787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3F4BD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№ </w:t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</w:t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93226" w:rsidR="00B543B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72787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28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tbl>
      <w:tblPr>
        <w:tblW w:w="14935" w:type="dxa"/>
        <w:tblInd w:w="57" w:type="dxa"/>
        <w:tblLayout w:type="fixed"/>
        <w:tblLook w:val="04A0"/>
      </w:tblPr>
      <w:tblGrid>
        <w:gridCol w:w="392"/>
        <w:gridCol w:w="14"/>
        <w:gridCol w:w="1805"/>
        <w:gridCol w:w="1242"/>
        <w:gridCol w:w="1310"/>
        <w:gridCol w:w="978"/>
        <w:gridCol w:w="1006"/>
        <w:gridCol w:w="817"/>
        <w:gridCol w:w="880"/>
        <w:gridCol w:w="1417"/>
        <w:gridCol w:w="1281"/>
        <w:gridCol w:w="708"/>
        <w:gridCol w:w="851"/>
        <w:gridCol w:w="817"/>
        <w:gridCol w:w="850"/>
        <w:gridCol w:w="567"/>
      </w:tblGrid>
      <w:tr w:rsidTr="00E406E2">
        <w:tblPrEx>
          <w:tblW w:w="14935" w:type="dxa"/>
          <w:tblInd w:w="57" w:type="dxa"/>
          <w:tblLayout w:type="fixed"/>
          <w:tblLook w:val="04A0"/>
        </w:tblPrEx>
        <w:trPr>
          <w:trHeight w:val="1114"/>
        </w:trPr>
        <w:tc>
          <w:tcPr>
            <w:tcW w:w="149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BD4" w:rsidP="001514FB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F4BD4">
              <w:rPr>
                <w:rFonts w:ascii="PT Astra Serif" w:hAnsi="PT Astra Serif" w:cs="Times New Roman"/>
                <w:sz w:val="28"/>
                <w:szCs w:val="28"/>
              </w:rPr>
              <w:t>Решение о подготовке и реализации бюджетных инвестиций в объекты капитального строительства</w:t>
            </w:r>
            <w:r w:rsidR="0009484C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государственной собственности Томской области и приобретении объектов недвижимого имущества в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3F4BD4">
              <w:rPr>
                <w:rFonts w:ascii="PT Astra Serif" w:hAnsi="PT Astra Serif" w:cs="Times New Roman"/>
                <w:sz w:val="28"/>
                <w:szCs w:val="28"/>
              </w:rPr>
              <w:t>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  <w:p w:rsidR="00DE650F" w:rsidRPr="003F4BD4" w:rsidP="001514FB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545"/>
        </w:trPr>
        <w:tc>
          <w:tcPr>
            <w:tcW w:w="40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3F4BD4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F77FD5" w:rsidRPr="003F4BD4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объекта капитального строительства в соответствии с ПСД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3F4BD4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3F4BD4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3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Направление инвестирова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(строите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льство (рекон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струкция, в том числе с элементами реставрации), техническое перевооруже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ние, приобретение)</w:t>
            </w:r>
          </w:p>
        </w:tc>
        <w:tc>
          <w:tcPr>
            <w:tcW w:w="9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Форма собствен-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(о –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областная,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 –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муниципа-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льная)</w:t>
            </w:r>
          </w:p>
        </w:tc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Наимено-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вание 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государст-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венного (муниципа-</w:t>
            </w:r>
          </w:p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льного) заказчика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Мощ-</w:t>
            </w:r>
          </w:p>
          <w:p w:rsidR="002E5530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ность (приро</w:t>
            </w:r>
            <w:r w:rsidR="00B24A0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ст</w:t>
            </w:r>
            <w:r w:rsidR="00B24A03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>мощ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F77FD5">
              <w:rPr>
                <w:rFonts w:ascii="PT Astra Serif" w:hAnsi="PT Astra Serif"/>
                <w:sz w:val="16"/>
                <w:szCs w:val="16"/>
              </w:rPr>
              <w:t xml:space="preserve">ности) </w:t>
            </w:r>
          </w:p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Объекта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Сро</w:t>
            </w:r>
            <w:r w:rsidR="0009484C">
              <w:rPr>
                <w:rFonts w:ascii="PT Astra Serif" w:hAnsi="PT Astra Serif"/>
                <w:sz w:val="16"/>
                <w:szCs w:val="16"/>
              </w:rPr>
              <w:t>к ввода в эксплуа-тацию (приоб-ре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Сметная стои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мость Объекта (при наличии ПСД), в ценах планируемого периода или предполагаемая стоимость с вы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делением объема финансирования на разработку ПСД - всего, тыс. рублей</w:t>
            </w:r>
          </w:p>
        </w:tc>
        <w:tc>
          <w:tcPr>
            <w:tcW w:w="12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 w:rsidR="00F77FD5" w:rsidRPr="003F4BD4" w:rsidP="0009484C">
            <w:pPr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осуществле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 капита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льных вло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жений (бюд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жетные инвес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тиции, суб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сидии уч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реж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дениям, субси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дии муниципа</w:t>
            </w:r>
            <w:r w:rsidR="0009484C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 w:rsidR="002E5530">
              <w:rPr>
                <w:rFonts w:ascii="PT Astra Serif" w:hAnsi="PT Astra Serif"/>
                <w:sz w:val="16"/>
                <w:szCs w:val="16"/>
              </w:rPr>
              <w:t>ль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ным образованиям)</w:t>
            </w:r>
          </w:p>
        </w:tc>
        <w:tc>
          <w:tcPr>
            <w:tcW w:w="379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4F5EFC"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источ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ник финан</w:t>
            </w:r>
            <w:r w:rsidR="00FE0963">
              <w:rPr>
                <w:rFonts w:ascii="PT Astra Serif" w:hAnsi="PT Astra Serif"/>
                <w:sz w:val="16"/>
                <w:szCs w:val="16"/>
              </w:rPr>
              <w:t>-сиро-ва</w:t>
            </w:r>
            <w:r w:rsidRPr="003F4BD4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F77FD5" w:rsidRPr="003F4BD4" w:rsidP="002E553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общий объем инвести</w:t>
            </w:r>
            <w:r w:rsidR="00FE0963">
              <w:rPr>
                <w:rFonts w:ascii="PT Astra Serif" w:hAnsi="PT Astra Serif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sz w:val="16"/>
                <w:szCs w:val="16"/>
              </w:rPr>
              <w:t>ций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FD5" w:rsidRPr="003F4BD4" w:rsidP="004F5EFC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2027</w:t>
            </w: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341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7FD5" w:rsidRPr="003F4BD4" w:rsidP="00805030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556"/>
        </w:trPr>
        <w:tc>
          <w:tcPr>
            <w:tcW w:w="14935" w:type="dxa"/>
            <w:gridSpan w:val="1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D4819" w:rsidRPr="003F4BD4" w:rsidP="002C55B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D4819">
              <w:rPr>
                <w:rFonts w:ascii="PT Astra Serif" w:hAnsi="PT Astra Serif"/>
                <w:color w:val="000000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1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</w:t>
            </w:r>
          </w:p>
          <w:p w:rsidR="00FB28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62954,2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125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74"/>
        </w:trPr>
        <w:tc>
          <w:tcPr>
            <w:tcW w:w="3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737D8E">
        <w:tblPrEx>
          <w:tblW w:w="14935" w:type="dxa"/>
          <w:tblInd w:w="57" w:type="dxa"/>
          <w:tblLayout w:type="fixed"/>
          <w:tblLook w:val="04A0"/>
        </w:tblPrEx>
        <w:trPr>
          <w:trHeight w:val="237"/>
        </w:trPr>
        <w:tc>
          <w:tcPr>
            <w:tcW w:w="3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22042,0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28D4" w:rsidRPr="003F4BD4" w:rsidP="00FB28D4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1514FB" w:rsidP="00472CC2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  <w:lang w:val="en-US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</w:t>
      </w:r>
    </w:p>
    <w:tbl>
      <w:tblPr>
        <w:tblW w:w="14935" w:type="dxa"/>
        <w:tblInd w:w="57" w:type="dxa"/>
        <w:tblLayout w:type="fixed"/>
        <w:tblLook w:val="04A0"/>
      </w:tblPr>
      <w:tblGrid>
        <w:gridCol w:w="358"/>
        <w:gridCol w:w="2100"/>
        <w:gridCol w:w="995"/>
        <w:gridCol w:w="1297"/>
        <w:gridCol w:w="968"/>
        <w:gridCol w:w="993"/>
        <w:gridCol w:w="874"/>
        <w:gridCol w:w="852"/>
        <w:gridCol w:w="1392"/>
        <w:gridCol w:w="1279"/>
        <w:gridCol w:w="850"/>
        <w:gridCol w:w="738"/>
        <w:gridCol w:w="822"/>
        <w:gridCol w:w="850"/>
        <w:gridCol w:w="567"/>
      </w:tblGrid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7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F7F" w:rsidRPr="003F4BD4" w:rsidP="00187BEB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11"/>
        </w:trPr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>локальных очистных сооружений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ОГБУ «Итатский дом-интернат для престарелых и инвалидов» по адресу: Томский район,</w:t>
            </w:r>
          </w:p>
          <w:p w:rsidR="009548E5" w:rsidP="003213C8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с. Итатка, ул. Северная, 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55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r w:rsidR="00D22C87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мент </w:t>
            </w:r>
            <w:r w:rsidRPr="003F4BD4" w:rsidR="009548E5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C459EA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троительство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129202,0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16"/>
        </w:trPr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21"/>
        </w:trPr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55"/>
        </w:trPr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49"/>
        </w:trPr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RPr="003F4BD4" w:rsidP="009548E5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1777,6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8E5" w:rsidP="009548E5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451"/>
        </w:trPr>
        <w:tc>
          <w:tcPr>
            <w:tcW w:w="35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291950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 здания (пристройка лифта) ОГБУ «Дом-интерн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ат для престарелых и инвалидов «</w:t>
            </w: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Виола» ЗАТО Северск», расположенного по адресу: Томская область,</w:t>
            </w:r>
          </w:p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91950">
              <w:rPr>
                <w:rFonts w:ascii="PT Astra Serif" w:hAnsi="PT Astra Serif"/>
                <w:color w:val="000000"/>
                <w:sz w:val="16"/>
                <w:szCs w:val="16"/>
              </w:rPr>
              <w:t>г. Северск, ул. Горького, 7а</w:t>
            </w:r>
          </w:p>
        </w:tc>
        <w:tc>
          <w:tcPr>
            <w:tcW w:w="9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Департа-мент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FB3662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реконструкция</w:t>
            </w:r>
          </w:p>
        </w:tc>
        <w:tc>
          <w:tcPr>
            <w:tcW w:w="9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87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1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12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51"/>
        </w:trPr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424"/>
        </w:trPr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53"/>
        </w:trPr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47"/>
        </w:trPr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17585,3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37397">
        <w:tblPrEx>
          <w:tblW w:w="14935" w:type="dxa"/>
          <w:tblInd w:w="57" w:type="dxa"/>
          <w:tblLayout w:type="fixed"/>
          <w:tblLook w:val="04A0"/>
        </w:tblPrEx>
        <w:trPr>
          <w:trHeight w:val="701"/>
        </w:trPr>
        <w:tc>
          <w:tcPr>
            <w:tcW w:w="11108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F4909" w:rsidRPr="003F4BD4" w:rsidP="00FF4909">
            <w:pPr>
              <w:pStyle w:val="ConsPlusNormal"/>
              <w:rPr>
                <w:rFonts w:ascii="PT Astra Serif" w:hAnsi="PT Astra Serif" w:cs="Times New Roman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415"/>
        </w:trPr>
        <w:tc>
          <w:tcPr>
            <w:tcW w:w="11108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C8599A">
        <w:tblPrEx>
          <w:tblW w:w="14935" w:type="dxa"/>
          <w:tblInd w:w="57" w:type="dxa"/>
          <w:tblLayout w:type="fixed"/>
          <w:tblLook w:val="04A0"/>
        </w:tblPrEx>
        <w:trPr>
          <w:trHeight w:val="535"/>
        </w:trPr>
        <w:tc>
          <w:tcPr>
            <w:tcW w:w="11108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37397">
        <w:tblPrEx>
          <w:tblW w:w="14935" w:type="dxa"/>
          <w:tblInd w:w="57" w:type="dxa"/>
          <w:tblLayout w:type="fixed"/>
          <w:tblLook w:val="04A0"/>
        </w:tblPrEx>
        <w:trPr>
          <w:trHeight w:val="415"/>
        </w:trPr>
        <w:tc>
          <w:tcPr>
            <w:tcW w:w="11108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2C55BA">
        <w:tblPrEx>
          <w:tblW w:w="14935" w:type="dxa"/>
          <w:tblInd w:w="57" w:type="dxa"/>
          <w:tblLayout w:type="fixed"/>
          <w:tblLook w:val="04A0"/>
        </w:tblPrEx>
        <w:trPr>
          <w:trHeight w:val="391"/>
        </w:trPr>
        <w:tc>
          <w:tcPr>
            <w:tcW w:w="11108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41404,9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9E1D8B">
        <w:tblPrEx>
          <w:tblW w:w="14935" w:type="dxa"/>
          <w:tblInd w:w="57" w:type="dxa"/>
          <w:tblLayout w:type="fixed"/>
          <w:tblLook w:val="04A0"/>
        </w:tblPrEx>
        <w:trPr>
          <w:trHeight w:val="741"/>
        </w:trPr>
        <w:tc>
          <w:tcPr>
            <w:tcW w:w="14935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490861">
              <w:rPr>
                <w:rFonts w:ascii="PT Astra Serif" w:hAnsi="PT Astra Serif"/>
                <w:color w:val="000000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</w:tbl>
    <w:p w:rsidR="00D96CDE">
      <w:r>
        <w:br w:type="page"/>
      </w:r>
      <w:bookmarkStart w:id="3" w:name="_GoBack"/>
      <w:bookmarkEnd w:id="3"/>
    </w:p>
    <w:tbl>
      <w:tblPr>
        <w:tblW w:w="14935" w:type="dxa"/>
        <w:tblInd w:w="57" w:type="dxa"/>
        <w:tblLayout w:type="fixed"/>
        <w:tblLook w:val="04A0"/>
      </w:tblPr>
      <w:tblGrid>
        <w:gridCol w:w="297"/>
        <w:gridCol w:w="2161"/>
        <w:gridCol w:w="995"/>
        <w:gridCol w:w="1273"/>
        <w:gridCol w:w="992"/>
        <w:gridCol w:w="993"/>
        <w:gridCol w:w="992"/>
        <w:gridCol w:w="709"/>
        <w:gridCol w:w="1417"/>
        <w:gridCol w:w="1279"/>
        <w:gridCol w:w="850"/>
        <w:gridCol w:w="738"/>
        <w:gridCol w:w="822"/>
        <w:gridCol w:w="850"/>
        <w:gridCol w:w="567"/>
      </w:tblGrid>
      <w:tr w:rsidTr="00F2598E">
        <w:tblPrEx>
          <w:tblW w:w="14935" w:type="dxa"/>
          <w:tblInd w:w="57" w:type="dxa"/>
          <w:tblLayout w:type="fixed"/>
          <w:tblLook w:val="04A0"/>
        </w:tblPrEx>
        <w:trPr>
          <w:trHeight w:val="415"/>
        </w:trPr>
        <w:tc>
          <w:tcPr>
            <w:tcW w:w="29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</w:t>
            </w: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спального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корпуса на 150 койко-мест ОГБУ «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>Итатский дом-интер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нат для престарелых и инвалидов»</w:t>
            </w:r>
            <w:r w:rsidRPr="00204647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адресу: Томский район, с.Итатка, ул.Северная, 3</w:t>
            </w:r>
          </w:p>
        </w:tc>
        <w:tc>
          <w:tcPr>
            <w:tcW w:w="9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Департа-мент 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строитель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ства Томской области</w:t>
            </w:r>
          </w:p>
        </w:tc>
        <w:tc>
          <w:tcPr>
            <w:tcW w:w="127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троительство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Областное государст-венное казенное учрежде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ние «Обл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строй-</w:t>
            </w:r>
          </w:p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заказчик»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150 койко-мест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2029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127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3F4BD4">
              <w:rPr>
                <w:rFonts w:ascii="PT Astra Serif" w:hAnsi="PT Astra Serif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BE5DA1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ОБ (СМР, приоб-</w:t>
            </w:r>
          </w:p>
          <w:p w:rsidR="00FF4909" w:rsidRPr="00BE5DA1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BE5DA1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ФБ (СМР, приоб-ретение)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BE5DA1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МБ (СМР, приоб-</w:t>
            </w:r>
          </w:p>
          <w:p w:rsidR="00FF4909" w:rsidRPr="00E406E2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ретен-ие)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E406E2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(ПСД)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ВБ (СМР, приоб-</w:t>
            </w:r>
          </w:p>
          <w:p w:rsidR="00FF4909" w:rsidRPr="00E406E2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ретение)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D22C87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29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E406E2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P="00FF49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0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0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0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Tr="001A3971">
        <w:tblPrEx>
          <w:tblW w:w="14935" w:type="dxa"/>
          <w:tblInd w:w="57" w:type="dxa"/>
          <w:tblLayout w:type="fixed"/>
          <w:tblLook w:val="04A0"/>
        </w:tblPrEx>
        <w:trPr>
          <w:trHeight w:val="295"/>
        </w:trPr>
        <w:tc>
          <w:tcPr>
            <w:tcW w:w="11108" w:type="dxa"/>
            <w:gridSpan w:val="10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27945,5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>27930,5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4909" w:rsidRPr="003F4BD4" w:rsidP="00FF4909"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</w:tbl>
    <w:p w:rsidR="003F4BD4" w:rsidRPr="0053529F" w:rsidP="00BF760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  <w:vertAlign w:val="superscript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</w:t>
      </w:r>
      <w:r w:rsidRPr="0053529F">
        <w:rPr>
          <w:rFonts w:ascii="PT Astra Serif" w:hAnsi="PT Astra Serif"/>
          <w:sz w:val="24"/>
          <w:szCs w:val="24"/>
          <w:vertAlign w:val="superscript"/>
        </w:rPr>
        <w:t xml:space="preserve">  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  <w:vertAlign w:val="superscript"/>
        </w:rPr>
        <w:t xml:space="preserve">          </w:t>
      </w:r>
      <w:r w:rsidRPr="00655E09" w:rsidR="002E5530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55E09">
        <w:rPr>
          <w:rFonts w:ascii="PT Astra Serif" w:hAnsi="PT Astra Serif"/>
          <w:sz w:val="28"/>
          <w:szCs w:val="28"/>
          <w:vertAlign w:val="superscript"/>
        </w:rPr>
        <w:t>1</w:t>
      </w:r>
      <w:r w:rsidRPr="00655E09">
        <w:rPr>
          <w:rFonts w:ascii="PT Astra Serif" w:hAnsi="PT Astra Serif"/>
          <w:sz w:val="28"/>
          <w:szCs w:val="28"/>
        </w:rPr>
        <w:t>ПСД - проектно-сметная документация.</w:t>
      </w:r>
    </w:p>
    <w:p w:rsidR="00871487" w:rsidRPr="00655E09" w:rsidP="00B84064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2</w:t>
      </w:r>
      <w:r w:rsidRPr="00655E09">
        <w:rPr>
          <w:rFonts w:ascii="PT Astra Serif" w:hAnsi="PT Astra Serif"/>
          <w:sz w:val="28"/>
          <w:szCs w:val="28"/>
        </w:rPr>
        <w:t>ГРБС - главные распорядители средств областного бюджета.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3</w:t>
      </w:r>
      <w:r w:rsidRPr="00655E09">
        <w:rPr>
          <w:rFonts w:ascii="PT Astra Serif" w:hAnsi="PT Astra Serif"/>
          <w:sz w:val="28"/>
          <w:szCs w:val="28"/>
        </w:rPr>
        <w:t>ОБ - средства областного бюджета.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4</w:t>
      </w:r>
      <w:r w:rsidRPr="00655E09">
        <w:rPr>
          <w:rFonts w:ascii="PT Astra Serif" w:hAnsi="PT Astra Serif"/>
          <w:sz w:val="28"/>
          <w:szCs w:val="28"/>
        </w:rPr>
        <w:t>ФБ - планируемые к привлечению (привлеченные) средства федерального бюджета (по согласованию).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5</w:t>
      </w:r>
      <w:r w:rsidRPr="00655E09">
        <w:rPr>
          <w:rFonts w:ascii="PT Astra Serif" w:hAnsi="PT Astra Serif"/>
          <w:sz w:val="28"/>
          <w:szCs w:val="28"/>
        </w:rPr>
        <w:t>МБ - средства местного бюджета исходя из установленного уровня софинансирования (по согласованию).</w:t>
      </w:r>
    </w:p>
    <w:p w:rsidR="00871487" w:rsidRPr="00655E09" w:rsidP="00B84064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  <w:r w:rsidRPr="00655E09">
        <w:rPr>
          <w:rFonts w:ascii="PT Astra Serif" w:hAnsi="PT Astra Serif"/>
          <w:sz w:val="28"/>
          <w:szCs w:val="28"/>
          <w:vertAlign w:val="superscript"/>
        </w:rPr>
        <w:t>6</w:t>
      </w:r>
      <w:r w:rsidRPr="00655E09">
        <w:rPr>
          <w:rFonts w:ascii="PT Astra Serif" w:hAnsi="PT Astra Serif"/>
          <w:sz w:val="28"/>
          <w:szCs w:val="28"/>
        </w:rPr>
        <w:t>ВБ - планируемые к привлечению (привлеченные) средства из внебюджетных источников (по согласованию).</w:t>
      </w:r>
    </w:p>
    <w:p w:rsidR="007C50FC" w:rsidRPr="00A45C28" w:rsidP="00A45C28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567" w:right="-29"/>
        <w:outlineLvl w:val="0"/>
        <w:rPr>
          <w:rFonts w:ascii="PT Astra Serif" w:hAnsi="PT Astra Serif"/>
          <w:sz w:val="28"/>
          <w:szCs w:val="28"/>
        </w:rPr>
      </w:pPr>
      <w:r w:rsidRPr="00655E09">
        <w:rPr>
          <w:rFonts w:ascii="PT Astra Serif" w:hAnsi="PT Astra Serif"/>
          <w:sz w:val="28"/>
          <w:szCs w:val="28"/>
        </w:rPr>
        <w:t xml:space="preserve">       </w:t>
      </w:r>
    </w:p>
    <w:sectPr w:rsidSect="00A45C28">
      <w:headerReference w:type="even" r:id="rId10"/>
      <w:headerReference w:type="default" r:id="rId11"/>
      <w:headerReference w:type="first" r:id="rId12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64C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 w:rsidRPr="00F460AF">
    <w:pPr>
      <w:pStyle w:val="Header"/>
      <w:spacing w:before="0"/>
      <w:rPr>
        <w:rFonts w:ascii="PT Astra Serif" w:hAnsi="PT Astra Serif"/>
        <w:b w:val="0"/>
        <w:szCs w:val="28"/>
      </w:rPr>
    </w:pPr>
    <w:r w:rsidRPr="00F460AF">
      <w:rPr>
        <w:rFonts w:ascii="PT Astra Serif" w:hAnsi="PT Astra Serif"/>
        <w:b w:val="0"/>
        <w:szCs w:val="28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5B5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05B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05B5E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6C30" w:rsidRPr="00BE6C30"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4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8230130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45C28" w:rsidRPr="00A45C28" w:rsidP="00A45C28">
        <w:pPr>
          <w:pStyle w:val="Header"/>
          <w:rPr>
            <w:b w:val="0"/>
          </w:rPr>
        </w:pPr>
        <w:r w:rsidRPr="00A45C28">
          <w:rPr>
            <w:b w:val="0"/>
          </w:rPr>
          <w:fldChar w:fldCharType="begin"/>
        </w:r>
        <w:r w:rsidRPr="00A45C28">
          <w:rPr>
            <w:b w:val="0"/>
          </w:rPr>
          <w:instrText>PAGE   \* MERGEFORMAT</w:instrText>
        </w:r>
        <w:r w:rsidRPr="00A45C28">
          <w:rPr>
            <w:b w:val="0"/>
          </w:rPr>
          <w:fldChar w:fldCharType="separate"/>
        </w:r>
        <w:r w:rsidR="00D96CDE">
          <w:rPr>
            <w:b w:val="0"/>
            <w:noProof/>
          </w:rPr>
          <w:t>3</w:t>
        </w:r>
        <w:r w:rsidRPr="00A45C28"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426107227"/>
      <w:docPartObj>
        <w:docPartGallery w:val="Page Numbers (Top of Page)"/>
        <w:docPartUnique/>
      </w:docPartObj>
    </w:sdtPr>
    <w:sdtContent>
      <w:p w:rsidR="00F460AF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460AF" w:rsidRPr="00F460AF" w:rsidP="00F460AF"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E"/>
    <w:rsid w:val="00014BF4"/>
    <w:rsid w:val="000922C1"/>
    <w:rsid w:val="0009484C"/>
    <w:rsid w:val="00105B5E"/>
    <w:rsid w:val="001376CA"/>
    <w:rsid w:val="00142951"/>
    <w:rsid w:val="001514FB"/>
    <w:rsid w:val="00187BEB"/>
    <w:rsid w:val="001D4343"/>
    <w:rsid w:val="00204647"/>
    <w:rsid w:val="00232167"/>
    <w:rsid w:val="00264936"/>
    <w:rsid w:val="0028612D"/>
    <w:rsid w:val="00291950"/>
    <w:rsid w:val="002B7E2A"/>
    <w:rsid w:val="002C1BFB"/>
    <w:rsid w:val="002C411E"/>
    <w:rsid w:val="002C55BA"/>
    <w:rsid w:val="002E5530"/>
    <w:rsid w:val="003213C8"/>
    <w:rsid w:val="00337801"/>
    <w:rsid w:val="00385997"/>
    <w:rsid w:val="003D33E0"/>
    <w:rsid w:val="003D3982"/>
    <w:rsid w:val="003F4BD4"/>
    <w:rsid w:val="0041702F"/>
    <w:rsid w:val="0043364C"/>
    <w:rsid w:val="00436CCB"/>
    <w:rsid w:val="00472CC2"/>
    <w:rsid w:val="00490861"/>
    <w:rsid w:val="004A637C"/>
    <w:rsid w:val="004B4AA9"/>
    <w:rsid w:val="004D2881"/>
    <w:rsid w:val="004D448C"/>
    <w:rsid w:val="004D4819"/>
    <w:rsid w:val="004D4E6C"/>
    <w:rsid w:val="004E6122"/>
    <w:rsid w:val="004F5EFC"/>
    <w:rsid w:val="00524DE0"/>
    <w:rsid w:val="0053529F"/>
    <w:rsid w:val="00577C1C"/>
    <w:rsid w:val="005926A4"/>
    <w:rsid w:val="005E7D2D"/>
    <w:rsid w:val="00606335"/>
    <w:rsid w:val="006074C7"/>
    <w:rsid w:val="00654997"/>
    <w:rsid w:val="00655E09"/>
    <w:rsid w:val="00690255"/>
    <w:rsid w:val="006947C8"/>
    <w:rsid w:val="006966CA"/>
    <w:rsid w:val="006D524B"/>
    <w:rsid w:val="006F022F"/>
    <w:rsid w:val="007034F6"/>
    <w:rsid w:val="007138E1"/>
    <w:rsid w:val="00726255"/>
    <w:rsid w:val="0072787F"/>
    <w:rsid w:val="00737D8E"/>
    <w:rsid w:val="007458DC"/>
    <w:rsid w:val="00750934"/>
    <w:rsid w:val="007575E2"/>
    <w:rsid w:val="007670B8"/>
    <w:rsid w:val="007B2D4E"/>
    <w:rsid w:val="007C50FC"/>
    <w:rsid w:val="007C7E2E"/>
    <w:rsid w:val="00805030"/>
    <w:rsid w:val="00841035"/>
    <w:rsid w:val="00871487"/>
    <w:rsid w:val="00893226"/>
    <w:rsid w:val="00895074"/>
    <w:rsid w:val="008E706D"/>
    <w:rsid w:val="00900F04"/>
    <w:rsid w:val="009548E5"/>
    <w:rsid w:val="009550BE"/>
    <w:rsid w:val="00977AB0"/>
    <w:rsid w:val="00993EF9"/>
    <w:rsid w:val="009E0A42"/>
    <w:rsid w:val="009E2550"/>
    <w:rsid w:val="009F4CE3"/>
    <w:rsid w:val="00A42C0E"/>
    <w:rsid w:val="00A45C28"/>
    <w:rsid w:val="00A52CCE"/>
    <w:rsid w:val="00A85449"/>
    <w:rsid w:val="00B12D09"/>
    <w:rsid w:val="00B24A03"/>
    <w:rsid w:val="00B543B5"/>
    <w:rsid w:val="00B7290B"/>
    <w:rsid w:val="00B84064"/>
    <w:rsid w:val="00B86140"/>
    <w:rsid w:val="00BD7F7F"/>
    <w:rsid w:val="00BE4A30"/>
    <w:rsid w:val="00BE5DA1"/>
    <w:rsid w:val="00BE6C30"/>
    <w:rsid w:val="00BF7605"/>
    <w:rsid w:val="00C2469E"/>
    <w:rsid w:val="00C459EA"/>
    <w:rsid w:val="00C8599A"/>
    <w:rsid w:val="00CB2342"/>
    <w:rsid w:val="00CD72BC"/>
    <w:rsid w:val="00CE512C"/>
    <w:rsid w:val="00CF75EF"/>
    <w:rsid w:val="00D022CA"/>
    <w:rsid w:val="00D12527"/>
    <w:rsid w:val="00D165D9"/>
    <w:rsid w:val="00D215E9"/>
    <w:rsid w:val="00D22C87"/>
    <w:rsid w:val="00D250AB"/>
    <w:rsid w:val="00D355FF"/>
    <w:rsid w:val="00D37397"/>
    <w:rsid w:val="00D37DF4"/>
    <w:rsid w:val="00D5711E"/>
    <w:rsid w:val="00D64615"/>
    <w:rsid w:val="00D96CDE"/>
    <w:rsid w:val="00D975EA"/>
    <w:rsid w:val="00DA6980"/>
    <w:rsid w:val="00DA795C"/>
    <w:rsid w:val="00DE650F"/>
    <w:rsid w:val="00E20F94"/>
    <w:rsid w:val="00E2284B"/>
    <w:rsid w:val="00E406E2"/>
    <w:rsid w:val="00E40D93"/>
    <w:rsid w:val="00E418D5"/>
    <w:rsid w:val="00E7435F"/>
    <w:rsid w:val="00E81134"/>
    <w:rsid w:val="00F2598E"/>
    <w:rsid w:val="00F36302"/>
    <w:rsid w:val="00F460AF"/>
    <w:rsid w:val="00F7638C"/>
    <w:rsid w:val="00F77FD5"/>
    <w:rsid w:val="00FA3AD4"/>
    <w:rsid w:val="00FA6DE9"/>
    <w:rsid w:val="00FB28D4"/>
    <w:rsid w:val="00FB3662"/>
    <w:rsid w:val="00FD0748"/>
    <w:rsid w:val="00FE0963"/>
    <w:rsid w:val="00FF490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5B74B37-0328-4591-BC69-D3CA9FF6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://(www.pravo.gov.ru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FEADF9E-435C-48FA-BA0D-7C2CA480F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5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107</cp:revision>
  <cp:lastPrinted>2025-06-02T06:19:00Z</cp:lastPrinted>
  <dcterms:created xsi:type="dcterms:W3CDTF">2025-02-27T02:54:00Z</dcterms:created>
  <dcterms:modified xsi:type="dcterms:W3CDTF">2025-08-29T07:39:00Z</dcterms:modified>
</cp:coreProperties>
</file>