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A19B9" w:rsidP="00701D3A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t>15.01.2026</w: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P="00701D3A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6436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701D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776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776D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6605B" w:rsidRPr="00E6605B" w:rsidP="00E660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</w:t>
      </w:r>
      <w:r w:rsidRPr="00E6605B" w:rsidR="00924272">
        <w:rPr>
          <w:rFonts w:ascii="PT Astra Serif" w:hAnsi="PT Astra Serif" w:cs="Times New Roman"/>
          <w:sz w:val="26"/>
          <w:szCs w:val="26"/>
        </w:rPr>
        <w:t>Департамента социальной</w:t>
      </w:r>
      <w:r w:rsidRPr="00E6605B">
        <w:rPr>
          <w:rFonts w:ascii="PT Astra Serif" w:hAnsi="PT Astra Serif" w:cs="Times New Roman"/>
          <w:sz w:val="26"/>
          <w:szCs w:val="26"/>
        </w:rPr>
        <w:t xml:space="preserve"> защиты населения </w:t>
      </w:r>
    </w:p>
    <w:p w:rsidR="003A19B9" w:rsidP="00E6605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Томской </w:t>
      </w:r>
      <w:r w:rsidRPr="00E6605B" w:rsidR="00924272">
        <w:rPr>
          <w:rFonts w:ascii="PT Astra Serif" w:hAnsi="PT Astra Serif" w:cs="Times New Roman"/>
          <w:sz w:val="26"/>
          <w:szCs w:val="26"/>
        </w:rPr>
        <w:t>области от</w:t>
      </w:r>
      <w:r w:rsidRPr="00E6605B">
        <w:rPr>
          <w:rFonts w:ascii="PT Astra Serif" w:hAnsi="PT Astra Serif" w:cs="Times New Roman"/>
          <w:sz w:val="26"/>
          <w:szCs w:val="26"/>
        </w:rPr>
        <w:t xml:space="preserve"> 31.03.2016 №</w:t>
      </w:r>
      <w:r w:rsidRPr="00E6605B">
        <w:rPr>
          <w:rFonts w:ascii="PT Astra Serif" w:hAnsi="PT Astra Serif" w:cs="Times New Roman"/>
          <w:sz w:val="28"/>
          <w:szCs w:val="28"/>
        </w:rPr>
        <w:t xml:space="preserve"> </w:t>
      </w:r>
      <w:r w:rsidRPr="00E6605B">
        <w:rPr>
          <w:rFonts w:ascii="PT Astra Serif" w:hAnsi="PT Astra Serif" w:cs="Times New Roman"/>
          <w:sz w:val="26"/>
          <w:szCs w:val="26"/>
        </w:rPr>
        <w:t>10</w:t>
      </w:r>
      <w:r w:rsidRPr="00E6605B" w:rsidR="00C57CA9">
        <w:rPr>
          <w:rFonts w:ascii="PT Astra Serif" w:hAnsi="PT Astra Serif" w:cs="Times New Roman"/>
          <w:sz w:val="26"/>
          <w:szCs w:val="26"/>
        </w:rPr>
        <w:t xml:space="preserve"> </w:t>
      </w:r>
    </w:p>
    <w:p w:rsidR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Pr="00E6605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A19B9" w:rsidRPr="00E6605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ПРИКАЗЫВАЮ:</w:t>
      </w:r>
    </w:p>
    <w:p w:rsidR="00BB234D" w:rsidRPr="00BB234D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34D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(www.tomsk.gov.ru), 04.04.2016) изменение, изложив Нормативные затраты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3A19B9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BB234D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A1221C" w:rsidRPr="004B6F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 w:rsidRPr="00FA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652"/>
        <w:gridCol w:w="2863"/>
        <w:gridCol w:w="3374"/>
      </w:tblGrid>
      <w:tr w:rsidTr="00212454">
        <w:tblPrEx>
          <w:tblW w:w="9889" w:type="dxa"/>
          <w:tblLook w:val="04A0"/>
        </w:tblPrEx>
        <w:tc>
          <w:tcPr>
            <w:tcW w:w="3652" w:type="dxa"/>
            <w:noWrap/>
          </w:tcPr>
          <w:p w:rsidR="003A19B9" w:rsidRPr="00E6605B" w:rsidP="0021245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Pr="00E6605B" w:rsidR="00F00A20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E6605B" w:rsidR="00F00A20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863" w:type="dxa"/>
            <w:noWrap/>
          </w:tcPr>
          <w:p w:rsidR="003A19B9" w:rsidRPr="00E6605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      </w: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212454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</w:t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noWrap/>
          </w:tcPr>
          <w:p w:rsidR="003A19B9" w:rsidRPr="00E6605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И.А. Куракина</w:t>
            </w:r>
          </w:p>
        </w:tc>
      </w:tr>
    </w:tbl>
    <w:p w:rsidR="003A19B9" w:rsidRPr="002124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19B9" w:rsidRPr="0021245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245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245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245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1245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Стрюк Е.С.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B776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tbl>
      <w:tblPr>
        <w:tblW w:w="0" w:type="auto"/>
        <w:tblInd w:w="6062" w:type="dxa"/>
        <w:tblLook w:val="04A0"/>
      </w:tblPr>
      <w:tblGrid>
        <w:gridCol w:w="3576"/>
      </w:tblGrid>
      <w:tr w:rsidTr="00EB3E08">
        <w:tblPrEx>
          <w:tblW w:w="0" w:type="auto"/>
          <w:tblInd w:w="6062" w:type="dxa"/>
          <w:tblLook w:val="04A0"/>
        </w:tblPrEx>
        <w:tc>
          <w:tcPr>
            <w:tcW w:w="3576" w:type="dxa"/>
          </w:tcPr>
          <w:p w:rsidR="00373095" w:rsidRPr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 w:type="page"/>
            </w:r>
            <w:r w:rsidRPr="00373095" w:rsidR="00B7190A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373095" w:rsidRPr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373095" w:rsidRPr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73095" w:rsidRPr="00373095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Pr="00B776D5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t>15.01.2026</w:t>
            </w:r>
            <w:r w:rsidRPr="00B776D5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364365" w:rsidR="002F657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141B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776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364365" w:rsidR="002F657A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B776D5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425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B776D5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 w:rsid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t>1</w: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 w:rsid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B776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p w:rsidR="00373095" w:rsidRPr="00373095" w:rsidP="00C3513F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3095" w:rsidRPr="0037309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73095" w:rsidRPr="00373095" w:rsidP="00373095">
      <w:pPr>
        <w:keepNext/>
        <w:jc w:val="center"/>
        <w:outlineLvl w:val="3"/>
        <w:rPr>
          <w:rFonts w:ascii="PT Astra Serif" w:hAnsi="PT Astra Serif"/>
          <w:sz w:val="26"/>
          <w:szCs w:val="26"/>
        </w:rPr>
      </w:pPr>
      <w:r w:rsidRPr="00373095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7309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73095" w:rsidRPr="00323CD1" w:rsidP="00373095">
      <w:pPr>
        <w:pStyle w:val="1-test"/>
        <w:spacing w:before="120"/>
        <w:ind w:left="0" w:firstLine="709"/>
      </w:pPr>
      <w:r w:rsidRPr="000F0D2E">
        <w:t>Нормативы</w:t>
      </w:r>
      <w:r w:rsidRPr="00323CD1">
        <w:t xml:space="preserve"> количества </w:t>
      </w:r>
      <w:r w:rsidRPr="000F0D2E">
        <w:t>абонентских</w:t>
      </w:r>
      <w:r w:rsidRPr="00323CD1">
        <w:t xml:space="preserve"> номеров пользовательского (оконечного) </w:t>
      </w:r>
      <w:r w:rsidRPr="00B4597C">
        <w:t>оборудования</w:t>
      </w:r>
      <w:r w:rsidRPr="00323CD1">
        <w:t>, подключенного к сети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103"/>
        <w:gridCol w:w="2127"/>
        <w:gridCol w:w="1417"/>
        <w:gridCol w:w="1134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00"/>
        </w:trPr>
        <w:tc>
          <w:tcPr>
            <w:tcW w:w="5103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телефонов подвижной связи</w:t>
            </w:r>
          </w:p>
        </w:tc>
        <w:tc>
          <w:tcPr>
            <w:tcW w:w="1417" w:type="dxa"/>
          </w:tcPr>
          <w:p w:rsidR="00373095" w:rsidRPr="00323CD1" w:rsidP="00AF6317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Количество </w:t>
            </w:r>
            <w:r w:rsidR="00AF6317">
              <w:rPr>
                <w:rFonts w:ascii="PT Astra Serif" w:hAnsi="PT Astra Serif"/>
              </w:rPr>
              <w:t>сим</w:t>
            </w:r>
            <w:r w:rsidRPr="00323CD1">
              <w:rPr>
                <w:rFonts w:ascii="PT Astra Serif" w:hAnsi="PT Astra Serif"/>
              </w:rPr>
              <w:t>-карт на одну должность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r w:rsidRPr="00323CD1">
              <w:rPr>
                <w:rFonts w:ascii="PT Astra Serif" w:hAnsi="PT Astra Serif"/>
              </w:rPr>
              <w:t>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</w:t>
            </w:r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97"/>
        </w:trPr>
        <w:tc>
          <w:tcPr>
            <w:tcW w:w="5103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ind w:hanging="41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ind w:hanging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841"/>
        </w:trPr>
        <w:tc>
          <w:tcPr>
            <w:tcW w:w="5103" w:type="dxa"/>
          </w:tcPr>
          <w:p w:rsidR="00373095" w:rsidRPr="00323CD1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23"/>
        </w:trPr>
        <w:tc>
          <w:tcPr>
            <w:tcW w:w="5103" w:type="dxa"/>
          </w:tcPr>
          <w:p w:rsidR="00373095" w:rsidRPr="00323CD1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ОГКУ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5103" w:type="dxa"/>
          </w:tcPr>
          <w:p w:rsidR="00373095" w:rsidRPr="00323CD1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ОКГУ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</w:tbl>
    <w:p w:rsidR="00373095" w:rsidRPr="00323CD1" w:rsidP="00373095">
      <w:pPr>
        <w:pStyle w:val="1-test"/>
        <w:ind w:left="0" w:firstLine="709"/>
      </w:pPr>
      <w:r>
        <w:t xml:space="preserve"> </w:t>
      </w:r>
      <w:r w:rsidRPr="00323CD1">
        <w:t xml:space="preserve">Нормативы </w:t>
      </w:r>
      <w:r w:rsidRPr="00323CD1" w:rsidR="000137AA">
        <w:t>цены услуг</w:t>
      </w:r>
      <w:r w:rsidRPr="00323CD1">
        <w:t xml:space="preserve">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111"/>
        <w:gridCol w:w="1985"/>
        <w:gridCol w:w="3685"/>
      </w:tblGrid>
      <w:tr w:rsidTr="00373095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28"/>
        </w:trPr>
        <w:tc>
          <w:tcPr>
            <w:tcW w:w="411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9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подвижной связи</w:t>
            </w:r>
          </w:p>
        </w:tc>
        <w:tc>
          <w:tcPr>
            <w:tcW w:w="36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94"/>
          <w:tblHeader/>
        </w:trPr>
        <w:tc>
          <w:tcPr>
            <w:tcW w:w="411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051"/>
        </w:trPr>
        <w:tc>
          <w:tcPr>
            <w:tcW w:w="4111" w:type="dxa"/>
          </w:tcPr>
          <w:p w:rsidR="00373095" w:rsidRPr="00323CD1" w:rsidP="00C3513F">
            <w:pPr>
              <w:keepNext/>
              <w:keepLines/>
              <w:tabs>
                <w:tab w:val="left" w:pos="244"/>
              </w:tabs>
              <w:spacing w:after="200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85" w:type="dxa"/>
          </w:tcPr>
          <w:p w:rsidR="00373095" w:rsidRPr="00323CD1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 в расчете на государственного гражданского служащего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4111" w:type="dxa"/>
          </w:tcPr>
          <w:p w:rsidR="00373095" w:rsidRPr="00323CD1" w:rsidP="00C3513F">
            <w:pPr>
              <w:keepNext/>
              <w:keepLines/>
              <w:tabs>
                <w:tab w:val="left" w:pos="244"/>
              </w:tabs>
              <w:ind w:left="102" w:hanging="102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985" w:type="dxa"/>
          </w:tcPr>
          <w:p w:rsidR="00373095" w:rsidRPr="00323CD1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4111" w:type="dxa"/>
          </w:tcPr>
          <w:p w:rsidR="00373095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</w:t>
            </w:r>
            <w:r w:rsidRPr="00323CD1">
              <w:rPr>
                <w:rFonts w:ascii="PT Astra Serif" w:hAnsi="PT Astra Serif"/>
              </w:rPr>
              <w:t>Прочие до</w:t>
            </w:r>
            <w:r>
              <w:rPr>
                <w:rFonts w:ascii="PT Astra Serif" w:hAnsi="PT Astra Serif"/>
              </w:rPr>
              <w:t>лжности государственной </w:t>
            </w:r>
          </w:p>
          <w:p w:rsidR="00373095" w:rsidRPr="00323CD1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</w:t>
            </w:r>
            <w:r w:rsidRPr="00323CD1">
              <w:rPr>
                <w:rFonts w:ascii="PT Astra Serif" w:hAnsi="PT Astra Serif"/>
              </w:rPr>
              <w:t>ской службы и должности в подведомственных ОГКУ</w:t>
            </w:r>
          </w:p>
        </w:tc>
        <w:tc>
          <w:tcPr>
            <w:tcW w:w="1985" w:type="dxa"/>
          </w:tcPr>
          <w:p w:rsidR="00373095" w:rsidRPr="00323CD1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 w:rsidRPr="00EE752C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000,00 руб.</w:t>
            </w:r>
          </w:p>
        </w:tc>
        <w:tc>
          <w:tcPr>
            <w:tcW w:w="3685" w:type="dxa"/>
          </w:tcPr>
          <w:p w:rsidR="00373095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20E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323CD1" w:rsidP="00373095">
      <w:pPr>
        <w:pStyle w:val="1-test"/>
        <w:ind w:left="0" w:firstLine="709"/>
      </w:pPr>
      <w:r w:rsidRPr="00323CD1">
        <w:t xml:space="preserve">Нормативы количества </w:t>
      </w:r>
      <w:r>
        <w:t>сим</w:t>
      </w:r>
      <w:r w:rsidRPr="00323CD1">
        <w:t>-карт, абонентских номеров, используемых в планшетных компьютерах: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402"/>
        <w:gridCol w:w="3686"/>
        <w:gridCol w:w="2693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00"/>
        </w:trPr>
        <w:tc>
          <w:tcPr>
            <w:tcW w:w="3402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3686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>сим</w:t>
            </w:r>
            <w:r w:rsidRPr="00CF3B6B">
              <w:rPr>
                <w:rFonts w:ascii="PT Astra Serif" w:hAnsi="PT Astra Serif"/>
              </w:rPr>
              <w:t>-карт, абонентских номеров, используемых в планшетных компьютерах на 1 должность</w:t>
            </w:r>
          </w:p>
        </w:tc>
        <w:tc>
          <w:tcPr>
            <w:tcW w:w="2693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Расходы на услуги связи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17"/>
        </w:trPr>
        <w:tc>
          <w:tcPr>
            <w:tcW w:w="3402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00"/>
        </w:trPr>
        <w:tc>
          <w:tcPr>
            <w:tcW w:w="3402" w:type="dxa"/>
          </w:tcPr>
          <w:p w:rsidR="00373095" w:rsidRPr="00CF3B6B" w:rsidP="00C3513F">
            <w:pPr>
              <w:pStyle w:val="1-test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F3B6B">
              <w:rPr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82"/>
        </w:trPr>
        <w:tc>
          <w:tcPr>
            <w:tcW w:w="3402" w:type="dxa"/>
          </w:tcPr>
          <w:p w:rsidR="00373095" w:rsidRPr="00CF3B6B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CF3B6B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82"/>
        </w:trPr>
        <w:tc>
          <w:tcPr>
            <w:tcW w:w="3402" w:type="dxa"/>
          </w:tcPr>
          <w:p w:rsidR="00373095" w:rsidRPr="00CF3B6B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 w:rsidRPr="00CF3B6B">
              <w:rPr>
                <w:rFonts w:ascii="PT Astra Serif" w:hAnsi="PT Astra Serif"/>
              </w:rPr>
              <w:t xml:space="preserve">Прочие должности </w:t>
            </w:r>
            <w:r w:rsidRPr="00CF3B6B">
              <w:rPr>
                <w:rFonts w:ascii="PT Astra Serif" w:hAnsi="PT Astra Serif"/>
              </w:rPr>
              <w:t>государ-ственной</w:t>
            </w:r>
            <w:r w:rsidRPr="00CF3B6B">
              <w:rPr>
                <w:rFonts w:ascii="PT Astra Serif" w:hAnsi="PT Astra Serif"/>
              </w:rPr>
              <w:t xml:space="preserve">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73095" w:rsidRPr="00CF3B6B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B841E1" w:rsidP="00373095">
      <w:pPr>
        <w:pStyle w:val="1-test"/>
        <w:spacing w:before="120"/>
        <w:ind w:left="1066" w:hanging="357"/>
      </w:pPr>
      <w:r w:rsidRPr="00323CD1">
        <w:t xml:space="preserve"> </w:t>
      </w:r>
      <w:r w:rsidRPr="00B841E1">
        <w:t>Нормативы цены и количества планшетных компьютеров: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1843"/>
        <w:gridCol w:w="1559"/>
        <w:gridCol w:w="2126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4253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2126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57"/>
        </w:trPr>
        <w:tc>
          <w:tcPr>
            <w:tcW w:w="4253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60 000,00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60 000,00</w:t>
            </w:r>
          </w:p>
        </w:tc>
      </w:tr>
    </w:tbl>
    <w:p w:rsidR="00373095" w:rsidP="00373095">
      <w:pPr>
        <w:pStyle w:val="1-test"/>
        <w:ind w:left="0" w:firstLine="709"/>
      </w:pPr>
      <w:r w:rsidRPr="00B841E1">
        <w:t>Нормативы цены и количества ноутбуков: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1685"/>
        <w:gridCol w:w="1132"/>
        <w:gridCol w:w="1732"/>
        <w:gridCol w:w="2680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25"/>
        </w:trPr>
        <w:tc>
          <w:tcPr>
            <w:tcW w:w="255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6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единиц</w:t>
            </w:r>
          </w:p>
        </w:tc>
        <w:tc>
          <w:tcPr>
            <w:tcW w:w="113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r w:rsidRPr="00323CD1">
              <w:rPr>
                <w:rFonts w:ascii="PT Astra Serif" w:hAnsi="PT Astra Serif"/>
              </w:rPr>
              <w:t>эксплуа-тации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3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приобретаемого ноутбука на 1 сотрудника</w:t>
            </w:r>
          </w:p>
        </w:tc>
        <w:tc>
          <w:tcPr>
            <w:tcW w:w="268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  <w:p w:rsidR="00373095" w:rsidRPr="00323CD1" w:rsidP="00C3513F">
            <w:pPr>
              <w:spacing w:after="200"/>
              <w:jc w:val="center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74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68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72"/>
        </w:trPr>
        <w:tc>
          <w:tcPr>
            <w:tcW w:w="2552" w:type="dxa"/>
          </w:tcPr>
          <w:p w:rsidR="00373095" w:rsidRPr="00323CD1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/>
              <w:ind w:left="34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6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r w:rsidRPr="00323CD1">
              <w:rPr>
                <w:rFonts w:ascii="PT Astra Serif" w:hAnsi="PT Astra Serif"/>
              </w:rPr>
              <w:t>тельно</w:t>
            </w:r>
          </w:p>
        </w:tc>
        <w:tc>
          <w:tcPr>
            <w:tcW w:w="268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 4 000,00 </w:t>
            </w:r>
            <w:r>
              <w:rPr>
                <w:rFonts w:ascii="PT Astra Serif" w:hAnsi="PT Astra Serif"/>
              </w:rPr>
              <w:t>руб.  в расчете на государственного гражданского служа</w:t>
            </w:r>
            <w:r w:rsidRPr="00323CD1">
              <w:rPr>
                <w:rFonts w:ascii="PT Astra Serif" w:hAnsi="PT Astra Serif"/>
              </w:rPr>
              <w:t>щего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5"/>
        <w:gridCol w:w="1685"/>
        <w:gridCol w:w="1132"/>
        <w:gridCol w:w="1732"/>
        <w:gridCol w:w="2567"/>
      </w:tblGrid>
      <w:tr w:rsidTr="00373095">
        <w:tblPrEx>
          <w:tblW w:w="9781" w:type="dxa"/>
          <w:tblInd w:w="-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80"/>
        </w:trPr>
        <w:tc>
          <w:tcPr>
            <w:tcW w:w="2665" w:type="dxa"/>
          </w:tcPr>
          <w:p w:rsidR="00373095" w:rsidP="00C3513F">
            <w:pPr>
              <w:keepNext/>
              <w:keepLines/>
              <w:tabs>
                <w:tab w:val="left" w:pos="318"/>
              </w:tabs>
              <w:ind w:left="40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67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373095">
        <w:tblPrEx>
          <w:tblW w:w="9781" w:type="dxa"/>
          <w:tblInd w:w="-5" w:type="dxa"/>
          <w:tblLook w:val="04A0"/>
        </w:tblPrEx>
        <w:trPr>
          <w:trHeight w:val="625"/>
        </w:trPr>
        <w:tc>
          <w:tcPr>
            <w:tcW w:w="2665" w:type="dxa"/>
          </w:tcPr>
          <w:p w:rsidR="00373095" w:rsidRPr="00323CD1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685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r w:rsidRPr="00323CD1">
              <w:rPr>
                <w:rFonts w:ascii="PT Astra Serif" w:hAnsi="PT Astra Serif"/>
              </w:rPr>
              <w:t>тельно</w:t>
            </w:r>
          </w:p>
        </w:tc>
        <w:tc>
          <w:tcPr>
            <w:tcW w:w="2567" w:type="dxa"/>
          </w:tcPr>
          <w:p w:rsidR="00373095" w:rsidRPr="00323CD1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Tr="00373095">
        <w:tblPrEx>
          <w:tblW w:w="9781" w:type="dxa"/>
          <w:tblInd w:w="-5" w:type="dxa"/>
          <w:tblLook w:val="04A0"/>
        </w:tblPrEx>
        <w:tc>
          <w:tcPr>
            <w:tcW w:w="2665" w:type="dxa"/>
          </w:tcPr>
          <w:p w:rsidR="00373095" w:rsidRPr="00323CD1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Прочие должности государственной гражданской службы и должности в </w:t>
            </w:r>
            <w:r w:rsidRPr="00323CD1">
              <w:rPr>
                <w:rFonts w:ascii="PT Astra Serif" w:hAnsi="PT Astra Serif"/>
              </w:rPr>
              <w:t>подведом-ственных</w:t>
            </w:r>
            <w:r w:rsidRPr="00323CD1">
              <w:rPr>
                <w:rFonts w:ascii="PT Astra Serif" w:hAnsi="PT Astra Serif"/>
              </w:rPr>
              <w:t xml:space="preserve"> ОГКУ</w:t>
            </w:r>
          </w:p>
        </w:tc>
        <w:tc>
          <w:tcPr>
            <w:tcW w:w="1685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</w:t>
            </w:r>
            <w:r w:rsidRPr="00323CD1">
              <w:rPr>
                <w:rFonts w:ascii="PT Astra Serif" w:hAnsi="PT Astra Serif"/>
              </w:rPr>
              <w:t>тельно</w:t>
            </w:r>
          </w:p>
        </w:tc>
        <w:tc>
          <w:tcPr>
            <w:tcW w:w="2567" w:type="dxa"/>
          </w:tcPr>
          <w:p w:rsidR="00373095" w:rsidRPr="00323CD1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P="00373095">
      <w:pPr>
        <w:pStyle w:val="1-test"/>
        <w:spacing w:before="120" w:after="120"/>
        <w:ind w:left="0" w:firstLine="709"/>
      </w:pPr>
      <w:r w:rsidRPr="00323CD1"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552"/>
        <w:gridCol w:w="2693"/>
        <w:gridCol w:w="1843"/>
        <w:gridCol w:w="2693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00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Тип устройства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(скорость печати)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Способ печати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Ресурс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картриджа, стр.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Формат бумаги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1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8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1. (от 30 стр./мин.)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0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2. (от 17 стр./мин.)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15 000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8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3. (от 20 стр./мин)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2 300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2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4. (от 40 стр./мин)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менее6 000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82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5. (от 5 стр./мин)</w:t>
            </w:r>
          </w:p>
        </w:tc>
        <w:tc>
          <w:tcPr>
            <w:tcW w:w="2693" w:type="dxa"/>
          </w:tcPr>
          <w:p w:rsidR="00373095" w:rsidRPr="00323CD1" w:rsidP="008726DB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Струйный, цветной (</w:t>
            </w:r>
            <w:r w:rsidRPr="00323CD1" w:rsidR="00F00A20">
              <w:rPr>
                <w:rFonts w:ascii="PT Astra Serif" w:hAnsi="PT Astra Serif"/>
                <w:bCs/>
              </w:rPr>
              <w:t>черно-белый</w:t>
            </w:r>
            <w:r>
              <w:rPr>
                <w:rFonts w:ascii="PT Astra Serif" w:hAnsi="PT Astra Serif"/>
                <w:bCs/>
              </w:rPr>
              <w:t>)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1 800/9 900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83"/>
        </w:trPr>
        <w:tc>
          <w:tcPr>
            <w:tcW w:w="255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6. (от 15 стр./мин)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А4</w:t>
            </w:r>
          </w:p>
        </w:tc>
      </w:tr>
    </w:tbl>
    <w:p w:rsidR="00373095" w:rsidRPr="00EE752C" w:rsidP="00373095">
      <w:pPr>
        <w:pStyle w:val="1-test"/>
        <w:spacing w:before="120" w:after="120"/>
        <w:ind w:left="0" w:firstLine="709"/>
      </w:pPr>
      <w:r w:rsidRPr="00323CD1"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1164"/>
        </w:trPr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Еди-ница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-рения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r w:rsidRPr="00323CD1">
              <w:rPr>
                <w:rFonts w:ascii="PT Astra Serif" w:hAnsi="PT Astra Serif"/>
              </w:rPr>
              <w:t>эксплуа-тации</w:t>
            </w:r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2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r w:rsidRPr="00323CD1">
              <w:rPr>
                <w:rFonts w:ascii="PT Astra Serif" w:hAnsi="PT Astra Serif"/>
              </w:rPr>
              <w:t>приобрете-ния</w:t>
            </w:r>
            <w:r w:rsidRPr="00323CD1">
              <w:rPr>
                <w:rFonts w:ascii="PT Astra Serif" w:hAnsi="PT Astra Serif"/>
              </w:rPr>
              <w:t xml:space="preserve"> за ед. товара, руб.</w:t>
            </w:r>
          </w:p>
        </w:tc>
        <w:tc>
          <w:tcPr>
            <w:tcW w:w="99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70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Tr="00373095">
        <w:tblPrEx>
          <w:tblW w:w="9781" w:type="dxa"/>
          <w:tblInd w:w="108" w:type="dxa"/>
          <w:tblLayout w:type="fixed"/>
          <w:tblLook w:val="04A0"/>
        </w:tblPrEx>
        <w:trPr>
          <w:trHeight w:val="235"/>
        </w:trPr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  <w:trHeight w:val="3257"/>
        </w:trPr>
        <w:tc>
          <w:tcPr>
            <w:tcW w:w="2268" w:type="dxa"/>
          </w:tcPr>
          <w:p w:rsidR="00373095" w:rsidRPr="00323CD1" w:rsidP="00C3513F">
            <w:pPr>
              <w:keepNext/>
              <w:keepLines/>
              <w:ind w:firstLine="37"/>
              <w:outlineLvl w:val="0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Принтер, </w:t>
            </w:r>
            <w:r w:rsidRPr="00323CD1">
              <w:rPr>
                <w:rFonts w:ascii="PT Astra Serif" w:hAnsi="PT Astra Serif"/>
              </w:rPr>
              <w:t>многофункциональ-ное</w:t>
            </w:r>
            <w:r w:rsidRPr="00323CD1">
              <w:rPr>
                <w:rFonts w:ascii="PT Astra Serif" w:hAnsi="PT Astra Serif"/>
              </w:rPr>
              <w:t xml:space="preserve"> устройство № 1</w:t>
            </w:r>
          </w:p>
        </w:tc>
        <w:tc>
          <w:tcPr>
            <w:tcW w:w="851" w:type="dxa"/>
          </w:tcPr>
          <w:p w:rsidR="00373095" w:rsidRPr="00323CD1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273 243,00</w:t>
            </w:r>
          </w:p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и  групп должностей работников </w:t>
            </w:r>
          </w:p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Департамента </w:t>
            </w:r>
          </w:p>
          <w:p w:rsidR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социальной защиты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населения Томской</w:t>
            </w:r>
          </w:p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 </w:t>
            </w:r>
            <w:r>
              <w:rPr>
                <w:rFonts w:ascii="PT Astra Serif" w:hAnsi="PT Astra Serif"/>
              </w:rPr>
              <w:t xml:space="preserve"> (далее -</w:t>
            </w:r>
            <w:r w:rsidRPr="00323CD1">
              <w:rPr>
                <w:rFonts w:ascii="PT Astra Serif" w:hAnsi="PT Astra Serif"/>
              </w:rPr>
              <w:t>Департамент)  и ОГКУ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cantSplit/>
          <w:trHeight w:val="230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P="00C3513F">
            <w:pPr>
              <w:ind w:firstLine="37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Принтер, </w:t>
            </w:r>
            <w:r w:rsidRPr="00323CD1">
              <w:rPr>
                <w:rFonts w:ascii="PT Astra Serif" w:hAnsi="PT Astra Serif"/>
              </w:rPr>
              <w:t>многофункциональ-ное</w:t>
            </w:r>
            <w:r w:rsidRPr="00323CD1">
              <w:rPr>
                <w:rFonts w:ascii="PT Astra Serif" w:hAnsi="PT Astra Serif"/>
              </w:rPr>
              <w:t xml:space="preserve">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</w:t>
            </w:r>
            <w:r>
              <w:rPr>
                <w:rFonts w:ascii="PT Astra Serif" w:hAnsi="PT Astra Serif"/>
              </w:rPr>
              <w:t>а</w:t>
            </w:r>
            <w:r w:rsidRPr="00323CD1">
              <w:rPr>
                <w:rFonts w:ascii="PT Astra Serif" w:hAnsi="PT Astra Serif"/>
              </w:rPr>
              <w:t xml:space="preserve">  и ОГКУ</w:t>
            </w:r>
          </w:p>
          <w:p w:rsidR="00373095" w:rsidRPr="00323CD1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22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Принтер № </w:t>
            </w:r>
            <w:r w:rsidRPr="00323CD1">
              <w:rPr>
                <w:rFonts w:ascii="PT Astra Serif" w:hAnsi="PT Astra Serif"/>
              </w:rPr>
              <w:t xml:space="preserve"> </w:t>
            </w:r>
            <w:r w:rsidR="00D91552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93 661,00</w:t>
            </w: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22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Принтер</w:t>
            </w:r>
            <w:r>
              <w:rPr>
                <w:rFonts w:ascii="PT Astra Serif" w:hAnsi="PT Astra Serif"/>
              </w:rPr>
              <w:t xml:space="preserve"> № </w:t>
            </w:r>
            <w:r w:rsidR="00D91552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107 217,00</w:t>
            </w: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Принтер № </w:t>
            </w:r>
            <w:r w:rsidR="00D91552">
              <w:rPr>
                <w:rFonts w:ascii="PT Astra Serif" w:hAnsi="PT Astra Serif"/>
              </w:rPr>
              <w:t>5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Принтер № </w:t>
            </w:r>
            <w:r w:rsidR="00D91552">
              <w:rPr>
                <w:rFonts w:ascii="PT Astra Serif" w:hAnsi="PT Astra Serif"/>
              </w:rPr>
              <w:t>6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на </w:t>
            </w:r>
          </w:p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A6428" w:rsidP="00373095">
      <w:pPr>
        <w:pStyle w:val="1-test"/>
        <w:spacing w:before="120" w:after="120"/>
        <w:ind w:left="1066" w:hanging="357"/>
      </w:pPr>
      <w:r w:rsidRPr="00EA6428">
        <w:t>Нормативы цены и количества средствам связи  и иной оргтехники: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cantSplit/>
        </w:trPr>
        <w:tc>
          <w:tcPr>
            <w:tcW w:w="184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9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</w:t>
            </w:r>
            <w:r w:rsidRPr="00323CD1">
              <w:rPr>
                <w:rFonts w:ascii="PT Astra Serif" w:hAnsi="PT Astra Serif"/>
              </w:rPr>
              <w:t>ница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4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r w:rsidRPr="00323CD1">
              <w:rPr>
                <w:rFonts w:ascii="PT Astra Serif" w:hAnsi="PT Astra Serif"/>
              </w:rPr>
              <w:t>эксплуа-тации</w:t>
            </w:r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417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</w:t>
            </w:r>
            <w:r w:rsidRPr="00323CD1">
              <w:rPr>
                <w:rFonts w:ascii="PT Astra Serif" w:hAnsi="PT Astra Serif"/>
              </w:rPr>
              <w:t>приобрете-ния</w:t>
            </w:r>
            <w:r w:rsidRPr="00323CD1">
              <w:rPr>
                <w:rFonts w:ascii="PT Astra Serif" w:hAnsi="PT Astra Serif"/>
              </w:rPr>
              <w:t xml:space="preserve"> за ед. товара, руб.</w:t>
            </w:r>
          </w:p>
        </w:tc>
        <w:tc>
          <w:tcPr>
            <w:tcW w:w="85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ме</w:t>
            </w:r>
            <w:r>
              <w:rPr>
                <w:rFonts w:ascii="PT Astra Serif" w:hAnsi="PT Astra Serif"/>
              </w:rPr>
              <w:t>-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98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Сканер (поточный)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85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Телефон беспроводной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817,00</w:t>
            </w:r>
          </w:p>
        </w:tc>
        <w:tc>
          <w:tcPr>
            <w:tcW w:w="85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Телефон стационарный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  <w:r w:rsidRPr="00323CD1" w:rsidR="00B7190A">
              <w:rPr>
                <w:rFonts w:ascii="PT Astra Serif" w:hAnsi="PT Astra Serif"/>
              </w:rPr>
              <w:t xml:space="preserve">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35 565</w:t>
            </w:r>
            <w:r w:rsidRPr="00323CD1" w:rsidR="00B7190A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Телефон системный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57 839</w:t>
            </w:r>
            <w:r w:rsidRPr="00323CD1" w:rsidR="00B7190A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стей</w:t>
            </w:r>
            <w:r w:rsidRPr="00323CD1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государст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венной гражд</w:t>
            </w:r>
            <w:r>
              <w:rPr>
                <w:rFonts w:ascii="PT Astra Serif" w:hAnsi="PT Astra Serif"/>
              </w:rPr>
              <w:t>ан-</w:t>
            </w:r>
            <w:r>
              <w:rPr>
                <w:rFonts w:ascii="PT Astra Serif" w:hAnsi="PT Astra Serif"/>
              </w:rPr>
              <w:t>ской</w:t>
            </w:r>
            <w:r>
              <w:rPr>
                <w:rFonts w:ascii="PT Astra Serif" w:hAnsi="PT Astra Serif"/>
              </w:rPr>
              <w:t xml:space="preserve"> службы кате-</w:t>
            </w:r>
            <w:r>
              <w:rPr>
                <w:rFonts w:ascii="PT Astra Serif" w:hAnsi="PT Astra Serif"/>
              </w:rPr>
              <w:t>гории</w:t>
            </w:r>
            <w:r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руково-</w:t>
            </w:r>
            <w:r w:rsidRPr="00323CD1">
              <w:rPr>
                <w:rFonts w:ascii="PT Astra Serif" w:hAnsi="PT Astra Serif"/>
              </w:rPr>
              <w:t>дители</w:t>
            </w:r>
            <w:r w:rsidRPr="00323CD1">
              <w:rPr>
                <w:rFonts w:ascii="PT Astra Serif" w:hAnsi="PT Astra Serif"/>
              </w:rPr>
              <w:t xml:space="preserve">», </w:t>
            </w:r>
            <w:r w:rsidRPr="00323CD1">
              <w:rPr>
                <w:rFonts w:ascii="PT Astra Serif" w:hAnsi="PT Astra Serif"/>
              </w:rPr>
              <w:t>секре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тарь</w:t>
            </w:r>
            <w:r w:rsidRPr="00323CD1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Директор,  </w:t>
            </w:r>
            <w:r>
              <w:rPr>
                <w:rFonts w:ascii="PT Astra Serif" w:hAnsi="PT Astra Serif"/>
              </w:rPr>
              <w:t>замести</w:t>
            </w:r>
            <w:r w:rsidRPr="00323CD1">
              <w:rPr>
                <w:rFonts w:ascii="PT Astra Serif" w:hAnsi="PT Astra Serif"/>
              </w:rPr>
              <w:t xml:space="preserve">тель директора,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секретарь ОГКУ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  <w:trHeight w:val="112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Телефон - факс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21 889,00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Уничтожитель бумаги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142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941,00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230"/>
        </w:trPr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Коммутатор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 единиц на учреждение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4064588</w:t>
            </w:r>
            <w:r w:rsidRPr="00323CD1" w:rsidR="00F00A20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372"/>
        </w:trPr>
        <w:tc>
          <w:tcPr>
            <w:tcW w:w="1843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1265"/>
        </w:trPr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Веб-камера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30 212,00</w:t>
            </w:r>
          </w:p>
        </w:tc>
        <w:tc>
          <w:tcPr>
            <w:tcW w:w="851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8F0334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596"/>
        </w:trPr>
        <w:tc>
          <w:tcPr>
            <w:tcW w:w="184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Маршрути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затор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908 960,00</w:t>
            </w:r>
          </w:p>
        </w:tc>
        <w:tc>
          <w:tcPr>
            <w:tcW w:w="851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596"/>
        </w:trPr>
        <w:tc>
          <w:tcPr>
            <w:tcW w:w="1843" w:type="dxa"/>
          </w:tcPr>
          <w:p w:rsidR="00373095" w:rsidRPr="005D46C2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 </w:t>
            </w:r>
            <w:r>
              <w:rPr>
                <w:rFonts w:ascii="PT Astra Serif" w:hAnsi="PT Astra Serif"/>
                <w:lang w:val="en-US"/>
              </w:rPr>
              <w:t>IP-</w:t>
            </w:r>
            <w:r>
              <w:rPr>
                <w:rFonts w:ascii="PT Astra Serif" w:hAnsi="PT Astra Serif"/>
              </w:rPr>
              <w:t>камера</w:t>
            </w:r>
          </w:p>
        </w:tc>
        <w:tc>
          <w:tcPr>
            <w:tcW w:w="1092" w:type="dxa"/>
          </w:tcPr>
          <w:p w:rsidR="00373095" w:rsidRPr="00323CD1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14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внешний периметр – не более 5 единиц на учреждение, внутренний не более 15 единиц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27750,00</w:t>
            </w:r>
          </w:p>
        </w:tc>
        <w:tc>
          <w:tcPr>
            <w:tcW w:w="851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P="00373095">
      <w:pPr>
        <w:pStyle w:val="1-test"/>
        <w:spacing w:before="160" w:after="160"/>
        <w:ind w:left="1066" w:hanging="357"/>
        <w:rPr>
          <w:rFonts w:eastAsia="Calibri"/>
        </w:rPr>
      </w:pPr>
      <w:r w:rsidRPr="00323CD1">
        <w:rPr>
          <w:rFonts w:eastAsia="Calibri"/>
        </w:rPr>
        <w:t>Нормативы количества и цены рабочих станций и сервера: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  <w:gridCol w:w="1276"/>
        <w:gridCol w:w="1559"/>
        <w:gridCol w:w="1276"/>
        <w:gridCol w:w="1559"/>
        <w:gridCol w:w="992"/>
        <w:gridCol w:w="1701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012"/>
        </w:trPr>
        <w:tc>
          <w:tcPr>
            <w:tcW w:w="1418" w:type="dxa"/>
            <w:vAlign w:val="center"/>
          </w:tcPr>
          <w:p w:rsidR="00373095" w:rsidRPr="00323CD1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Наименова-ние</w:t>
            </w:r>
          </w:p>
          <w:p w:rsidR="00373095" w:rsidRPr="00323CD1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</w:t>
            </w:r>
            <w:r>
              <w:rPr>
                <w:rFonts w:ascii="PT Astra Serif" w:hAnsi="PT Astra Serif"/>
              </w:rPr>
              <w:t>эксп</w:t>
            </w:r>
            <w:r w:rsidRPr="00323CD1">
              <w:rPr>
                <w:rFonts w:ascii="PT Astra Serif" w:hAnsi="PT Astra Serif"/>
              </w:rPr>
              <w:t>лу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атации</w:t>
            </w:r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ед</w:t>
            </w:r>
            <w:r>
              <w:rPr>
                <w:rFonts w:ascii="PT Astra Serif" w:hAnsi="PT Astra Serif"/>
              </w:rPr>
              <w:t>иницу</w:t>
            </w:r>
            <w:r w:rsidRPr="00323CD1">
              <w:rPr>
                <w:rFonts w:ascii="PT Astra Serif" w:hAnsi="PT Astra Serif"/>
              </w:rPr>
              <w:t xml:space="preserve"> товара, руб.</w:t>
            </w:r>
          </w:p>
        </w:tc>
        <w:tc>
          <w:tcPr>
            <w:tcW w:w="99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70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141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1528"/>
        </w:trPr>
        <w:tc>
          <w:tcPr>
            <w:tcW w:w="1418" w:type="dxa"/>
          </w:tcPr>
          <w:p w:rsidR="00373095" w:rsidRPr="00323CD1" w:rsidP="00C3513F">
            <w:pPr>
              <w:keepNext/>
              <w:keepLines/>
              <w:ind w:left="-108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1418" w:type="dxa"/>
          </w:tcPr>
          <w:p w:rsidR="00373095" w:rsidRPr="00323CD1" w:rsidP="00C3513F">
            <w:pPr>
              <w:keepNext/>
              <w:keepLines/>
              <w:ind w:hanging="10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2. Сервер</w:t>
            </w:r>
          </w:p>
        </w:tc>
        <w:tc>
          <w:tcPr>
            <w:tcW w:w="12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797EDB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5E7486" w:rsidR="008E4490">
              <w:rPr>
                <w:rFonts w:ascii="PT Astra Serif" w:hAnsi="PT Astra Serif"/>
              </w:rPr>
              <w:t>3</w:t>
            </w:r>
            <w:r w:rsidRPr="005E7486" w:rsidR="00797EDB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единиц на учреждение</w:t>
            </w:r>
          </w:p>
        </w:tc>
        <w:tc>
          <w:tcPr>
            <w:tcW w:w="12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P="00797EDB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Pr="005E7486" w:rsidR="00797EDB">
              <w:rPr>
                <w:rFonts w:ascii="PT Astra Serif" w:hAnsi="PT Astra Serif"/>
              </w:rPr>
              <w:t>5295500</w:t>
            </w:r>
            <w:r w:rsidRPr="005E7486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  <w:tc>
          <w:tcPr>
            <w:tcW w:w="99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P="00373095">
      <w:pPr>
        <w:pStyle w:val="1-test"/>
        <w:spacing w:before="120" w:after="120"/>
        <w:ind w:left="0" w:firstLine="709"/>
      </w:pPr>
      <w:r w:rsidRPr="00323CD1">
        <w:t>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53"/>
        <w:gridCol w:w="3260"/>
        <w:gridCol w:w="2268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41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расходного материала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16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16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штук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123 027,00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43 709,00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26 945,00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253"/>
        <w:gridCol w:w="3260"/>
        <w:gridCol w:w="2268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55"/>
        </w:trPr>
        <w:tc>
          <w:tcPr>
            <w:tcW w:w="425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20 462,00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82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24 511,00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6"/>
        </w:trPr>
        <w:tc>
          <w:tcPr>
            <w:tcW w:w="425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Сервисный комплект</w:t>
            </w:r>
          </w:p>
        </w:tc>
        <w:tc>
          <w:tcPr>
            <w:tcW w:w="32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81 321,00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253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72 177,00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01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51 453,00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Принт</w:t>
            </w:r>
            <w:r w:rsidRPr="00323CD1">
              <w:rPr>
                <w:rFonts w:ascii="PT Astra Serif" w:hAnsi="PT Astra Serif"/>
              </w:rPr>
              <w:t>–картридж для принтера (максимальный формат А4)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</w:t>
            </w:r>
            <w:r>
              <w:rPr>
                <w:rFonts w:ascii="PT Astra Serif" w:hAnsi="PT Astra Serif"/>
              </w:rPr>
              <w:t>ее 34 584,00</w:t>
            </w:r>
          </w:p>
        </w:tc>
      </w:tr>
    </w:tbl>
    <w:p w:rsidR="00373095" w:rsidRPr="00323CD1" w:rsidP="00373095">
      <w:pPr>
        <w:pStyle w:val="1-test"/>
        <w:spacing w:before="120" w:after="120"/>
        <w:ind w:left="1066" w:hanging="357"/>
      </w:pPr>
      <w:r w:rsidRPr="00323CD1">
        <w:t>Перечень периодических печатных изданий и справочной литературы: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985"/>
        <w:gridCol w:w="6095"/>
        <w:gridCol w:w="1701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28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издания</w:t>
            </w:r>
          </w:p>
        </w:tc>
        <w:tc>
          <w:tcPr>
            <w:tcW w:w="609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издания</w:t>
            </w:r>
          </w:p>
        </w:tc>
        <w:tc>
          <w:tcPr>
            <w:tcW w:w="170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подписок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96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Газеты </w:t>
            </w: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Комсомольская правда - ежедневная</w:t>
            </w:r>
          </w:p>
        </w:tc>
        <w:tc>
          <w:tcPr>
            <w:tcW w:w="1701" w:type="dxa"/>
            <w:vMerge w:val="restart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раз в полгода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Томский пенсионер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Томские новости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8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ИТОГИ ВТ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86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Медицинская газета 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64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Аргументы и факты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7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Диалог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9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Надежда 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Ваше право: документ 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16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Знамя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 «Неделя»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Молчановские</w:t>
            </w:r>
            <w:r w:rsidRPr="00323CD1">
              <w:rPr>
                <w:rFonts w:ascii="PT Astra Serif" w:hAnsi="PT Astra Serif"/>
              </w:rPr>
              <w:t xml:space="preserve"> вести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Бакчарские</w:t>
            </w:r>
            <w:r w:rsidRPr="00323CD1">
              <w:rPr>
                <w:rFonts w:ascii="PT Astra Serif" w:hAnsi="PT Astra Serif"/>
              </w:rPr>
              <w:t xml:space="preserve">  вести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1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Советский Сервер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985"/>
        <w:gridCol w:w="6095"/>
        <w:gridCol w:w="1701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Северная звезда</w:t>
            </w:r>
          </w:p>
        </w:tc>
        <w:tc>
          <w:tcPr>
            <w:tcW w:w="1701" w:type="dxa"/>
            <w:vMerge w:val="restart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A07FF4">
              <w:rPr>
                <w:rFonts w:ascii="PT Astra Serif" w:hAnsi="PT Astra Serif"/>
              </w:rPr>
              <w:t>не более 2 раз в полгода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46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Газета </w:t>
            </w:r>
            <w:r w:rsidRPr="00323CD1">
              <w:rPr>
                <w:rFonts w:ascii="PT Astra Serif" w:hAnsi="PT Astra Serif"/>
              </w:rPr>
              <w:t>Колпашевская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307"/>
        </w:trPr>
        <w:tc>
          <w:tcPr>
            <w:tcW w:w="1985" w:type="dxa"/>
            <w:vMerge w:val="restart"/>
          </w:tcPr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Журналы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Бюджетный учет</w:t>
            </w:r>
          </w:p>
        </w:tc>
        <w:tc>
          <w:tcPr>
            <w:tcW w:w="1701" w:type="dxa"/>
            <w:vMerge w:val="restart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раза в квартал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554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защита. Полный комплект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Бюллетень Верховного Суда Российской Федерации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Работник социальной службы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кадровика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Профессиональная библиотека работника социальной службы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5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работа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56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Социальное обслуживание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Отечественный журнал социальной работы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Социальный мир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387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по охране труда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Зарплаты и кадры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Федеральный экспертно-аналитический журнала </w:t>
            </w:r>
            <w:r>
              <w:rPr>
                <w:rFonts w:ascii="PT Astra Serif" w:hAnsi="PT Astra Serif"/>
              </w:rPr>
              <w:t>«</w:t>
            </w:r>
            <w:r w:rsidRPr="00323CD1">
              <w:rPr>
                <w:rFonts w:ascii="PT Astra Serif" w:hAnsi="PT Astra Serif"/>
              </w:rPr>
              <w:t>Доступная среда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Все о </w:t>
            </w:r>
            <w:r w:rsidRPr="00323CD1">
              <w:rPr>
                <w:rFonts w:ascii="PT Astra Serif" w:hAnsi="PT Astra Serif"/>
              </w:rPr>
              <w:t>Госзакупках</w:t>
            </w:r>
            <w:r w:rsidRPr="00323CD1">
              <w:rPr>
                <w:rFonts w:ascii="PT Astra Serif" w:hAnsi="PT Astra Serif"/>
              </w:rPr>
              <w:t>. Официальные разъяснения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Главный бухгалтер</w:t>
            </w:r>
          </w:p>
        </w:tc>
        <w:tc>
          <w:tcPr>
            <w:tcW w:w="1701" w:type="dxa"/>
            <w:vMerge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P="00373095">
      <w:pPr>
        <w:pStyle w:val="1-test"/>
        <w:spacing w:before="160" w:after="160"/>
        <w:ind w:left="1066" w:hanging="357"/>
      </w:pPr>
      <w:r w:rsidRPr="00323CD1">
        <w:t>Нормативы количества и цены транспортных средств:</w:t>
      </w:r>
    </w:p>
    <w:tbl>
      <w:tblPr>
        <w:tblW w:w="9796" w:type="dxa"/>
        <w:tblInd w:w="93" w:type="dxa"/>
        <w:tblLook w:val="0600"/>
      </w:tblPr>
      <w:tblGrid>
        <w:gridCol w:w="2850"/>
        <w:gridCol w:w="3686"/>
        <w:gridCol w:w="3260"/>
      </w:tblGrid>
      <w:tr w:rsidTr="00C3513F">
        <w:tblPrEx>
          <w:tblW w:w="9796" w:type="dxa"/>
          <w:tblInd w:w="93" w:type="dxa"/>
          <w:tblLook w:val="0600"/>
        </w:tblPrEx>
        <w:trPr>
          <w:trHeight w:val="3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и мощность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168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 для начальника Департамента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8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26DAA"/>
    <w:tbl>
      <w:tblPr>
        <w:tblW w:w="9796" w:type="dxa"/>
        <w:tblInd w:w="93" w:type="dxa"/>
        <w:tblLook w:val="0600"/>
      </w:tblPr>
      <w:tblGrid>
        <w:gridCol w:w="2850"/>
        <w:gridCol w:w="3686"/>
        <w:gridCol w:w="3260"/>
      </w:tblGrid>
      <w:tr w:rsidTr="00C3513F">
        <w:tblPrEx>
          <w:tblW w:w="9796" w:type="dxa"/>
          <w:tblInd w:w="93" w:type="dxa"/>
          <w:tblLook w:val="0600"/>
        </w:tblPrEx>
        <w:trPr>
          <w:trHeight w:val="2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1,0  млн. рублей 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283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учреждение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1,5 млн. рублей </w:t>
            </w:r>
          </w:p>
        </w:tc>
      </w:tr>
      <w:tr w:rsidTr="00C3513F">
        <w:tblPrEx>
          <w:tblW w:w="9796" w:type="dxa"/>
          <w:tblInd w:w="93" w:type="dxa"/>
          <w:tblLook w:val="0600"/>
        </w:tblPrEx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учреждение (не более  10 посадочных мест)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млн. рублей</w:t>
            </w:r>
          </w:p>
        </w:tc>
      </w:tr>
    </w:tbl>
    <w:p w:rsidR="00373095" w:rsidRPr="00323CD1" w:rsidP="00373095">
      <w:pPr>
        <w:pStyle w:val="1-test"/>
        <w:spacing w:before="120" w:after="120"/>
        <w:ind w:left="1066" w:hanging="357"/>
      </w:pPr>
      <w:r w:rsidRPr="00323CD1">
        <w:t>Нормативы количества и цены мебели и отдельных основных средств: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cantSplit/>
          <w:trHeight w:val="417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</w:t>
            </w:r>
            <w:r w:rsidRPr="00323CD1">
              <w:rPr>
                <w:rFonts w:ascii="PT Astra Serif" w:hAnsi="PT Astra Serif"/>
                <w:bCs/>
              </w:rPr>
              <w:t>плу</w:t>
            </w:r>
            <w:r w:rsidRPr="00323CD1"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атации</w:t>
            </w:r>
            <w:r w:rsidRPr="00323CD1">
              <w:rPr>
                <w:rFonts w:ascii="PT Astra Serif" w:hAnsi="PT Astra Serif"/>
                <w:bCs/>
              </w:rPr>
              <w:t xml:space="preserve"> в годах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88 099,34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31 953,44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23 563,04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62 648,32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31 341,39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Тумба </w:t>
            </w:r>
            <w:r w:rsidRPr="00323CD1">
              <w:rPr>
                <w:rFonts w:ascii="PT Astra Serif" w:hAnsi="PT Astra Serif"/>
              </w:rPr>
              <w:t>подкатная</w:t>
            </w:r>
            <w:r w:rsidRPr="00323CD1">
              <w:rPr>
                <w:rFonts w:ascii="PT Astra Serif" w:hAnsi="PT Astra Serif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17 773,66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23 056,12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Тумба для </w:t>
            </w:r>
            <w:r w:rsidRPr="00323CD1">
              <w:rPr>
                <w:rFonts w:ascii="PT Astra Serif" w:hAnsi="PT Astra Serif"/>
              </w:rPr>
              <w:t>многофункцио-нальной</w:t>
            </w:r>
            <w:r w:rsidRPr="00323CD1">
              <w:rPr>
                <w:rFonts w:ascii="PT Astra Serif" w:hAnsi="PT Astra Serif"/>
              </w:rPr>
              <w:t xml:space="preserve">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29 867,50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83 746,68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</w:t>
            </w:r>
            <w:r w:rsidRPr="00323CD1">
              <w:rPr>
                <w:rFonts w:ascii="PT Astra Serif" w:hAnsi="PT Astra Serif"/>
              </w:rPr>
              <w:t>Конференц</w:t>
            </w:r>
            <w:r w:rsidRPr="00323CD1">
              <w:rPr>
                <w:rFonts w:ascii="PT Astra Serif" w:hAnsi="PT Astra Serif"/>
              </w:rPr>
              <w:t xml:space="preserve">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39 836,92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18 694,28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Шкаф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8504B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51 950,56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67 521,74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40 763,36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Шкаф платяной (</w:t>
            </w:r>
            <w:r w:rsidRPr="00323CD1">
              <w:rPr>
                <w:rFonts w:ascii="PT Astra Serif" w:hAnsi="PT Astra Serif"/>
              </w:rPr>
              <w:t>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Шкаф для документов (</w:t>
            </w:r>
            <w:r w:rsidRPr="00323CD1">
              <w:rPr>
                <w:rFonts w:ascii="PT Astra Serif" w:hAnsi="PT Astra Serif"/>
              </w:rPr>
              <w:t>двустворча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Шкаф для документов (</w:t>
            </w:r>
            <w:r w:rsidRPr="00323CD1">
              <w:rPr>
                <w:rFonts w:ascii="PT Astra Serif" w:hAnsi="PT Astra Serif"/>
              </w:rPr>
              <w:t>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</w:t>
            </w:r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  <w:r w:rsidRPr="00323CD1">
              <w:rPr>
                <w:rFonts w:ascii="PT Astra Serif" w:hAnsi="PT Astra Serif"/>
              </w:rPr>
              <w:t>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34 348,20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54 763,67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10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51 930,75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21 284,81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134"/>
        <w:gridCol w:w="1991"/>
        <w:gridCol w:w="8"/>
        <w:gridCol w:w="1970"/>
        <w:gridCol w:w="851"/>
        <w:gridCol w:w="992"/>
        <w:gridCol w:w="1134"/>
      </w:tblGrid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2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A9656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26. Тумба </w:t>
            </w:r>
            <w:r w:rsidRPr="00323CD1">
              <w:rPr>
                <w:rFonts w:ascii="PT Astra Serif" w:hAnsi="PT Astra Serif"/>
              </w:rPr>
              <w:t>подкатная</w:t>
            </w:r>
            <w:r w:rsidRPr="00323CD1">
              <w:rPr>
                <w:rFonts w:ascii="PT Astra Serif" w:hAnsi="PT Astra Serif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14 875,48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17 829,60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единиц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35 409,15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2 779,32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5 523,68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5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Приемная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60 743,00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4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Коридор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2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61 040,16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и более при </w:t>
            </w:r>
            <w:r w:rsidRPr="00323CD1">
              <w:rPr>
                <w:rFonts w:ascii="PT Astra Serif" w:hAnsi="PT Astra Serif"/>
              </w:rPr>
              <w:t>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>
              <w:rPr>
                <w:rFonts w:ascii="PT Astra Serif" w:hAnsi="PT Astra Serif"/>
              </w:rPr>
              <w:t>Банкетка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086A9C" w:rsidP="00086A9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>не более</w:t>
            </w:r>
          </w:p>
          <w:p w:rsidR="00086A9C" w:rsidRPr="00323CD1" w:rsidP="00086A9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6</w:t>
            </w:r>
            <w:r w:rsidRPr="00086A9C">
              <w:rPr>
                <w:rFonts w:ascii="PT Astra Serif" w:hAnsi="PT Astra Serif"/>
              </w:rPr>
              <w:t xml:space="preserve">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 xml:space="preserve">и более при </w:t>
            </w:r>
            <w:r w:rsidRPr="00086A9C">
              <w:rPr>
                <w:rFonts w:ascii="PT Astra Serif" w:hAnsi="PT Astra Serif"/>
              </w:rPr>
              <w:t>необхо-димости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21 646,76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8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Конференц-зал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78 126,28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7 357,00</w:t>
            </w:r>
            <w:r w:rsidRPr="00323CD1">
              <w:rPr>
                <w:rFonts w:ascii="PT Astra Serif" w:hAnsi="PT Astra Serif"/>
              </w:rPr>
              <w:t xml:space="preserve"> </w:t>
            </w:r>
          </w:p>
        </w:tc>
      </w:tr>
      <w:tr w:rsidTr="00B07056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B07056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 xml:space="preserve">не более </w:t>
            </w:r>
          </w:p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50 единиц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 xml:space="preserve">и более при </w:t>
            </w:r>
            <w:r w:rsidRPr="00B07056">
              <w:rPr>
                <w:rFonts w:ascii="PT Astra Serif" w:hAnsi="PT Astra Serif"/>
              </w:rPr>
              <w:t>необхо-димости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не более</w:t>
            </w:r>
          </w:p>
          <w:p w:rsidR="00B07056" w:rsidRPr="00323CD1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15 050,28</w:t>
            </w:r>
          </w:p>
        </w:tc>
      </w:tr>
    </w:tbl>
    <w:p w:rsidR="00373095" w:rsidRPr="00323CD1" w:rsidP="00373095">
      <w:pPr>
        <w:pStyle w:val="1-test"/>
        <w:ind w:left="0" w:firstLine="851"/>
      </w:pPr>
      <w:r w:rsidRPr="00323CD1">
        <w:t>Нормативы количества и цены мебели для сотрудников с нарушением опорно-двигательной системы: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629"/>
        <w:gridCol w:w="1125"/>
        <w:gridCol w:w="1700"/>
        <w:gridCol w:w="1201"/>
        <w:gridCol w:w="992"/>
        <w:gridCol w:w="1134"/>
      </w:tblGrid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cantSplit/>
          <w:trHeight w:val="1099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Едини-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ца</w:t>
            </w:r>
            <w:r w:rsidRPr="00323CD1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измере</w:t>
            </w:r>
            <w:r w:rsidRPr="00323CD1">
              <w:rPr>
                <w:rFonts w:ascii="PT Astra Serif" w:hAnsi="PT Astra Serif"/>
              </w:rPr>
              <w:t>-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Срок </w:t>
            </w:r>
            <w:r w:rsidRPr="00323CD1">
              <w:rPr>
                <w:rFonts w:ascii="PT Astra Serif" w:hAnsi="PT Astra Serif"/>
              </w:rPr>
              <w:t>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</w:t>
            </w:r>
            <w:r w:rsidRPr="00323CD1">
              <w:rPr>
                <w:rFonts w:ascii="PT Astra Serif" w:hAnsi="PT Astra Serif"/>
              </w:rPr>
              <w:t xml:space="preserve"> в годах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44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768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Кресло 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33 600,00</w:t>
            </w:r>
          </w:p>
        </w:tc>
      </w:tr>
    </w:tbl>
    <w:p w:rsidR="00373095" w:rsidP="00373095">
      <w:pPr>
        <w:pStyle w:val="1-test"/>
        <w:ind w:left="0" w:firstLine="709"/>
      </w:pPr>
      <w:r>
        <w:t xml:space="preserve"> </w:t>
      </w:r>
      <w:r w:rsidRPr="00323CD1">
        <w:t>Нормативы количества и цены канцелярских принадлежностей: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68"/>
        <w:gridCol w:w="1376"/>
        <w:gridCol w:w="1474"/>
        <w:gridCol w:w="1699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781" w:type="dxa"/>
            <w:gridSpan w:val="5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609"/>
        </w:trPr>
        <w:tc>
          <w:tcPr>
            <w:tcW w:w="30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3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169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Периодичность получения</w:t>
            </w:r>
          </w:p>
        </w:tc>
        <w:tc>
          <w:tcPr>
            <w:tcW w:w="216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цена,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55"/>
        </w:trPr>
        <w:tc>
          <w:tcPr>
            <w:tcW w:w="30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529"/>
        </w:trPr>
        <w:tc>
          <w:tcPr>
            <w:tcW w:w="3068" w:type="dxa"/>
          </w:tcPr>
          <w:p w:rsidR="00373095" w:rsidRPr="00323CD1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Антистеплер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184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Блокнот формата А5 на спирали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83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Блок бумаг для записи (не склеенный)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Pr="00323CD1">
              <w:rPr>
                <w:rFonts w:ascii="PT Astra Serif" w:hAnsi="PT Astra Serif"/>
                <w:lang w:val="en-US"/>
              </w:rPr>
              <w:t>291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Блок бумаги с клеевым краем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162,00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Бумага офисная формата А4 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1564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Бумага для факса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505</w:t>
            </w:r>
            <w:r w:rsidRPr="00323CD1">
              <w:rPr>
                <w:rFonts w:ascii="PT Astra Serif" w:hAnsi="PT Astra Serif"/>
              </w:rPr>
              <w:t>,</w:t>
            </w:r>
            <w:r w:rsidRPr="00323CD1">
              <w:rPr>
                <w:rFonts w:ascii="PT Astra Serif" w:hAnsi="PT Astra Serif"/>
                <w:lang w:val="en-US"/>
              </w:rPr>
              <w:t>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r w:rsidRPr="00323CD1">
              <w:rPr>
                <w:rFonts w:ascii="PT Astra Serif" w:hAnsi="PT Astra Serif"/>
              </w:rPr>
              <w:t>Бэйдж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267,00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Диспенсер для скрепок (</w:t>
            </w:r>
            <w:r w:rsidRPr="00323CD1">
              <w:rPr>
                <w:rFonts w:ascii="PT Astra Serif" w:hAnsi="PT Astra Serif"/>
              </w:rPr>
              <w:t>скрепочница</w:t>
            </w:r>
            <w:r w:rsidRPr="00323CD1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281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Дырокол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954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Зажим для бумаг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439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Закладки узкие с клеевым краем 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357,00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68"/>
        <w:gridCol w:w="1376"/>
        <w:gridCol w:w="1474"/>
        <w:gridCol w:w="1699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Карандаш механический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Карандаш </w:t>
            </w:r>
            <w:r w:rsidRPr="00323CD1">
              <w:rPr>
                <w:rFonts w:ascii="PT Astra Serif" w:hAnsi="PT Astra Serif"/>
              </w:rPr>
              <w:t>чернографитовый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Стержни для механического карандаша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Клей силикатный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Клей карандаш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Клей ПВА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198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Книга канцелярская (учета, регистрации)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496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Корректирующая жидкость (</w:t>
            </w:r>
            <w:r w:rsidRPr="00323CD1">
              <w:rPr>
                <w:rFonts w:ascii="PT Astra Serif" w:hAnsi="PT Astra Serif"/>
              </w:rPr>
              <w:t>лента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523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Ластик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164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>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Линейка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22. </w:t>
            </w:r>
            <w:r>
              <w:rPr>
                <w:rFonts w:ascii="PT Astra Serif" w:hAnsi="PT Astra Serif"/>
              </w:rPr>
              <w:t xml:space="preserve">Лоток для бумаг горизонтальный 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вертикальный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Нож канцелярский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1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24. Лезвие запасное для ножей 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25. Ножницы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Папка-регистратор с арочным механизмом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847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27. Папка-обложка картонная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Папка с завязками картонная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Папка с боковым зажимом пластиковая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30. Папка на двух кольцах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Папка с прозрачными вкладками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528,00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32. Папка-конверт на кнопке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95,00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33. Папка-уголок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34. Папка на молнии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482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35. Папка-файл с боковой перфорацией (</w:t>
            </w:r>
            <w:r w:rsidRPr="00323CD1">
              <w:rPr>
                <w:rFonts w:ascii="PT Astra Serif" w:hAnsi="PT Astra Serif"/>
              </w:rPr>
              <w:t>мультифора</w:t>
            </w:r>
            <w:r w:rsidRPr="00323CD1">
              <w:rPr>
                <w:rFonts w:ascii="PT Astra Serif" w:hAnsi="PT Astra Serif"/>
              </w:rPr>
              <w:t>),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в упаковке 100 шт.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603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68"/>
        <w:gridCol w:w="1376"/>
        <w:gridCol w:w="1474"/>
        <w:gridCol w:w="1699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36. Папка-планшет с металлическим зажимом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335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37. Папка на резинке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38. Папка-скоросшиватель пластиковая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</w:t>
            </w:r>
            <w:r w:rsidRPr="00323CD1">
              <w:rPr>
                <w:rFonts w:ascii="PT Astra Serif" w:hAnsi="PT Astra Serif"/>
              </w:rPr>
              <w:t>3,00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39. Подушка для смачивания пальцев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320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40. Подставка настольная для канцелярских </w:t>
            </w:r>
            <w:r w:rsidRPr="00323CD1">
              <w:rPr>
                <w:rFonts w:ascii="PT Astra Serif" w:hAnsi="PT Astra Serif"/>
              </w:rPr>
              <w:t>принадлеж-ностей</w:t>
            </w:r>
            <w:r w:rsidRPr="00323CD1">
              <w:rPr>
                <w:rFonts w:ascii="PT Astra Serif" w:hAnsi="PT Astra Serif"/>
              </w:rPr>
              <w:t xml:space="preserve"> (органайзер)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130,00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41. Подставка под блок бумаг для записей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42. Подставка под перекидной календарь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521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43. Разбавитель для штриха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44. Разделитель листов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 w:rsidRPr="00323CD1">
              <w:rPr>
                <w:rFonts w:ascii="PT Astra Serif" w:hAnsi="PT Astra Serif"/>
                <w:lang w:val="en-US"/>
              </w:rPr>
              <w:t>55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45. Ручка </w:t>
            </w:r>
            <w:r w:rsidRPr="00323CD1">
              <w:rPr>
                <w:rFonts w:ascii="PT Astra Serif" w:hAnsi="PT Astra Serif"/>
              </w:rPr>
              <w:t>гелевая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189,00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46. Ручка шариковая 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171,00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47. Ручка шариковая настольная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48. Стержень для ручки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  <w:shd w:val="clear" w:color="FFFFFF" w:fill="FFFFFF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132,00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49. Скотч шириной 12/15/19 мм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50. Скотч шириной 50 мм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310,00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51. Скотч двусторонний 5 м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231,00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52. Скрепки длиной 25/28 мм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182,00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53. Скрепки длиной 50/75 мм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54. </w:t>
            </w:r>
            <w:r w:rsidRPr="00323CD1">
              <w:rPr>
                <w:rFonts w:ascii="PT Astra Serif" w:hAnsi="PT Astra Serif"/>
              </w:rPr>
              <w:t>Степлер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643,00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55. Скобы для </w:t>
            </w:r>
            <w:r w:rsidRPr="00323CD1">
              <w:rPr>
                <w:rFonts w:ascii="PT Astra Serif" w:hAnsi="PT Astra Serif"/>
              </w:rPr>
              <w:t>степлера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224,00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56. Скобы для мощного </w:t>
            </w:r>
            <w:r w:rsidRPr="00323CD1">
              <w:rPr>
                <w:rFonts w:ascii="PT Astra Serif" w:hAnsi="PT Astra Serif"/>
              </w:rPr>
              <w:t>степлера</w:t>
            </w:r>
            <w:r w:rsidRPr="00323CD1">
              <w:rPr>
                <w:rFonts w:ascii="PT Astra Serif" w:hAnsi="PT Astra Serif"/>
              </w:rPr>
              <w:t>, размер 23/13, 23/10, 23/8</w:t>
            </w:r>
          </w:p>
        </w:tc>
        <w:tc>
          <w:tcPr>
            <w:tcW w:w="137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57. Маркер (текст-маркер)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273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58. Тетрадь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12 единиц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195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59. Точилка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40"/>
        <w:gridCol w:w="28"/>
        <w:gridCol w:w="1376"/>
        <w:gridCol w:w="1474"/>
        <w:gridCol w:w="85"/>
        <w:gridCol w:w="1614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14"/>
        </w:trPr>
        <w:tc>
          <w:tcPr>
            <w:tcW w:w="3068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23"/>
        </w:trPr>
        <w:tc>
          <w:tcPr>
            <w:tcW w:w="3068" w:type="dxa"/>
            <w:gridSpan w:val="2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60. Ежедневник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416,00;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</w:t>
            </w:r>
            <w:r>
              <w:rPr>
                <w:rFonts w:ascii="PT Astra Serif" w:hAnsi="PT Astra Serif"/>
              </w:rPr>
              <w:t>оводителей структурных подразде</w:t>
            </w:r>
            <w:r w:rsidRPr="00323CD1">
              <w:rPr>
                <w:rFonts w:ascii="PT Astra Serif" w:hAnsi="PT Astra Serif"/>
              </w:rPr>
              <w:t xml:space="preserve">лений и их заместителей —не более 870,00;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870,00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783"/>
        </w:trPr>
        <w:tc>
          <w:tcPr>
            <w:tcW w:w="3068" w:type="dxa"/>
            <w:gridSpan w:val="2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61. </w:t>
            </w:r>
            <w:r w:rsidRPr="00323CD1">
              <w:rPr>
                <w:rFonts w:ascii="PT Astra Serif" w:hAnsi="PT Astra Serif"/>
              </w:rPr>
              <w:t>Планинг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853,00;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руководителей структурных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подразделений и их заместителей —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045,00; 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045,00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62. Календарь  настольный перекидной</w:t>
            </w:r>
          </w:p>
        </w:tc>
        <w:tc>
          <w:tcPr>
            <w:tcW w:w="1376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206,00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63. Календарь табель (</w:t>
            </w:r>
            <w:r w:rsidRPr="00323CD1">
              <w:rPr>
                <w:rFonts w:ascii="PT Astra Serif" w:hAnsi="PT Astra Serif"/>
              </w:rPr>
              <w:t>«домик»</w:t>
            </w:r>
            <w:r>
              <w:rPr>
                <w:rFonts w:ascii="PT Astra Serif" w:hAnsi="PT Astra Serif"/>
              </w:rPr>
              <w:t>), (</w:t>
            </w:r>
            <w:r w:rsidRPr="00323CD1">
              <w:rPr>
                <w:rFonts w:ascii="PT Astra Serif" w:hAnsi="PT Astra Serif"/>
              </w:rPr>
              <w:t>«шалашик»</w:t>
            </w:r>
            <w:r>
              <w:rPr>
                <w:rFonts w:ascii="PT Astra Serif" w:hAnsi="PT Astra Serif"/>
              </w:rPr>
              <w:t>),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«карманный»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973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64. Календарь настенный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763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65. Шнур джутовый, 100м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66. Штамп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993,00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67. Калькулятор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724,00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68. Корзина для мусора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568,00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69. Коврик для мыши оптической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70. Дырокол на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80-100 листов 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464"/>
        </w:trPr>
        <w:tc>
          <w:tcPr>
            <w:tcW w:w="9781" w:type="dxa"/>
            <w:gridSpan w:val="7"/>
            <w:tcBorders>
              <w:bottom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 учреждение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Батарейка (элемент питания) ААА</w:t>
            </w:r>
          </w:p>
        </w:tc>
        <w:tc>
          <w:tcPr>
            <w:tcW w:w="1404" w:type="dxa"/>
            <w:gridSpan w:val="2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Батарейка (элемент питания) АА</w:t>
            </w:r>
          </w:p>
        </w:tc>
        <w:tc>
          <w:tcPr>
            <w:tcW w:w="1404" w:type="dxa"/>
            <w:gridSpan w:val="2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285,00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Бумага чертежная (ватман)</w:t>
            </w:r>
          </w:p>
        </w:tc>
        <w:tc>
          <w:tcPr>
            <w:tcW w:w="1404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лист</w:t>
            </w:r>
          </w:p>
        </w:tc>
        <w:tc>
          <w:tcPr>
            <w:tcW w:w="1559" w:type="dxa"/>
            <w:gridSpan w:val="2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260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40"/>
        <w:gridCol w:w="1404"/>
        <w:gridCol w:w="1559"/>
        <w:gridCol w:w="1614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30"/>
        </w:trPr>
        <w:tc>
          <w:tcPr>
            <w:tcW w:w="304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Бумага офисная формата А3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870,00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Бумага офисная формата А4, цветная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933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«Почетная грамота»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«Диплом»</w:t>
            </w:r>
            <w:r>
              <w:rPr>
                <w:rFonts w:ascii="PT Astra Serif" w:hAnsi="PT Astra Serif"/>
              </w:rPr>
              <w:t>),(</w:t>
            </w:r>
            <w:r w:rsidRPr="00323CD1">
              <w:rPr>
                <w:rFonts w:ascii="PT Astra Serif" w:hAnsi="PT Astra Serif"/>
              </w:rPr>
              <w:t>«Благодарствен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ное</w:t>
            </w:r>
            <w:r w:rsidRPr="00323CD1">
              <w:rPr>
                <w:rFonts w:ascii="PT Astra Serif" w:hAnsi="PT Astra Serif"/>
              </w:rPr>
              <w:t xml:space="preserve"> письмо»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Игла для прошивки документов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Кнопки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161,00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Конверт немаркированный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1 000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Короб архивный  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Маркер перманентный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лаковый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303,00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Нитки для прошивки документов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453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Открытки для вручения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158,00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14</w:t>
            </w:r>
            <w:r w:rsidRPr="00323CD1">
              <w:rPr>
                <w:rFonts w:ascii="PT Astra Serif" w:hAnsi="PT Astra Serif"/>
              </w:rPr>
              <w:t>. Папка адресная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shd w:val="clear" w:color="auto" w:fill="auto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 </w:t>
            </w:r>
            <w:r w:rsidRPr="00323CD1">
              <w:rPr>
                <w:rFonts w:ascii="PT Astra Serif" w:hAnsi="PT Astra Serif"/>
                <w:lang w:val="en-US"/>
              </w:rPr>
              <w:t>013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719"/>
        </w:trPr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Папка-скоросшиватель  картонная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17 500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16. Пленка для </w:t>
            </w:r>
            <w:r w:rsidRPr="00323CD1">
              <w:rPr>
                <w:rFonts w:ascii="PT Astra Serif" w:hAnsi="PT Astra Serif"/>
              </w:rPr>
              <w:t>ламинирования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Переплет обложки для брошюрования формата А4, пластиковый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427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Переплет обложки для брошюрования формата А4, картонный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1 882,00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Перелет пружины для брошюрования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1 950,00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Рамка формата А4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449,00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21. </w:t>
            </w:r>
            <w:r w:rsidRPr="00323CD1">
              <w:rPr>
                <w:rFonts w:ascii="PT Astra Serif" w:hAnsi="PT Astra Serif"/>
              </w:rPr>
              <w:t>Степлер</w:t>
            </w:r>
            <w:r w:rsidRPr="00323CD1">
              <w:rPr>
                <w:rFonts w:ascii="PT Astra Serif" w:hAnsi="PT Astra Serif"/>
              </w:rPr>
              <w:t xml:space="preserve"> мощный</w:t>
            </w:r>
          </w:p>
        </w:tc>
        <w:tc>
          <w:tcPr>
            <w:tcW w:w="1404" w:type="dxa"/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314,00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1278"/>
        </w:trPr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>. Лампа светодиодная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единиц на 1 светильник светодиодный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 ламп длиной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200 мм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— не более 450,00;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ламп длиной 600 мм — не более  239,00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  <w:r w:rsidRPr="00323CD1">
              <w:rPr>
                <w:rFonts w:ascii="PT Astra Serif" w:hAnsi="PT Astra Serif"/>
              </w:rPr>
              <w:t>. Штемпельная краска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770,00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4</w:t>
            </w:r>
            <w:r w:rsidRPr="00323CD1">
              <w:rPr>
                <w:rFonts w:ascii="PT Astra Serif" w:hAnsi="PT Astra Serif"/>
              </w:rPr>
              <w:t>. Сменная штемпельная  подушка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год на сотрудника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459,00 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40"/>
        <w:gridCol w:w="1404"/>
        <w:gridCol w:w="1559"/>
        <w:gridCol w:w="1614"/>
        <w:gridCol w:w="216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>. Резинки банковские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701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6</w:t>
            </w:r>
            <w:r w:rsidRPr="00323CD1">
              <w:rPr>
                <w:rFonts w:ascii="PT Astra Serif" w:hAnsi="PT Astra Serif"/>
              </w:rPr>
              <w:t>. Фотобумага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323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70"/>
        </w:trPr>
        <w:tc>
          <w:tcPr>
            <w:tcW w:w="304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323CD1">
              <w:rPr>
                <w:rFonts w:ascii="PT Astra Serif" w:hAnsi="PT Astra Serif"/>
              </w:rPr>
              <w:t>. Термобумага</w:t>
            </w:r>
          </w:p>
        </w:tc>
        <w:tc>
          <w:tcPr>
            <w:tcW w:w="140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55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161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154,00</w:t>
            </w:r>
          </w:p>
        </w:tc>
      </w:tr>
    </w:tbl>
    <w:p w:rsidR="00373095" w:rsidRPr="00E644E6" w:rsidP="00373095">
      <w:pPr>
        <w:pStyle w:val="1-test"/>
        <w:ind w:left="0" w:firstLine="709"/>
      </w:pPr>
      <w:r w:rsidRPr="00E644E6">
        <w:t>Нормативы количества и цены  хозяйстве</w:t>
      </w:r>
      <w:r>
        <w:t>нных товаров и принадлежностей: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430"/>
      </w:tblGrid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99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 на одного сотрудника в год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70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31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каждого работника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категорий и групп должностей сотрудников Департамента и ОГКУ)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495,00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Туалетная бумага листовая (для диспенсер</w:t>
            </w:r>
            <w:r>
              <w:rPr>
                <w:rFonts w:ascii="PT Astra Serif" w:hAnsi="PT Astra Serif"/>
              </w:rPr>
              <w:t>а), рулонная (для  диспенсера) ,</w:t>
            </w:r>
            <w:r w:rsidRPr="00323CD1">
              <w:rPr>
                <w:rFonts w:ascii="PT Astra Serif" w:hAnsi="PT Astra Serif"/>
              </w:rPr>
              <w:t xml:space="preserve">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пачка/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305,00/873,00/67,00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542,00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249,00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50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упаковка/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157,00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hyperlink r:id="rId6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1 076,00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</w:t>
            </w:r>
            <w:hyperlink r:id="rId6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211,00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14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Маски (одноразовые)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900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8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водителя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  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167,00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517,00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430"/>
      </w:tblGrid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717,00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448,00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в год на один автомобиль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социального работника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Халат 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819,00/ 5 881,00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Перчатки  резиновые (латексные, </w:t>
            </w:r>
            <w:r w:rsidRPr="00323CD1">
              <w:rPr>
                <w:rFonts w:ascii="PT Astra Serif" w:hAnsi="PT Astra Serif"/>
              </w:rPr>
              <w:t>нитриловые</w:t>
            </w:r>
            <w:r w:rsidRPr="00323CD1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293,00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outlineLvl w:val="0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</w:rPr>
              <w:t xml:space="preserve">. </w:t>
            </w:r>
            <w:r w:rsidRPr="00323CD1">
              <w:rPr>
                <w:rFonts w:ascii="PT Astra Serif" w:hAnsi="PT Astra Serif"/>
                <w:bCs/>
                <w:lang w:val="en-US"/>
              </w:rPr>
              <w:t>Костюм</w:t>
            </w:r>
            <w:r w:rsidRPr="00323CD1">
              <w:rPr>
                <w:rFonts w:ascii="PT Astra Serif" w:hAnsi="PT Astra Serif"/>
                <w:bCs/>
              </w:rPr>
              <w:t xml:space="preserve"> </w:t>
            </w:r>
            <w:r w:rsidRPr="00323CD1">
              <w:rPr>
                <w:rFonts w:ascii="PT Astra Serif" w:hAnsi="PT Astra Serif"/>
                <w:bCs/>
                <w:lang w:val="en-US"/>
              </w:rPr>
              <w:t>утепленный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4 766,00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Сапоги утепленные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210,00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903,00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904,00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147,00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344,00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004,00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261,00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2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уборщика производственных помещений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Перчатки</w:t>
            </w:r>
            <w:r w:rsidRPr="00323CD1">
              <w:rPr>
                <w:rFonts w:ascii="PT Astra Serif" w:hAnsi="PT Astra Serif"/>
              </w:rPr>
              <w:t xml:space="preserve">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332,00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998,00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430"/>
      </w:tblGrid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9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Щетка для пола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веник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917,00/1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039,00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666,00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не более 448,00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Полироль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446,00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4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Халат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 / 5 881,00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CA6414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Насадка для швабры из микрофибры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524,00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дворника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335,00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245,00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866,00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754,00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Куртка на утепляющей прокладке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 зимний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850,00/ 10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426,00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Сапоги утепленные 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 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Сапоги резиновые с защитным </w:t>
            </w:r>
            <w:r w:rsidRPr="00323CD1">
              <w:rPr>
                <w:rFonts w:ascii="PT Astra Serif" w:hAnsi="PT Astra Serif"/>
              </w:rPr>
              <w:t>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105,00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410,00</w:t>
            </w:r>
          </w:p>
        </w:tc>
      </w:tr>
      <w:tr w:rsidTr="00C52905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заведующего хозяйством</w:t>
            </w:r>
          </w:p>
        </w:tc>
      </w:tr>
    </w:tbl>
    <w:p w:rsidR="00EB3E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430"/>
      </w:tblGrid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3 385,00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3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382FE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 расчета на одного электрика</w:t>
            </w:r>
            <w:r w:rsidRPr="00382FEC">
              <w:rPr>
                <w:rFonts w:ascii="PT Astra Serif" w:hAnsi="PT Astra Serif"/>
              </w:rPr>
              <w:t xml:space="preserve"> (</w:t>
            </w:r>
            <w:r w:rsidRPr="00323CD1" w:rsidR="00B7190A">
              <w:rPr>
                <w:rFonts w:ascii="PT Astra Serif" w:hAnsi="PT Astra Serif"/>
              </w:rPr>
              <w:t>слесаря</w:t>
            </w:r>
            <w:r w:rsidRPr="00382FEC">
              <w:rPr>
                <w:rFonts w:ascii="PT Astra Serif" w:hAnsi="PT Astra Serif"/>
              </w:rPr>
              <w:t xml:space="preserve">) </w:t>
            </w:r>
            <w:r w:rsidR="00651D98">
              <w:rPr>
                <w:rFonts w:ascii="PT Astra Serif" w:hAnsi="PT Astra Serif"/>
              </w:rPr>
              <w:t>электромонт</w:t>
            </w:r>
            <w:r>
              <w:rPr>
                <w:rFonts w:ascii="PT Astra Serif" w:hAnsi="PT Astra Serif"/>
                <w:lang w:val="en-US"/>
              </w:rPr>
              <w:t>e</w:t>
            </w:r>
            <w:r w:rsidR="00651D98">
              <w:rPr>
                <w:rFonts w:ascii="PT Astra Serif" w:hAnsi="PT Astra Serif"/>
              </w:rPr>
              <w:t>ра</w:t>
            </w:r>
            <w:r w:rsidR="00651D98">
              <w:rPr>
                <w:rFonts w:ascii="PT Astra Serif" w:hAnsi="PT Astra Serif"/>
              </w:rPr>
              <w:t xml:space="preserve"> по ремонту и обслуживанию электрооборудования  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Коврик диэлектрический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886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651D9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Перчатки </w:t>
            </w:r>
            <w:r w:rsidRPr="00651D98">
              <w:rPr>
                <w:rFonts w:ascii="PT Astra Serif" w:hAnsi="PT Astra Serif"/>
              </w:rPr>
              <w:t>диэлектрически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1021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7864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Отвертка </w:t>
            </w:r>
            <w:r w:rsidRPr="00786460">
              <w:rPr>
                <w:rFonts w:ascii="PT Astra Serif" w:hAnsi="PT Astra Serif"/>
              </w:rPr>
              <w:t>диэлектрическ</w:t>
            </w:r>
            <w:r>
              <w:rPr>
                <w:rFonts w:ascii="PT Astra Serif" w:hAnsi="PT Astra Serif"/>
              </w:rPr>
              <w:t>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246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Индикатор напряжения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382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8. Плоскогубцы </w:t>
            </w:r>
            <w:r w:rsidRPr="00786460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="00F51F52">
              <w:rPr>
                <w:rFonts w:ascii="PT Astra Serif" w:hAnsi="PT Astra Serif"/>
              </w:rPr>
              <w:t>2010,00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r>
              <w:rPr>
                <w:rFonts w:ascii="PT Astra Serif" w:hAnsi="PT Astra Serif"/>
              </w:rPr>
              <w:t>Бокорезы</w:t>
            </w:r>
            <w:r>
              <w:rPr>
                <w:rFonts w:ascii="PT Astra Serif" w:hAnsi="PT Astra Serif"/>
              </w:rPr>
              <w:t xml:space="preserve"> усиленные </w:t>
            </w:r>
            <w:r w:rsidRPr="00F51F52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1996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Знак-плакат «Стой! Напряжение!»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Не включать, работают люди</w:t>
            </w:r>
            <w:r w:rsidRPr="00F51F52">
              <w:rPr>
                <w:rFonts w:ascii="PT Astra Serif" w:hAnsi="PT Astra Serif"/>
              </w:rPr>
              <w:t>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121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Заземлено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121,00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Стой! Опасно для жизни!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рабочего по комплексному обслуживанию и ремонту зданий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Сапоги резиновые с защитным </w:t>
            </w:r>
            <w:r w:rsidRPr="00323CD1">
              <w:rPr>
                <w:rFonts w:ascii="PT Astra Serif" w:hAnsi="PT Astra Serif"/>
              </w:rPr>
              <w:t>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tabs>
                <w:tab w:val="left" w:pos="0"/>
              </w:tabs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435,00</w:t>
            </w:r>
          </w:p>
        </w:tc>
      </w:tr>
    </w:tbl>
    <w:p w:rsidR="00742FE9"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874"/>
        <w:gridCol w:w="1753"/>
        <w:gridCol w:w="1724"/>
        <w:gridCol w:w="2430"/>
      </w:tblGrid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Tr="00EB3E08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732,00</w:t>
            </w:r>
          </w:p>
        </w:tc>
      </w:tr>
      <w:tr w:rsidTr="00EB3E08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72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 xml:space="preserve">на один </w:t>
            </w:r>
            <w:r w:rsidRPr="00323CD1">
              <w:rPr>
                <w:rFonts w:ascii="PT Astra Serif" w:hAnsi="PT Astra Serif"/>
              </w:rPr>
              <w:t>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помещения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один </w:t>
            </w:r>
            <w:r w:rsidRPr="00323CD1">
              <w:rPr>
                <w:rFonts w:ascii="PT Astra Serif" w:hAnsi="PT Astra Serif"/>
              </w:rPr>
              <w:t>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233,00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0,08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436,00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388,00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  <w:r w:rsidRPr="00323CD1">
              <w:rPr>
                <w:rFonts w:ascii="PT Astra Serif" w:hAnsi="PT Astra Serif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067,00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санузел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санузел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450,00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276,00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Средство для 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077,00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475,00</w:t>
            </w:r>
          </w:p>
        </w:tc>
      </w:tr>
      <w:tr w:rsidTr="00F51F52">
        <w:tblPrEx>
          <w:tblW w:w="9781" w:type="dxa"/>
          <w:tblInd w:w="45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441,00</w:t>
            </w:r>
          </w:p>
        </w:tc>
      </w:tr>
    </w:tbl>
    <w:p w:rsidR="00373095" w:rsidP="00373095">
      <w:pPr>
        <w:pStyle w:val="1-test"/>
        <w:ind w:left="0" w:firstLine="709"/>
        <w:rPr>
          <w:rFonts w:eastAsia="Calibri"/>
        </w:rPr>
      </w:pPr>
      <w:r w:rsidRPr="00323CD1">
        <w:rPr>
          <w:rFonts w:eastAsia="Calibri"/>
          <w:lang w:eastAsia="en-US"/>
        </w:rPr>
        <w:t>Нормативы количества и цены прочих основных средств и материальных запасов: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Tr="003E50E2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Единица </w:t>
            </w:r>
            <w:r w:rsidRPr="00323CD1">
              <w:rPr>
                <w:rFonts w:ascii="PT Astra Serif" w:hAnsi="PT Astra Serif"/>
                <w:bCs/>
              </w:rPr>
              <w:t>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</w:t>
            </w:r>
            <w:r w:rsidRPr="00323CD1">
              <w:rPr>
                <w:rFonts w:ascii="PT Astra Serif" w:hAnsi="PT Astra Serif"/>
                <w:bCs/>
              </w:rPr>
              <w:t>плу</w:t>
            </w:r>
            <w:r w:rsidRPr="00323CD1"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атации</w:t>
            </w:r>
            <w:r w:rsidRPr="00323CD1">
              <w:rPr>
                <w:rFonts w:ascii="PT Astra Serif" w:hAnsi="PT Astra Serif"/>
                <w:bCs/>
              </w:rPr>
              <w:t xml:space="preserve"> в годах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Tr="00395D45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cantSplit/>
          <w:trHeight w:val="4121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ведущей группы должностей и</w:t>
            </w:r>
          </w:p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Tr="00742FE9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95D45" w:rsidRPr="00323CD1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Tr="00B776D5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42FE9" w:rsidRPr="00323CD1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55 070,10</w:t>
            </w:r>
          </w:p>
        </w:tc>
      </w:tr>
    </w:tbl>
    <w:p w:rsidR="0074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Tr="00395D45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6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4F5763">
              <w:rPr>
                <w:rFonts w:ascii="PT Astra Serif" w:hAnsi="PT Astra Serif"/>
              </w:rPr>
              <w:t>не более</w:t>
            </w:r>
            <w:r>
              <w:rPr>
                <w:rFonts w:ascii="PT Astra Serif" w:hAnsi="PT Astra Serif"/>
              </w:rPr>
              <w:t xml:space="preserve"> </w:t>
            </w:r>
            <w:r w:rsidRPr="004F5763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654,60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Светильник светодиодный, встраиваемый без </w:t>
            </w:r>
            <w:r w:rsidRPr="00323CD1">
              <w:rPr>
                <w:rFonts w:ascii="PT Astra Serif" w:hAnsi="PT Astra Serif"/>
              </w:rPr>
              <w:t>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052,33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9D760E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9D760E"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 xml:space="preserve"> единиц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40631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40631">
              <w:rPr>
                <w:rFonts w:ascii="PT Astra Serif" w:hAnsi="PT Astra Serif"/>
              </w:rPr>
              <w:t>181990</w:t>
            </w:r>
            <w:r w:rsidRPr="00323CD1">
              <w:rPr>
                <w:rFonts w:ascii="PT Astra Serif" w:hAnsi="PT Astra Serif"/>
              </w:rPr>
              <w:t xml:space="preserve">,00 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3 629,30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3 993,00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8 033,00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452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7 560,00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3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Рециркулятор</w:t>
            </w:r>
            <w:r w:rsidRPr="00323CD1">
              <w:rPr>
                <w:rFonts w:ascii="PT Astra Serif" w:hAnsi="PT Astra Serif"/>
              </w:rPr>
              <w:t xml:space="preserve">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    32 800,00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7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конференц-зал</w:t>
            </w:r>
          </w:p>
        </w:tc>
      </w:tr>
      <w:tr w:rsidTr="00B776D5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F66EF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F66EF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BF66EF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P="00C3513F">
            <w:pPr>
              <w:keepNext/>
              <w:keepLines/>
              <w:ind w:right="82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F66EF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BF66EF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52 043,00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276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одно учреждение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7 560,00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Информационное табло (</w:t>
            </w:r>
            <w:r w:rsidRPr="00323CD1">
              <w:rPr>
                <w:rFonts w:ascii="PT Astra Serif" w:hAnsi="PT Astra Serif"/>
              </w:rPr>
              <w:t>ЖКтелевизор</w:t>
            </w:r>
            <w:r w:rsidRPr="00323CD1">
              <w:rPr>
                <w:rFonts w:ascii="PT Astra Serif" w:hAnsi="PT Astra Serif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503,00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1 875,00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2 250,00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10 467,00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один автомобиль</w:t>
            </w:r>
          </w:p>
        </w:tc>
      </w:tr>
      <w:tr w:rsidTr="00C3513F">
        <w:tblPrEx>
          <w:tblW w:w="9781" w:type="dxa"/>
          <w:tblInd w:w="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601,00</w:t>
            </w:r>
          </w:p>
        </w:tc>
      </w:tr>
    </w:tbl>
    <w:p w:rsidR="00373095" w:rsidP="00373095">
      <w:pPr>
        <w:pStyle w:val="1-test"/>
        <w:ind w:left="0" w:firstLine="709"/>
      </w:pPr>
      <w:r w:rsidRPr="00323CD1">
        <w:t>Нормативы на приобретение материальных запасов для нужд гражданской обороны:</w:t>
      </w:r>
    </w:p>
    <w:p w:rsidR="0074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969"/>
        <w:gridCol w:w="2127"/>
        <w:gridCol w:w="1842"/>
        <w:gridCol w:w="1843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158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 xml:space="preserve">оличество для всех категорий и </w:t>
            </w:r>
            <w:r w:rsidRPr="00323CD1">
              <w:rPr>
                <w:rFonts w:ascii="PT Astra Serif" w:hAnsi="PT Astra Serif"/>
              </w:rPr>
              <w:t>групп должностей сотрудников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3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3 705,00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Респиратор типа Р-2 (РУ-60М)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589,00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года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не более 718,66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97"/>
        </w:trPr>
        <w:tc>
          <w:tcPr>
            <w:tcW w:w="3969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 w:rsidR="0002020C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Огнетушитель углекислотный/порошковый, для противопожарной защиты </w:t>
            </w:r>
          </w:p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здания</w:t>
            </w:r>
          </w:p>
        </w:tc>
        <w:tc>
          <w:tcPr>
            <w:tcW w:w="212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помещение</w:t>
            </w:r>
          </w:p>
        </w:tc>
        <w:tc>
          <w:tcPr>
            <w:tcW w:w="184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лет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1 681,00</w:t>
            </w:r>
          </w:p>
        </w:tc>
      </w:tr>
    </w:tbl>
    <w:p w:rsidR="00373095" w:rsidP="00373095">
      <w:pPr>
        <w:pStyle w:val="1-test"/>
        <w:ind w:left="0" w:firstLine="709"/>
      </w:pPr>
      <w:r w:rsidRPr="00323CD1">
        <w:t>Нормативы количества и цены носителей информации: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5"/>
        <w:gridCol w:w="3402"/>
        <w:gridCol w:w="1843"/>
        <w:gridCol w:w="1701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44"/>
        </w:trPr>
        <w:tc>
          <w:tcPr>
            <w:tcW w:w="283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носителей информации</w:t>
            </w:r>
          </w:p>
        </w:tc>
        <w:tc>
          <w:tcPr>
            <w:tcW w:w="3402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для всех категорий и групп должностей работников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единицу,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руб.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5"/>
        </w:trPr>
        <w:tc>
          <w:tcPr>
            <w:tcW w:w="283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71"/>
        </w:trPr>
        <w:tc>
          <w:tcPr>
            <w:tcW w:w="283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81"/>
        </w:trPr>
        <w:tc>
          <w:tcPr>
            <w:tcW w:w="283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Дискета 3,5 дюйма</w:t>
            </w:r>
          </w:p>
        </w:tc>
        <w:tc>
          <w:tcPr>
            <w:tcW w:w="340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83"/>
        </w:trPr>
        <w:tc>
          <w:tcPr>
            <w:tcW w:w="283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Мобильный носитель информации (в том числе </w:t>
            </w:r>
            <w:r w:rsidRPr="00323CD1">
              <w:rPr>
                <w:rFonts w:ascii="PT Astra Serif" w:hAnsi="PT Astra Serif"/>
              </w:rPr>
              <w:t>флеш</w:t>
            </w:r>
            <w:r w:rsidRPr="00323CD1">
              <w:rPr>
                <w:rFonts w:ascii="PT Astra Serif" w:hAnsi="PT Astra Serif"/>
              </w:rPr>
              <w:t>-карта)</w:t>
            </w:r>
          </w:p>
        </w:tc>
        <w:tc>
          <w:tcPr>
            <w:tcW w:w="340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4 703,00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26"/>
        </w:trPr>
        <w:tc>
          <w:tcPr>
            <w:tcW w:w="2835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Внешний жесткий диск</w:t>
            </w:r>
          </w:p>
        </w:tc>
        <w:tc>
          <w:tcPr>
            <w:tcW w:w="3402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9 864,00</w:t>
            </w:r>
          </w:p>
        </w:tc>
      </w:tr>
    </w:tbl>
    <w:p w:rsidR="00373095" w:rsidP="00373095">
      <w:pPr>
        <w:pStyle w:val="1-test"/>
        <w:ind w:left="0" w:firstLine="851"/>
      </w:pPr>
      <w:r w:rsidRPr="00323CD1">
        <w:t>Нормативы, применяемые при расчете затрат на оплату труда независимых экспертов:</w:t>
      </w:r>
    </w:p>
    <w:p w:rsidR="0074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651"/>
        <w:gridCol w:w="1610"/>
        <w:gridCol w:w="1961"/>
        <w:gridCol w:w="4559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11"/>
        </w:trPr>
        <w:tc>
          <w:tcPr>
            <w:tcW w:w="165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комиссий, ед.</w:t>
            </w:r>
          </w:p>
        </w:tc>
        <w:tc>
          <w:tcPr>
            <w:tcW w:w="16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часов заседаний, час</w:t>
            </w:r>
          </w:p>
        </w:tc>
        <w:tc>
          <w:tcPr>
            <w:tcW w:w="196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независимых экспертов в одной комиссии, ед.</w:t>
            </w:r>
          </w:p>
        </w:tc>
        <w:tc>
          <w:tcPr>
            <w:tcW w:w="4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Ставка почасовой оплаты труда независимых экспертов, руб.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04"/>
        </w:trPr>
        <w:tc>
          <w:tcPr>
            <w:tcW w:w="165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6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455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1651" w:type="dxa"/>
            <w:vAlign w:val="center"/>
          </w:tcPr>
          <w:p w:rsidR="00373095" w:rsidRPr="00323CD1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1610" w:type="dxa"/>
            <w:vAlign w:val="center"/>
          </w:tcPr>
          <w:p w:rsidR="00373095" w:rsidRPr="00323CD1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961" w:type="dxa"/>
            <w:vAlign w:val="center"/>
          </w:tcPr>
          <w:p w:rsidR="00373095" w:rsidRPr="00323CD1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4559" w:type="dxa"/>
            <w:vAlign w:val="center"/>
          </w:tcPr>
          <w:p w:rsidR="00373095" w:rsidRPr="00323CD1" w:rsidP="00FA4ABA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более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норматива,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 xml:space="preserve">установленного </w:t>
            </w:r>
            <w:r w:rsidRPr="00323CD1">
              <w:rPr>
                <w:rFonts w:ascii="PT Astra Serif" w:hAnsi="PT Astra Serif"/>
              </w:rPr>
              <w:t>постано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влением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Главы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Администрации (Губернатора) Томской области от 07.02.2006 № 12 «О порядке</w:t>
            </w:r>
            <w:r>
              <w:rPr>
                <w:rFonts w:ascii="PT Astra Serif" w:hAnsi="PT Astra Serif"/>
              </w:rPr>
              <w:t xml:space="preserve"> оплаты </w:t>
            </w:r>
            <w:r w:rsidRPr="00323CD1">
              <w:rPr>
                <w:rFonts w:ascii="PT Astra Serif" w:hAnsi="PT Astra Serif"/>
              </w:rPr>
              <w:t>труда независимых экспер</w:t>
            </w:r>
            <w:r>
              <w:rPr>
                <w:rFonts w:ascii="PT Astra Serif" w:hAnsi="PT Astra Serif"/>
              </w:rPr>
              <w:t>тов, вклю</w:t>
            </w:r>
            <w:r w:rsidRPr="00323CD1">
              <w:rPr>
                <w:rFonts w:ascii="PT Astra Serif" w:hAnsi="PT Astra Serif"/>
              </w:rPr>
              <w:t>чаемых в составы аттестационной и кон</w:t>
            </w:r>
            <w:r>
              <w:rPr>
                <w:rFonts w:ascii="PT Astra Serif" w:hAnsi="PT Astra Serif"/>
              </w:rPr>
              <w:t>курсной комиссий, а также комис</w:t>
            </w:r>
            <w:r w:rsidRPr="00323CD1">
              <w:rPr>
                <w:rFonts w:ascii="PT Astra Serif" w:hAnsi="PT Astra Serif"/>
              </w:rPr>
              <w:t>сии по соблюдению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требований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сл</w:t>
            </w:r>
            <w:r>
              <w:rPr>
                <w:rFonts w:ascii="PT Astra Serif" w:hAnsi="PT Astra Serif"/>
              </w:rPr>
              <w:t>ужебному </w:t>
            </w:r>
            <w:r>
              <w:rPr>
                <w:rFonts w:ascii="PT Astra Serif" w:hAnsi="PT Astra Serif"/>
              </w:rPr>
              <w:t>поведе-нию</w:t>
            </w:r>
            <w:r>
              <w:rPr>
                <w:rFonts w:ascii="PT Astra Serif" w:hAnsi="PT Astra Serif"/>
              </w:rPr>
              <w:t xml:space="preserve"> государствен</w:t>
            </w:r>
            <w:r w:rsidRPr="00323CD1">
              <w:rPr>
                <w:rFonts w:ascii="PT Astra Serif" w:hAnsi="PT Astra Serif"/>
              </w:rPr>
              <w:t>ных гражданских служащих Томской области и урегулированию конфликта интересов, образуемых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испол</w:t>
            </w:r>
            <w:r>
              <w:rPr>
                <w:rFonts w:ascii="PT Astra Serif" w:hAnsi="PT Astra Serif"/>
              </w:rPr>
              <w:t>ните</w:t>
            </w:r>
            <w:r w:rsidRPr="00323CD1">
              <w:rPr>
                <w:rFonts w:ascii="PT Astra Serif" w:hAnsi="PT Astra Serif"/>
              </w:rPr>
              <w:t>льными органами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Томской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области</w:t>
            </w:r>
            <w:r>
              <w:rPr>
                <w:rFonts w:ascii="PT Astra Serif" w:hAnsi="PT Astra Serif"/>
              </w:rPr>
              <w:t xml:space="preserve">, иными </w:t>
            </w:r>
            <w:r>
              <w:rPr>
                <w:rFonts w:ascii="PT Astra Serif" w:hAnsi="PT Astra Serif"/>
              </w:rPr>
              <w:t>государ-ственными</w:t>
            </w:r>
            <w:r>
              <w:rPr>
                <w:rFonts w:ascii="PT Astra Serif" w:hAnsi="PT Astra Serif"/>
              </w:rPr>
              <w:t xml:space="preserve"> органами Томской области»</w:t>
            </w:r>
          </w:p>
        </w:tc>
      </w:tr>
    </w:tbl>
    <w:p w:rsidR="00FA4ABA" w:rsidP="00FA4ABA">
      <w:pPr>
        <w:pStyle w:val="1-test"/>
        <w:spacing w:before="240" w:after="0"/>
        <w:ind w:left="0" w:firstLine="709"/>
      </w:pPr>
      <w:r>
        <w:t xml:space="preserve">Нормативы, </w:t>
      </w:r>
      <w:r w:rsidRPr="00D526FA" w:rsidR="00F00A20">
        <w:t>применяем</w:t>
      </w:r>
      <w:r w:rsidR="00F00A20">
        <w:t xml:space="preserve">ые при расчете затрат на оплату </w:t>
      </w:r>
      <w:r w:rsidRPr="00D526FA" w:rsidR="00F00A20">
        <w:t>услуг по сопровождению</w:t>
      </w:r>
      <w:r w:rsidR="00F00A20">
        <w:t> </w:t>
      </w:r>
      <w:r>
        <w:t>справочно-</w:t>
      </w:r>
      <w:r w:rsidRPr="00D526FA" w:rsidR="00F00A20">
        <w:t>правовых</w:t>
      </w:r>
      <w:r w:rsidR="00F00A20">
        <w:t> </w:t>
      </w:r>
      <w:r w:rsidRPr="00D526FA" w:rsidR="00F00A20">
        <w:t>систем,</w:t>
      </w:r>
      <w:r w:rsidR="00F00A20">
        <w:t> </w:t>
      </w:r>
      <w:r w:rsidRPr="00D526FA" w:rsidR="00F00A20">
        <w:t>сопровождению</w:t>
      </w:r>
      <w:r w:rsidR="00F00A20">
        <w:t> и </w:t>
      </w:r>
      <w:r w:rsidRPr="00D526FA" w:rsidR="00F00A20">
        <w:t>приобретению </w:t>
      </w:r>
    </w:p>
    <w:p w:rsidR="00373095" w:rsidP="00FA4ABA">
      <w:pPr>
        <w:pStyle w:val="1-test"/>
        <w:numPr>
          <w:ilvl w:val="0"/>
          <w:numId w:val="0"/>
        </w:numPr>
        <w:spacing w:before="0" w:after="0"/>
      </w:pPr>
      <w:r w:rsidRPr="00D526FA">
        <w:t>иного </w:t>
      </w:r>
      <w:r>
        <w:t xml:space="preserve">программного </w:t>
      </w:r>
      <w:r w:rsidRPr="00D526FA">
        <w:t>обеспечения</w:t>
      </w:r>
      <w:r w:rsidRPr="00D526FA" w:rsidR="00F00A20">
        <w:t>:</w:t>
      </w:r>
    </w:p>
    <w:p w:rsidR="00FA4ABA" w:rsidRPr="00D526FA" w:rsidP="00FA4ABA">
      <w:pPr>
        <w:pStyle w:val="1-test"/>
        <w:numPr>
          <w:ilvl w:val="0"/>
          <w:numId w:val="0"/>
        </w:numPr>
        <w:spacing w:before="0" w:after="0"/>
      </w:pP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536"/>
        <w:gridCol w:w="2127"/>
        <w:gridCol w:w="3118"/>
      </w:tblGrid>
      <w:tr w:rsidTr="00C3513F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242"/>
        </w:trPr>
        <w:tc>
          <w:tcPr>
            <w:tcW w:w="4536" w:type="dxa"/>
            <w:vAlign w:val="center"/>
          </w:tcPr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сопровождения в год, руб.</w:t>
            </w:r>
          </w:p>
        </w:tc>
        <w:tc>
          <w:tcPr>
            <w:tcW w:w="3118" w:type="dxa"/>
            <w:vAlign w:val="center"/>
          </w:tcPr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97"/>
        </w:trPr>
        <w:tc>
          <w:tcPr>
            <w:tcW w:w="4536" w:type="dxa"/>
          </w:tcPr>
          <w:p w:rsidR="00395D45" w:rsidRPr="00D526FA" w:rsidP="003E50E2">
            <w:pPr>
              <w:keepNext/>
              <w:keepLines/>
              <w:tabs>
                <w:tab w:val="left" w:pos="244"/>
              </w:tabs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261"/>
        </w:trPr>
        <w:tc>
          <w:tcPr>
            <w:tcW w:w="4536" w:type="dxa"/>
          </w:tcPr>
          <w:p w:rsidR="00395D45" w:rsidRPr="00D526FA" w:rsidP="003E50E2">
            <w:pPr>
              <w:keepNext/>
              <w:keepLines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127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 более</w:t>
            </w:r>
          </w:p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300 000</w:t>
            </w:r>
            <w:r w:rsidRPr="00D526FA" w:rsidR="00F00A20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35"/>
        </w:trPr>
        <w:tc>
          <w:tcPr>
            <w:tcW w:w="4536" w:type="dxa"/>
          </w:tcPr>
          <w:p w:rsidR="00395D45" w:rsidRPr="00D526FA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2. Оказание информационных услуг с использованием экземпляров Специальных Выпусков Систем </w:t>
            </w:r>
            <w:r w:rsidRPr="00D526FA">
              <w:rPr>
                <w:rFonts w:ascii="PT Astra Serif" w:hAnsi="PT Astra Serif"/>
              </w:rPr>
              <w:t>КонсультантПлюс</w:t>
            </w:r>
          </w:p>
        </w:tc>
        <w:tc>
          <w:tcPr>
            <w:tcW w:w="2127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1 006 190,00</w:t>
            </w:r>
          </w:p>
        </w:tc>
        <w:tc>
          <w:tcPr>
            <w:tcW w:w="3118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06"/>
        </w:trPr>
        <w:tc>
          <w:tcPr>
            <w:tcW w:w="4536" w:type="dxa"/>
          </w:tcPr>
          <w:p w:rsidR="00395D45" w:rsidRPr="00D526FA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127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   </w:t>
            </w:r>
          </w:p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60 600</w:t>
            </w:r>
            <w:r w:rsidRPr="00D526FA" w:rsidR="00F00A20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49"/>
        </w:trPr>
        <w:tc>
          <w:tcPr>
            <w:tcW w:w="4536" w:type="dxa"/>
          </w:tcPr>
          <w:p w:rsidR="00395D45" w:rsidRPr="00D526FA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D526FA">
              <w:rPr>
                <w:rFonts w:ascii="PT Astra Serif" w:hAnsi="PT Astra Serif"/>
              </w:rPr>
              <w:t>Оказание услуг доступа к системе защищенного документооборота (ТКС), 1 год</w:t>
            </w:r>
          </w:p>
        </w:tc>
        <w:tc>
          <w:tcPr>
            <w:tcW w:w="2127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15 500,00</w:t>
            </w:r>
          </w:p>
        </w:tc>
      </w:tr>
    </w:tbl>
    <w:p w:rsidR="00742FE9"/>
    <w:p w:rsidR="0074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536"/>
        <w:gridCol w:w="2127"/>
        <w:gridCol w:w="3118"/>
      </w:tblGrid>
      <w:tr w:rsidTr="00395D45">
        <w:tblPrEx>
          <w:tblW w:w="9781" w:type="dxa"/>
          <w:tblInd w:w="4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98"/>
        </w:trPr>
        <w:tc>
          <w:tcPr>
            <w:tcW w:w="4536" w:type="dxa"/>
          </w:tcPr>
          <w:p w:rsidR="00395D45" w:rsidRPr="00D526FA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26"/>
        </w:trPr>
        <w:tc>
          <w:tcPr>
            <w:tcW w:w="4536" w:type="dxa"/>
          </w:tcPr>
          <w:p w:rsidR="00373095" w:rsidRPr="00D526FA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5. Лицензия на право использования СКЗИ «</w:t>
            </w:r>
            <w:r w:rsidRPr="00D526FA">
              <w:rPr>
                <w:rFonts w:ascii="PT Astra Serif" w:hAnsi="PT Astra Serif"/>
              </w:rPr>
              <w:t>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>» версии 4.0., Дистрибутив СКЗИ «</w:t>
            </w:r>
            <w:r w:rsidRPr="00D526FA">
              <w:rPr>
                <w:rFonts w:ascii="PT Astra Serif" w:hAnsi="PT Astra Serif"/>
              </w:rPr>
              <w:t>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 xml:space="preserve">» версии 4.0, КС1 и КС2 на </w:t>
            </w:r>
            <w:r w:rsidRPr="00D526FA">
              <w:rPr>
                <w:rFonts w:ascii="PT Astra Serif" w:hAnsi="PT Astra Serif"/>
                <w:lang w:val="en-US"/>
              </w:rPr>
              <w:t>CD</w:t>
            </w:r>
            <w:r w:rsidRPr="00D526FA">
              <w:rPr>
                <w:rFonts w:ascii="PT Astra Serif" w:hAnsi="PT Astra Serif"/>
              </w:rPr>
              <w:t xml:space="preserve"> Формуляры</w:t>
            </w:r>
          </w:p>
        </w:tc>
        <w:tc>
          <w:tcPr>
            <w:tcW w:w="2127" w:type="dxa"/>
          </w:tcPr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300 000,00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26"/>
        </w:trPr>
        <w:tc>
          <w:tcPr>
            <w:tcW w:w="4536" w:type="dxa"/>
          </w:tcPr>
          <w:p w:rsidR="007D532E" w:rsidRPr="00C434C9" w:rsidP="007D532E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6. Лицензия на право использования СКЗИ «</w:t>
            </w:r>
            <w:r w:rsidRPr="00C434C9">
              <w:rPr>
                <w:rFonts w:ascii="PT Astra Serif" w:hAnsi="PT Astra Serif"/>
              </w:rPr>
              <w:t>КриптоПро</w:t>
            </w:r>
            <w:r w:rsidRPr="00C434C9">
              <w:rPr>
                <w:rFonts w:ascii="PT Astra Serif" w:hAnsi="PT Astra Serif"/>
              </w:rPr>
              <w:t xml:space="preserve"> </w:t>
            </w:r>
            <w:r w:rsidRPr="00C434C9">
              <w:rPr>
                <w:rFonts w:ascii="PT Astra Serif" w:hAnsi="PT Astra Serif"/>
                <w:lang w:val="en-US"/>
              </w:rPr>
              <w:t>CSP</w:t>
            </w:r>
            <w:r w:rsidRPr="00C434C9">
              <w:rPr>
                <w:rFonts w:ascii="PT Astra Serif" w:hAnsi="PT Astra Serif"/>
              </w:rPr>
              <w:t xml:space="preserve">» версии 5.0 на сервере </w:t>
            </w:r>
          </w:p>
        </w:tc>
        <w:tc>
          <w:tcPr>
            <w:tcW w:w="2127" w:type="dxa"/>
          </w:tcPr>
          <w:p w:rsidR="007D532E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7D532E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73500,00 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726"/>
        </w:trPr>
        <w:tc>
          <w:tcPr>
            <w:tcW w:w="4536" w:type="dxa"/>
          </w:tcPr>
          <w:p w:rsidR="007D532E" w:rsidRPr="00C434C9" w:rsidP="007D532E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7. Лицензия на право использования СКЗИ «</w:t>
            </w:r>
            <w:r w:rsidRPr="00C434C9">
              <w:rPr>
                <w:rFonts w:ascii="PT Astra Serif" w:hAnsi="PT Astra Serif"/>
              </w:rPr>
              <w:t>КриптоПро</w:t>
            </w:r>
            <w:r w:rsidRPr="00C434C9">
              <w:rPr>
                <w:rFonts w:ascii="PT Astra Serif" w:hAnsi="PT Astra Serif"/>
              </w:rPr>
              <w:t xml:space="preserve"> CSP» версии 5.0 на одном рабочем месте</w:t>
            </w:r>
          </w:p>
        </w:tc>
        <w:tc>
          <w:tcPr>
            <w:tcW w:w="2127" w:type="dxa"/>
          </w:tcPr>
          <w:p w:rsidR="007D532E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7D532E" w:rsidRPr="00C434C9" w:rsidP="007D532E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6200,00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587"/>
        </w:trPr>
        <w:tc>
          <w:tcPr>
            <w:tcW w:w="4536" w:type="dxa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8</w:t>
            </w:r>
            <w:r w:rsidRPr="00C434C9" w:rsidR="00F00A20">
              <w:rPr>
                <w:rFonts w:ascii="PT Astra Serif" w:hAnsi="PT Astra Serif"/>
              </w:rPr>
              <w:t>. Оказание услуг по обслуживанию автоматизированной программной системы «</w:t>
            </w:r>
            <w:r w:rsidRPr="00C434C9" w:rsidR="00F00A20">
              <w:rPr>
                <w:rFonts w:ascii="PT Astra Serif" w:hAnsi="PT Astra Serif"/>
              </w:rPr>
              <w:t>Барс.Бюджет</w:t>
            </w:r>
            <w:r w:rsidRPr="00C434C9" w:rsidR="00F00A20">
              <w:rPr>
                <w:rFonts w:ascii="PT Astra Serif" w:hAnsi="PT Astra Serif"/>
              </w:rPr>
              <w:t>-Бухгалтерия»</w:t>
            </w:r>
          </w:p>
        </w:tc>
        <w:tc>
          <w:tcPr>
            <w:tcW w:w="2127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Pr="00C434C9" w:rsidR="00495111">
              <w:rPr>
                <w:rFonts w:ascii="PT Astra Serif" w:hAnsi="PT Astra Serif"/>
              </w:rPr>
              <w:t>20 679,00</w:t>
            </w:r>
          </w:p>
        </w:tc>
        <w:tc>
          <w:tcPr>
            <w:tcW w:w="3118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373"/>
        </w:trPr>
        <w:tc>
          <w:tcPr>
            <w:tcW w:w="4536" w:type="dxa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9</w:t>
            </w:r>
            <w:r w:rsidRPr="00C434C9" w:rsidR="00F00A20">
              <w:rPr>
                <w:rFonts w:ascii="PT Astra Serif" w:hAnsi="PT Astra Serif"/>
              </w:rPr>
              <w:t xml:space="preserve">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127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P="00C3513F">
            <w:pPr>
              <w:jc w:val="center"/>
              <w:rPr>
                <w:rFonts w:ascii="PT Astra Serif" w:eastAsia="Calibri" w:hAnsi="PT Astra Serif"/>
              </w:rPr>
            </w:pPr>
            <w:r w:rsidRPr="00C434C9">
              <w:rPr>
                <w:rFonts w:ascii="PT Astra Serif" w:eastAsia="Calibri" w:hAnsi="PT Astra Serif"/>
              </w:rPr>
              <w:t>62 333,00</w:t>
            </w:r>
          </w:p>
          <w:p w:rsidR="00373095" w:rsidRPr="00C434C9" w:rsidP="00C3513F">
            <w:pPr>
              <w:rPr>
                <w:rFonts w:ascii="PT Astra Serif" w:eastAsia="Calibri" w:hAnsi="PT Astra Serif"/>
              </w:rPr>
            </w:pP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c>
          <w:tcPr>
            <w:tcW w:w="4536" w:type="dxa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10</w:t>
            </w:r>
            <w:r w:rsidRPr="00C434C9" w:rsidR="00F00A20">
              <w:rPr>
                <w:rFonts w:ascii="PT Astra Serif" w:hAnsi="PT Astra Serif"/>
              </w:rPr>
              <w:t>. Неисключительная лицензия на право использовать базы данных электронной версии журнала «Охрана труда в вопросах и ответах»</w:t>
            </w:r>
          </w:p>
        </w:tc>
        <w:tc>
          <w:tcPr>
            <w:tcW w:w="2127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12 431,00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27"/>
        </w:trPr>
        <w:tc>
          <w:tcPr>
            <w:tcW w:w="4536" w:type="dxa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11</w:t>
            </w:r>
            <w:r w:rsidRPr="00C434C9" w:rsidR="00F00A20">
              <w:rPr>
                <w:rFonts w:ascii="PT Astra Serif" w:hAnsi="PT Astra Serif"/>
              </w:rPr>
              <w:t>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127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19 802,00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27"/>
        </w:trPr>
        <w:tc>
          <w:tcPr>
            <w:tcW w:w="4536" w:type="dxa"/>
          </w:tcPr>
          <w:p w:rsidR="00495111" w:rsidRPr="00C434C9" w:rsidP="00D024A1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</w:t>
            </w:r>
            <w:r w:rsidRPr="00C434C9" w:rsidR="00D024A1">
              <w:rPr>
                <w:rFonts w:ascii="PT Astra Serif" w:hAnsi="PT Astra Serif"/>
              </w:rPr>
              <w:t>2</w:t>
            </w:r>
            <w:r w:rsidRPr="00C434C9">
              <w:rPr>
                <w:rFonts w:ascii="PT Astra Serif" w:hAnsi="PT Astra Serif"/>
              </w:rPr>
              <w:t xml:space="preserve">. Оказание услуг по предоставлению прав на использование справочно-правовой системы Гарант </w:t>
            </w:r>
          </w:p>
        </w:tc>
        <w:tc>
          <w:tcPr>
            <w:tcW w:w="2127" w:type="dxa"/>
          </w:tcPr>
          <w:p w:rsidR="00495111" w:rsidRPr="00C434C9" w:rsidP="0049511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308 400,00</w:t>
            </w:r>
          </w:p>
        </w:tc>
        <w:tc>
          <w:tcPr>
            <w:tcW w:w="3118" w:type="dxa"/>
          </w:tcPr>
          <w:p w:rsidR="00495111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</w:tr>
      <w:tr w:rsidTr="00C3513F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27"/>
        </w:trPr>
        <w:tc>
          <w:tcPr>
            <w:tcW w:w="4536" w:type="dxa"/>
          </w:tcPr>
          <w:p w:rsidR="00C434C9" w:rsidRPr="00C434C9" w:rsidP="00D024A1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 Оказание услуг по сопровождению и наполнению информационного сайта</w:t>
            </w:r>
          </w:p>
        </w:tc>
        <w:tc>
          <w:tcPr>
            <w:tcW w:w="2127" w:type="dxa"/>
          </w:tcPr>
          <w:p w:rsidR="00C434C9" w:rsidRPr="00C434C9" w:rsidP="0049511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18 000,00</w:t>
            </w:r>
          </w:p>
        </w:tc>
        <w:tc>
          <w:tcPr>
            <w:tcW w:w="3118" w:type="dxa"/>
          </w:tcPr>
          <w:p w:rsidR="00C434C9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1013A" w:rsidP="00373095">
      <w:pPr>
        <w:pStyle w:val="1-test"/>
        <w:ind w:left="0" w:firstLine="709"/>
      </w:pPr>
      <w:r w:rsidRPr="00E1013A">
        <w:t xml:space="preserve">Нормативы, применяемые при расчете затрат на приобретение горюче – смазочных материалов. </w:t>
      </w:r>
    </w:p>
    <w:tbl>
      <w:tblPr>
        <w:tblW w:w="5053" w:type="pct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139"/>
        <w:gridCol w:w="5682"/>
      </w:tblGrid>
      <w:tr w:rsidTr="00C3513F">
        <w:tblPrEx>
          <w:tblW w:w="5053" w:type="pct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77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товара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литра горюче-смазочного материала по транспортному средству (</w:t>
            </w:r>
            <w:r w:rsidRPr="00323CD1">
              <w:rPr>
                <w:rFonts w:ascii="PT Astra Serif" w:hAnsi="PT Astra Serif"/>
              </w:rPr>
              <w:t>P</w:t>
            </w:r>
            <w:r w:rsidRPr="00323CD1">
              <w:rPr>
                <w:rFonts w:ascii="PT Astra Serif" w:hAnsi="PT Astra Serif"/>
                <w:vertAlign w:val="subscript"/>
              </w:rPr>
              <w:t>i</w:t>
            </w:r>
            <w:r w:rsidRPr="00323CD1">
              <w:rPr>
                <w:rFonts w:ascii="PT Astra Serif" w:hAnsi="PT Astra Serif"/>
                <w:vertAlign w:val="subscript"/>
              </w:rPr>
              <w:t xml:space="preserve"> ГСМ</w:t>
            </w:r>
            <w:r w:rsidRPr="00323CD1">
              <w:rPr>
                <w:rFonts w:ascii="PT Astra Serif" w:hAnsi="PT Astra Serif"/>
              </w:rPr>
              <w:t>), руб.</w:t>
            </w:r>
          </w:p>
        </w:tc>
      </w:tr>
      <w:tr w:rsidTr="00C3513F">
        <w:tblPrEx>
          <w:tblW w:w="5053" w:type="pct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76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Tr="00C3513F">
        <w:tblPrEx>
          <w:tblW w:w="5053" w:type="pct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9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Бензин автомобильный марки АИ-92-К5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  <w:tr w:rsidTr="00C3513F">
        <w:tblPrEx>
          <w:tblW w:w="5053" w:type="pct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1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Бензин автомобильный марки АИ-95-К5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  <w:tr w:rsidTr="00C3513F">
        <w:tblPrEx>
          <w:tblW w:w="5053" w:type="pct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52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Дизельное топливо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</w:tbl>
    <w:p w:rsidR="00373095" w:rsidRPr="00C52905" w:rsidP="00C5290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C52905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</w:t>
      </w:r>
      <w:r w:rsidRPr="00C52905">
        <w:rPr>
          <w:rFonts w:ascii="PT Astra Serif" w:hAnsi="PT Astra Serif"/>
          <w:sz w:val="26"/>
          <w:szCs w:val="26"/>
        </w:rPr>
        <w:t>З</w:t>
      </w:r>
      <w:r w:rsidRPr="00C52905">
        <w:rPr>
          <w:rFonts w:ascii="PT Astra Serif" w:hAnsi="PT Astra Serif"/>
          <w:sz w:val="26"/>
          <w:szCs w:val="26"/>
          <w:vertAlign w:val="subscript"/>
        </w:rPr>
        <w:t>гсм</w:t>
      </w:r>
      <w:r w:rsidRPr="00C5290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323CD1" w:rsidP="00373095">
      <w:pPr>
        <w:keepNext/>
        <w:jc w:val="center"/>
        <w:outlineLvl w:val="3"/>
        <w:rPr>
          <w:sz w:val="28"/>
        </w:rPr>
      </w:pPr>
      <w:r>
        <w:rPr>
          <w:noProof/>
          <w:sz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1" name="Прямоугольник 2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1" o:spid="_x0000_s102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  <v:stroke joinstyle="round"/>
              </v:rect>
            </w:pict>
          </mc:Fallback>
        </mc:AlternateContent>
      </w:r>
      <w:r w:rsidRPr="000A7EFA">
        <w:rPr>
          <w:noProof/>
          <w:sz w:val="28"/>
          <w:lang w:eastAsia="ru-RU" w:bidi="ar-SA"/>
        </w:rPr>
        <w:drawing>
          <wp:inline distT="0" distB="0" distL="0" distR="0">
            <wp:extent cx="2409825" cy="4572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Рисунок 36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6D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H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—норма расхода топлива на 100 километров пробега</w:t>
      </w:r>
      <w:r w:rsidRPr="00B776D5">
        <w:rPr>
          <w:rFonts w:ascii="PT Astra Serif" w:hAnsi="PT Astra Serif"/>
          <w:sz w:val="26"/>
          <w:szCs w:val="26"/>
        </w:rPr>
        <w:t xml:space="preserve"> </w:t>
      </w:r>
      <w:r w:rsidRPr="00885515">
        <w:rPr>
          <w:rFonts w:ascii="PT Astra Serif" w:hAnsi="PT Astra Serif"/>
          <w:sz w:val="26"/>
          <w:szCs w:val="26"/>
        </w:rPr>
        <w:t xml:space="preserve"> i-</w:t>
      </w:r>
      <w:r w:rsidRPr="00885515">
        <w:rPr>
          <w:rFonts w:ascii="PT Astra Serif" w:hAnsi="PT Astra Serif"/>
          <w:sz w:val="26"/>
          <w:szCs w:val="26"/>
        </w:rPr>
        <w:t>го</w:t>
      </w:r>
      <w:r w:rsidRPr="00885515">
        <w:rPr>
          <w:rFonts w:ascii="PT Astra Serif" w:hAnsi="PT Astra Serif"/>
          <w:sz w:val="26"/>
          <w:szCs w:val="26"/>
        </w:rPr>
        <w:t xml:space="preserve"> </w:t>
      </w:r>
      <w:r w:rsidRPr="00B776D5">
        <w:rPr>
          <w:rFonts w:ascii="PT Astra Serif" w:hAnsi="PT Astra Serif"/>
          <w:sz w:val="26"/>
          <w:szCs w:val="26"/>
        </w:rPr>
        <w:t xml:space="preserve">    </w:t>
      </w:r>
      <w:r w:rsidRPr="00885515">
        <w:rPr>
          <w:rFonts w:ascii="PT Astra Serif" w:hAnsi="PT Astra Serif"/>
          <w:sz w:val="26"/>
          <w:szCs w:val="26"/>
        </w:rPr>
        <w:t xml:space="preserve">транспортного </w:t>
      </w:r>
    </w:p>
    <w:p w:rsidR="00B776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885515" w:rsidP="00B776D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средства в</w:t>
      </w:r>
      <w:r w:rsidRPr="00885515" w:rsidR="00F00A20">
        <w:rPr>
          <w:rFonts w:ascii="PT Astra Serif" w:hAnsi="PT Astra Serif"/>
          <w:sz w:val="26"/>
          <w:szCs w:val="26"/>
        </w:rPr>
        <w:t xml:space="preserve"> соответствии с Нормами расхода топлив и смазочных материалов на</w:t>
      </w:r>
      <w:r w:rsidRPr="00B776D5" w:rsidR="00B776D5">
        <w:rPr>
          <w:rFonts w:ascii="PT Astra Serif" w:hAnsi="PT Astra Serif"/>
          <w:sz w:val="26"/>
          <w:szCs w:val="26"/>
        </w:rPr>
        <w:t xml:space="preserve"> </w:t>
      </w:r>
      <w:r w:rsidRPr="00885515" w:rsidR="00F00A20">
        <w:rPr>
          <w:rFonts w:ascii="PT Astra Serif" w:hAnsi="PT Astra Serif"/>
          <w:sz w:val="26"/>
          <w:szCs w:val="26"/>
        </w:rPr>
        <w:t>автомобильном транспорте, установленными распоряжением Министерства транспорта Российской Федерации от 14.03.2008 № АМ-23-р;</w:t>
      </w:r>
    </w:p>
    <w:p w:rsidR="00373095" w:rsidRPr="0088551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 километраж использования i-</w:t>
      </w:r>
      <w:r w:rsidRPr="00885515">
        <w:rPr>
          <w:rFonts w:ascii="PT Astra Serif" w:hAnsi="PT Astra Serif"/>
          <w:sz w:val="26"/>
          <w:szCs w:val="26"/>
        </w:rPr>
        <w:t>го</w:t>
      </w:r>
      <w:r w:rsidRPr="00885515">
        <w:rPr>
          <w:rFonts w:ascii="PT Astra Serif" w:hAnsi="PT Astra Serif"/>
          <w:sz w:val="26"/>
          <w:szCs w:val="26"/>
        </w:rPr>
        <w:t xml:space="preserve"> транспортного средства в очередном финансовом году;</w:t>
      </w:r>
    </w:p>
    <w:p w:rsidR="00373095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 цена одного литра горюче-смазочного материала по i-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транспортному средству. </w:t>
      </w:r>
    </w:p>
    <w:p w:rsidR="00373095" w:rsidRPr="00F374D2" w:rsidP="00373095">
      <w:pPr>
        <w:pStyle w:val="1-test"/>
        <w:spacing w:before="120" w:after="120"/>
        <w:ind w:left="0" w:firstLine="709"/>
        <w:rPr>
          <w:rFonts w:eastAsia="Calibri"/>
        </w:rPr>
      </w:pPr>
      <w:r w:rsidRPr="00F374D2">
        <w:rPr>
          <w:rFonts w:eastAsia="Calibri"/>
        </w:rPr>
        <w:t>Нормативы, применяемые при расчете затрат на повременную оплату местных, междугородних и международных телефонных соединений.</w:t>
      </w:r>
    </w:p>
    <w:tbl>
      <w:tblPr>
        <w:tblW w:w="9781" w:type="dxa"/>
        <w:tblInd w:w="108" w:type="dxa"/>
        <w:tblLayout w:type="fixed"/>
        <w:tblLook w:val="04A0"/>
      </w:tblPr>
      <w:tblGrid>
        <w:gridCol w:w="993"/>
        <w:gridCol w:w="1134"/>
        <w:gridCol w:w="850"/>
        <w:gridCol w:w="1276"/>
        <w:gridCol w:w="1276"/>
        <w:gridCol w:w="850"/>
        <w:gridCol w:w="1276"/>
        <w:gridCol w:w="1134"/>
        <w:gridCol w:w="992"/>
      </w:tblGrid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Количе-ство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або-нентских</w:t>
            </w:r>
            <w:r w:rsidRPr="005402B8">
              <w:rPr>
                <w:rFonts w:ascii="PT Astra Serif" w:hAnsi="PT Astra Serif"/>
              </w:rPr>
              <w:t xml:space="preserve"> номеров для пе</w:t>
            </w:r>
            <w:r>
              <w:rPr>
                <w:rFonts w:ascii="PT Astra Serif" w:hAnsi="PT Astra Serif"/>
              </w:rPr>
              <w:t>ре-дачи голо-совой ин-форма</w:t>
            </w:r>
            <w:r w:rsidR="007C0A0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ции</w:t>
            </w:r>
            <w:r>
              <w:rPr>
                <w:rFonts w:ascii="PT Astra Serif" w:hAnsi="PT Astra Serif"/>
              </w:rPr>
              <w:t>,</w:t>
            </w:r>
            <w:r w:rsidR="007C0A05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испо</w:t>
            </w:r>
            <w:r w:rsidR="007C0A05">
              <w:rPr>
                <w:rFonts w:ascii="PT Astra Serif" w:hAnsi="PT Astra Serif"/>
              </w:rPr>
              <w:t>-ль</w:t>
            </w:r>
            <w:r w:rsidRPr="005402B8">
              <w:rPr>
                <w:rFonts w:ascii="PT Astra Serif" w:hAnsi="PT Astra Serif"/>
              </w:rPr>
              <w:t>зуемых</w:t>
            </w:r>
            <w:r w:rsidRPr="005402B8">
              <w:rPr>
                <w:rFonts w:ascii="PT Astra Serif" w:hAnsi="PT Astra Serif"/>
              </w:rPr>
              <w:t xml:space="preserve"> для мест-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тел</w:t>
            </w:r>
            <w:r>
              <w:rPr>
                <w:rFonts w:ascii="PT Astra Serif" w:hAnsi="PT Astra Serif"/>
              </w:rPr>
              <w:t>е-</w:t>
            </w:r>
            <w:r w:rsidRPr="005402B8">
              <w:rPr>
                <w:rFonts w:ascii="PT Astra Serif" w:hAnsi="PT Astra Serif"/>
              </w:rPr>
              <w:t>фонных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соеди</w:t>
            </w:r>
            <w:r w:rsidRPr="005402B8">
              <w:rPr>
                <w:rFonts w:ascii="PT Astra Serif" w:hAnsi="PT Astra Serif"/>
              </w:rPr>
              <w:t>-нений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tabs>
                <w:tab w:val="left" w:pos="1168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</w:t>
            </w:r>
            <w:r w:rsidRPr="005402B8">
              <w:rPr>
                <w:rFonts w:ascii="PT Astra Serif" w:hAnsi="PT Astra Serif"/>
              </w:rPr>
              <w:t>-житель-</w:t>
            </w:r>
            <w:r w:rsidRPr="005402B8">
              <w:rPr>
                <w:rFonts w:ascii="PT Astra Serif" w:hAnsi="PT Astra Serif"/>
              </w:rPr>
              <w:t>ность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ме-стных</w:t>
            </w:r>
            <w:r w:rsidRPr="005402B8">
              <w:rPr>
                <w:rFonts w:ascii="PT Astra Serif" w:hAnsi="PT Astra Serif"/>
              </w:rPr>
              <w:t xml:space="preserve"> те-</w:t>
            </w:r>
            <w:r w:rsidRPr="005402B8">
              <w:rPr>
                <w:rFonts w:ascii="PT Astra Serif" w:hAnsi="PT Astra Serif"/>
              </w:rPr>
              <w:t>лефонных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соедине-ний</w:t>
            </w:r>
            <w:r w:rsidRPr="005402B8">
              <w:rPr>
                <w:rFonts w:ascii="PT Astra Serif" w:hAnsi="PT Astra Serif"/>
              </w:rPr>
              <w:t xml:space="preserve"> в месяц в расчете на 1 </w:t>
            </w:r>
            <w:r w:rsidRPr="005402B8">
              <w:rPr>
                <w:rFonts w:ascii="PT Astra Serif" w:hAnsi="PT Astra Serif"/>
              </w:rPr>
              <w:t>абоне-нтский</w:t>
            </w:r>
            <w:r w:rsidRPr="005402B8">
              <w:rPr>
                <w:rFonts w:ascii="PT Astra Serif" w:hAnsi="PT Astra Serif"/>
              </w:rPr>
              <w:t xml:space="preserve"> номер для передачи голосовой </w:t>
            </w:r>
            <w:r w:rsidRPr="005402B8">
              <w:rPr>
                <w:rFonts w:ascii="PT Astra Serif" w:hAnsi="PT Astra Serif"/>
              </w:rPr>
              <w:t>информа-ции</w:t>
            </w:r>
            <w:r w:rsidRPr="005402B8">
              <w:rPr>
                <w:rFonts w:ascii="PT Astra Serif" w:hAnsi="PT Astra Serif"/>
              </w:rPr>
              <w:t>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</w:t>
            </w:r>
            <w:r w:rsidRPr="005402B8">
              <w:rPr>
                <w:rFonts w:ascii="PT Astra Serif" w:hAnsi="PT Astra Serif"/>
              </w:rPr>
              <w:t>разгово-ра</w:t>
            </w:r>
            <w:r w:rsidRPr="005402B8">
              <w:rPr>
                <w:rFonts w:ascii="PT Astra Serif" w:hAnsi="PT Astra Serif"/>
              </w:rPr>
              <w:t xml:space="preserve"> при местных телефон-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сое-дине-</w:t>
            </w:r>
            <w:r w:rsidRPr="005402B8">
              <w:rPr>
                <w:rFonts w:ascii="PT Astra Serif" w:hAnsi="PT Astra Serif"/>
              </w:rPr>
              <w:t>ниях</w:t>
            </w:r>
            <w:r w:rsidRPr="005402B8">
              <w:rPr>
                <w:rFonts w:ascii="PT Astra Serif" w:hAnsi="PT Astra Serif"/>
              </w:rPr>
              <w:t>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</w:t>
            </w:r>
            <w:r w:rsidRPr="005402B8">
              <w:rPr>
                <w:rFonts w:ascii="PT Astra Serif" w:hAnsi="PT Astra Serif"/>
              </w:rPr>
              <w:t xml:space="preserve">ских номеров для передачи  голосовой </w:t>
            </w:r>
            <w:r w:rsidRPr="005402B8">
              <w:rPr>
                <w:rFonts w:ascii="PT Astra Serif" w:hAnsi="PT Astra Serif"/>
              </w:rPr>
              <w:t>информа-ции</w:t>
            </w:r>
            <w:r w:rsidRPr="005402B8">
              <w:rPr>
                <w:rFonts w:ascii="PT Astra Serif" w:hAnsi="PT Astra Serif"/>
              </w:rPr>
              <w:t xml:space="preserve">, </w:t>
            </w:r>
            <w:r w:rsidRPr="005402B8">
              <w:rPr>
                <w:rFonts w:ascii="PT Astra Serif" w:hAnsi="PT Astra Serif"/>
              </w:rPr>
              <w:t>используе-мых</w:t>
            </w:r>
            <w:r w:rsidRPr="005402B8">
              <w:rPr>
                <w:rFonts w:ascii="PT Astra Serif" w:hAnsi="PT Astra Serif"/>
              </w:rPr>
              <w:t xml:space="preserve"> для </w:t>
            </w:r>
            <w:r w:rsidRPr="005402B8">
              <w:rPr>
                <w:rFonts w:ascii="PT Astra Serif" w:hAnsi="PT Astra Serif"/>
              </w:rPr>
              <w:t>междуго-родних</w:t>
            </w:r>
          </w:p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телефонных соедине</w:t>
            </w:r>
            <w:r w:rsidRPr="005402B8">
              <w:rPr>
                <w:rFonts w:ascii="PT Astra Serif" w:hAnsi="PT Astra Serif"/>
              </w:rPr>
              <w:t>ний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</w:t>
            </w:r>
            <w:r w:rsidRPr="005402B8">
              <w:rPr>
                <w:rFonts w:ascii="PT Astra Serif" w:hAnsi="PT Astra Serif"/>
              </w:rPr>
              <w:t>тельность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междугоро-дних</w:t>
            </w:r>
            <w:r w:rsidRPr="005402B8">
              <w:rPr>
                <w:rFonts w:ascii="PT Astra Serif" w:hAnsi="PT Astra Serif"/>
              </w:rPr>
              <w:t xml:space="preserve"> теле-</w:t>
            </w:r>
            <w:r w:rsidRPr="005402B8">
              <w:rPr>
                <w:rFonts w:ascii="PT Astra Serif" w:hAnsi="PT Astra Serif"/>
              </w:rPr>
              <w:t>фонных</w:t>
            </w:r>
            <w:r w:rsidRPr="005402B8">
              <w:rPr>
                <w:rFonts w:ascii="PT Astra Serif" w:hAnsi="PT Astra Serif"/>
              </w:rPr>
              <w:t xml:space="preserve"> со-единений в месяц в рас-чете на 1 абонентский телефонный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</w:t>
            </w:r>
            <w:r w:rsidRPr="005402B8">
              <w:rPr>
                <w:rFonts w:ascii="PT Astra Serif" w:hAnsi="PT Astra Serif"/>
              </w:rPr>
              <w:t>разгово</w:t>
            </w:r>
            <w:r w:rsidRPr="005402B8">
              <w:rPr>
                <w:rFonts w:ascii="PT Astra Serif" w:hAnsi="PT Astra Serif"/>
              </w:rPr>
              <w:t>-</w:t>
            </w:r>
          </w:p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ра</w:t>
            </w:r>
            <w:r w:rsidRPr="005402B8">
              <w:rPr>
                <w:rFonts w:ascii="PT Astra Serif" w:hAnsi="PT Astra Serif"/>
              </w:rPr>
              <w:t xml:space="preserve"> при между-</w:t>
            </w:r>
          </w:p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город-</w:t>
            </w:r>
          </w:p>
          <w:p w:rsidR="00373095" w:rsidRPr="005402B8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них теле-фон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соеди</w:t>
            </w:r>
            <w:r w:rsidRPr="005402B8">
              <w:rPr>
                <w:rFonts w:ascii="PT Astra Serif" w:hAnsi="PT Astra Serif"/>
              </w:rPr>
              <w:t>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Количество </w:t>
            </w:r>
            <w:r w:rsidRPr="005402B8">
              <w:rPr>
                <w:rFonts w:ascii="PT Astra Serif" w:hAnsi="PT Astra Serif"/>
              </w:rPr>
              <w:t>абонентс</w:t>
            </w:r>
            <w:r w:rsidRPr="005402B8">
              <w:rPr>
                <w:rFonts w:ascii="PT Astra Serif" w:hAnsi="PT Astra Serif"/>
              </w:rPr>
              <w:t xml:space="preserve">-ких номеров для передачи голосовой </w:t>
            </w:r>
            <w:r w:rsidRPr="005402B8">
              <w:rPr>
                <w:rFonts w:ascii="PT Astra Serif" w:hAnsi="PT Astra Serif"/>
              </w:rPr>
              <w:t>инфор-мации</w:t>
            </w:r>
            <w:r w:rsidRPr="005402B8">
              <w:rPr>
                <w:rFonts w:ascii="PT Astra Serif" w:hAnsi="PT Astra Serif"/>
              </w:rPr>
              <w:t xml:space="preserve">, </w:t>
            </w:r>
            <w:r w:rsidRPr="005402B8">
              <w:rPr>
                <w:rFonts w:ascii="PT Astra Serif" w:hAnsi="PT Astra Serif"/>
              </w:rPr>
              <w:t>используе-мых</w:t>
            </w:r>
            <w:r w:rsidRPr="005402B8">
              <w:rPr>
                <w:rFonts w:ascii="PT Astra Serif" w:hAnsi="PT Astra Serif"/>
              </w:rPr>
              <w:t xml:space="preserve"> для </w:t>
            </w:r>
            <w:r w:rsidRPr="005402B8">
              <w:rPr>
                <w:rFonts w:ascii="PT Astra Serif" w:hAnsi="PT Astra Serif"/>
              </w:rPr>
              <w:t>междуна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ро</w:t>
            </w:r>
            <w:r>
              <w:rPr>
                <w:rFonts w:ascii="PT Astra Serif" w:hAnsi="PT Astra Serif"/>
              </w:rPr>
              <w:t>д</w:t>
            </w:r>
            <w:r w:rsidRPr="005402B8">
              <w:rPr>
                <w:rFonts w:ascii="PT Astra Serif" w:hAnsi="PT Astra Serif"/>
              </w:rPr>
              <w:t>ных телеф</w:t>
            </w:r>
            <w:r>
              <w:rPr>
                <w:rFonts w:ascii="PT Astra Serif" w:hAnsi="PT Astra Serif"/>
              </w:rPr>
              <w:t>он-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соединений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</w:t>
            </w:r>
            <w:r w:rsidRPr="005402B8">
              <w:rPr>
                <w:rFonts w:ascii="PT Astra Serif" w:hAnsi="PT Astra Serif"/>
              </w:rPr>
              <w:t>тельность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междуна</w:t>
            </w:r>
            <w:r w:rsidRPr="005402B8">
              <w:rPr>
                <w:rFonts w:ascii="PT Astra Serif" w:hAnsi="PT Astra Serif"/>
              </w:rPr>
              <w:t>-родных телефон-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соединений в месяц в расчете на 1 </w:t>
            </w:r>
            <w:r w:rsidRPr="005402B8">
              <w:rPr>
                <w:rFonts w:ascii="PT Astra Serif" w:hAnsi="PT Astra Serif"/>
              </w:rPr>
              <w:t>абоне</w:t>
            </w:r>
            <w:r>
              <w:rPr>
                <w:rFonts w:ascii="PT Astra Serif" w:hAnsi="PT Astra Serif"/>
              </w:rPr>
              <w:t>н</w:t>
            </w:r>
            <w:r w:rsidRPr="005402B8">
              <w:rPr>
                <w:rFonts w:ascii="PT Astra Serif" w:hAnsi="PT Astra Serif"/>
              </w:rPr>
              <w:t>-тский</w:t>
            </w:r>
            <w:r w:rsidRPr="005402B8">
              <w:rPr>
                <w:rFonts w:ascii="PT Astra Serif" w:hAnsi="PT Astra Serif"/>
              </w:rPr>
              <w:t xml:space="preserve"> номер для передачи голосовой </w:t>
            </w:r>
            <w:r w:rsidRPr="005402B8">
              <w:rPr>
                <w:rFonts w:ascii="PT Astra Serif" w:hAnsi="PT Astra Serif"/>
              </w:rPr>
              <w:t>информа-ции</w:t>
            </w:r>
            <w:r w:rsidRPr="005402B8">
              <w:rPr>
                <w:rFonts w:ascii="PT Astra Serif" w:hAnsi="PT Astra Serif"/>
              </w:rPr>
              <w:t>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tabs>
                <w:tab w:val="left" w:pos="149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Цена минуты разговора при </w:t>
            </w:r>
            <w:r w:rsidRPr="005402B8">
              <w:rPr>
                <w:rFonts w:ascii="PT Astra Serif" w:hAnsi="PT Astra Serif"/>
              </w:rPr>
              <w:t>междуна</w:t>
            </w:r>
            <w:r w:rsidRPr="005402B8">
              <w:rPr>
                <w:rFonts w:ascii="PT Astra Serif" w:hAnsi="PT Astra Serif"/>
              </w:rPr>
              <w:t>- родных телефон-</w:t>
            </w:r>
            <w:r w:rsidRPr="005402B8">
              <w:rPr>
                <w:rFonts w:ascii="PT Astra Serif" w:hAnsi="PT Astra Serif"/>
              </w:rPr>
              <w:t>ных</w:t>
            </w:r>
            <w:r w:rsidRPr="005402B8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соедине</w:t>
            </w:r>
            <w:r w:rsidRPr="005402B8">
              <w:rPr>
                <w:rFonts w:ascii="PT Astra Serif" w:hAnsi="PT Astra Serif"/>
              </w:rPr>
              <w:t>-них, руб.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tabs>
                <w:tab w:val="left" w:pos="1168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P="00C3513F">
            <w:pPr>
              <w:keepNext/>
              <w:keepLines/>
              <w:tabs>
                <w:tab w:val="left" w:pos="149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211"/>
        </w:trPr>
        <w:tc>
          <w:tcPr>
            <w:tcW w:w="9781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51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165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ОГКУ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4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</w:tbl>
    <w:p w:rsidR="00373095" w:rsidP="00373095">
      <w:pPr>
        <w:spacing w:before="240" w:after="200" w:line="276" w:lineRule="auto"/>
        <w:jc w:val="center"/>
        <w:rPr>
          <w:rFonts w:ascii="PT Astra Serif" w:eastAsia="Calibri" w:hAnsi="PT Astra Serif"/>
          <w:szCs w:val="26"/>
        </w:rPr>
      </w:pPr>
      <w:r w:rsidRPr="00885515">
        <w:rPr>
          <w:rFonts w:ascii="PT Astra Serif" w:eastAsia="Calibri" w:hAnsi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6038850" cy="43815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Рисунок 5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P="0037309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0" name="Прямоугольник 2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0" o:spid="_x0000_s102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9984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sz w:val="26"/>
          <w:szCs w:val="26"/>
        </w:rPr>
        <w:t>где:</w:t>
      </w:r>
    </w:p>
    <w:p w:rsidR="00373095" w:rsidRPr="0088551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Qgм</w:t>
      </w:r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373095" w:rsidRPr="0088551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Sgм</w:t>
      </w:r>
      <w:r w:rsidRPr="00885515">
        <w:rPr>
          <w:rFonts w:ascii="PT Astra Serif" w:hAnsi="PT Astra Serif"/>
          <w:sz w:val="26"/>
          <w:szCs w:val="26"/>
        </w:rPr>
        <w:t>— продолжительность местных телефонных соединений в месяц в расчете на один абонентский номер для передачи голосовой информации по g-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Pgм</w:t>
      </w:r>
      <w:r w:rsidRPr="00885515">
        <w:rPr>
          <w:rFonts w:ascii="PT Astra Serif" w:hAnsi="PT Astra Serif"/>
          <w:sz w:val="26"/>
          <w:szCs w:val="26"/>
        </w:rPr>
        <w:t>— цена минуты разговора при местных телефонных соединениях по g-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Ngм</w:t>
      </w:r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местной телефонной связи по g-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Qiмг</w:t>
      </w:r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B776D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Si</w:t>
      </w:r>
      <w:r w:rsidRPr="00885515">
        <w:rPr>
          <w:rFonts w:ascii="PT Astra Serif" w:hAnsi="PT Astra Serif"/>
          <w:sz w:val="26"/>
          <w:szCs w:val="26"/>
        </w:rPr>
        <w:t xml:space="preserve"> мг— продолжительность междугородних телефонных соединений в месяц </w:t>
      </w:r>
      <w:r w:rsidRPr="00B776D5">
        <w:rPr>
          <w:rFonts w:ascii="PT Astra Serif" w:hAnsi="PT Astra Serif"/>
          <w:sz w:val="26"/>
          <w:szCs w:val="26"/>
        </w:rPr>
        <w:t xml:space="preserve">  </w:t>
      </w:r>
      <w:r w:rsidRPr="00885515">
        <w:rPr>
          <w:rFonts w:ascii="PT Astra Serif" w:hAnsi="PT Astra Serif"/>
          <w:sz w:val="26"/>
          <w:szCs w:val="26"/>
        </w:rPr>
        <w:t xml:space="preserve">в </w:t>
      </w:r>
    </w:p>
    <w:p w:rsidR="00B776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885515" w:rsidP="00B776D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расчете на один абонентский телефонный номер для передачи голосовой информации по i-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Piмг</w:t>
      </w:r>
      <w:r w:rsidRPr="00885515">
        <w:rPr>
          <w:rFonts w:ascii="PT Astra Serif" w:hAnsi="PT Astra Serif"/>
          <w:sz w:val="26"/>
          <w:szCs w:val="26"/>
        </w:rPr>
        <w:t> — цена минуты разговора при междугородних телефонных соединениях по i-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742FE9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</w:t>
      </w:r>
      <w:r w:rsidRPr="00885515">
        <w:rPr>
          <w:rFonts w:ascii="PT Astra Serif" w:hAnsi="PT Astra Serif"/>
          <w:sz w:val="26"/>
          <w:szCs w:val="26"/>
        </w:rPr>
        <w:t xml:space="preserve"> мг— количество месяцев предоставления услуги междугородней телефонной связи по i-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Qiмн</w:t>
      </w:r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Sjмн</w:t>
      </w:r>
      <w:r w:rsidRPr="00885515">
        <w:rPr>
          <w:rFonts w:ascii="PT Astra Serif" w:hAnsi="PT Astra Serif"/>
          <w:sz w:val="26"/>
          <w:szCs w:val="26"/>
        </w:rPr>
        <w:t>—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Pjмн</w:t>
      </w:r>
      <w:r w:rsidRPr="00885515">
        <w:rPr>
          <w:rFonts w:ascii="PT Astra Serif" w:hAnsi="PT Astra Serif"/>
          <w:sz w:val="26"/>
          <w:szCs w:val="26"/>
        </w:rPr>
        <w:t>— цена минуты разговора при международных телефонных соединениях по j-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Njмн</w:t>
      </w:r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международной телефонной связи по j-</w:t>
      </w:r>
      <w:r w:rsidRPr="00885515">
        <w:rPr>
          <w:rFonts w:ascii="PT Astra Serif" w:hAnsi="PT Astra Serif"/>
          <w:sz w:val="26"/>
          <w:szCs w:val="26"/>
        </w:rPr>
        <w:t>му</w:t>
      </w:r>
      <w:r w:rsidRPr="00885515">
        <w:rPr>
          <w:rFonts w:ascii="PT Astra Serif" w:hAnsi="PT Astra Serif"/>
          <w:sz w:val="26"/>
          <w:szCs w:val="26"/>
        </w:rPr>
        <w:t xml:space="preserve"> тарифу.</w:t>
      </w:r>
    </w:p>
    <w:p w:rsidR="00373095" w:rsidRPr="00885515" w:rsidP="00373095">
      <w:pPr>
        <w:pStyle w:val="1-test"/>
        <w:spacing w:before="0"/>
        <w:ind w:left="0" w:firstLine="709"/>
      </w:pPr>
      <w:r w:rsidRPr="00885515">
        <w:t xml:space="preserve">Затраты на оплату местных телефонных </w:t>
      </w:r>
      <w:r w:rsidRPr="00885515" w:rsidR="00924272">
        <w:t>соединений с</w:t>
      </w:r>
      <w:r w:rsidRPr="00885515">
        <w:t xml:space="preserve"> фиксированной абонентской платой (</w:t>
      </w:r>
      <w:r w:rsidRPr="00885515">
        <w:t>З</w:t>
      </w:r>
      <w:r w:rsidRPr="00885515">
        <w:rPr>
          <w:vertAlign w:val="subscript"/>
        </w:rPr>
        <w:t>аб</w:t>
      </w:r>
      <w:r w:rsidRPr="00885515">
        <w:t>) определяются по следующей формуле:</w:t>
      </w:r>
    </w:p>
    <w:p w:rsidR="00373095" w:rsidRPr="00885515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9" name="Прямоугольник 25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9" o:spid="_x0000_s102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5888">
                <v:stroke joinstyle="round"/>
              </v:rect>
            </w:pict>
          </mc:Fallback>
        </mc:AlternateContent>
      </w: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38350" cy="4762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Рисунок 36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Qiаб</w:t>
      </w:r>
      <w:r w:rsidRPr="00885515">
        <w:rPr>
          <w:rFonts w:ascii="PT Astra Serif" w:hAnsi="PT Astra Serif"/>
          <w:sz w:val="26"/>
          <w:szCs w:val="26"/>
        </w:rPr>
        <w:t>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Нiаб</w:t>
      </w:r>
      <w:r w:rsidRPr="00885515">
        <w:rPr>
          <w:rFonts w:ascii="PT Astra Serif" w:hAnsi="PT Astra Serif"/>
          <w:sz w:val="26"/>
          <w:szCs w:val="26"/>
        </w:rPr>
        <w:t>— ежемесячная i-я абонентская плата в расчете на один абонентский номер для передачи голосовой информации;</w:t>
      </w:r>
    </w:p>
    <w:p w:rsidR="00373095" w:rsidRPr="00885515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Niаб</w:t>
      </w:r>
      <w:r w:rsidRPr="00885515">
        <w:rPr>
          <w:rFonts w:ascii="PT Astra Serif" w:hAnsi="PT Astra Serif"/>
          <w:sz w:val="26"/>
          <w:szCs w:val="26"/>
        </w:rPr>
        <w:t>— количество месяцев предоставления услуги с i-й абонентской платой.</w:t>
      </w:r>
    </w:p>
    <w:p w:rsidR="00373095" w:rsidRPr="00885515" w:rsidP="00373095">
      <w:pPr>
        <w:pStyle w:val="1-test"/>
        <w:spacing w:before="120" w:after="120"/>
        <w:ind w:left="0" w:firstLine="709"/>
      </w:pPr>
      <w:r w:rsidRPr="00885515">
        <w:t>Нормативы, применяемые при расчете затрат на проведение диспансеризации государственных гражданских служащих в Департаменте:</w:t>
      </w: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3544"/>
        <w:gridCol w:w="3827"/>
        <w:gridCol w:w="2268"/>
      </w:tblGrid>
      <w:tr w:rsidTr="00C3513F">
        <w:tblPrEx>
          <w:tblW w:w="9639" w:type="dxa"/>
          <w:tblInd w:w="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0"/>
        </w:trPr>
        <w:tc>
          <w:tcPr>
            <w:tcW w:w="3544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268" w:type="dxa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Tr="00C3513F">
        <w:tblPrEx>
          <w:tblW w:w="9639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14"/>
        </w:trPr>
        <w:tc>
          <w:tcPr>
            <w:tcW w:w="3544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639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657"/>
        </w:trPr>
        <w:tc>
          <w:tcPr>
            <w:tcW w:w="3544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53</w:t>
            </w:r>
          </w:p>
        </w:tc>
        <w:tc>
          <w:tcPr>
            <w:tcW w:w="3827" w:type="dxa"/>
            <w:vAlign w:val="center"/>
          </w:tcPr>
          <w:p w:rsidR="00373095" w:rsidRPr="00323CD1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12 253,36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должность государственной гражданской службы</w:t>
            </w:r>
          </w:p>
        </w:tc>
      </w:tr>
    </w:tbl>
    <w:p w:rsidR="002B1BD0" w:rsidRPr="002B1BD0" w:rsidP="002B1BD0">
      <w:pPr>
        <w:pStyle w:val="1-test"/>
        <w:tabs>
          <w:tab w:val="left" w:pos="993"/>
          <w:tab w:val="clear" w:pos="1276"/>
        </w:tabs>
        <w:ind w:left="0" w:firstLine="709"/>
        <w:rPr>
          <w:rFonts w:eastAsia="Calibri"/>
        </w:rPr>
      </w:pPr>
      <w:r w:rsidRPr="002B1BD0">
        <w:rPr>
          <w:rFonts w:eastAsia="Calibri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2835"/>
        <w:gridCol w:w="2552"/>
        <w:gridCol w:w="2693"/>
        <w:gridCol w:w="1701"/>
      </w:tblGrid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116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</w:rPr>
              <w:t>Наименование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продления одного средства защиты информации в год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3E50E2">
        <w:tblPrEx>
          <w:tblW w:w="9781" w:type="dxa"/>
          <w:tblInd w:w="40" w:type="dxa"/>
          <w:tblCellMar>
            <w:top w:w="75" w:type="dxa"/>
            <w:left w:w="40" w:type="dxa"/>
            <w:bottom w:w="75" w:type="dxa"/>
            <w:right w:w="40" w:type="dxa"/>
          </w:tblCellMar>
          <w:tblLook w:val="0000"/>
        </w:tblPrEx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P="003E50E2">
            <w:pPr>
              <w:keepNext/>
              <w:keepLines/>
              <w:ind w:right="244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Средство антивирусной защиты для персонально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го</w:t>
            </w:r>
            <w:r w:rsidRPr="00323CD1">
              <w:rPr>
                <w:rFonts w:ascii="PT Astra Serif" w:hAnsi="PT Astra Serif"/>
              </w:rPr>
              <w:t xml:space="preserve">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3 075,40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4781,98</w:t>
            </w:r>
          </w:p>
        </w:tc>
      </w:tr>
    </w:tbl>
    <w:p w:rsidR="00373095" w:rsidRPr="00323CD1" w:rsidP="00373095">
      <w:pPr>
        <w:pStyle w:val="1-test"/>
        <w:ind w:left="0" w:firstLine="709"/>
      </w:pPr>
      <w:r w:rsidRPr="00323CD1">
        <w:t xml:space="preserve">Нормативы, применяемые при расчете затрат на сеть «Интернет» и услуги </w:t>
      </w:r>
      <w:r w:rsidRPr="00323CD1">
        <w:t>интернет-провайдеров</w:t>
      </w:r>
      <w:r w:rsidRPr="00323CD1">
        <w:t xml:space="preserve">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7"/>
        <w:gridCol w:w="3291"/>
        <w:gridCol w:w="3663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47"/>
        </w:trPr>
        <w:tc>
          <w:tcPr>
            <w:tcW w:w="2827" w:type="dxa"/>
            <w:vAlign w:val="center"/>
          </w:tcPr>
          <w:p w:rsidR="00373095" w:rsidRPr="00323CD1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373095" w:rsidRPr="00323CD1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каналов передачи данных сети «Интернет»</w:t>
            </w:r>
          </w:p>
        </w:tc>
        <w:tc>
          <w:tcPr>
            <w:tcW w:w="3663" w:type="dxa"/>
            <w:vAlign w:val="center"/>
          </w:tcPr>
          <w:p w:rsidR="00373095" w:rsidRPr="00323CD1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аренды канала передачи данных сети «Интернет» за 1 месяц,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188"/>
        </w:trPr>
        <w:tc>
          <w:tcPr>
            <w:tcW w:w="2827" w:type="dxa"/>
          </w:tcPr>
          <w:p w:rsidR="00373095" w:rsidRPr="00323CD1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91" w:type="dxa"/>
          </w:tcPr>
          <w:p w:rsidR="00373095" w:rsidRPr="00323CD1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63" w:type="dxa"/>
          </w:tcPr>
          <w:p w:rsidR="00373095" w:rsidRPr="00323CD1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559"/>
        </w:trPr>
        <w:tc>
          <w:tcPr>
            <w:tcW w:w="2827" w:type="dxa"/>
            <w:vAlign w:val="center"/>
          </w:tcPr>
          <w:p w:rsidR="00373095" w:rsidRPr="00323CD1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Сеть «Интернет» до 100</w:t>
            </w:r>
            <w:r w:rsidR="00797EDB"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 xml:space="preserve"> Мбит/с</w:t>
            </w:r>
          </w:p>
        </w:tc>
        <w:tc>
          <w:tcPr>
            <w:tcW w:w="3291" w:type="dxa"/>
            <w:vAlign w:val="center"/>
          </w:tcPr>
          <w:p w:rsidR="00373095" w:rsidRPr="00323CD1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 каналов</w:t>
            </w:r>
          </w:p>
        </w:tc>
        <w:tc>
          <w:tcPr>
            <w:tcW w:w="3663" w:type="dxa"/>
            <w:vAlign w:val="center"/>
          </w:tcPr>
          <w:p w:rsidR="00373095" w:rsidRPr="00323CD1" w:rsidP="00A82C5B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="00A82C5B">
              <w:rPr>
                <w:rFonts w:ascii="PT Astra Serif" w:hAnsi="PT Astra Serif"/>
              </w:rPr>
              <w:t>29100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373095" w:rsidRPr="00323CD1" w:rsidP="00373095">
      <w:pPr>
        <w:pStyle w:val="1-test"/>
        <w:numPr>
          <w:ilvl w:val="0"/>
          <w:numId w:val="0"/>
        </w:numPr>
        <w:ind w:left="142" w:firstLine="567"/>
      </w:pPr>
      <w:r w:rsidRPr="00323CD1">
        <w:t>Затраты на</w:t>
      </w:r>
      <w:r w:rsidRPr="00323CD1">
        <w:rPr>
          <w:shd w:val="clear" w:color="FFFFFF" w:fill="FFFFFF"/>
        </w:rPr>
        <w:t xml:space="preserve"> подключение к </w:t>
      </w:r>
      <w:r w:rsidRPr="00323CD1">
        <w:t>сети «</w:t>
      </w:r>
      <w:r w:rsidRPr="00323CD1">
        <w:t>Интернет»и</w:t>
      </w:r>
      <w:r w:rsidRPr="00323CD1">
        <w:t xml:space="preserve"> услуги </w:t>
      </w:r>
      <w:r w:rsidRPr="00323CD1">
        <w:t>интернет-провайдеров</w:t>
      </w:r>
      <w:r w:rsidRPr="00323CD1">
        <w:t xml:space="preserve"> (</w:t>
      </w:r>
      <w:r w:rsidRPr="00323CD1">
        <w:t>З</w:t>
      </w:r>
      <w:r w:rsidRPr="00323CD1">
        <w:rPr>
          <w:vertAlign w:val="subscript"/>
        </w:rPr>
        <w:t>и</w:t>
      </w:r>
      <w:r w:rsidRPr="00323CD1">
        <w:t>) определяются по следующей формуле:</w:t>
      </w:r>
    </w:p>
    <w:p w:rsidR="00373095" w:rsidRPr="00323CD1" w:rsidP="00373095">
      <w:pPr>
        <w:pStyle w:val="1-test"/>
        <w:numPr>
          <w:ilvl w:val="0"/>
          <w:numId w:val="0"/>
        </w:numPr>
        <w:jc w:val="center"/>
      </w:pPr>
      <w:r w:rsidRPr="00474FE4">
        <w:rPr>
          <w:noProof/>
        </w:rPr>
        <w:drawing>
          <wp:inline distT="0" distB="0" distL="0" distR="0">
            <wp:extent cx="2143125" cy="48577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Рисунок 36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8" name="Прямоугольник 2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8" o:spid="_x0000_s102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2032">
                <v:stroke joinstyle="round"/>
              </v:rect>
            </w:pict>
          </mc:Fallback>
        </mc:AlternateContent>
      </w:r>
    </w:p>
    <w:p w:rsidR="00373095" w:rsidRPr="00323CD1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Q</w:t>
      </w:r>
      <w:r w:rsidRPr="00323CD1">
        <w:rPr>
          <w:vertAlign w:val="subscript"/>
        </w:rPr>
        <w:t>iи</w:t>
      </w:r>
      <w:r w:rsidRPr="00323CD1">
        <w:t>— количество каналов передачи данных сети «Интернет» с i-й пропускной способностью;</w:t>
      </w:r>
    </w:p>
    <w:p w:rsidR="00373095" w:rsidRPr="00323CD1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P</w:t>
      </w:r>
      <w:r w:rsidRPr="00323CD1">
        <w:rPr>
          <w:vertAlign w:val="subscript"/>
        </w:rPr>
        <w:t>iи</w:t>
      </w:r>
      <w:r w:rsidRPr="00323CD1">
        <w:t>— месячная цена аренды канала передачи данных сети «Интернет» с i-й пропускной способностью;</w:t>
      </w:r>
    </w:p>
    <w:p w:rsidR="00373095" w:rsidRPr="00323CD1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N</w:t>
      </w:r>
      <w:r w:rsidRPr="00323CD1">
        <w:rPr>
          <w:vertAlign w:val="subscript"/>
        </w:rPr>
        <w:t>iи</w:t>
      </w:r>
      <w:r w:rsidRPr="00323CD1">
        <w:t>— количество месяцев аренды канала передачи данных сети «Интернет» с i-й пропускной способностью (12 месяцев).</w:t>
      </w:r>
    </w:p>
    <w:p w:rsidR="00373095" w:rsidP="00373095">
      <w:pPr>
        <w:pStyle w:val="1-test"/>
        <w:spacing w:before="0" w:after="0"/>
        <w:ind w:left="0" w:firstLine="709"/>
      </w:pPr>
      <w:r w:rsidRPr="00323CD1">
        <w:t>Затраты на приобретение электронного терминала (</w:t>
      </w:r>
      <w:r w:rsidRPr="00323CD1">
        <w:t>З</w:t>
      </w:r>
      <w:r w:rsidRPr="00323CD1">
        <w:rPr>
          <w:vertAlign w:val="subscript"/>
        </w:rPr>
        <w:t>э.т</w:t>
      </w:r>
      <w:r w:rsidRPr="00323CD1">
        <w:rPr>
          <w:vertAlign w:val="subscript"/>
        </w:rPr>
        <w:t xml:space="preserve">.) </w:t>
      </w:r>
      <w:r w:rsidRPr="00323CD1">
        <w:t>определяются по следующей формуле:</w:t>
      </w:r>
    </w:p>
    <w:p w:rsidR="00373095" w:rsidRPr="00323CD1" w:rsidP="00373095">
      <w:pPr>
        <w:pStyle w:val="1-test"/>
        <w:numPr>
          <w:ilvl w:val="0"/>
          <w:numId w:val="0"/>
        </w:numPr>
        <w:spacing w:before="0" w:after="0"/>
        <w:ind w:left="709"/>
        <w:jc w:val="center"/>
      </w:pPr>
      <w:r>
        <w:rPr>
          <w:rFonts w:cs="PT Astra Serif"/>
          <w:noProof/>
          <w:position w:val="-30"/>
          <w:sz w:val="24"/>
          <w:szCs w:val="24"/>
        </w:rPr>
        <w:drawing>
          <wp:inline distT="0" distB="0" distL="0" distR="0">
            <wp:extent cx="1933575" cy="561975"/>
            <wp:effectExtent l="0" t="0" r="9525" b="952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54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4622A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54622A">
        <w:rPr>
          <w:rFonts w:ascii="PT Astra Serif" w:eastAsia="Calibri" w:hAnsi="PT Astra Serif"/>
          <w:sz w:val="26"/>
          <w:szCs w:val="26"/>
        </w:rPr>
        <w:t>Q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iэ.т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.</w:t>
      </w:r>
      <w:r w:rsidRPr="0054622A">
        <w:rPr>
          <w:rFonts w:ascii="PT Astra Serif" w:eastAsia="Calibri" w:hAnsi="PT Astra Serif"/>
          <w:sz w:val="26"/>
          <w:szCs w:val="26"/>
        </w:rPr>
        <w:t>— количество i-</w:t>
      </w:r>
      <w:r w:rsidRPr="0054622A" w:rsidR="00984D03">
        <w:rPr>
          <w:rFonts w:ascii="PT Astra Serif" w:eastAsia="Calibri" w:hAnsi="PT Astra Serif"/>
          <w:sz w:val="26"/>
          <w:szCs w:val="26"/>
        </w:rPr>
        <w:t>го</w:t>
      </w:r>
      <w:r w:rsidRPr="0054622A" w:rsidR="00984D03">
        <w:rPr>
          <w:rFonts w:ascii="PT Astra Serif" w:eastAsia="Calibri" w:hAnsi="PT Astra Serif"/>
          <w:sz w:val="26"/>
          <w:szCs w:val="26"/>
        </w:rPr>
        <w:t xml:space="preserve"> электронного</w:t>
      </w:r>
      <w:r w:rsidRPr="0054622A">
        <w:rPr>
          <w:rFonts w:ascii="PT Astra Serif" w:eastAsia="Calibri" w:hAnsi="PT Astra Serif"/>
          <w:sz w:val="26"/>
          <w:szCs w:val="26"/>
        </w:rPr>
        <w:t xml:space="preserve"> терминала;</w:t>
      </w:r>
    </w:p>
    <w:p w:rsidR="00373095" w:rsidRPr="0054622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4622A">
        <w:rPr>
          <w:rFonts w:ascii="PT Astra Serif" w:hAnsi="PT Astra Serif"/>
          <w:sz w:val="26"/>
          <w:szCs w:val="26"/>
        </w:rPr>
        <w:t>P</w:t>
      </w:r>
      <w:r w:rsidRPr="0054622A">
        <w:rPr>
          <w:rFonts w:ascii="PT Astra Serif" w:hAnsi="PT Astra Serif"/>
          <w:sz w:val="26"/>
          <w:szCs w:val="26"/>
          <w:vertAlign w:val="subscript"/>
        </w:rPr>
        <w:t>iэ.т</w:t>
      </w:r>
      <w:r w:rsidRPr="0054622A">
        <w:rPr>
          <w:rFonts w:ascii="PT Astra Serif" w:hAnsi="PT Astra Serif"/>
          <w:sz w:val="26"/>
          <w:szCs w:val="26"/>
          <w:vertAlign w:val="subscript"/>
        </w:rPr>
        <w:t>.</w:t>
      </w:r>
      <w:r w:rsidRPr="0054622A">
        <w:rPr>
          <w:rFonts w:ascii="PT Astra Serif" w:hAnsi="PT Astra Serif"/>
          <w:sz w:val="26"/>
          <w:szCs w:val="26"/>
        </w:rPr>
        <w:t>— цена i-</w:t>
      </w:r>
      <w:r w:rsidRPr="0054622A">
        <w:rPr>
          <w:rFonts w:ascii="PT Astra Serif" w:hAnsi="PT Astra Serif"/>
          <w:sz w:val="26"/>
          <w:szCs w:val="26"/>
        </w:rPr>
        <w:t>го</w:t>
      </w:r>
      <w:r w:rsidRPr="0054622A">
        <w:rPr>
          <w:rFonts w:ascii="PT Astra Serif" w:hAnsi="PT Astra Serif"/>
          <w:sz w:val="26"/>
          <w:szCs w:val="26"/>
        </w:rPr>
        <w:t xml:space="preserve"> электронного терминала, но не более 106 610,67  рублей.</w:t>
      </w:r>
    </w:p>
    <w:p w:rsidR="00403EB7" w:rsidP="00373095">
      <w:pPr>
        <w:pStyle w:val="1-test"/>
        <w:ind w:left="0" w:firstLine="709"/>
      </w:pPr>
      <w:r w:rsidRPr="00EB53C4">
        <w:t>Нормативы, применяемые при расчете затрат на приобретение мониторов и системных блоков.</w:t>
      </w:r>
    </w:p>
    <w:p w:rsidR="00403E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3260"/>
        <w:gridCol w:w="2410"/>
        <w:gridCol w:w="2126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19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6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25"/>
        </w:trPr>
        <w:tc>
          <w:tcPr>
            <w:tcW w:w="9781" w:type="dxa"/>
            <w:gridSpan w:val="4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56 165,00</w:t>
            </w:r>
          </w:p>
        </w:tc>
        <w:tc>
          <w:tcPr>
            <w:tcW w:w="2126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73095" w:rsidRPr="00323CD1" w:rsidP="00C3588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3588C">
              <w:rPr>
                <w:rFonts w:ascii="PT Astra Serif" w:hAnsi="PT Astra Serif"/>
              </w:rPr>
              <w:t>92 700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126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</w:tbl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мониторов (</w:t>
      </w:r>
      <w:r w:rsidRPr="005E4CFF">
        <w:rPr>
          <w:rFonts w:ascii="PT Astra Serif" w:hAnsi="PT Astra Serif"/>
          <w:sz w:val="26"/>
          <w:szCs w:val="26"/>
        </w:rPr>
        <w:t>З</w:t>
      </w:r>
      <w:r w:rsidRPr="005E4CFF">
        <w:rPr>
          <w:rFonts w:ascii="PT Astra Serif" w:hAnsi="PT Astra Serif"/>
          <w:sz w:val="26"/>
          <w:szCs w:val="26"/>
          <w:vertAlign w:val="subscript"/>
        </w:rPr>
        <w:t>мон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5E4CFF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7" name="Прямоугольник 25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7" o:spid="_x0000_s102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1312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62125" cy="47625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Рисунок 36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системных блоков (</w:t>
      </w:r>
      <w:r w:rsidRPr="005E4CFF">
        <w:rPr>
          <w:rFonts w:ascii="PT Astra Serif" w:hAnsi="PT Astra Serif"/>
          <w:sz w:val="26"/>
          <w:szCs w:val="26"/>
        </w:rPr>
        <w:t>З</w:t>
      </w:r>
      <w:r w:rsidRPr="005E4CFF">
        <w:rPr>
          <w:rFonts w:ascii="PT Astra Serif" w:hAnsi="PT Astra Serif"/>
          <w:sz w:val="26"/>
          <w:szCs w:val="26"/>
          <w:vertAlign w:val="subscript"/>
        </w:rPr>
        <w:t>сб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73095" w:rsidRPr="005E4CFF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6" name="Прямоугольник 2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6" o:spid="_x0000_s103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3360">
                <v:stroke joinstyle="round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571625" cy="47625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Рисунок 36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373095" w:rsidRPr="005E4C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цена одного i-</w:t>
      </w:r>
      <w:r w:rsidRPr="005E4CFF">
        <w:rPr>
          <w:rFonts w:ascii="PT Astra Serif" w:hAnsi="PT Astra Serif"/>
          <w:sz w:val="26"/>
          <w:szCs w:val="26"/>
        </w:rPr>
        <w:t>го</w:t>
      </w:r>
      <w:r w:rsidRPr="005E4CFF">
        <w:rPr>
          <w:rFonts w:ascii="PT Astra Serif" w:hAnsi="PT Astra Serif"/>
          <w:sz w:val="26"/>
          <w:szCs w:val="26"/>
        </w:rPr>
        <w:t xml:space="preserve"> системного блока.</w:t>
      </w:r>
    </w:p>
    <w:p w:rsidR="00373095" w:rsidRPr="00323CD1" w:rsidP="00373095">
      <w:pPr>
        <w:pStyle w:val="1-test"/>
        <w:ind w:left="0" w:firstLine="709"/>
      </w:pPr>
      <w:r w:rsidRPr="00323CD1">
        <w:t>Нормативы, применяемые при расчете затрат на приобретение устройств ввода для вычислительной 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2693"/>
        <w:gridCol w:w="2268"/>
        <w:gridCol w:w="2410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10"/>
        </w:trPr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63"/>
        </w:trPr>
        <w:tc>
          <w:tcPr>
            <w:tcW w:w="241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85"/>
        </w:trPr>
        <w:tc>
          <w:tcPr>
            <w:tcW w:w="9781" w:type="dxa"/>
            <w:gridSpan w:val="4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40"/>
        </w:trPr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Клавиатура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10 321,00</w:t>
            </w:r>
          </w:p>
        </w:tc>
        <w:tc>
          <w:tcPr>
            <w:tcW w:w="241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</w:t>
            </w:r>
            <w:r w:rsidRPr="00323CD1" w:rsidR="00B7190A">
              <w:rPr>
                <w:rFonts w:ascii="PT Astra Serif" w:hAnsi="PT Astra Serif"/>
              </w:rPr>
              <w:t xml:space="preserve"> Компьютерная мышь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2 731,00</w:t>
            </w:r>
          </w:p>
        </w:tc>
        <w:tc>
          <w:tcPr>
            <w:tcW w:w="241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</w:t>
            </w:r>
            <w:r w:rsidRPr="00323CD1" w:rsidR="00B7190A">
              <w:rPr>
                <w:rFonts w:ascii="PT Astra Serif" w:hAnsi="PT Astra Serif"/>
              </w:rPr>
              <w:t xml:space="preserve"> Компьютерные колонки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9 258,00</w:t>
            </w:r>
          </w:p>
        </w:tc>
        <w:tc>
          <w:tcPr>
            <w:tcW w:w="2410" w:type="dxa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</w:t>
            </w:r>
            <w:r>
              <w:rPr>
                <w:rFonts w:ascii="PT Astra Serif" w:hAnsi="PT Astra Serif"/>
              </w:rPr>
              <w:t>е категории и группы должностей</w:t>
            </w:r>
          </w:p>
        </w:tc>
      </w:tr>
    </w:tbl>
    <w:p w:rsidR="00373095" w:rsidRPr="00323CD1" w:rsidP="00373095">
      <w:pPr>
        <w:pStyle w:val="1-test"/>
        <w:spacing w:before="0" w:after="0"/>
        <w:ind w:left="0" w:firstLine="709"/>
      </w:pPr>
      <w:r w:rsidRPr="00323CD1">
        <w:t>Затраты на приобретение рабочих станций (</w:t>
      </w:r>
      <w:r w:rsidRPr="00323CD1">
        <w:t>Зрст</w:t>
      </w:r>
      <w:r w:rsidRPr="00323CD1">
        <w:t>) определяются по следующей формуле:</w:t>
      </w:r>
    </w:p>
    <w:p w:rsidR="00373095" w:rsidRPr="00323CD1" w:rsidP="00373095">
      <w:pPr>
        <w:keepNext/>
        <w:keepLines/>
        <w:ind w:left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5" name="Прямоугольник 25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5" o:spid="_x0000_s103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540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685925" cy="46672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унок 36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373095" w:rsidRPr="009846B8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73095" w:rsidRPr="009846B8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</w:t>
      </w: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предел</w:t>
      </w:r>
      <w:r w:rsidRPr="009846B8">
        <w:rPr>
          <w:rFonts w:ascii="PT Astra Serif" w:hAnsi="PT Astra Serif"/>
          <w:sz w:val="26"/>
          <w:szCs w:val="26"/>
        </w:rPr>
        <w:t>) определяется с округлением до целого по следующим формулам:</w:t>
      </w:r>
    </w:p>
    <w:p w:rsidR="00373095" w:rsidRPr="009846B8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73095" w:rsidRPr="009846B8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403EB7" w:rsidP="00373095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403E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323CD1" w:rsidP="00373095">
      <w:pPr>
        <w:pStyle w:val="1-test"/>
        <w:spacing w:before="0" w:after="0"/>
        <w:ind w:left="0" w:firstLine="709"/>
      </w:pPr>
      <w:r w:rsidRPr="00323CD1">
        <w:t>Затраты на приобретение планшетных компьютеров (</w:t>
      </w:r>
      <w:r w:rsidRPr="00323CD1">
        <w:t>З</w:t>
      </w:r>
      <w:r w:rsidRPr="00323CD1">
        <w:rPr>
          <w:vertAlign w:val="subscript"/>
        </w:rPr>
        <w:t>прпк</w:t>
      </w:r>
      <w:r w:rsidRPr="00323CD1">
        <w:t>) определяются по следующей формуле:</w:t>
      </w:r>
    </w:p>
    <w:p w:rsidR="00373095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4" name="Прямоугольник 2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4" o:spid="_x0000_s103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7456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924050" cy="466725"/>
            <wp:effectExtent l="0" t="0" r="0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унок 36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16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</w:t>
      </w:r>
      <w:r w:rsidRPr="00904C69" w:rsidR="00904C69">
        <w:rPr>
          <w:rFonts w:ascii="PT Astra Serif" w:hAnsi="PT Astra Serif"/>
          <w:sz w:val="26"/>
          <w:szCs w:val="26"/>
        </w:rPr>
        <w:t xml:space="preserve"> </w:t>
      </w:r>
      <w:r w:rsidRPr="009846B8" w:rsidR="00904C69">
        <w:rPr>
          <w:rFonts w:ascii="PT Astra Serif" w:hAnsi="PT Astra Serif"/>
          <w:sz w:val="26"/>
          <w:szCs w:val="26"/>
        </w:rPr>
        <w:t xml:space="preserve">утвержденных постановлением Администрации Томской области от 30.12.2015 </w:t>
      </w:r>
      <w:r w:rsidR="00904C69">
        <w:rPr>
          <w:rFonts w:ascii="PT Astra Serif" w:hAnsi="PT Astra Serif"/>
          <w:sz w:val="26"/>
          <w:szCs w:val="26"/>
        </w:rPr>
        <w:t>№</w:t>
      </w:r>
      <w:r w:rsidRPr="009846B8" w:rsidR="00904C69">
        <w:rPr>
          <w:rFonts w:ascii="PT Astra Serif" w:hAnsi="PT Astra Serif"/>
          <w:sz w:val="26"/>
          <w:szCs w:val="26"/>
        </w:rPr>
        <w:t xml:space="preserve"> 489а </w:t>
      </w:r>
      <w:r w:rsidR="00904C69">
        <w:rPr>
          <w:rFonts w:ascii="PT Astra Serif" w:hAnsi="PT Astra Serif"/>
          <w:sz w:val="26"/>
          <w:szCs w:val="26"/>
        </w:rPr>
        <w:t>«</w:t>
      </w:r>
      <w:r w:rsidRPr="00904C69" w:rsidR="00904C69">
        <w:rPr>
          <w:rFonts w:ascii="PT Astra Serif" w:hAnsi="PT Astra Serif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 w:rsidR="00904C69">
        <w:rPr>
          <w:rFonts w:ascii="PT Astra Serif" w:hAnsi="PT Astra Serif"/>
          <w:sz w:val="26"/>
          <w:szCs w:val="26"/>
        </w:rPr>
        <w:t xml:space="preserve">» </w:t>
      </w:r>
      <w:r w:rsidRPr="009846B8" w:rsidR="00904C69">
        <w:rPr>
          <w:rFonts w:ascii="PT Astra Serif" w:hAnsi="PT Astra Serif"/>
          <w:sz w:val="26"/>
          <w:szCs w:val="26"/>
        </w:rPr>
        <w:t xml:space="preserve">(далее </w:t>
      </w:r>
      <w:r w:rsidR="00904C69">
        <w:rPr>
          <w:rFonts w:ascii="PT Astra Serif" w:hAnsi="PT Astra Serif"/>
          <w:sz w:val="26"/>
          <w:szCs w:val="26"/>
        </w:rPr>
        <w:t xml:space="preserve">- </w:t>
      </w:r>
      <w:r w:rsidRPr="009846B8" w:rsidR="00904C69">
        <w:rPr>
          <w:rFonts w:ascii="PT Astra Serif" w:hAnsi="PT Astra Serif"/>
          <w:sz w:val="26"/>
          <w:szCs w:val="26"/>
        </w:rPr>
        <w:t>Правила)</w:t>
      </w:r>
      <w:r w:rsidRPr="009846B8">
        <w:rPr>
          <w:rFonts w:ascii="PT Astra Serif" w:hAnsi="PT Astra Serif"/>
          <w:sz w:val="26"/>
          <w:szCs w:val="26"/>
        </w:rPr>
        <w:t xml:space="preserve"> с учетом </w:t>
      </w:r>
      <w:hyperlink r:id="rId17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4;</w:t>
      </w:r>
    </w:p>
    <w:p w:rsidR="00373095" w:rsidRPr="009846B8" w:rsidP="00904C69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846B8">
        <w:rPr>
          <w:rFonts w:ascii="PT Astra Serif" w:eastAsia="Calibri" w:hAnsi="PT Astra Serif"/>
          <w:sz w:val="26"/>
          <w:szCs w:val="26"/>
        </w:rPr>
        <w:t> </w:t>
      </w:r>
      <w:r w:rsidRPr="009846B8">
        <w:rPr>
          <w:rFonts w:ascii="PT Astra Serif" w:eastAsia="Calibri" w:hAnsi="PT Astra Serif"/>
          <w:sz w:val="26"/>
          <w:szCs w:val="26"/>
        </w:rPr>
        <w:t>P</w:t>
      </w:r>
      <w:r w:rsidRPr="009846B8">
        <w:rPr>
          <w:rFonts w:ascii="PT Astra Serif" w:eastAsia="Calibri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eastAsia="Calibri" w:hAnsi="PT Astra Serif"/>
          <w:sz w:val="26"/>
          <w:szCs w:val="26"/>
        </w:rPr>
        <w:t xml:space="preserve">— цена одного планшетного компьютера по i-й должности в соответствии с нормативами, определяемыми государственными органами Томской области, учреждениями в соответствии с </w:t>
      </w:r>
      <w:hyperlink r:id="rId18" w:history="1">
        <w:r w:rsidRPr="009846B8">
          <w:rPr>
            <w:rFonts w:ascii="PT Astra Serif" w:eastAsia="Calibri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 xml:space="preserve">Правил, с учетом </w:t>
      </w:r>
      <w:hyperlink r:id="rId17" w:history="1">
        <w:r w:rsidRPr="009846B8">
          <w:rPr>
            <w:rFonts w:ascii="PT Astra Serif" w:eastAsia="Calibri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>затрат на приобретение планшетных компьютеров, предусмотренных в настоящих нормативах в пункте 4.</w:t>
      </w:r>
    </w:p>
    <w:p w:rsidR="00373095" w:rsidRPr="00323CD1" w:rsidP="00373095">
      <w:pPr>
        <w:pStyle w:val="1-test"/>
        <w:spacing w:before="0" w:after="0"/>
        <w:ind w:left="0" w:firstLine="709"/>
      </w:pPr>
      <w:r w:rsidRPr="00323CD1">
        <w:t>Затраты на приобретение ноутбуков (</w:t>
      </w:r>
      <w:r w:rsidRPr="00323CD1">
        <w:t>З</w:t>
      </w:r>
      <w:r w:rsidRPr="00323CD1">
        <w:rPr>
          <w:vertAlign w:val="subscript"/>
        </w:rPr>
        <w:t>прнб</w:t>
      </w:r>
      <w:r w:rsidRPr="00323CD1">
        <w:t>) определяются по следующей формуле:</w:t>
      </w:r>
    </w:p>
    <w:p w:rsidR="00373095" w:rsidRPr="00323CD1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3" name="Прямоугольник 2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3" o:spid="_x0000_s103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69504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847850" cy="466725"/>
            <wp:effectExtent l="0" t="0" r="0" b="952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37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16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373095" w:rsidRPr="009846B8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18" w:history="1">
        <w:r w:rsidRPr="009846B8">
          <w:rPr>
            <w:rFonts w:ascii="PT Astra Serif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73095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оплату услуг почтовой связи.</w:t>
      </w:r>
    </w:p>
    <w:p w:rsidR="00403E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  <w:gridCol w:w="7087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30"/>
        </w:trPr>
        <w:tc>
          <w:tcPr>
            <w:tcW w:w="2694" w:type="dxa"/>
            <w:vAlign w:val="center"/>
          </w:tcPr>
          <w:p w:rsidR="00373095" w:rsidRPr="00323CD1" w:rsidP="00904C6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Пла</w:t>
            </w:r>
            <w:r w:rsidR="00FE1421"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ируемое количество почтовых отправлений в год, шт.</w:t>
            </w:r>
          </w:p>
        </w:tc>
        <w:tc>
          <w:tcPr>
            <w:tcW w:w="7087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почтового отправления,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30"/>
        </w:trPr>
        <w:tc>
          <w:tcPr>
            <w:tcW w:w="269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87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80"/>
        </w:trPr>
        <w:tc>
          <w:tcPr>
            <w:tcW w:w="9781" w:type="dxa"/>
            <w:gridSpan w:val="2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269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16 380</w:t>
            </w:r>
          </w:p>
        </w:tc>
        <w:tc>
          <w:tcPr>
            <w:tcW w:w="7087" w:type="dxa"/>
            <w:vAlign w:val="center"/>
          </w:tcPr>
          <w:p w:rsidR="00373095" w:rsidRPr="00323CD1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</w:t>
            </w:r>
            <w:r w:rsidRPr="009F4CFA">
              <w:rPr>
                <w:rFonts w:ascii="PT Astra Serif" w:hAnsi="PT Astra Serif"/>
              </w:rPr>
              <w:t>почтовых карточек,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писем, бандеролей)» с учетом конвертов и марок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83"/>
        </w:trPr>
        <w:tc>
          <w:tcPr>
            <w:tcW w:w="9781" w:type="dxa"/>
            <w:gridSpan w:val="2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269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12 000</w:t>
            </w:r>
          </w:p>
        </w:tc>
        <w:tc>
          <w:tcPr>
            <w:tcW w:w="7087" w:type="dxa"/>
            <w:vAlign w:val="center"/>
          </w:tcPr>
          <w:p w:rsidR="00373095" w:rsidRPr="00323CD1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924272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оплату услуг почтовой связи (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2" name="Прямоугольник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2" o:spid="_x0000_s103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1552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438275" cy="47625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Рисунок 37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</w:t>
      </w:r>
      <w:r w:rsidRPr="004E655A">
        <w:rPr>
          <w:rFonts w:ascii="PT Astra Serif" w:hAnsi="PT Astra Serif"/>
          <w:sz w:val="26"/>
          <w:szCs w:val="26"/>
          <w:vertAlign w:val="subscript"/>
        </w:rPr>
        <w:t xml:space="preserve"> п</w:t>
      </w:r>
      <w:r w:rsidRPr="004E655A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Pi</w:t>
      </w:r>
      <w:r w:rsidRPr="004E655A">
        <w:rPr>
          <w:rFonts w:ascii="PT Astra Serif" w:hAnsi="PT Astra Serif"/>
          <w:sz w:val="26"/>
          <w:szCs w:val="26"/>
        </w:rPr>
        <w:t xml:space="preserve"> п — цена одного i-</w:t>
      </w:r>
      <w:r w:rsidRPr="004E655A">
        <w:rPr>
          <w:rFonts w:ascii="PT Astra Serif" w:hAnsi="PT Astra Serif"/>
          <w:sz w:val="26"/>
          <w:szCs w:val="26"/>
        </w:rPr>
        <w:t>го</w:t>
      </w:r>
      <w:r w:rsidRPr="004E655A">
        <w:rPr>
          <w:rFonts w:ascii="PT Astra Serif" w:hAnsi="PT Astra Serif"/>
          <w:sz w:val="26"/>
          <w:szCs w:val="26"/>
        </w:rPr>
        <w:t xml:space="preserve"> почтового отправления.</w:t>
      </w:r>
    </w:p>
    <w:p w:rsidR="00373095" w:rsidRPr="004E655A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373095" w:rsidRPr="004E655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кр</w:t>
      </w:r>
      <w:r w:rsidRPr="004E655A">
        <w:rPr>
          <w:rFonts w:ascii="PT Astra Serif" w:hAnsi="PT Astra Serif"/>
          <w:sz w:val="26"/>
          <w:szCs w:val="26"/>
        </w:rPr>
        <w:t xml:space="preserve"> = 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 xml:space="preserve"> + 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найм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Знайм</w:t>
      </w:r>
      <w:r w:rsidRPr="004E655A">
        <w:rPr>
          <w:rFonts w:ascii="PT Astra Serif" w:hAnsi="PT Astra Serif"/>
          <w:sz w:val="26"/>
          <w:szCs w:val="26"/>
        </w:rPr>
        <w:t xml:space="preserve">— затраты по договору на </w:t>
      </w:r>
      <w:r w:rsidRPr="004E655A">
        <w:rPr>
          <w:rFonts w:ascii="PT Astra Serif" w:hAnsi="PT Astra Serif"/>
          <w:sz w:val="26"/>
          <w:szCs w:val="26"/>
        </w:rPr>
        <w:t>найм</w:t>
      </w:r>
      <w:r w:rsidRPr="004E655A">
        <w:rPr>
          <w:rFonts w:ascii="PT Astra Serif" w:hAnsi="PT Astra Serif"/>
          <w:sz w:val="26"/>
          <w:szCs w:val="26"/>
        </w:rPr>
        <w:t xml:space="preserve"> жилого помещения на период командирования.</w:t>
      </w:r>
    </w:p>
    <w:p w:rsidR="00373095" w:rsidRPr="004E655A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проезд к месту командирования и обратно (</w:t>
      </w:r>
      <w:r w:rsidRPr="004E655A">
        <w:t>З</w:t>
      </w:r>
      <w:r w:rsidRPr="004E655A">
        <w:rPr>
          <w:vertAlign w:val="subscript"/>
        </w:rPr>
        <w:t>проезд</w:t>
      </w:r>
      <w:r w:rsidRPr="004E655A">
        <w:t>), определяются по следующей формуле:</w:t>
      </w:r>
    </w:p>
    <w:p w:rsidR="00373095" w:rsidRPr="004E655A" w:rsidP="00373095">
      <w:pPr>
        <w:keepNext/>
        <w:keepLines/>
        <w:spacing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1" name="Прямоугольник 2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1" o:spid="_x0000_s103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3600">
                <v:stroke joinstyle="round"/>
              </v:rect>
            </w:pict>
          </mc:Fallback>
        </mc:AlternateContent>
      </w: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352675" cy="40005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Рисунок 37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</w:t>
      </w:r>
      <w:r w:rsidRPr="004E655A">
        <w:rPr>
          <w:rFonts w:ascii="PT Astra Serif" w:hAnsi="PT Astra Serif"/>
          <w:sz w:val="26"/>
          <w:szCs w:val="26"/>
          <w:vertAlign w:val="subscript"/>
        </w:rPr>
        <w:t xml:space="preserve"> проезд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r w:rsidRPr="004E655A">
        <w:rPr>
          <w:rFonts w:ascii="PT Astra Serif" w:hAnsi="PT Astra Serif"/>
          <w:sz w:val="26"/>
          <w:szCs w:val="26"/>
        </w:rPr>
        <w:t>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DB00F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Pi</w:t>
      </w:r>
      <w:r w:rsidRPr="004E655A">
        <w:rPr>
          <w:rFonts w:ascii="PT Astra Serif" w:hAnsi="PT Astra Serif"/>
          <w:sz w:val="26"/>
          <w:szCs w:val="26"/>
        </w:rPr>
        <w:t xml:space="preserve"> проезд— цена проезда по i-</w:t>
      </w:r>
      <w:r w:rsidRPr="004E655A">
        <w:rPr>
          <w:rFonts w:ascii="PT Astra Serif" w:hAnsi="PT Astra Serif"/>
          <w:sz w:val="26"/>
          <w:szCs w:val="26"/>
        </w:rPr>
        <w:t>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требований </w:t>
      </w:r>
      <w:hyperlink r:id="rId23" w:history="1"/>
      <w:hyperlink r:id="rId24" w:history="1">
        <w:r w:rsidRPr="004E655A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E655A">
        <w:rPr>
          <w:rFonts w:ascii="PT Astra Serif" w:hAnsi="PT Astra Serif"/>
          <w:sz w:val="26"/>
          <w:szCs w:val="26"/>
        </w:rPr>
        <w:t xml:space="preserve"> Губернатора Томской области от 23.09.2011</w:t>
      </w:r>
      <w:r w:rsidR="005307B4">
        <w:rPr>
          <w:rFonts w:ascii="PT Astra Serif" w:hAnsi="PT Astra Serif"/>
          <w:sz w:val="26"/>
          <w:szCs w:val="26"/>
        </w:rPr>
        <w:t xml:space="preserve"> </w:t>
      </w:r>
      <w:r w:rsidRPr="004E655A">
        <w:rPr>
          <w:rFonts w:ascii="PT Astra Serif" w:hAnsi="PT Astra Serif"/>
          <w:sz w:val="26"/>
          <w:szCs w:val="26"/>
        </w:rPr>
        <w:t>№ 86 «Об утверждении Положения о командировании государственных гражданских служащих Томской области» (далее – постановление № 86) и 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 (далее – постановление № 449а).</w:t>
      </w:r>
    </w:p>
    <w:p w:rsidR="00DB0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E655A" w:rsidP="0037309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затрат по договору на </w:t>
      </w:r>
      <w:r w:rsidRPr="004E655A">
        <w:t>найм</w:t>
      </w:r>
      <w:r w:rsidRPr="004E655A">
        <w:t xml:space="preserve"> жилого помещения на период командирования (</w:t>
      </w:r>
      <w:r w:rsidRPr="004E655A">
        <w:t>Знайм</w:t>
      </w:r>
      <w:r w:rsidRPr="004E655A">
        <w:t>), определяются по следующей формуле:</w:t>
      </w:r>
    </w:p>
    <w:p w:rsidR="00373095" w:rsidRPr="00323CD1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0" name="Прямоугольник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0" o:spid="_x0000_s103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5648">
                <v:stroke joinstyle="round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2447925" cy="47625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Рисунок 37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P="004E655A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Qiнайм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r w:rsidRPr="004E655A">
        <w:rPr>
          <w:rFonts w:ascii="PT Astra Serif" w:hAnsi="PT Astra Serif"/>
          <w:sz w:val="26"/>
          <w:szCs w:val="26"/>
        </w:rPr>
        <w:t>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цена найма жилого помещения в сутки по i-</w:t>
      </w:r>
      <w:r w:rsidRPr="004E655A">
        <w:rPr>
          <w:rFonts w:ascii="PT Astra Serif" w:hAnsi="PT Astra Serif"/>
          <w:sz w:val="26"/>
          <w:szCs w:val="26"/>
        </w:rPr>
        <w:t>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с учетом требований постановления № 86 и постановления № 449а;</w:t>
      </w:r>
    </w:p>
    <w:p w:rsidR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количество суток нахождения в командировке по i-</w:t>
      </w:r>
      <w:r w:rsidRPr="004E655A">
        <w:rPr>
          <w:rFonts w:ascii="PT Astra Serif" w:hAnsi="PT Astra Serif"/>
          <w:sz w:val="26"/>
          <w:szCs w:val="26"/>
        </w:rPr>
        <w:t>му</w:t>
      </w:r>
      <w:r w:rsidRPr="004E655A">
        <w:rPr>
          <w:rFonts w:ascii="PT Astra Serif" w:hAnsi="PT Astra Serif"/>
          <w:sz w:val="26"/>
          <w:szCs w:val="26"/>
        </w:rPr>
        <w:t xml:space="preserve"> направлению командирования.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2835"/>
        <w:gridCol w:w="2977"/>
        <w:gridCol w:w="1984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624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командированных работников, ед.</w:t>
            </w:r>
          </w:p>
        </w:tc>
        <w:tc>
          <w:tcPr>
            <w:tcW w:w="283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проезда, руб.</w:t>
            </w:r>
          </w:p>
        </w:tc>
        <w:tc>
          <w:tcPr>
            <w:tcW w:w="2977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Цена найма жилого помещения в сутки, руб.</w:t>
            </w:r>
          </w:p>
        </w:tc>
        <w:tc>
          <w:tcPr>
            <w:tcW w:w="1984" w:type="dxa"/>
            <w:vAlign w:val="center"/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Количество суток нахождения в командировке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170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977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84" w:type="dxa"/>
            <w:vAlign w:val="center"/>
          </w:tcPr>
          <w:p w:rsidR="00373095" w:rsidRPr="00323CD1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271"/>
        </w:trPr>
        <w:tc>
          <w:tcPr>
            <w:tcW w:w="9781" w:type="dxa"/>
            <w:gridSpan w:val="4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320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835" w:type="dxa"/>
          </w:tcPr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определяется в </w:t>
            </w:r>
            <w:r>
              <w:rPr>
                <w:rFonts w:ascii="PT Astra Serif" w:hAnsi="PT Astra Serif"/>
              </w:rPr>
              <w:t>соответ-ствии</w:t>
            </w:r>
            <w:r>
              <w:rPr>
                <w:rFonts w:ascii="PT Astra Serif" w:hAnsi="PT Astra Serif"/>
              </w:rPr>
              <w:t>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направлением </w:t>
            </w:r>
          </w:p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командирования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учетом 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требований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остановления от  № 86 и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стано</w:t>
            </w:r>
            <w:r w:rsidRPr="00323CD1">
              <w:rPr>
                <w:rFonts w:ascii="PT Astra Serif" w:hAnsi="PT Astra Serif"/>
              </w:rPr>
              <w:t>вления  № 449а</w:t>
            </w:r>
          </w:p>
        </w:tc>
        <w:tc>
          <w:tcPr>
            <w:tcW w:w="2977" w:type="dxa"/>
          </w:tcPr>
          <w:p w:rsidR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</w:t>
            </w:r>
            <w:r>
              <w:rPr>
                <w:rFonts w:ascii="PT Astra Serif" w:hAnsi="PT Astra Serif"/>
              </w:rPr>
              <w:t>ответствии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</w:t>
            </w:r>
            <w:r>
              <w:rPr>
                <w:rFonts w:ascii="PT Astra Serif" w:hAnsi="PT Astra Serif"/>
              </w:rPr>
              <w:t>равлением </w:t>
            </w:r>
            <w:r>
              <w:rPr>
                <w:rFonts w:ascii="PT Astra Serif" w:hAnsi="PT Astra Serif"/>
              </w:rPr>
              <w:t>командиро</w:t>
            </w:r>
            <w:r w:rsidRPr="005F5FC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 уче</w:t>
            </w:r>
            <w:r w:rsidRPr="00323CD1">
              <w:rPr>
                <w:rFonts w:ascii="PT Astra Serif" w:hAnsi="PT Astra Serif"/>
              </w:rPr>
              <w:t>том требований 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№ 86 и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№ 449а</w:t>
            </w:r>
          </w:p>
        </w:tc>
        <w:tc>
          <w:tcPr>
            <w:tcW w:w="198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c>
          <w:tcPr>
            <w:tcW w:w="9781" w:type="dxa"/>
            <w:gridSpan w:val="4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510"/>
        </w:trPr>
        <w:tc>
          <w:tcPr>
            <w:tcW w:w="19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</w:t>
            </w:r>
          </w:p>
        </w:tc>
        <w:tc>
          <w:tcPr>
            <w:tcW w:w="283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297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1984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21</w:t>
            </w:r>
          </w:p>
        </w:tc>
      </w:tr>
    </w:tbl>
    <w:p w:rsidR="00373095" w:rsidRPr="00EF329F" w:rsidP="00373095">
      <w:pPr>
        <w:pStyle w:val="1-test"/>
        <w:ind w:left="0" w:firstLine="709"/>
      </w:pPr>
      <w:r w:rsidRPr="00323CD1">
        <w:t xml:space="preserve">Нормативы, применяемые при расчете затрат на проведение </w:t>
      </w:r>
      <w:r w:rsidRPr="00323CD1">
        <w:t>предрейсового</w:t>
      </w:r>
      <w:r w:rsidRPr="00323CD1">
        <w:t xml:space="preserve"> и </w:t>
      </w:r>
      <w:r w:rsidRPr="00EF329F">
        <w:rPr>
          <w:bCs/>
        </w:rPr>
        <w:t>послерейсового</w:t>
      </w:r>
      <w:r w:rsidRPr="00EF329F">
        <w:rPr>
          <w:bCs/>
        </w:rPr>
        <w:t> осмотра </w:t>
      </w:r>
      <w:r w:rsidRPr="00EF329F" w:rsidR="00984D03">
        <w:rPr>
          <w:bCs/>
        </w:rPr>
        <w:t>водителей транспортных средств</w:t>
      </w:r>
      <w:r w:rsidRPr="00EF329F">
        <w:rPr>
          <w:bCs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3685"/>
        <w:gridCol w:w="2835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17"/>
        </w:trPr>
        <w:tc>
          <w:tcPr>
            <w:tcW w:w="3261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проведения одного </w:t>
            </w:r>
            <w:r w:rsidRPr="00323CD1">
              <w:rPr>
                <w:rFonts w:ascii="PT Astra Serif" w:hAnsi="PT Astra Serif"/>
              </w:rPr>
              <w:t>предрейсового</w:t>
            </w:r>
            <w:r w:rsidRPr="00323CD1">
              <w:rPr>
                <w:rFonts w:ascii="PT Astra Serif" w:hAnsi="PT Astra Serif"/>
              </w:rPr>
              <w:t>, руб.</w:t>
            </w:r>
          </w:p>
        </w:tc>
        <w:tc>
          <w:tcPr>
            <w:tcW w:w="2835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проведения одного </w:t>
            </w:r>
            <w:r w:rsidRPr="00323CD1">
              <w:rPr>
                <w:rFonts w:ascii="PT Astra Serif" w:hAnsi="PT Astra Serif"/>
              </w:rPr>
              <w:t>послерейсового</w:t>
            </w:r>
            <w:r w:rsidRPr="00323CD1">
              <w:rPr>
                <w:rFonts w:ascii="PT Astra Serif" w:hAnsi="PT Astra Serif"/>
              </w:rPr>
              <w:t xml:space="preserve"> осмотра,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42"/>
        </w:trPr>
        <w:tc>
          <w:tcPr>
            <w:tcW w:w="3261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36"/>
        </w:trPr>
        <w:tc>
          <w:tcPr>
            <w:tcW w:w="9781" w:type="dxa"/>
            <w:gridSpan w:val="3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6"/>
        </w:trPr>
        <w:tc>
          <w:tcPr>
            <w:tcW w:w="3261" w:type="dxa"/>
            <w:vAlign w:val="center"/>
          </w:tcPr>
          <w:p w:rsidR="00373095" w:rsidRPr="00323CD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368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835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Затраты на проведение </w:t>
      </w:r>
      <w:r w:rsidRPr="004E655A">
        <w:rPr>
          <w:rFonts w:ascii="PT Astra Serif" w:hAnsi="PT Astra Serif"/>
          <w:sz w:val="26"/>
          <w:szCs w:val="26"/>
        </w:rPr>
        <w:t>предрейсового</w:t>
      </w:r>
      <w:r w:rsidRPr="004E655A">
        <w:rPr>
          <w:rFonts w:ascii="PT Astra Serif" w:hAnsi="PT Astra Serif"/>
          <w:sz w:val="26"/>
          <w:szCs w:val="26"/>
        </w:rPr>
        <w:t xml:space="preserve"> и </w:t>
      </w:r>
      <w:r w:rsidRPr="004E655A">
        <w:rPr>
          <w:rFonts w:ascii="PT Astra Serif" w:hAnsi="PT Astra Serif"/>
          <w:sz w:val="26"/>
          <w:szCs w:val="26"/>
        </w:rPr>
        <w:t>послерейсового</w:t>
      </w:r>
      <w:r w:rsidRPr="004E655A">
        <w:rPr>
          <w:rFonts w:ascii="PT Astra Serif" w:hAnsi="PT Astra Serif"/>
          <w:sz w:val="26"/>
          <w:szCs w:val="26"/>
        </w:rPr>
        <w:t xml:space="preserve"> осмотра водителей транспортных средств (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осм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lang w:val="en-US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9" name="Прямоугольник 2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9" o:spid="_x0000_s1037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7696">
                <v:stroke joinstyle="round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47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37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водителей;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 xml:space="preserve">— цена проведения одного </w:t>
      </w:r>
      <w:r w:rsidRPr="004E655A">
        <w:rPr>
          <w:rFonts w:ascii="PT Astra Serif" w:hAnsi="PT Astra Serif"/>
          <w:sz w:val="26"/>
          <w:szCs w:val="26"/>
        </w:rPr>
        <w:t>предрейсового</w:t>
      </w:r>
      <w:r w:rsidRPr="004E655A">
        <w:rPr>
          <w:rFonts w:ascii="PT Astra Serif" w:hAnsi="PT Astra Serif"/>
          <w:sz w:val="26"/>
          <w:szCs w:val="26"/>
        </w:rPr>
        <w:t xml:space="preserve"> и </w:t>
      </w:r>
      <w:r w:rsidRPr="004E655A">
        <w:rPr>
          <w:rFonts w:ascii="PT Astra Serif" w:hAnsi="PT Astra Serif"/>
          <w:sz w:val="26"/>
          <w:szCs w:val="26"/>
        </w:rPr>
        <w:t>послерейсового</w:t>
      </w:r>
      <w:r w:rsidRPr="004E655A">
        <w:rPr>
          <w:rFonts w:ascii="PT Astra Serif" w:hAnsi="PT Astra Serif"/>
          <w:sz w:val="26"/>
          <w:szCs w:val="26"/>
        </w:rPr>
        <w:t xml:space="preserve"> осмотра;</w:t>
      </w:r>
    </w:p>
    <w:p w:rsidR="00373095" w:rsidRPr="004E655A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DB0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4E655A" w:rsidP="00125E75">
      <w:pPr>
        <w:pStyle w:val="1-test"/>
        <w:spacing w:before="0"/>
        <w:ind w:left="0" w:firstLine="709"/>
      </w:pPr>
      <w:r w:rsidRPr="004E655A">
        <w:t xml:space="preserve">Нормативы, применяемые при расчете затрат на электроснабжение </w:t>
      </w:r>
      <w:r w:rsidRPr="00DB00F0">
        <w:rPr>
          <w:rFonts w:cs="PT Astra Serif"/>
        </w:rPr>
        <w:t>определяются по следующей формуле:</w:t>
      </w:r>
    </w:p>
    <w:p w:rsidR="00373095" w:rsidRPr="004E655A" w:rsidP="00373095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  <w:lang w:val="en-US"/>
        </w:rPr>
      </w:pPr>
      <w:r w:rsidRPr="004E655A">
        <w:rPr>
          <w:rFonts w:ascii="PT Astra Serif" w:eastAsia="Calibri" w:hAnsi="PT Astra Serif" w:cs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1885950" cy="561975"/>
            <wp:effectExtent l="0" t="0" r="0" b="952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4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Т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 xml:space="preserve">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</w:t>
      </w:r>
      <w:r w:rsidRPr="004E655A">
        <w:rPr>
          <w:rFonts w:ascii="PT Astra Serif" w:eastAsia="Calibri" w:hAnsi="PT Astra Serif" w:cs="PT Astra Serif"/>
          <w:sz w:val="26"/>
          <w:szCs w:val="26"/>
        </w:rPr>
        <w:t>одноставочного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, дифференцированного по зонам суток или </w:t>
      </w:r>
      <w:r w:rsidRPr="004E655A">
        <w:rPr>
          <w:rFonts w:ascii="PT Astra Serif" w:eastAsia="Calibri" w:hAnsi="PT Astra Serif" w:cs="PT Astra Serif"/>
          <w:sz w:val="26"/>
          <w:szCs w:val="26"/>
        </w:rPr>
        <w:t>двуставочного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тарифа);</w:t>
      </w:r>
    </w:p>
    <w:p w:rsidR="00373095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П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 xml:space="preserve">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</w:t>
      </w:r>
      <w:r w:rsidRPr="004E655A">
        <w:rPr>
          <w:rFonts w:ascii="PT Astra Serif" w:eastAsia="Calibri" w:hAnsi="PT Astra Serif" w:cs="PT Astra Serif"/>
          <w:sz w:val="26"/>
          <w:szCs w:val="26"/>
        </w:rPr>
        <w:t>му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тарифу (цене) на электроэнергию (в рамках применяемого </w:t>
      </w:r>
      <w:r w:rsidRPr="004E655A">
        <w:rPr>
          <w:rFonts w:ascii="PT Astra Serif" w:eastAsia="Calibri" w:hAnsi="PT Astra Serif" w:cs="PT Astra Serif"/>
          <w:sz w:val="26"/>
          <w:szCs w:val="26"/>
        </w:rPr>
        <w:t>одноставочного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, дифференцированного по зонам суток или </w:t>
      </w:r>
      <w:r w:rsidRPr="004E655A">
        <w:rPr>
          <w:rFonts w:ascii="PT Astra Serif" w:eastAsia="Calibri" w:hAnsi="PT Astra Serif" w:cs="PT Astra Serif"/>
          <w:sz w:val="26"/>
          <w:szCs w:val="26"/>
        </w:rPr>
        <w:t>двуставочного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тарифа).</w:t>
      </w:r>
    </w:p>
    <w:p w:rsidR="00255F7F" w:rsidRPr="00323CD1" w:rsidP="00255F7F">
      <w:pPr>
        <w:pStyle w:val="1-test"/>
        <w:ind w:left="0" w:firstLine="709"/>
      </w:pPr>
      <w:r w:rsidRPr="00D44339">
        <w:t>Нормативы</w:t>
      </w:r>
      <w:r w:rsidRPr="00323CD1">
        <w:t>, применяемые при расчете затрат на теплоснабжение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78"/>
        <w:gridCol w:w="5103"/>
      </w:tblGrid>
      <w:tr w:rsidTr="003E50E2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4678" w:type="dxa"/>
            <w:vAlign w:val="center"/>
          </w:tcPr>
          <w:p w:rsidR="00255F7F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Расчетная потребность в </w:t>
            </w:r>
            <w:r w:rsidRPr="00323CD1">
              <w:rPr>
                <w:rFonts w:ascii="PT Astra Serif" w:hAnsi="PT Astra Serif"/>
              </w:rPr>
              <w:t>теплоэнергии</w:t>
            </w:r>
            <w:r w:rsidRPr="00323CD1">
              <w:rPr>
                <w:rFonts w:ascii="PT Astra Serif" w:hAnsi="PT Astra Serif"/>
              </w:rPr>
              <w:t xml:space="preserve">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103" w:type="dxa"/>
          </w:tcPr>
          <w:p w:rsidR="00255F7F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теплоснабжение, руб.</w:t>
            </w:r>
          </w:p>
        </w:tc>
      </w:tr>
      <w:tr w:rsidTr="003E50E2">
        <w:tblPrEx>
          <w:tblW w:w="9781" w:type="dxa"/>
          <w:tblInd w:w="108" w:type="dxa"/>
          <w:tblLayout w:type="fixed"/>
          <w:tblLook w:val="04A0"/>
        </w:tblPrEx>
        <w:tc>
          <w:tcPr>
            <w:tcW w:w="4678" w:type="dxa"/>
            <w:vAlign w:val="center"/>
          </w:tcPr>
          <w:p w:rsidR="00255F7F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255F7F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Tr="003E50E2">
        <w:tblPrEx>
          <w:tblW w:w="9781" w:type="dxa"/>
          <w:tblInd w:w="108" w:type="dxa"/>
          <w:tblLayout w:type="fixed"/>
          <w:tblLook w:val="04A0"/>
        </w:tblPrEx>
        <w:trPr>
          <w:trHeight w:val="296"/>
        </w:trPr>
        <w:tc>
          <w:tcPr>
            <w:tcW w:w="4678" w:type="dxa"/>
            <w:vAlign w:val="center"/>
          </w:tcPr>
          <w:p w:rsidR="00255F7F" w:rsidRPr="00323CD1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</w:t>
            </w:r>
          </w:p>
        </w:tc>
        <w:tc>
          <w:tcPr>
            <w:tcW w:w="5103" w:type="dxa"/>
          </w:tcPr>
          <w:p w:rsidR="00255F7F" w:rsidRPr="00323CD1" w:rsidP="003E50E2">
            <w:pPr>
              <w:keepNext/>
              <w:jc w:val="both"/>
              <w:outlineLvl w:val="1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соответствии с тарифами, установ</w:t>
            </w:r>
            <w:r>
              <w:rPr>
                <w:rFonts w:ascii="PT Astra Serif" w:hAnsi="PT Astra Serif"/>
              </w:rPr>
              <w:t>лен</w:t>
            </w:r>
            <w:r w:rsidRPr="00323CD1">
              <w:rPr>
                <w:rFonts w:ascii="PT Astra Serif" w:hAnsi="PT Astra Serif"/>
              </w:rPr>
              <w:t>ными 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ом тарифного </w:t>
            </w:r>
            <w:r>
              <w:rPr>
                <w:rFonts w:ascii="PT Astra Serif" w:hAnsi="PT Astra Serif"/>
              </w:rPr>
              <w:t>регу</w:t>
            </w:r>
            <w:r w:rsidRPr="00ED234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лирования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пор</w:t>
            </w:r>
            <w:r>
              <w:rPr>
                <w:rFonts w:ascii="PT Astra Serif" w:hAnsi="PT Astra Serif"/>
              </w:rPr>
              <w:t>ядке, </w:t>
            </w:r>
            <w:r>
              <w:rPr>
                <w:rFonts w:ascii="PT Astra Serif" w:hAnsi="PT Astra Serif"/>
              </w:rPr>
              <w:t>предусмот-ренном</w:t>
            </w:r>
            <w:r>
              <w:rPr>
                <w:rFonts w:ascii="PT Astra Serif" w:hAnsi="PT Astra Serif"/>
              </w:rPr>
              <w:t>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255F7F" w:rsidRPr="004E655A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теплоснабжение (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55F7F" w:rsidRPr="004E655A" w:rsidP="00255F7F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 xml:space="preserve"> = </w:t>
      </w: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 xml:space="preserve"> x </w:t>
      </w:r>
      <w:r w:rsidRPr="004E655A">
        <w:rPr>
          <w:rFonts w:ascii="PT Astra Serif" w:hAnsi="PT Astra Serif"/>
          <w:sz w:val="26"/>
          <w:szCs w:val="26"/>
        </w:rPr>
        <w:t>Т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55F7F" w:rsidRPr="004E655A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 xml:space="preserve">— расчетная потребность в </w:t>
      </w:r>
      <w:r w:rsidRPr="004E655A">
        <w:rPr>
          <w:rFonts w:ascii="PT Astra Serif" w:hAnsi="PT Astra Serif"/>
          <w:sz w:val="26"/>
          <w:szCs w:val="26"/>
        </w:rPr>
        <w:t>теплоэнергии</w:t>
      </w:r>
      <w:r w:rsidRPr="004E655A">
        <w:rPr>
          <w:rFonts w:ascii="PT Astra Serif" w:hAnsi="PT Astra Serif"/>
          <w:sz w:val="26"/>
          <w:szCs w:val="26"/>
        </w:rPr>
        <w:t xml:space="preserve"> на отопление зданий, помещений и сооружений;</w:t>
      </w:r>
    </w:p>
    <w:p w:rsidR="00255F7F" w:rsidRPr="004E655A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Ттс</w:t>
      </w:r>
      <w:r w:rsidRPr="004E655A">
        <w:rPr>
          <w:rFonts w:ascii="PT Astra Serif" w:hAnsi="PT Astra Serif"/>
          <w:sz w:val="26"/>
          <w:szCs w:val="26"/>
        </w:rPr>
        <w:t xml:space="preserve">— регулируемый тариф на теплоснабжение. </w:t>
      </w:r>
    </w:p>
    <w:p w:rsidR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255F7F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41.</w:t>
      </w:r>
      <w:r w:rsidRPr="00DB00F0">
        <w:t xml:space="preserve"> </w:t>
      </w:r>
      <w:r w:rsidRPr="00DB00F0">
        <w:rPr>
          <w:rFonts w:ascii="PT Astra Serif" w:eastAsia="Calibri" w:hAnsi="PT Astra Serif" w:cs="PT Astra Serif"/>
          <w:sz w:val="26"/>
          <w:szCs w:val="26"/>
        </w:rPr>
        <w:tab/>
        <w:t>Нормативы, применяемые при расчете затрат на потребность в горячей воде ОГКУ.</w:t>
      </w:r>
    </w:p>
    <w:p w:rsidR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tbl>
      <w:tblPr>
        <w:tblStyle w:val="TableGrid"/>
        <w:tblW w:w="9918" w:type="dxa"/>
        <w:tblLayout w:type="fixed"/>
        <w:tblLook w:val="04A0"/>
      </w:tblPr>
      <w:tblGrid>
        <w:gridCol w:w="4815"/>
        <w:gridCol w:w="5103"/>
      </w:tblGrid>
      <w:tr w:rsidTr="00DB00F0">
        <w:tblPrEx>
          <w:tblW w:w="9918" w:type="dxa"/>
          <w:tblLayout w:type="fixed"/>
          <w:tblLook w:val="04A0"/>
        </w:tblPrEx>
        <w:tc>
          <w:tcPr>
            <w:tcW w:w="4815" w:type="dxa"/>
          </w:tcPr>
          <w:p w:rsidR="00DB00F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Расчетная потребность в горячей воде, м</w:t>
            </w:r>
            <w:r w:rsidRPr="00323CD1">
              <w:rPr>
                <w:rFonts w:ascii="PT Astra Serif" w:hAnsi="PT Astra Serif"/>
                <w:vertAlign w:val="superscript"/>
              </w:rPr>
              <w:t>3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5103" w:type="dxa"/>
          </w:tcPr>
          <w:p w:rsidR="00DB00F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Регулируемый тариф на горячее водоснабжение</w:t>
            </w:r>
          </w:p>
        </w:tc>
      </w:tr>
      <w:tr w:rsidTr="00DB00F0">
        <w:tblPrEx>
          <w:tblW w:w="9918" w:type="dxa"/>
          <w:tblLayout w:type="fixed"/>
          <w:tblLook w:val="04A0"/>
        </w:tblPrEx>
        <w:tc>
          <w:tcPr>
            <w:tcW w:w="4815" w:type="dxa"/>
          </w:tcPr>
          <w:p w:rsidR="00DB00F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DB00F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Tr="00DB00F0">
        <w:tblPrEx>
          <w:tblW w:w="9918" w:type="dxa"/>
          <w:tblLayout w:type="fixed"/>
          <w:tblLook w:val="04A0"/>
        </w:tblPrEx>
        <w:tc>
          <w:tcPr>
            <w:tcW w:w="4815" w:type="dxa"/>
            <w:vAlign w:val="center"/>
          </w:tcPr>
          <w:p w:rsidR="00DB00F0" w:rsidRPr="00323CD1" w:rsidP="00DB00F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5103" w:type="dxa"/>
          </w:tcPr>
          <w:p w:rsidR="00DB00F0" w:rsidRPr="00323CD1" w:rsidP="00DB00F0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</w:t>
            </w:r>
            <w:r>
              <w:rPr>
                <w:rFonts w:ascii="PT Astra Serif" w:hAnsi="PT Astra Serif"/>
              </w:rPr>
              <w:t xml:space="preserve">етствии с тарифами, </w:t>
            </w:r>
            <w:r>
              <w:rPr>
                <w:rFonts w:ascii="PT Astra Serif" w:hAnsi="PT Astra Serif"/>
              </w:rPr>
              <w:t>установ</w:t>
            </w:r>
            <w:r>
              <w:rPr>
                <w:rFonts w:ascii="PT Astra Serif" w:hAnsi="PT Astra Serif"/>
              </w:rPr>
              <w:t>-лен</w:t>
            </w:r>
            <w:r w:rsidRPr="00323CD1">
              <w:rPr>
                <w:rFonts w:ascii="PT Astra Serif" w:hAnsi="PT Astra Serif"/>
              </w:rPr>
              <w:t>ными Департамент</w:t>
            </w:r>
            <w:r>
              <w:rPr>
                <w:rFonts w:ascii="PT Astra Serif" w:hAnsi="PT Astra Serif"/>
              </w:rPr>
              <w:t>ом тарифного </w:t>
            </w:r>
            <w:r>
              <w:rPr>
                <w:rFonts w:ascii="PT Astra Serif" w:hAnsi="PT Astra Serif"/>
              </w:rPr>
              <w:t>регулирова-ния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</w:t>
            </w:r>
            <w:r>
              <w:rPr>
                <w:rFonts w:ascii="PT Astra Serif" w:hAnsi="PT Astra Serif"/>
              </w:rPr>
              <w:t>рядке, предусмотренном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CC2EEB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270249" w:rsidRPr="004E655A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горячее водоснабжение (</w:t>
      </w: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70249" w:rsidRPr="004E655A" w:rsidP="00270249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= </w:t>
      </w: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x </w:t>
      </w:r>
      <w:r w:rsidRPr="004E655A">
        <w:rPr>
          <w:rFonts w:ascii="PT Astra Serif" w:hAnsi="PT Astra Serif"/>
          <w:sz w:val="26"/>
          <w:szCs w:val="26"/>
        </w:rPr>
        <w:t>Т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70249" w:rsidRPr="004E655A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Пгв</w:t>
      </w:r>
      <w:r w:rsidRPr="004E655A">
        <w:rPr>
          <w:rFonts w:ascii="PT Astra Serif" w:hAnsi="PT Astra Serif"/>
          <w:sz w:val="26"/>
          <w:szCs w:val="26"/>
        </w:rPr>
        <w:t>— расчетная потребность в горячей воде;</w:t>
      </w:r>
    </w:p>
    <w:p w:rsidR="00270249" w:rsidRPr="004E655A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Тгв</w:t>
      </w:r>
      <w:r w:rsidRPr="004E655A">
        <w:rPr>
          <w:rFonts w:ascii="PT Astra Serif" w:hAnsi="PT Astra Serif"/>
          <w:sz w:val="26"/>
          <w:szCs w:val="26"/>
        </w:rPr>
        <w:t>— регулируемый тариф на горячее водоснабжение.</w:t>
      </w:r>
    </w:p>
    <w:p w:rsidR="00CC2EEB" w:rsidRPr="00323CD1" w:rsidP="00CC2EEB">
      <w:pPr>
        <w:pStyle w:val="1-test"/>
        <w:numPr>
          <w:ilvl w:val="0"/>
          <w:numId w:val="16"/>
        </w:numPr>
        <w:tabs>
          <w:tab w:val="left" w:pos="774"/>
          <w:tab w:val="clear" w:pos="1276"/>
        </w:tabs>
        <w:ind w:left="0" w:firstLine="774"/>
      </w:pPr>
      <w:r>
        <w:t xml:space="preserve">  Н</w:t>
      </w:r>
      <w:r w:rsidRPr="00323CD1">
        <w:t>ормативы, применяемые при расчете затрат на холодное водоснабжение и водоотведение</w:t>
      </w:r>
      <w:r>
        <w:t xml:space="preserve"> </w:t>
      </w:r>
      <w:r w:rsidRPr="00323CD1">
        <w:t>ОГКУ.</w:t>
      </w:r>
    </w:p>
    <w:p w:rsidR="00CC2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2947"/>
        <w:gridCol w:w="1589"/>
        <w:gridCol w:w="2977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холодное водоснабжение</w:t>
            </w:r>
          </w:p>
        </w:tc>
        <w:tc>
          <w:tcPr>
            <w:tcW w:w="158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Расчетная потребность в водоотведении, </w:t>
            </w:r>
            <w:r w:rsidRPr="00323CD1">
              <w:rPr>
                <w:rFonts w:ascii="PT Astra Serif" w:hAnsi="PT Astra Serif"/>
                <w:bCs/>
              </w:rPr>
              <w:t>куб.м</w:t>
            </w:r>
          </w:p>
        </w:tc>
        <w:tc>
          <w:tcPr>
            <w:tcW w:w="297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водоотведение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94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589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977" w:type="dxa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</w:tr>
      <w:tr w:rsidTr="00C3513F">
        <w:tblPrEx>
          <w:tblW w:w="9781" w:type="dxa"/>
          <w:tblInd w:w="108" w:type="dxa"/>
          <w:tblLayout w:type="fixed"/>
          <w:tblLook w:val="04A0"/>
        </w:tblPrEx>
        <w:trPr>
          <w:trHeight w:val="296"/>
        </w:trPr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650</w:t>
            </w:r>
          </w:p>
        </w:tc>
        <w:tc>
          <w:tcPr>
            <w:tcW w:w="2947" w:type="dxa"/>
          </w:tcPr>
          <w:p w:rsidR="00373095" w:rsidRPr="00323CD1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в соответствии с тарифами, установленными Департаментом тарифного регулирования Томской </w:t>
            </w:r>
          </w:p>
          <w:p w:rsidR="00373095" w:rsidRPr="00323CD1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 в порядке, </w:t>
            </w:r>
            <w:r w:rsidRPr="00323CD1">
              <w:rPr>
                <w:rFonts w:ascii="PT Astra Serif" w:hAnsi="PT Astra Serif"/>
              </w:rPr>
              <w:t>преду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смотренном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  <w:tc>
          <w:tcPr>
            <w:tcW w:w="1589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650</w:t>
            </w:r>
          </w:p>
        </w:tc>
        <w:tc>
          <w:tcPr>
            <w:tcW w:w="2977" w:type="dxa"/>
          </w:tcPr>
          <w:p w:rsidR="00373095" w:rsidRPr="00323CD1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323CD1">
              <w:rPr>
                <w:rFonts w:ascii="PT Astra Serif" w:hAnsi="PT Astra Serif"/>
              </w:rPr>
              <w:t>пределяется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 xml:space="preserve">в </w:t>
            </w:r>
            <w:r w:rsidRPr="00323CD1">
              <w:rPr>
                <w:rFonts w:ascii="PT Astra Serif" w:hAnsi="PT Astra Serif"/>
              </w:rPr>
              <w:t>соответст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вии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тарифами, установлен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ными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Де</w:t>
            </w:r>
            <w:r w:rsidRPr="00323CD1">
              <w:rPr>
                <w:rFonts w:ascii="PT Astra Serif" w:hAnsi="PT Astra Serif"/>
              </w:rPr>
              <w:t>партаментом тари</w:t>
            </w:r>
            <w:r>
              <w:rPr>
                <w:rFonts w:ascii="PT Astra Serif" w:hAnsi="PT Astra Serif"/>
              </w:rPr>
              <w:t>ф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ного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регули</w:t>
            </w:r>
            <w:r w:rsidRPr="00323CD1">
              <w:rPr>
                <w:rFonts w:ascii="PT Astra Serif" w:hAnsi="PT Astra Serif"/>
              </w:rPr>
              <w:t>рования </w:t>
            </w:r>
            <w:r w:rsidRPr="00323CD1">
              <w:rPr>
                <w:rFonts w:ascii="PT Astra Serif" w:hAnsi="PT Astra Serif"/>
              </w:rPr>
              <w:t>Томс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кой области в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порядке, пре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дусмотренном</w:t>
            </w:r>
            <w:r w:rsidRPr="00323CD1"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холодное водоснабжение и водоотведение (</w:t>
      </w: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= </w:t>
      </w: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x </w:t>
      </w: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+ </w:t>
      </w: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 xml:space="preserve"> x </w:t>
      </w: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, где: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Тво</w:t>
      </w:r>
      <w:r w:rsidRPr="00F01929">
        <w:rPr>
          <w:rFonts w:ascii="PT Astra Serif" w:hAnsi="PT Astra Serif"/>
          <w:sz w:val="26"/>
          <w:szCs w:val="26"/>
        </w:rPr>
        <w:t>— регулируемый тариф на водоотведение.</w:t>
      </w:r>
    </w:p>
    <w:p w:rsidR="00CC2EEB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323CD1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бланочной и</w:t>
      </w:r>
      <w:r>
        <w:rPr>
          <w:lang w:val="en-US"/>
        </w:rPr>
        <w:t> </w:t>
      </w:r>
      <w:r w:rsidRPr="00323CD1">
        <w:t>иной типографской продукции.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2268"/>
        <w:gridCol w:w="3260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96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продукции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 продукции,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68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62"/>
        </w:trPr>
        <w:tc>
          <w:tcPr>
            <w:tcW w:w="9781" w:type="dxa"/>
            <w:gridSpan w:val="3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79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Бланочная продукция</w:t>
            </w:r>
          </w:p>
        </w:tc>
        <w:tc>
          <w:tcPr>
            <w:tcW w:w="226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190 000</w:t>
            </w:r>
          </w:p>
        </w:tc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355,00</w:t>
            </w:r>
          </w:p>
        </w:tc>
      </w:tr>
    </w:tbl>
    <w:p w:rsidR="003730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</w:t>
      </w: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бл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C2EEB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984D03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Qjпп</m:t>
              </m:r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 x Pjпп</m:t>
          </m:r>
          <m:r>
            <w:rPr>
              <w:rFonts w:ascii="Cambria Math" w:hAnsi="Cambria Math"/>
              <w:sz w:val="26"/>
              <w:szCs w:val="26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где</m:t>
          </m:r>
          <m:r>
            <w:rPr>
              <w:rFonts w:ascii="Cambria Math" w:hAnsi="Cambria Math"/>
              <w:sz w:val="26"/>
              <w:szCs w:val="26"/>
            </w:rPr>
            <m:t>:</m:t>
          </m:r>
        </m:oMath>
      </m:oMathPara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r w:rsidRPr="00F01929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F01929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r w:rsidRPr="00F01929">
        <w:rPr>
          <w:rFonts w:ascii="PT Astra Serif" w:hAnsi="PT Astra Serif"/>
          <w:sz w:val="26"/>
          <w:szCs w:val="26"/>
          <w:vertAlign w:val="subscript"/>
        </w:rPr>
        <w:t xml:space="preserve"> б</w:t>
      </w:r>
      <w:r w:rsidRPr="00F01929">
        <w:rPr>
          <w:rFonts w:ascii="PT Astra Serif" w:hAnsi="PT Astra Serif"/>
          <w:sz w:val="26"/>
          <w:szCs w:val="26"/>
        </w:rPr>
        <w:t>— цена одного бланка i-</w:t>
      </w:r>
      <w:r w:rsidRPr="00F01929">
        <w:rPr>
          <w:rFonts w:ascii="PT Astra Serif" w:hAnsi="PT Astra Serif"/>
          <w:sz w:val="26"/>
          <w:szCs w:val="26"/>
        </w:rPr>
        <w:t>му</w:t>
      </w:r>
      <w:r w:rsidRPr="00F01929">
        <w:rPr>
          <w:rFonts w:ascii="PT Astra Serif" w:hAnsi="PT Astra Serif"/>
          <w:sz w:val="26"/>
          <w:szCs w:val="26"/>
        </w:rPr>
        <w:t xml:space="preserve"> тиражу;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F01929">
        <w:rPr>
          <w:rFonts w:ascii="PT Astra Serif" w:hAnsi="PT Astra Serif"/>
          <w:sz w:val="26"/>
          <w:szCs w:val="26"/>
          <w:lang w:val="en-US"/>
        </w:rPr>
        <w:t>j</w:t>
      </w:r>
      <w:r w:rsidRPr="00F01929">
        <w:rPr>
          <w:rFonts w:ascii="PT Astra Serif" w:hAnsi="PT Astra Serif"/>
          <w:sz w:val="26"/>
          <w:szCs w:val="26"/>
        </w:rPr>
        <w:t>-му тиражу.</w:t>
      </w:r>
    </w:p>
    <w:p w:rsidR="00CC2EEB" w:rsidP="00373095">
      <w:pPr>
        <w:pStyle w:val="1-test"/>
        <w:spacing w:before="0"/>
        <w:ind w:left="0" w:firstLine="709"/>
      </w:pPr>
      <w:r w:rsidRPr="00323CD1">
        <w:t xml:space="preserve">Нормативы, применяемые при расчете затрат на приобретение </w:t>
      </w:r>
      <w:r>
        <w:t>о</w:t>
      </w:r>
      <w:r w:rsidRPr="00323CD1">
        <w:t>бразовательных услуг по профессиональной переподготовке и повышению квалификации.</w:t>
      </w:r>
    </w:p>
    <w:p w:rsidR="00CC2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0"/>
        <w:gridCol w:w="2693"/>
        <w:gridCol w:w="3828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915"/>
        </w:trPr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обучения 1 работника, руб.</w:t>
            </w:r>
          </w:p>
        </w:tc>
        <w:tc>
          <w:tcPr>
            <w:tcW w:w="382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9"/>
        </w:trPr>
        <w:tc>
          <w:tcPr>
            <w:tcW w:w="3260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82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9"/>
        </w:trPr>
        <w:tc>
          <w:tcPr>
            <w:tcW w:w="9781" w:type="dxa"/>
            <w:gridSpan w:val="3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6"/>
        </w:trPr>
        <w:tc>
          <w:tcPr>
            <w:tcW w:w="3260" w:type="dxa"/>
            <w:vAlign w:val="center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C434C9" w:rsidP="00C434C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Pr="00C434C9" w:rsidR="00C434C9">
              <w:rPr>
                <w:rFonts w:ascii="PT Astra Serif" w:hAnsi="PT Astra Serif"/>
              </w:rPr>
              <w:t>170</w:t>
            </w:r>
            <w:r w:rsidRPr="00C434C9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40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50"/>
        </w:trPr>
        <w:tc>
          <w:tcPr>
            <w:tcW w:w="9781" w:type="dxa"/>
            <w:gridSpan w:val="3"/>
            <w:vAlign w:val="center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6"/>
        </w:trPr>
        <w:tc>
          <w:tcPr>
            <w:tcW w:w="3260" w:type="dxa"/>
            <w:vAlign w:val="center"/>
          </w:tcPr>
          <w:p w:rsidR="00373095" w:rsidRPr="00C434C9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C434C9" w:rsidP="00C434C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Pr="00C434C9" w:rsidR="00C434C9">
              <w:rPr>
                <w:rFonts w:ascii="PT Astra Serif" w:hAnsi="PT Astra Serif"/>
              </w:rPr>
              <w:t>170</w:t>
            </w:r>
            <w:r w:rsidRPr="00C434C9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41</w:t>
            </w:r>
          </w:p>
        </w:tc>
      </w:tr>
    </w:tbl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</w:t>
      </w: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дпо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8" name="Прямоугольник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8" o:spid="_x0000_s1038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79744">
                <v:stroke joinstyle="round"/>
              </v:rect>
            </w:pict>
          </mc:Fallback>
        </mc:AlternateContent>
      </w: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43075" cy="4762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унок 5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73095" w:rsidRPr="00F01929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цена обучения одного работника по i-</w:t>
      </w:r>
      <w:r w:rsidRPr="00F01929">
        <w:rPr>
          <w:rFonts w:ascii="PT Astra Serif" w:hAnsi="PT Astra Serif"/>
          <w:sz w:val="26"/>
          <w:szCs w:val="26"/>
        </w:rPr>
        <w:t>му</w:t>
      </w:r>
      <w:r w:rsidRPr="00F01929">
        <w:rPr>
          <w:rFonts w:ascii="PT Astra Serif" w:hAnsi="PT Astra Serif"/>
          <w:sz w:val="26"/>
          <w:szCs w:val="26"/>
        </w:rPr>
        <w:t xml:space="preserve"> виду дополнительного профессионального образования.</w:t>
      </w:r>
    </w:p>
    <w:p w:rsidR="00373095" w:rsidRPr="00323CD1" w:rsidP="00373095">
      <w:pPr>
        <w:pStyle w:val="1-test"/>
        <w:spacing w:before="0" w:after="0"/>
        <w:ind w:left="0" w:firstLine="709"/>
      </w:pPr>
      <w:r w:rsidRPr="00323CD1">
        <w:t>Нормативы, на приобретение запасных частей для транспортных средств (</w:t>
      </w:r>
      <w:r w:rsidRPr="00323CD1">
        <w:t>З</w:t>
      </w:r>
      <w:r w:rsidRPr="00323CD1">
        <w:rPr>
          <w:vertAlign w:val="subscript"/>
        </w:rPr>
        <w:t>зпа</w:t>
      </w:r>
      <w:r w:rsidRPr="00323CD1"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73095" w:rsidRPr="00323CD1" w:rsidP="00373095">
      <w:pP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Cs w:val="26"/>
        </w:rPr>
      </w:pPr>
      <w:r w:rsidRPr="000A7EFA">
        <w:rPr>
          <w:rFonts w:ascii="Cambria Math" w:eastAsia="Calibri" w:hAnsi="Cambria Math" w:cs="Cambria Math"/>
          <w:noProof/>
          <w:position w:val="-30"/>
          <w:szCs w:val="26"/>
          <w:lang w:eastAsia="ru-RU" w:bidi="ar-SA"/>
        </w:rPr>
        <w:drawing>
          <wp:inline distT="0" distB="0" distL="0" distR="0">
            <wp:extent cx="2028825" cy="55245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унок 9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Q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 xml:space="preserve"> 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73095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P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 xml:space="preserve"> 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9D47CD" w:rsidRPr="009D47CD" w:rsidP="009D47CD">
      <w:pPr>
        <w:pStyle w:val="1-test"/>
        <w:ind w:left="0" w:firstLine="709"/>
        <w:rPr>
          <w:rFonts w:eastAsia="Calibri"/>
        </w:rPr>
      </w:pPr>
      <w:r w:rsidRPr="009D47CD">
        <w:rPr>
          <w:rFonts w:eastAsia="Calibri"/>
        </w:rPr>
        <w:t>Нормативы количество и цены иных товаров и услуг. Затраты на изготовление (приобретение) нагрудных знаков к почетному званию «Ветерана труда Томской  области (</w:t>
      </w:r>
      <w:r w:rsidRPr="009D47CD">
        <w:rPr>
          <w:rFonts w:eastAsia="Calibri"/>
        </w:rPr>
        <w:t>Зм</w:t>
      </w:r>
      <w:r w:rsidRPr="009D47CD">
        <w:rPr>
          <w:rFonts w:eastAsia="Calibri"/>
        </w:rPr>
        <w:t>) определяются по следующей формуле:</w:t>
      </w:r>
    </w:p>
    <w:p w:rsidR="009D47CD" w:rsidRPr="009D47CD" w:rsidP="009D47CD">
      <w:pPr>
        <w:autoSpaceDE w:val="0"/>
        <w:autoSpaceDN w:val="0"/>
        <w:adjustRightInd w:val="0"/>
        <w:ind w:firstLine="540"/>
        <w:jc w:val="center"/>
        <w:rPr>
          <w:rFonts w:ascii="PT Astra Serif" w:eastAsia="Calibri" w:hAnsi="PT Astra Serif" w:cs="Cambria Math"/>
          <w:sz w:val="26"/>
          <w:szCs w:val="26"/>
        </w:rPr>
      </w:pPr>
      <w:r w:rsidRPr="009D47CD">
        <w:rPr>
          <w:rFonts w:ascii="PT Astra Serif" w:eastAsia="Calibri" w:hAnsi="PT Astra Serif" w:cs="Cambria Math"/>
          <w:sz w:val="26"/>
          <w:szCs w:val="26"/>
        </w:rPr>
        <w:t>Зм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= </w:t>
      </w:r>
      <w:r w:rsidRPr="009D47CD">
        <w:rPr>
          <w:rFonts w:ascii="PT Astra Serif" w:eastAsia="Calibri" w:hAnsi="PT Astra Serif" w:cs="Cambria Math"/>
          <w:sz w:val="26"/>
          <w:szCs w:val="26"/>
        </w:rPr>
        <w:t>Qв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 х </w:t>
      </w:r>
      <w:r w:rsidRPr="009D47CD">
        <w:rPr>
          <w:rFonts w:ascii="PT Astra Serif" w:eastAsia="Calibri" w:hAnsi="PT Astra Serif" w:cs="Cambria Math"/>
          <w:sz w:val="26"/>
          <w:szCs w:val="26"/>
        </w:rPr>
        <w:t>Рм</w:t>
      </w:r>
      <w:r w:rsidRPr="009D47CD">
        <w:rPr>
          <w:rFonts w:ascii="PT Astra Serif" w:eastAsia="Calibri" w:hAnsi="PT Astra Serif" w:cs="Cambria Math"/>
          <w:sz w:val="26"/>
          <w:szCs w:val="26"/>
        </w:rPr>
        <w:t>, где:</w:t>
      </w:r>
    </w:p>
    <w:p w:rsidR="009D47CD" w:rsidRPr="009D47CD" w:rsidP="009D47CD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</w:p>
    <w:p w:rsidR="009D47CD" w:rsidRPr="009D47CD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Q</w:t>
      </w:r>
      <w:r w:rsidRPr="001D234C">
        <w:rPr>
          <w:rFonts w:ascii="PT Astra Serif" w:eastAsia="Calibri" w:hAnsi="PT Astra Serif" w:cs="Cambria Math"/>
          <w:sz w:val="18"/>
          <w:szCs w:val="18"/>
        </w:rPr>
        <w:t>в</w:t>
      </w:r>
      <w:r w:rsidRPr="009D47CD">
        <w:rPr>
          <w:rFonts w:ascii="PT Astra Serif" w:eastAsia="Calibri" w:hAnsi="PT Astra Serif" w:cs="Cambria Math"/>
          <w:sz w:val="26"/>
          <w:szCs w:val="26"/>
        </w:rPr>
        <w:t>— прогнозируемая численность «Ветеранов труда Томской области», достигших возраста 60 и 55 лет (соответственно мужчины и женщины) и имеющих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Законом Томской области от 7 декабря 2007 года № 260-ОЗ «О ветеранах труда Томской области»;</w:t>
      </w:r>
    </w:p>
    <w:p w:rsidR="009D47CD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Р</w:t>
      </w:r>
      <w:r w:rsidRPr="001D234C">
        <w:rPr>
          <w:rFonts w:ascii="PT Astra Serif" w:eastAsia="Calibri" w:hAnsi="PT Astra Serif" w:cs="Cambria Math"/>
          <w:sz w:val="18"/>
          <w:szCs w:val="18"/>
        </w:rPr>
        <w:t>м</w:t>
      </w:r>
      <w:r w:rsidRPr="009D47CD">
        <w:rPr>
          <w:rFonts w:ascii="PT Astra Serif" w:eastAsia="Calibri" w:hAnsi="PT Astra Serif" w:cs="Cambria Math"/>
          <w:sz w:val="26"/>
          <w:szCs w:val="26"/>
        </w:rPr>
        <w:t>— стоимость изготовления (приобретения) нагрудного знака к почетному зван</w:t>
      </w:r>
      <w:r>
        <w:rPr>
          <w:rFonts w:ascii="PT Astra Serif" w:eastAsia="Calibri" w:hAnsi="PT Astra Serif" w:cs="Cambria Math"/>
          <w:sz w:val="26"/>
          <w:szCs w:val="26"/>
        </w:rPr>
        <w:t xml:space="preserve">ию  «Ветеран труда 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Томской области», но не более </w:t>
      </w:r>
      <w:r w:rsidR="003467CE">
        <w:rPr>
          <w:rFonts w:ascii="PT Astra Serif" w:eastAsia="Calibri" w:hAnsi="PT Astra Serif" w:cs="Cambria Math"/>
          <w:sz w:val="26"/>
          <w:szCs w:val="26"/>
        </w:rPr>
        <w:t>950</w:t>
      </w:r>
      <w:r w:rsidRPr="009D47CD">
        <w:rPr>
          <w:rFonts w:ascii="PT Astra Serif" w:eastAsia="Calibri" w:hAnsi="PT Astra Serif" w:cs="Cambria Math"/>
          <w:sz w:val="26"/>
          <w:szCs w:val="26"/>
        </w:rPr>
        <w:t>,00 руб. за один нагрудный знак.</w:t>
      </w:r>
    </w:p>
    <w:p w:rsidR="00CC2EEB" w:rsidP="00CC2EEB">
      <w:pP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 xml:space="preserve">          </w:t>
      </w:r>
      <w:r w:rsidR="00D40D10">
        <w:rPr>
          <w:rFonts w:ascii="PT Astra Serif" w:eastAsia="Calibri" w:hAnsi="PT Astra Serif" w:cs="Cambria Math"/>
          <w:sz w:val="26"/>
          <w:szCs w:val="26"/>
        </w:rPr>
        <w:t>47</w:t>
      </w:r>
      <w:r w:rsidRPr="00CC2EEB">
        <w:rPr>
          <w:rFonts w:ascii="PT Astra Serif" w:eastAsia="Calibri" w:hAnsi="PT Astra Serif" w:cs="Cambria Math"/>
          <w:sz w:val="26"/>
          <w:szCs w:val="26"/>
        </w:rPr>
        <w:t>.</w:t>
      </w:r>
      <w:r w:rsidRPr="00CC2EEB">
        <w:rPr>
          <w:rFonts w:ascii="PT Astra Serif" w:eastAsia="Calibri" w:hAnsi="PT Astra Serif" w:cs="Cambria Math"/>
          <w:sz w:val="26"/>
          <w:szCs w:val="26"/>
        </w:rPr>
        <w:tab/>
        <w:t xml:space="preserve">Затраты на услуги по предоставлению статистической информации </w:t>
      </w:r>
      <w:r w:rsidRPr="00CC2EEB">
        <w:rPr>
          <w:rFonts w:ascii="PT Astra Serif" w:eastAsia="Calibri" w:hAnsi="PT Astra Serif" w:cs="Cambria Math"/>
          <w:sz w:val="26"/>
          <w:szCs w:val="26"/>
        </w:rPr>
        <w:t>Томскстатом</w:t>
      </w:r>
      <w:r w:rsidRPr="00CC2EEB">
        <w:rPr>
          <w:rFonts w:ascii="PT Astra Serif" w:eastAsia="Calibri" w:hAnsi="PT Astra Serif" w:cs="Cambria Math"/>
          <w:sz w:val="26"/>
          <w:szCs w:val="26"/>
        </w:rPr>
        <w:t xml:space="preserve"> (</w:t>
      </w:r>
      <w:r w:rsidRPr="00CC2EEB">
        <w:rPr>
          <w:rFonts w:ascii="PT Astra Serif" w:eastAsia="Calibri" w:hAnsi="PT Astra Serif" w:cs="Cambria Math"/>
          <w:sz w:val="26"/>
          <w:szCs w:val="26"/>
        </w:rPr>
        <w:t>Зстат</w:t>
      </w:r>
      <w:r w:rsidRPr="00CC2EEB">
        <w:rPr>
          <w:rFonts w:ascii="PT Astra Serif" w:eastAsia="Calibri" w:hAnsi="PT Astra Serif" w:cs="Cambria Math"/>
          <w:sz w:val="26"/>
          <w:szCs w:val="26"/>
        </w:rPr>
        <w:t>) определяются по следующей формуле:</w:t>
      </w:r>
    </w:p>
    <w:p w:rsidR="00CC2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br w:type="page"/>
      </w:r>
    </w:p>
    <w:p w:rsidR="00373095" w:rsidRPr="008121FF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Зстат</w:t>
      </w:r>
      <w:r w:rsidRPr="008121FF">
        <w:rPr>
          <w:rFonts w:ascii="PT Astra Serif" w:hAnsi="PT Astra Serif"/>
          <w:sz w:val="26"/>
          <w:szCs w:val="26"/>
        </w:rPr>
        <w:t xml:space="preserve"> = </w:t>
      </w:r>
      <w:r w:rsidRPr="008121FF">
        <w:rPr>
          <w:rFonts w:ascii="PT Astra Serif" w:hAnsi="PT Astra Serif"/>
          <w:sz w:val="26"/>
          <w:szCs w:val="26"/>
        </w:rPr>
        <w:t>Qстат</w:t>
      </w:r>
      <w:r w:rsidRPr="008121FF">
        <w:rPr>
          <w:rFonts w:ascii="PT Astra Serif" w:hAnsi="PT Astra Serif"/>
          <w:sz w:val="26"/>
          <w:szCs w:val="26"/>
        </w:rPr>
        <w:t xml:space="preserve"> x </w:t>
      </w:r>
      <w:r w:rsidRPr="008121FF">
        <w:rPr>
          <w:rFonts w:ascii="PT Astra Serif" w:hAnsi="PT Astra Serif"/>
          <w:sz w:val="26"/>
          <w:szCs w:val="26"/>
        </w:rPr>
        <w:t>Pстат</w:t>
      </w:r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Qстат</w:t>
      </w:r>
      <w:r w:rsidRPr="008121FF">
        <w:rPr>
          <w:rFonts w:ascii="PT Astra Serif" w:hAnsi="PT Astra Serif"/>
          <w:sz w:val="26"/>
          <w:szCs w:val="26"/>
        </w:rPr>
        <w:t xml:space="preserve"> - планируемое число запросов в </w:t>
      </w:r>
      <w:r w:rsidRPr="008121FF">
        <w:rPr>
          <w:rFonts w:ascii="PT Astra Serif" w:hAnsi="PT Astra Serif"/>
          <w:sz w:val="26"/>
          <w:szCs w:val="26"/>
        </w:rPr>
        <w:t>Томскстат</w:t>
      </w:r>
      <w:r w:rsidRPr="008121FF">
        <w:rPr>
          <w:rFonts w:ascii="PT Astra Serif" w:hAnsi="PT Astra Serif"/>
          <w:sz w:val="26"/>
          <w:szCs w:val="26"/>
        </w:rPr>
        <w:t xml:space="preserve"> о предоставлении статистической информации;</w:t>
      </w:r>
    </w:p>
    <w:p w:rsidR="00373095" w:rsidRPr="008121FF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Pстат</w:t>
      </w:r>
      <w:r w:rsidRPr="008121FF">
        <w:rPr>
          <w:rFonts w:ascii="PT Astra Serif" w:hAnsi="PT Astra Serif"/>
          <w:sz w:val="26"/>
          <w:szCs w:val="26"/>
        </w:rPr>
        <w:t xml:space="preserve">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 </w:t>
      </w:r>
    </w:p>
    <w:p w:rsidR="00373095" w:rsidRPr="008121FF" w:rsidP="00CC2EEB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48. З</w:t>
      </w:r>
      <w:r w:rsidRPr="008121FF" w:rsidR="00B7190A">
        <w:rPr>
          <w:rFonts w:ascii="PT Astra Serif" w:hAnsi="PT Astra Serif"/>
          <w:sz w:val="26"/>
          <w:szCs w:val="26"/>
        </w:rPr>
        <w:t>атраты на приобретение услуг по обязательному государственному страхованию государственных гражданских служащих (</w:t>
      </w:r>
      <w:r w:rsidRPr="008121FF" w:rsidR="00B7190A">
        <w:rPr>
          <w:rFonts w:ascii="PT Astra Serif" w:hAnsi="PT Astra Serif"/>
          <w:sz w:val="26"/>
          <w:szCs w:val="26"/>
        </w:rPr>
        <w:t>Зсгс</w:t>
      </w:r>
      <w:r w:rsidRPr="008121FF" w:rsidR="00B7190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8121FF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Зсгс</w:t>
      </w:r>
      <w:r w:rsidRPr="008121FF">
        <w:rPr>
          <w:rFonts w:ascii="PT Astra Serif" w:hAnsi="PT Astra Serif"/>
          <w:sz w:val="26"/>
          <w:szCs w:val="26"/>
        </w:rPr>
        <w:t xml:space="preserve"> = </w:t>
      </w:r>
      <w:r w:rsidRPr="008121FF">
        <w:rPr>
          <w:rFonts w:ascii="PT Astra Serif" w:hAnsi="PT Astra Serif"/>
          <w:sz w:val="26"/>
          <w:szCs w:val="26"/>
        </w:rPr>
        <w:t>Чс</w:t>
      </w:r>
      <w:r w:rsidRPr="008121FF">
        <w:rPr>
          <w:rFonts w:ascii="PT Astra Serif" w:hAnsi="PT Astra Serif"/>
          <w:sz w:val="26"/>
          <w:szCs w:val="26"/>
        </w:rPr>
        <w:t xml:space="preserve"> x </w:t>
      </w:r>
      <w:r w:rsidRPr="008121FF">
        <w:rPr>
          <w:rFonts w:ascii="PT Astra Serif" w:hAnsi="PT Astra Serif"/>
          <w:sz w:val="26"/>
          <w:szCs w:val="26"/>
        </w:rPr>
        <w:t>Рсгс</w:t>
      </w:r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Чс</w:t>
      </w:r>
      <w:r w:rsidRPr="008121FF">
        <w:rPr>
          <w:rFonts w:ascii="PT Astra Serif" w:hAnsi="PT Astra Serif"/>
          <w:sz w:val="26"/>
          <w:szCs w:val="26"/>
        </w:rPr>
        <w:t xml:space="preserve"> - фактическая численность государственных гражданских служащих</w:t>
      </w:r>
    </w:p>
    <w:p w:rsidR="00373095" w:rsidRPr="008121FF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Рсгс</w:t>
      </w:r>
      <w:r w:rsidRPr="008121FF">
        <w:rPr>
          <w:rFonts w:ascii="PT Astra Serif" w:hAnsi="PT Astra Serif"/>
          <w:sz w:val="26"/>
          <w:szCs w:val="26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 октября 2011 года N 260-ОЗ "О выплатах по обязательному государственному страхованию государственных гражданских служащих Томской области".</w:t>
      </w:r>
    </w:p>
    <w:p w:rsidR="00373095" w:rsidRPr="008121FF" w:rsidP="00D40D10">
      <w:pPr>
        <w:pStyle w:val="1-test"/>
        <w:numPr>
          <w:ilvl w:val="0"/>
          <w:numId w:val="17"/>
        </w:numPr>
        <w:spacing w:before="0"/>
        <w:ind w:left="0" w:firstLine="709"/>
      </w:pPr>
      <w:r w:rsidRPr="008121FF">
        <w:t>Затраты на проведение медицинского осмотра работников (</w:t>
      </w:r>
      <w:r w:rsidRPr="008121FF">
        <w:t>Змедос</w:t>
      </w:r>
      <w:r w:rsidRPr="008121FF">
        <w:t>) определяются по следующей формуле:</w:t>
      </w:r>
    </w:p>
    <w:p w:rsidR="00373095" w:rsidRPr="008121FF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Змедос</w:t>
      </w:r>
      <w:r w:rsidRPr="008121FF">
        <w:rPr>
          <w:rFonts w:ascii="PT Astra Serif" w:hAnsi="PT Astra Serif"/>
          <w:sz w:val="26"/>
          <w:szCs w:val="26"/>
        </w:rPr>
        <w:t xml:space="preserve"> = </w:t>
      </w:r>
      <w:r w:rsidRPr="008121FF">
        <w:rPr>
          <w:rFonts w:ascii="PT Astra Serif" w:hAnsi="PT Astra Serif"/>
          <w:sz w:val="26"/>
          <w:szCs w:val="26"/>
        </w:rPr>
        <w:t>Чмедос</w:t>
      </w:r>
      <w:r w:rsidRPr="008121FF">
        <w:rPr>
          <w:rFonts w:ascii="PT Astra Serif" w:hAnsi="PT Astra Serif"/>
          <w:sz w:val="26"/>
          <w:szCs w:val="26"/>
        </w:rPr>
        <w:t xml:space="preserve"> x </w:t>
      </w:r>
      <w:r w:rsidRPr="008121FF">
        <w:rPr>
          <w:rFonts w:ascii="PT Astra Serif" w:hAnsi="PT Astra Serif"/>
          <w:sz w:val="26"/>
          <w:szCs w:val="26"/>
        </w:rPr>
        <w:t>Рмедос</w:t>
      </w:r>
      <w:r w:rsidRPr="008121FF">
        <w:rPr>
          <w:rFonts w:ascii="PT Astra Serif" w:hAnsi="PT Astra Serif"/>
          <w:sz w:val="26"/>
          <w:szCs w:val="26"/>
        </w:rPr>
        <w:t>, где:</w:t>
      </w:r>
    </w:p>
    <w:p w:rsidR="00373095" w:rsidRPr="008121FF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Чмедос</w:t>
      </w:r>
      <w:r w:rsidRPr="008121FF">
        <w:rPr>
          <w:rFonts w:ascii="PT Astra Serif" w:hAnsi="PT Astra Serif"/>
          <w:sz w:val="26"/>
          <w:szCs w:val="26"/>
        </w:rPr>
        <w:t xml:space="preserve"> - численность работников, подлежащих медицинскому осмотру;</w:t>
      </w:r>
    </w:p>
    <w:p w:rsidR="00373095" w:rsidRPr="008121FF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Рмедос</w:t>
      </w:r>
      <w:r w:rsidRPr="008121FF">
        <w:rPr>
          <w:rFonts w:ascii="PT Astra Serif" w:hAnsi="PT Astra Serif"/>
          <w:sz w:val="26"/>
          <w:szCs w:val="26"/>
        </w:rPr>
        <w:t xml:space="preserve"> - цена проведения медицинского осмотра в расчете на одного работника, но не более </w:t>
      </w:r>
      <w:r w:rsidR="00A7508D">
        <w:rPr>
          <w:rFonts w:ascii="PT Astra Serif" w:hAnsi="PT Astra Serif"/>
          <w:sz w:val="26"/>
          <w:szCs w:val="26"/>
        </w:rPr>
        <w:t>17080</w:t>
      </w:r>
      <w:r w:rsidRPr="008121FF">
        <w:rPr>
          <w:rFonts w:ascii="PT Astra Serif" w:hAnsi="PT Astra Serif"/>
          <w:sz w:val="26"/>
          <w:szCs w:val="26"/>
        </w:rPr>
        <w:t>,00 рублей.</w:t>
      </w:r>
    </w:p>
    <w:p w:rsidR="00373095" w:rsidRPr="008121FF" w:rsidP="00373095">
      <w:pPr>
        <w:pStyle w:val="1-test"/>
        <w:spacing w:before="0"/>
        <w:ind w:left="0" w:firstLine="709"/>
      </w:pPr>
      <w:r w:rsidRPr="008121FF">
        <w:t xml:space="preserve"> Затраты на услуги по размещению информации в средствах массовой информации (</w:t>
      </w:r>
      <w:r w:rsidRPr="008121FF">
        <w:t>Зсми</w:t>
      </w:r>
      <w:r w:rsidRPr="008121FF">
        <w:t>) определяются по следующей формуле:</w:t>
      </w:r>
    </w:p>
    <w:p w:rsidR="00373095" w:rsidRPr="008121FF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=∑ </w:t>
      </w:r>
      <w:r w:rsidRPr="008121FF">
        <w:rPr>
          <w:rFonts w:ascii="PT Astra Serif" w:hAnsi="PT Astra Serif"/>
          <w:sz w:val="26"/>
          <w:szCs w:val="26"/>
          <w:lang w:val="en-US"/>
        </w:rPr>
        <w:t>Pi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>×</w:t>
      </w:r>
      <w:r w:rsidRPr="008121FF">
        <w:rPr>
          <w:rFonts w:ascii="PT Astra Serif" w:hAnsi="PT Astra Serif"/>
          <w:sz w:val="26"/>
          <w:szCs w:val="26"/>
          <w:lang w:val="en-US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 , где:</w:t>
      </w:r>
    </w:p>
    <w:p w:rsidR="00373095" w:rsidRPr="008121FF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8121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373095" w:rsidRPr="008121FF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373095" w:rsidRPr="008121FF" w:rsidP="00373095">
      <w:pPr>
        <w:pStyle w:val="1-test"/>
        <w:spacing w:before="0" w:after="0"/>
        <w:ind w:left="0" w:firstLine="709"/>
      </w:pPr>
      <w:r w:rsidRPr="008121FF">
        <w:t>Затраты на приобретение услуг, связанных с участием сотрудников в семинарах, конференциях и подобных мероприятиях (</w:t>
      </w:r>
      <w:r w:rsidRPr="008121FF">
        <w:t>З</w:t>
      </w:r>
      <w:r w:rsidRPr="008121FF">
        <w:rPr>
          <w:vertAlign w:val="subscript"/>
        </w:rPr>
        <w:t>сем</w:t>
      </w:r>
      <w:r w:rsidRPr="008121FF">
        <w:t>) определяются по фактическим затратам в отчетном финансовом году. </w:t>
      </w:r>
    </w:p>
    <w:p w:rsidR="00373095" w:rsidRPr="00323CD1" w:rsidP="00373095">
      <w:pPr>
        <w:pStyle w:val="1-test"/>
        <w:spacing w:before="0"/>
        <w:ind w:left="0" w:firstLine="709"/>
      </w:pPr>
      <w:r w:rsidRPr="00323CD1">
        <w:t>Затраты на приобретение информационно-консультативных услуг, связанных с закупками товаров, работ, услуг для государственных нужд (</w:t>
      </w:r>
      <w:r w:rsidRPr="00323CD1">
        <w:t>З</w:t>
      </w:r>
      <w:r w:rsidRPr="00323CD1">
        <w:rPr>
          <w:vertAlign w:val="subscript"/>
        </w:rPr>
        <w:t>зак</w:t>
      </w:r>
      <w:r w:rsidRPr="00323CD1">
        <w:t xml:space="preserve">) определяются по следующей формуле: </w:t>
      </w:r>
    </w:p>
    <w:p w:rsidR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</w:t>
      </w:r>
      <w:r w:rsidRPr="00C765A8">
        <w:rPr>
          <w:rFonts w:ascii="PT Astra Serif" w:hAnsi="PT Astra Serif"/>
          <w:sz w:val="26"/>
          <w:szCs w:val="26"/>
        </w:rPr>
        <w:t xml:space="preserve"> =   </w:t>
      </w: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</w:t>
      </w:r>
      <w:r w:rsidRPr="00C765A8">
        <w:rPr>
          <w:rFonts w:ascii="PT Astra Serif" w:hAnsi="PT Astra Serif"/>
          <w:sz w:val="26"/>
          <w:szCs w:val="26"/>
          <w:vertAlign w:val="subscript"/>
        </w:rPr>
        <w:t>. год</w:t>
      </w:r>
      <w:r w:rsidRPr="00C765A8">
        <w:rPr>
          <w:rFonts w:ascii="PT Astra Serif" w:hAnsi="PT Astra Serif"/>
          <w:sz w:val="26"/>
          <w:szCs w:val="26"/>
        </w:rPr>
        <w:t xml:space="preserve"> х </w:t>
      </w:r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r w:rsidRPr="00C765A8">
        <w:rPr>
          <w:rFonts w:ascii="PT Astra Serif" w:hAnsi="PT Astra Serif"/>
          <w:sz w:val="26"/>
          <w:szCs w:val="26"/>
        </w:rPr>
        <w:t xml:space="preserve"> , где:</w:t>
      </w:r>
    </w:p>
    <w:p w:rsidR="00D40D1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D40D1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</w:t>
      </w:r>
      <w:r w:rsidRPr="00C765A8">
        <w:rPr>
          <w:rFonts w:ascii="PT Astra Serif" w:hAnsi="PT Astra Serif"/>
          <w:sz w:val="26"/>
          <w:szCs w:val="26"/>
          <w:vertAlign w:val="subscript"/>
        </w:rPr>
        <w:t>. год</w:t>
      </w:r>
      <w:r w:rsidRPr="00C765A8"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D40D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C765A8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r w:rsidRPr="00C765A8">
        <w:rPr>
          <w:rFonts w:ascii="PT Astra Serif" w:hAnsi="PT Astra Serif"/>
          <w:sz w:val="26"/>
          <w:szCs w:val="26"/>
          <w:vertAlign w:val="subscript"/>
        </w:rPr>
        <w:t> </w:t>
      </w:r>
      <w:r w:rsidRPr="00C765A8">
        <w:rPr>
          <w:rFonts w:ascii="PT Astra Serif" w:hAnsi="PT Astra Serif"/>
          <w:sz w:val="26"/>
          <w:szCs w:val="26"/>
        </w:rPr>
        <w:t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373095" w:rsidRPr="00C765A8" w:rsidP="00373095">
      <w:pPr>
        <w:pStyle w:val="1-test"/>
        <w:spacing w:before="0" w:after="0"/>
        <w:ind w:left="0" w:firstLine="709"/>
      </w:pPr>
      <w:r w:rsidRPr="00C765A8">
        <w:t>Затраты на приобретение полиграфических услуг, связанные с деятельностью Департамента и ОГКУ (</w:t>
      </w:r>
      <w:r w:rsidRPr="00C765A8">
        <w:t>Зпрпу</w:t>
      </w:r>
      <w:r w:rsidRPr="00C765A8">
        <w:t>), определяются по фактическим затратам в отчетном году.</w:t>
      </w:r>
    </w:p>
    <w:p w:rsidR="00373095" w:rsidRPr="00C765A8" w:rsidP="00373095">
      <w:pPr>
        <w:pStyle w:val="1-test"/>
        <w:spacing w:before="0" w:after="0"/>
        <w:ind w:left="0" w:firstLine="709"/>
      </w:pPr>
      <w:r w:rsidRPr="00C765A8">
        <w:t>Затраты на приобретение услуг по утилизации основных средств (материальных запасов) (</w:t>
      </w:r>
      <w:r w:rsidRPr="00C765A8">
        <w:t>Зу</w:t>
      </w:r>
      <w:r w:rsidRPr="00C765A8">
        <w:t xml:space="preserve"> ос ср) определяются на основании результатов обследований основных средств, проведенного в отчетном финансовом году, по следующей формуле:</w:t>
      </w:r>
    </w:p>
    <w:p w:rsidR="00373095" w:rsidRPr="00C765A8" w:rsidP="00373095">
      <w:pPr>
        <w:pStyle w:val="1-test"/>
        <w:numPr>
          <w:ilvl w:val="0"/>
          <w:numId w:val="0"/>
        </w:numPr>
        <w:ind w:left="709"/>
        <w:jc w:val="center"/>
      </w:pPr>
      <w:r w:rsidRPr="00C765A8">
        <w:rPr>
          <w:rFonts w:cs="PT Astra Serif"/>
          <w:noProof/>
          <w:position w:val="-22"/>
        </w:rPr>
        <w:drawing>
          <wp:inline distT="0" distB="0" distL="0" distR="0">
            <wp:extent cx="2133600" cy="447675"/>
            <wp:effectExtent l="0" t="0" r="0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Рисунок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C765A8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Qiос</w:t>
      </w:r>
      <w:r w:rsidRPr="00C765A8">
        <w:rPr>
          <w:rFonts w:ascii="PT Astra Serif" w:hAnsi="PT Astra Serif"/>
          <w:sz w:val="26"/>
          <w:szCs w:val="26"/>
        </w:rPr>
        <w:t xml:space="preserve"> ср— вес (в кг) основных средств (материальных запасов), подлежащих утилизации/ количество i вида основного средства (материальных запасов), подлежащего утилизации; </w:t>
      </w:r>
    </w:p>
    <w:p w:rsidR="00373095" w:rsidRPr="00C765A8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Рiут</w:t>
      </w:r>
      <w:r w:rsidRPr="00C765A8">
        <w:rPr>
          <w:rFonts w:ascii="PT Astra Serif" w:hAnsi="PT Astra Serif"/>
          <w:sz w:val="26"/>
          <w:szCs w:val="26"/>
        </w:rPr>
        <w:t xml:space="preserve">— цена утилизации одного килограмма/цена утилизации одного i вида основного средства, но не более 600 руб. за 1 кг/1единицу основного средства (материальных запасов). </w:t>
      </w:r>
    </w:p>
    <w:p w:rsidR="00373095" w:rsidRPr="00C765A8" w:rsidP="00373095">
      <w:pPr>
        <w:pStyle w:val="1-test"/>
        <w:spacing w:before="0" w:after="0"/>
        <w:ind w:left="0" w:firstLine="709"/>
      </w:pPr>
      <w:r w:rsidRPr="00C765A8">
        <w:t>Затраты на приобретение сканеров, моноблоков и других видов вычислительной и офисной техники (</w:t>
      </w:r>
      <w:r w:rsidRPr="00C765A8">
        <w:t>Зсканер</w:t>
      </w:r>
      <w:r w:rsidRPr="00C765A8">
        <w:t>) определяются по следующей формуле:</w:t>
      </w:r>
    </w:p>
    <w:p w:rsidR="00373095" w:rsidRPr="00C765A8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73095" w:rsidRPr="00C765A8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=</w:t>
      </w:r>
      <w:r w:rsidRPr="00C765A8">
        <w:rPr>
          <w:rFonts w:ascii="PT Astra Serif" w:hAnsi="PT Astra Serif"/>
          <w:sz w:val="26"/>
          <w:szCs w:val="26"/>
        </w:rPr>
        <w:t xml:space="preserve"> ∑Q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</w:rPr>
        <w:t xml:space="preserve"> х 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C765A8">
        <w:rPr>
          <w:rFonts w:ascii="PT Astra Serif" w:hAnsi="PT Astra Serif"/>
          <w:sz w:val="26"/>
          <w:szCs w:val="26"/>
        </w:rPr>
        <w:t>где:</w:t>
      </w:r>
    </w:p>
    <w:p w:rsidR="00373095" w:rsidRPr="00C765A8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C765A8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73095" w:rsidRPr="00C765A8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373095" w:rsidRPr="00C765A8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56.</w:t>
      </w:r>
      <w:r w:rsidRPr="00C765A8">
        <w:rPr>
          <w:rFonts w:ascii="PT Astra Serif" w:hAnsi="PT Astra Serif"/>
          <w:sz w:val="26"/>
          <w:szCs w:val="26"/>
        </w:rPr>
        <w:tab/>
        <w:t>Затраты на приобретение клавиатур, манипуляторов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-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73095" w:rsidRPr="00C765A8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57.</w:t>
      </w:r>
      <w:r w:rsidRPr="00C765A8">
        <w:rPr>
          <w:rFonts w:ascii="PT Astra Serif" w:hAnsi="PT Astra Serif"/>
          <w:sz w:val="26"/>
          <w:szCs w:val="26"/>
        </w:rPr>
        <w:tab/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D40D1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58.</w:t>
      </w:r>
      <w:r w:rsidRPr="00C765A8">
        <w:rPr>
          <w:rFonts w:ascii="PT Astra Serif" w:hAnsi="PT Astra Serif"/>
          <w:sz w:val="26"/>
          <w:szCs w:val="26"/>
        </w:rPr>
        <w:tab/>
      </w:r>
      <w:r w:rsidRPr="0045251B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40D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P="00373095">
      <w:pPr>
        <w:pStyle w:val="1-test"/>
        <w:numPr>
          <w:ilvl w:val="0"/>
          <w:numId w:val="11"/>
        </w:numPr>
        <w:spacing w:before="0" w:after="0"/>
        <w:ind w:left="0" w:firstLine="709"/>
      </w:pPr>
      <w:r w:rsidRPr="0045251B"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73095" w:rsidRPr="0045251B" w:rsidP="00373095">
      <w:pPr>
        <w:pStyle w:val="1-test"/>
        <w:spacing w:before="0" w:after="0"/>
        <w:ind w:left="0" w:firstLine="709"/>
      </w:pPr>
      <w:r w:rsidRPr="0045251B">
        <w:t xml:space="preserve">Затраты на разработку проектной документации определяются в соответствии со </w:t>
      </w:r>
      <w:hyperlink r:id="rId31" w:history="1">
        <w:r w:rsidRPr="0045251B">
          <w:t>статьей 22</w:t>
        </w:r>
      </w:hyperlink>
      <w:r w:rsidRPr="0045251B"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73095" w:rsidRPr="0045251B" w:rsidP="00373095">
      <w:pPr>
        <w:pStyle w:val="1-test"/>
        <w:spacing w:before="0" w:after="0"/>
        <w:ind w:left="0" w:firstLine="709"/>
      </w:pPr>
      <w:r w:rsidRPr="0045251B">
        <w:t>Затраты на оплату работ по монтажу (установке), дооборудованию и наладке оборудования (</w:t>
      </w:r>
      <w:r w:rsidRPr="0045251B">
        <w:t>З</w:t>
      </w:r>
      <w:r w:rsidRPr="0045251B">
        <w:rPr>
          <w:vertAlign w:val="subscript"/>
        </w:rPr>
        <w:t>м</w:t>
      </w:r>
      <w:r w:rsidRPr="0045251B">
        <w:t>) определяются по следующей формуле:</w:t>
      </w:r>
    </w:p>
    <w:p w:rsidR="00373095" w:rsidRPr="0045251B" w:rsidP="00373095">
      <w:pPr>
        <w:keepLines/>
        <w:widowControl w:val="0"/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7" name="Прямоугольник 2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7" o:spid="_x0000_s103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1792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809750" cy="5334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6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количество i-</w:t>
      </w:r>
      <w:r w:rsidRPr="0045251B">
        <w:rPr>
          <w:rFonts w:ascii="PT Astra Serif" w:hAnsi="PT Astra Serif"/>
          <w:sz w:val="26"/>
          <w:szCs w:val="26"/>
        </w:rPr>
        <w:t>го</w:t>
      </w:r>
      <w:r w:rsidRPr="0045251B">
        <w:rPr>
          <w:rFonts w:ascii="PT Astra Serif" w:hAnsi="PT Astra Serif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373095" w:rsidRPr="0045251B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</w:t>
      </w:r>
      <w:r w:rsidRPr="0045251B">
        <w:rPr>
          <w:rFonts w:ascii="PT Astra Serif" w:hAnsi="PT Astra Serif"/>
          <w:sz w:val="26"/>
          <w:szCs w:val="26"/>
        </w:rPr>
        <w:t>го</w:t>
      </w:r>
      <w:r w:rsidRPr="0045251B">
        <w:rPr>
          <w:rFonts w:ascii="PT Astra Serif" w:hAnsi="PT Astra Serif"/>
          <w:sz w:val="26"/>
          <w:szCs w:val="26"/>
        </w:rPr>
        <w:t xml:space="preserve"> оборудования.</w:t>
      </w:r>
    </w:p>
    <w:p w:rsidR="00373095" w:rsidRPr="0045251B" w:rsidP="0045251B">
      <w:pPr>
        <w:pStyle w:val="1-test"/>
        <w:tabs>
          <w:tab w:val="left" w:pos="851"/>
          <w:tab w:val="clear" w:pos="1276"/>
        </w:tabs>
        <w:spacing w:before="0"/>
        <w:ind w:left="0" w:firstLine="851"/>
      </w:pPr>
      <w:r w:rsidRPr="0045251B">
        <w:t>Затраты на оплату услуг внештатных сотрудников (</w:t>
      </w:r>
      <w:r w:rsidRPr="0045251B">
        <w:t>З</w:t>
      </w:r>
      <w:r w:rsidRPr="0045251B">
        <w:rPr>
          <w:vertAlign w:val="subscript"/>
        </w:rPr>
        <w:t>внсп</w:t>
      </w:r>
      <w:r w:rsidRPr="0045251B">
        <w:t>) определяются по следующей формуле:</w:t>
      </w:r>
    </w:p>
    <w:p w:rsidR="00373095" w:rsidRPr="0045251B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6" name="Прямоугольник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6" o:spid="_x0000_s1040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5104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971800" cy="5524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Рисунок 6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Mjвнсп</w:t>
      </w:r>
      <w:r w:rsidRPr="0045251B">
        <w:rPr>
          <w:rFonts w:ascii="PT Astra Serif" w:hAnsi="PT Astra Serif"/>
          <w:sz w:val="26"/>
          <w:szCs w:val="26"/>
        </w:rPr>
        <w:t>— планируемое количество месяцев работы внештатного сотрудника в j-й должности;</w:t>
      </w:r>
    </w:p>
    <w:p w:rsidR="00373095" w:rsidRPr="0045251B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Pjвнсп</w:t>
      </w:r>
      <w:r w:rsidRPr="0045251B">
        <w:rPr>
          <w:rFonts w:ascii="PT Astra Serif" w:hAnsi="PT Astra Serif"/>
          <w:sz w:val="26"/>
          <w:szCs w:val="26"/>
        </w:rPr>
        <w:t>— цена одного месяца работы внештатного сотрудника в j-й должности;</w:t>
      </w:r>
    </w:p>
    <w:p w:rsidR="00373095" w:rsidRPr="0045251B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tjвнсп</w:t>
      </w:r>
      <w:r w:rsidRPr="0045251B">
        <w:rPr>
          <w:rFonts w:ascii="PT Astra Serif" w:hAnsi="PT Astra Serif"/>
          <w:sz w:val="26"/>
          <w:szCs w:val="26"/>
        </w:rPr>
        <w:t>— процентная ставка страховых взносов в государственные внебюджетные фонды.</w:t>
      </w:r>
    </w:p>
    <w:p w:rsidR="00373095" w:rsidRPr="0045251B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Расчет затрат 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373095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40D1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D40D10">
        <w:rPr>
          <w:rFonts w:ascii="PT Astra Serif" w:hAnsi="PT Astra Serif"/>
          <w:sz w:val="26"/>
          <w:szCs w:val="26"/>
        </w:rPr>
        <w:t>63.</w:t>
      </w:r>
      <w:r w:rsidRPr="00D40D10">
        <w:rPr>
          <w:rFonts w:ascii="PT Astra Serif" w:hAnsi="PT Astra Serif"/>
          <w:sz w:val="26"/>
          <w:szCs w:val="26"/>
        </w:rPr>
        <w:tab/>
        <w:t>Затраты на оплату услуг по обслуживанию и уборке помещения (</w:t>
      </w:r>
      <w:r w:rsidRPr="00D40D10">
        <w:rPr>
          <w:rFonts w:ascii="PT Astra Serif" w:hAnsi="PT Astra Serif"/>
          <w:sz w:val="26"/>
          <w:szCs w:val="26"/>
        </w:rPr>
        <w:t>Заутп</w:t>
      </w:r>
      <w:r w:rsidRPr="00D40D10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D40D1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</w:p>
    <w:p w:rsidR="00D40D1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65747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D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P="00D40D10">
      <w:pPr>
        <w:keepNext/>
        <w:keepLines/>
        <w:ind w:firstLine="708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5" name="Прямоугольник 2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5" o:spid="_x0000_s1041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7936">
                <v:stroke joinstyle="round"/>
              </v:rect>
            </w:pict>
          </mc:Fallback>
        </mc:AlternateContent>
      </w:r>
      <w:r w:rsidRPr="0045251B">
        <w:rPr>
          <w:rFonts w:ascii="PT Astra Serif" w:hAnsi="PT Astra Serif"/>
          <w:sz w:val="26"/>
          <w:szCs w:val="26"/>
        </w:rPr>
        <w:t>Siаутп</w:t>
      </w:r>
      <w:r w:rsidRPr="0045251B">
        <w:rPr>
          <w:rFonts w:ascii="PT Astra Serif" w:hAnsi="PT Astra Serif"/>
          <w:sz w:val="26"/>
          <w:szCs w:val="26"/>
        </w:rPr>
        <w:t>— площадь в i-м помещении, в отношении которой планируется заключение договора (контракта) на обслуживание и уборку;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Piаутп</w:t>
      </w:r>
      <w:r w:rsidRPr="0045251B">
        <w:rPr>
          <w:rFonts w:ascii="PT Astra Serif" w:hAnsi="PT Astra Serif"/>
          <w:sz w:val="26"/>
          <w:szCs w:val="26"/>
        </w:rPr>
        <w:t>— цена услуги по обслуживанию и уборке i-</w:t>
      </w:r>
      <w:r w:rsidRPr="0045251B">
        <w:rPr>
          <w:rFonts w:ascii="PT Astra Serif" w:hAnsi="PT Astra Serif"/>
          <w:sz w:val="26"/>
          <w:szCs w:val="26"/>
        </w:rPr>
        <w:t>го</w:t>
      </w:r>
      <w:r w:rsidRPr="0045251B">
        <w:rPr>
          <w:rFonts w:ascii="PT Astra Serif" w:hAnsi="PT Astra Serif"/>
          <w:sz w:val="26"/>
          <w:szCs w:val="26"/>
        </w:rPr>
        <w:t xml:space="preserve"> помещения в месяц;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Niаутп</w:t>
      </w:r>
      <w:r w:rsidRPr="0045251B">
        <w:rPr>
          <w:rFonts w:ascii="PT Astra Serif" w:hAnsi="PT Astra Serif"/>
          <w:sz w:val="26"/>
          <w:szCs w:val="26"/>
        </w:rPr>
        <w:t>— количество месяцев использования услуги по обслуживанию и уборке i-</w:t>
      </w:r>
      <w:r w:rsidRPr="0045251B">
        <w:rPr>
          <w:rFonts w:ascii="PT Astra Serif" w:hAnsi="PT Astra Serif"/>
          <w:sz w:val="26"/>
          <w:szCs w:val="26"/>
        </w:rPr>
        <w:t>го</w:t>
      </w:r>
      <w:r w:rsidRPr="0045251B">
        <w:rPr>
          <w:rFonts w:ascii="PT Astra Serif" w:hAnsi="PT Astra Serif"/>
          <w:sz w:val="26"/>
          <w:szCs w:val="26"/>
        </w:rPr>
        <w:t xml:space="preserve"> помещения в месяц.</w:t>
      </w:r>
    </w:p>
    <w:p w:rsidR="00373095" w:rsidRPr="0045251B" w:rsidP="00C04E67">
      <w:pPr>
        <w:pStyle w:val="1-test"/>
        <w:numPr>
          <w:ilvl w:val="0"/>
          <w:numId w:val="18"/>
        </w:numPr>
        <w:tabs>
          <w:tab w:val="left" w:pos="993"/>
          <w:tab w:val="clear" w:pos="1276"/>
        </w:tabs>
        <w:spacing w:before="0"/>
        <w:ind w:left="0" w:firstLine="709"/>
      </w:pPr>
      <w:r w:rsidRPr="0045251B">
        <w:t>Затраты на содержание и техническое обслуживание помещений (</w:t>
      </w:r>
      <w:r w:rsidRPr="0045251B">
        <w:t>Зсп</w:t>
      </w:r>
      <w:r w:rsidRPr="0045251B">
        <w:t>) определяются по следующей формуле:</w:t>
      </w:r>
    </w:p>
    <w:p w:rsidR="00373095" w:rsidRPr="0045251B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Зсп</w:t>
      </w:r>
      <w:r w:rsidRPr="0045251B">
        <w:rPr>
          <w:rFonts w:ascii="PT Astra Serif" w:hAnsi="PT Astra Serif"/>
          <w:sz w:val="26"/>
          <w:szCs w:val="26"/>
        </w:rPr>
        <w:t xml:space="preserve"> = </w:t>
      </w:r>
      <w:r w:rsidRPr="0045251B">
        <w:rPr>
          <w:rFonts w:ascii="PT Astra Serif" w:hAnsi="PT Astra Serif"/>
          <w:sz w:val="26"/>
          <w:szCs w:val="26"/>
        </w:rPr>
        <w:t>Зос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Зтр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Зэз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Заутп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Зтбо</w:t>
      </w:r>
      <w:r w:rsidRPr="0045251B">
        <w:rPr>
          <w:rFonts w:ascii="PT Astra Serif" w:hAnsi="PT Astra Serif"/>
          <w:sz w:val="26"/>
          <w:szCs w:val="26"/>
        </w:rPr>
        <w:t xml:space="preserve"> +  </w:t>
      </w:r>
      <w:r w:rsidRPr="0045251B">
        <w:rPr>
          <w:rFonts w:ascii="PT Astra Serif" w:hAnsi="PT Astra Serif"/>
          <w:sz w:val="26"/>
          <w:szCs w:val="26"/>
        </w:rPr>
        <w:t>Зл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Звнсв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Звнсп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Зитп</w:t>
      </w:r>
      <w:r w:rsidRPr="0045251B">
        <w:rPr>
          <w:rFonts w:ascii="PT Astra Serif" w:hAnsi="PT Astra Serif"/>
          <w:sz w:val="26"/>
          <w:szCs w:val="26"/>
        </w:rPr>
        <w:t xml:space="preserve"> + </w:t>
      </w:r>
      <w:r w:rsidRPr="0045251B">
        <w:rPr>
          <w:rFonts w:ascii="PT Astra Serif" w:hAnsi="PT Astra Serif"/>
          <w:sz w:val="26"/>
          <w:szCs w:val="26"/>
        </w:rPr>
        <w:t>Заэз</w:t>
      </w:r>
      <w:r w:rsidRPr="0045251B">
        <w:rPr>
          <w:rFonts w:ascii="PT Astra Serif" w:hAnsi="PT Astra Serif"/>
          <w:sz w:val="26"/>
          <w:szCs w:val="26"/>
        </w:rPr>
        <w:t>, где: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Зос</w:t>
      </w:r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систем охранно-тревожной сигнализации;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Зтр</w:t>
      </w:r>
      <w:r w:rsidRPr="0045251B">
        <w:rPr>
          <w:rFonts w:ascii="PT Astra Serif" w:hAnsi="PT Astra Serif"/>
          <w:sz w:val="26"/>
          <w:szCs w:val="26"/>
        </w:rPr>
        <w:t>— затраты на проведение текущего ремонта помещения;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Зэз</w:t>
      </w:r>
      <w:r w:rsidRPr="0045251B">
        <w:rPr>
          <w:rFonts w:ascii="PT Astra Serif" w:hAnsi="PT Astra Serif"/>
          <w:sz w:val="26"/>
          <w:szCs w:val="26"/>
        </w:rPr>
        <w:t>— затраты на содержание прилегающей территории;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Заутп</w:t>
      </w:r>
      <w:r w:rsidRPr="0045251B">
        <w:rPr>
          <w:rFonts w:ascii="PT Astra Serif" w:hAnsi="PT Astra Serif"/>
          <w:sz w:val="26"/>
          <w:szCs w:val="26"/>
        </w:rPr>
        <w:t>— затраты на оплату услуг по обслуживанию и уборке помещения;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Зтбо</w:t>
      </w:r>
      <w:r w:rsidRPr="0045251B">
        <w:rPr>
          <w:rFonts w:ascii="PT Astra Serif" w:hAnsi="PT Astra Serif"/>
          <w:sz w:val="26"/>
          <w:szCs w:val="26"/>
        </w:rPr>
        <w:t>— затраты на вывоз твердых бытовых отходов;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Зл</w:t>
      </w:r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лифтов;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Звнсв</w:t>
      </w:r>
      <w:r w:rsidRPr="0045251B">
        <w:rPr>
          <w:rFonts w:ascii="PT Astra Serif" w:hAnsi="PT Astra Serif"/>
          <w:sz w:val="26"/>
          <w:szCs w:val="26"/>
        </w:rPr>
        <w:t xml:space="preserve">— 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Звнсп</w:t>
      </w:r>
      <w:r w:rsidRPr="0045251B">
        <w:rPr>
          <w:rFonts w:ascii="PT Astra Serif" w:hAnsi="PT Astra Serif"/>
          <w:sz w:val="26"/>
          <w:szCs w:val="26"/>
        </w:rPr>
        <w:t xml:space="preserve">— 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пожаротушения;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Зитп</w:t>
      </w:r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Заэз</w:t>
      </w:r>
      <w:r w:rsidRPr="0045251B"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r w:rsidRPr="0045251B">
        <w:rPr>
          <w:rFonts w:ascii="PT Astra Serif" w:hAnsi="PT Astra Serif"/>
          <w:sz w:val="26"/>
          <w:szCs w:val="26"/>
        </w:rPr>
        <w:t>регламентно</w:t>
      </w:r>
      <w:r w:rsidRPr="0045251B">
        <w:rPr>
          <w:rFonts w:ascii="PT Astra Serif" w:hAnsi="PT Astra Serif"/>
          <w:sz w:val="26"/>
          <w:szCs w:val="26"/>
        </w:rPr>
        <w:t xml:space="preserve">-профилактический ремонт электрооборудования (электроподстанций, трансформаторных подстанций, </w:t>
      </w:r>
      <w:r w:rsidRPr="0045251B">
        <w:rPr>
          <w:rFonts w:ascii="PT Astra Serif" w:hAnsi="PT Astra Serif"/>
          <w:sz w:val="26"/>
          <w:szCs w:val="26"/>
        </w:rPr>
        <w:t>электрощитовых</w:t>
      </w:r>
      <w:r w:rsidRPr="0045251B">
        <w:rPr>
          <w:rFonts w:ascii="PT Astra Serif" w:hAnsi="PT Astra Serif"/>
          <w:sz w:val="26"/>
          <w:szCs w:val="26"/>
        </w:rPr>
        <w:t>) административного здания (помещения).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73095" w:rsidRPr="0045251B" w:rsidP="00373095">
      <w:pPr>
        <w:pStyle w:val="1-test"/>
        <w:spacing w:before="0" w:after="0"/>
        <w:ind w:left="0" w:firstLine="709"/>
      </w:pPr>
      <w:r w:rsidRPr="0045251B">
        <w:t>Затраты на аренду помещений (</w:t>
      </w:r>
      <w:r w:rsidRPr="0045251B">
        <w:t>Зап</w:t>
      </w:r>
      <w:r w:rsidRPr="0045251B">
        <w:t>) определяются по следующей формуле:</w:t>
      </w:r>
    </w:p>
    <w:p w:rsidR="00373095" w:rsidRPr="0045251B" w:rsidP="00373095">
      <w:pPr>
        <w:jc w:val="center"/>
        <w:rPr>
          <w:rFonts w:ascii="PT Astra Serif" w:eastAsia="Calibri" w:hAnsi="PT Astra Serif"/>
          <w:sz w:val="26"/>
          <w:szCs w:val="26"/>
        </w:rPr>
      </w:pPr>
      <w:r w:rsidRPr="0045251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171700" cy="561975"/>
            <wp:effectExtent l="0" t="0" r="0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11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P="00373095">
      <w:pPr>
        <w:keepNext/>
        <w:keepLines/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4" name="Прямоугольник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4" o:spid="_x0000_s1042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83840">
                <v:stroke joinstyle="round"/>
              </v:rect>
            </w:pict>
          </mc:Fallback>
        </mc:AlternateConten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</w:t>
      </w:r>
      <w:r w:rsidRPr="0045251B">
        <w:rPr>
          <w:rFonts w:ascii="PT Astra Serif" w:hAnsi="PT Astra Serif"/>
          <w:sz w:val="26"/>
          <w:szCs w:val="26"/>
        </w:rPr>
        <w:t xml:space="preserve"> ап — цена ежемесячной аренды за один кв. метр i-й арендуемой площади;</w:t>
      </w:r>
    </w:p>
    <w:p w:rsidR="00373095" w:rsidRPr="0045251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</w:t>
      </w:r>
      <w:r w:rsidRPr="0045251B">
        <w:rPr>
          <w:rFonts w:ascii="PT Astra Serif" w:hAnsi="PT Astra Serif"/>
          <w:sz w:val="26"/>
          <w:szCs w:val="26"/>
        </w:rPr>
        <w:t xml:space="preserve"> ап — планируемое количество месяцев аренды i-й арендуемой площади.</w:t>
      </w:r>
    </w:p>
    <w:p w:rsidR="00373095" w:rsidRPr="0045251B" w:rsidP="0045251B">
      <w:pPr>
        <w:pStyle w:val="1-test"/>
        <w:spacing w:before="0" w:after="0"/>
        <w:ind w:left="0" w:firstLine="709"/>
      </w:pPr>
      <w:r w:rsidRPr="0045251B">
        <w:t>Затраты на аренду помещения (зала) для проведения совещания (</w:t>
      </w:r>
      <w:r w:rsidRPr="0045251B">
        <w:t>З</w:t>
      </w:r>
      <w:r w:rsidRPr="0045251B">
        <w:rPr>
          <w:vertAlign w:val="subscript"/>
        </w:rPr>
        <w:t>акз</w:t>
      </w:r>
      <w:r w:rsidRPr="0045251B">
        <w:t>) определяются по следующей формуле:</w:t>
      </w:r>
    </w:p>
    <w:p w:rsidR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  <w:r w:rsidRPr="0045251B">
        <w:rPr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130810</wp:posOffset>
            </wp:positionV>
            <wp:extent cx="2276475" cy="561975"/>
            <wp:effectExtent l="0" t="0" r="0" b="9525"/>
            <wp:wrapSquare wrapText="left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Рисунок 6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041A81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</w:p>
    <w:p w:rsidR="00D40D10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iакз</w:t>
      </w:r>
      <w:r w:rsidRPr="0045251B">
        <w:rPr>
          <w:rFonts w:ascii="PT Astra Serif" w:hAnsi="PT Astra Serif"/>
          <w:sz w:val="26"/>
          <w:szCs w:val="26"/>
        </w:rPr>
        <w:t xml:space="preserve">— </w:t>
      </w:r>
      <w:r w:rsidRPr="00041A81" w:rsidR="00041A81">
        <w:rPr>
          <w:rFonts w:ascii="PT Astra Serif" w:hAnsi="PT Astra Serif"/>
          <w:sz w:val="26"/>
          <w:szCs w:val="26"/>
        </w:rPr>
        <w:t>планируемое количество суток аренды i-</w:t>
      </w:r>
      <w:r w:rsidRPr="00041A81" w:rsidR="00041A81">
        <w:rPr>
          <w:rFonts w:ascii="PT Astra Serif" w:hAnsi="PT Astra Serif"/>
          <w:sz w:val="26"/>
          <w:szCs w:val="26"/>
        </w:rPr>
        <w:t>го</w:t>
      </w:r>
      <w:r w:rsidRPr="00041A81" w:rsidR="00041A81">
        <w:rPr>
          <w:rFonts w:ascii="PT Astra Serif" w:hAnsi="PT Astra Serif"/>
          <w:sz w:val="26"/>
          <w:szCs w:val="26"/>
        </w:rPr>
        <w:t xml:space="preserve"> помещения (зала);</w:t>
      </w:r>
    </w:p>
    <w:p w:rsidR="00D40D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575488" w:rsidP="0045251B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575488">
        <w:rPr>
          <w:rFonts w:ascii="PT Astra Serif" w:hAnsi="PT Astra Serif"/>
          <w:sz w:val="26"/>
          <w:szCs w:val="26"/>
        </w:rPr>
        <w:t>P</w:t>
      </w:r>
      <w:r w:rsidRPr="00575488">
        <w:rPr>
          <w:rFonts w:ascii="PT Astra Serif" w:hAnsi="PT Astra Serif"/>
          <w:sz w:val="26"/>
          <w:szCs w:val="26"/>
          <w:vertAlign w:val="subscript"/>
        </w:rPr>
        <w:t>iакз</w:t>
      </w:r>
      <w:r w:rsidRPr="00575488">
        <w:rPr>
          <w:rFonts w:ascii="PT Astra Serif" w:hAnsi="PT Astra Serif"/>
          <w:sz w:val="26"/>
          <w:szCs w:val="26"/>
        </w:rPr>
        <w:t>— цена аренды i-</w:t>
      </w:r>
      <w:r w:rsidRPr="00575488">
        <w:rPr>
          <w:rFonts w:ascii="PT Astra Serif" w:hAnsi="PT Astra Serif"/>
          <w:sz w:val="26"/>
          <w:szCs w:val="26"/>
        </w:rPr>
        <w:t>го</w:t>
      </w:r>
      <w:r w:rsidRPr="00575488">
        <w:rPr>
          <w:rFonts w:ascii="PT Astra Serif" w:hAnsi="PT Astra Serif"/>
          <w:sz w:val="26"/>
          <w:szCs w:val="26"/>
        </w:rPr>
        <w:t xml:space="preserve"> помещения (зала) в сутки.</w:t>
      </w:r>
    </w:p>
    <w:p w:rsidR="00373095" w:rsidRPr="00323CD1" w:rsidP="0045251B">
      <w:pPr>
        <w:pStyle w:val="1-test"/>
        <w:spacing w:before="0"/>
        <w:ind w:left="0" w:firstLine="709"/>
      </w:pPr>
      <w:r w:rsidRPr="00323CD1">
        <w:t xml:space="preserve">Нормативы, применяемые при расчете </w:t>
      </w:r>
      <w:r w:rsidRPr="00ED6D24">
        <w:t>затрат</w:t>
      </w:r>
      <w:r w:rsidRPr="00323CD1">
        <w:t xml:space="preserve"> на техническое обслуживание и </w:t>
      </w:r>
      <w:r w:rsidRPr="00323CD1">
        <w:t>регламентно</w:t>
      </w:r>
      <w:r w:rsidRPr="00323CD1">
        <w:t>-профилактический ремонт систем кондиционирования и</w:t>
      </w:r>
      <w:r w:rsidRPr="00AA085F">
        <w:rPr>
          <w:lang w:val="en-US"/>
        </w:rPr>
        <w:t> </w:t>
      </w:r>
      <w:r w:rsidRPr="00323CD1">
        <w:t>вентиляции.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5953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382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9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технического обслуживания и </w:t>
            </w:r>
            <w:r w:rsidRPr="00323CD1">
              <w:rPr>
                <w:rFonts w:ascii="PT Astra Serif" w:hAnsi="PT Astra Serif"/>
              </w:rPr>
              <w:t>регламентно</w:t>
            </w:r>
            <w:r w:rsidRPr="00323CD1">
              <w:rPr>
                <w:rFonts w:ascii="PT Astra Serif" w:hAnsi="PT Astra Serif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82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9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313"/>
        </w:trPr>
        <w:tc>
          <w:tcPr>
            <w:tcW w:w="9781" w:type="dxa"/>
            <w:gridSpan w:val="2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c>
          <w:tcPr>
            <w:tcW w:w="3828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5953" w:type="dxa"/>
            <w:vAlign w:val="center"/>
          </w:tcPr>
          <w:p w:rsidR="00373095" w:rsidRPr="00323CD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10 033,00</w:t>
            </w:r>
          </w:p>
        </w:tc>
      </w:tr>
    </w:tbl>
    <w:p w:rsidR="00373095" w:rsidRPr="004D32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 xml:space="preserve">Затраты на техническое обслуживание и </w:t>
      </w:r>
      <w:r w:rsidRPr="004D3295">
        <w:rPr>
          <w:rFonts w:ascii="PT Astra Serif" w:hAnsi="PT Astra Serif"/>
          <w:sz w:val="26"/>
          <w:szCs w:val="26"/>
        </w:rPr>
        <w:t>регламентно</w:t>
      </w:r>
      <w:r w:rsidRPr="004D3295"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 (</w:t>
      </w:r>
      <w:r w:rsidRPr="004D3295">
        <w:rPr>
          <w:rFonts w:ascii="PT Astra Serif" w:hAnsi="PT Astra Serif"/>
          <w:sz w:val="26"/>
          <w:szCs w:val="26"/>
        </w:rPr>
        <w:t>З</w:t>
      </w:r>
      <w:r w:rsidRPr="004D3295">
        <w:rPr>
          <w:rFonts w:ascii="PT Astra Serif" w:hAnsi="PT Astra Serif"/>
          <w:sz w:val="26"/>
          <w:szCs w:val="26"/>
          <w:vertAlign w:val="subscript"/>
        </w:rPr>
        <w:t>скив</w:t>
      </w:r>
      <w:r w:rsidRPr="004D329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D3295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2" name="Прямоугольник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2" o:spid="_x0000_s1043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7152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09775" cy="51435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6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D32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Q</w:t>
      </w:r>
      <w:r w:rsidRPr="004D3295">
        <w:rPr>
          <w:rFonts w:ascii="PT Astra Serif" w:hAnsi="PT Astra Serif"/>
          <w:sz w:val="26"/>
          <w:szCs w:val="26"/>
          <w:vertAlign w:val="subscript"/>
        </w:rPr>
        <w:t>iскив</w:t>
      </w:r>
      <w:r w:rsidRPr="004D3295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73095" w:rsidRPr="004D32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Piскив</w:t>
      </w:r>
      <w:r w:rsidRPr="004D3295">
        <w:rPr>
          <w:rFonts w:ascii="PT Astra Serif" w:hAnsi="PT Astra Serif"/>
          <w:sz w:val="26"/>
          <w:szCs w:val="26"/>
        </w:rPr>
        <w:t xml:space="preserve">— цена технического обслуживания и </w:t>
      </w:r>
      <w:r w:rsidRPr="004D3295">
        <w:rPr>
          <w:rFonts w:ascii="PT Astra Serif" w:hAnsi="PT Astra Serif"/>
          <w:sz w:val="26"/>
          <w:szCs w:val="26"/>
        </w:rPr>
        <w:t>регламентно</w:t>
      </w:r>
      <w:r w:rsidRPr="004D3295">
        <w:rPr>
          <w:rFonts w:ascii="PT Astra Serif" w:hAnsi="PT Astra Serif"/>
          <w:sz w:val="26"/>
          <w:szCs w:val="26"/>
        </w:rPr>
        <w:t>-профилактического ремонта одной i-й установки кондиционирования и элементов вентиляции.</w:t>
      </w:r>
    </w:p>
    <w:p w:rsidR="00373095" w:rsidP="004D3295">
      <w:pPr>
        <w:pStyle w:val="1-test"/>
        <w:tabs>
          <w:tab w:val="left" w:pos="709"/>
          <w:tab w:val="clear" w:pos="1276"/>
        </w:tabs>
        <w:spacing w:before="0"/>
        <w:ind w:left="0" w:firstLine="709"/>
      </w:pPr>
      <w:r w:rsidRPr="00323CD1">
        <w:t>Нормативы, применяемые при расчете затрат на приобретение материальных запасов по обеспечению безопасности информации. (</w:t>
      </w:r>
      <w:r w:rsidRPr="00323CD1">
        <w:t>З</w:t>
      </w:r>
      <w:r w:rsidRPr="007E7173">
        <w:rPr>
          <w:vertAlign w:val="subscript"/>
        </w:rPr>
        <w:t>мби</w:t>
      </w:r>
      <w:r w:rsidRPr="00323CD1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3118"/>
        <w:gridCol w:w="2410"/>
      </w:tblGrid>
      <w:tr w:rsidTr="00C3513F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95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 в год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единицы, руб.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5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118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59"/>
        </w:trPr>
        <w:tc>
          <w:tcPr>
            <w:tcW w:w="9781" w:type="dxa"/>
            <w:gridSpan w:val="3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C3513F">
        <w:tblPrEx>
          <w:tblW w:w="9781" w:type="dxa"/>
          <w:tblInd w:w="108" w:type="dxa"/>
          <w:tblLook w:val="04A0"/>
        </w:tblPrEx>
        <w:trPr>
          <w:trHeight w:val="296"/>
        </w:trPr>
        <w:tc>
          <w:tcPr>
            <w:tcW w:w="4253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Программно-аппаратный комплекс </w:t>
            </w:r>
          </w:p>
        </w:tc>
        <w:tc>
          <w:tcPr>
            <w:tcW w:w="3118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5</w:t>
            </w:r>
          </w:p>
        </w:tc>
        <w:tc>
          <w:tcPr>
            <w:tcW w:w="2410" w:type="dxa"/>
            <w:vAlign w:val="center"/>
          </w:tcPr>
          <w:p w:rsidR="00373095" w:rsidRPr="00323CD1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910 814,00</w:t>
            </w:r>
          </w:p>
        </w:tc>
      </w:tr>
    </w:tbl>
    <w:p w:rsidR="00373095" w:rsidRPr="004D3295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4D3295" w:rsidP="00373095">
      <w:pPr>
        <w:keepNext/>
        <w:keepLines/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1" name="Прямоугольник 2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1" o:spid="_x0000_s1044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99200">
                <v:stroke joinstyle="round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51435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унок 6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7B20FE" w:rsidP="007B20FE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Q</w:t>
      </w:r>
      <w:r w:rsidRPr="007B20FE">
        <w:rPr>
          <w:rFonts w:ascii="PT Astra Serif" w:hAnsi="PT Astra Serif"/>
          <w:sz w:val="26"/>
          <w:szCs w:val="26"/>
          <w:vertAlign w:val="subscript"/>
        </w:rPr>
        <w:t>iмби</w:t>
      </w:r>
      <w:r w:rsidRPr="007B20FE">
        <w:rPr>
          <w:rFonts w:ascii="PT Astra Serif" w:hAnsi="PT Astra Serif"/>
          <w:sz w:val="26"/>
          <w:szCs w:val="26"/>
        </w:rPr>
        <w:t>— количество i-</w:t>
      </w:r>
      <w:r w:rsidRPr="007B20FE">
        <w:rPr>
          <w:rFonts w:ascii="PT Astra Serif" w:hAnsi="PT Astra Serif"/>
          <w:sz w:val="26"/>
          <w:szCs w:val="26"/>
        </w:rPr>
        <w:t>го</w:t>
      </w:r>
      <w:r w:rsidRPr="007B20FE">
        <w:rPr>
          <w:rFonts w:ascii="PT Astra Serif" w:hAnsi="PT Astra Serif"/>
          <w:sz w:val="26"/>
          <w:szCs w:val="26"/>
        </w:rPr>
        <w:t xml:space="preserve"> материального запаса;</w:t>
      </w:r>
    </w:p>
    <w:p w:rsidR="00373095" w:rsidP="007B20FE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Piмби</w:t>
      </w:r>
      <w:r w:rsidRPr="007B20FE">
        <w:rPr>
          <w:rFonts w:ascii="PT Astra Serif" w:hAnsi="PT Astra Serif"/>
          <w:sz w:val="26"/>
          <w:szCs w:val="26"/>
        </w:rPr>
        <w:t>— цена одной единицы i-</w:t>
      </w:r>
      <w:r w:rsidRPr="007B20FE">
        <w:rPr>
          <w:rFonts w:ascii="PT Astra Serif" w:hAnsi="PT Astra Serif"/>
          <w:sz w:val="26"/>
          <w:szCs w:val="26"/>
        </w:rPr>
        <w:t>го</w:t>
      </w:r>
      <w:r w:rsidRPr="007B20FE">
        <w:rPr>
          <w:rFonts w:ascii="PT Astra Serif" w:hAnsi="PT Astra Serif"/>
          <w:sz w:val="26"/>
          <w:szCs w:val="26"/>
        </w:rPr>
        <w:t xml:space="preserve"> материального запаса.</w:t>
      </w:r>
    </w:p>
    <w:p w:rsidR="00A9704A" w:rsidRPr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Нормативные затраты на вывоз твердых бытовых отходов (</w:t>
      </w:r>
      <w:r w:rsidRPr="00A9704A">
        <w:rPr>
          <w:rFonts w:ascii="PT Astra Serif" w:hAnsi="PT Astra Serif"/>
          <w:sz w:val="26"/>
          <w:szCs w:val="26"/>
        </w:rPr>
        <w:t>Зтбо</w:t>
      </w:r>
      <w:r w:rsidRPr="00A9704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A9704A" w:rsidRPr="00A9704A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Зтбо</w:t>
      </w:r>
      <w:r w:rsidRPr="00A9704A">
        <w:rPr>
          <w:rFonts w:ascii="PT Astra Serif" w:hAnsi="PT Astra Serif"/>
          <w:sz w:val="26"/>
          <w:szCs w:val="26"/>
        </w:rPr>
        <w:t xml:space="preserve"> = </w:t>
      </w:r>
      <w:r w:rsidRPr="00A9704A">
        <w:rPr>
          <w:rFonts w:ascii="PT Astra Serif" w:hAnsi="PT Astra Serif"/>
          <w:sz w:val="26"/>
          <w:szCs w:val="26"/>
        </w:rPr>
        <w:t>Qтбо</w:t>
      </w:r>
      <w:r w:rsidRPr="00A9704A">
        <w:rPr>
          <w:rFonts w:ascii="PT Astra Serif" w:hAnsi="PT Astra Serif"/>
          <w:sz w:val="26"/>
          <w:szCs w:val="26"/>
        </w:rPr>
        <w:t xml:space="preserve"> x </w:t>
      </w:r>
      <w:r w:rsidRPr="00A9704A">
        <w:rPr>
          <w:rFonts w:ascii="PT Astra Serif" w:hAnsi="PT Astra Serif"/>
          <w:sz w:val="26"/>
          <w:szCs w:val="26"/>
        </w:rPr>
        <w:t>Ртбо</w:t>
      </w:r>
      <w:r w:rsidRPr="00A9704A">
        <w:rPr>
          <w:rFonts w:ascii="PT Astra Serif" w:hAnsi="PT Astra Serif"/>
          <w:sz w:val="26"/>
          <w:szCs w:val="26"/>
        </w:rPr>
        <w:t>, где:</w:t>
      </w:r>
    </w:p>
    <w:p w:rsidR="00A9704A" w:rsidRPr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Qтбо</w:t>
      </w:r>
      <w:r w:rsidRPr="00A9704A">
        <w:rPr>
          <w:rFonts w:ascii="PT Astra Serif" w:hAnsi="PT Astra Serif"/>
          <w:sz w:val="26"/>
          <w:szCs w:val="26"/>
        </w:rPr>
        <w:t>— количество куб. метров твердых бытовых отходов в год;</w:t>
      </w:r>
    </w:p>
    <w:p w:rsidR="00A9704A" w:rsidRPr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Ртбо</w:t>
      </w:r>
      <w:r w:rsidRPr="00A9704A">
        <w:rPr>
          <w:rFonts w:ascii="PT Astra Serif" w:hAnsi="PT Astra Serif"/>
          <w:sz w:val="26"/>
          <w:szCs w:val="26"/>
        </w:rPr>
        <w:t>— цена вывоза 1 куб. метра твердых бытовых отходов.</w:t>
      </w:r>
    </w:p>
    <w:p w:rsidR="00A9704A" w:rsidRPr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Нормативы, применяемые при расчете затрат на закупку услуг управляющей компании (</w:t>
      </w:r>
      <w:r w:rsidRPr="00A9704A">
        <w:rPr>
          <w:rFonts w:ascii="PT Astra Serif" w:hAnsi="PT Astra Serif"/>
          <w:sz w:val="26"/>
          <w:szCs w:val="26"/>
        </w:rPr>
        <w:t>Зук</w:t>
      </w:r>
      <w:r w:rsidRPr="00A9704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A9704A" w:rsidRPr="00A9704A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47900" cy="5429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12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04A" w:rsidRPr="00A9704A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Qiук</w:t>
      </w:r>
      <w:r w:rsidRPr="00A9704A">
        <w:rPr>
          <w:rFonts w:ascii="PT Astra Serif" w:hAnsi="PT Astra Serif"/>
          <w:sz w:val="26"/>
          <w:szCs w:val="26"/>
        </w:rPr>
        <w:t>— объем i-й услуги управляющей компании;</w:t>
      </w:r>
    </w:p>
    <w:p w:rsidR="00B07CBC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Piук</w:t>
      </w:r>
      <w:r w:rsidRPr="00A9704A">
        <w:rPr>
          <w:rFonts w:ascii="PT Astra Serif" w:hAnsi="PT Astra Serif"/>
          <w:sz w:val="26"/>
          <w:szCs w:val="26"/>
        </w:rPr>
        <w:t xml:space="preserve">— цена i-й услуги управляющей компании в </w:t>
      </w:r>
      <w:r w:rsidRPr="00A9704A" w:rsidR="00FD6036">
        <w:rPr>
          <w:rFonts w:ascii="PT Astra Serif" w:hAnsi="PT Astra Serif"/>
          <w:sz w:val="26"/>
          <w:szCs w:val="26"/>
        </w:rPr>
        <w:t>месяц согласно</w:t>
      </w:r>
      <w:r w:rsidRPr="00A9704A">
        <w:rPr>
          <w:rFonts w:ascii="PT Astra Serif" w:hAnsi="PT Astra Serif"/>
          <w:sz w:val="26"/>
          <w:szCs w:val="26"/>
        </w:rPr>
        <w:t xml:space="preserve"> утвержденным тарифам.</w:t>
      </w:r>
    </w:p>
    <w:p w:rsidR="00B07C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2276B" w:rsidP="0032276B">
      <w:pPr>
        <w:pStyle w:val="1-test"/>
        <w:numPr>
          <w:ilvl w:val="0"/>
          <w:numId w:val="0"/>
        </w:numPr>
        <w:spacing w:before="0" w:after="0"/>
        <w:ind w:left="709"/>
      </w:pPr>
      <w:r w:rsidRPr="00A9704A">
        <w:t>Niук</w:t>
      </w:r>
      <w:r w:rsidRPr="00A9704A">
        <w:t>— планируемое количество месяцев использования i-й услуги управляющей компании;</w:t>
      </w:r>
      <w:r>
        <w:t xml:space="preserve"> </w:t>
      </w:r>
    </w:p>
    <w:p w:rsidR="0032276B" w:rsidRPr="00E57844" w:rsidP="0032276B">
      <w:pPr>
        <w:pStyle w:val="1-test"/>
        <w:numPr>
          <w:ilvl w:val="0"/>
          <w:numId w:val="12"/>
        </w:numPr>
        <w:spacing w:before="0" w:after="0"/>
        <w:ind w:left="0" w:firstLine="709"/>
      </w:pPr>
      <w:r w:rsidRPr="00E57844">
        <w:t>Нормативы, применяемые при расчете затрат на специальную оценку условий</w:t>
      </w:r>
      <w:r w:rsidRPr="00A9704A">
        <w:rPr>
          <w:lang w:val="en-US"/>
        </w:rPr>
        <w:t> </w:t>
      </w:r>
      <w:r w:rsidRPr="00E57844">
        <w:t>труда</w:t>
      </w:r>
      <w:r w:rsidRPr="00A9704A">
        <w:rPr>
          <w:lang w:val="en-US"/>
        </w:rPr>
        <w:t> </w:t>
      </w:r>
      <w:r w:rsidRPr="00E57844">
        <w:t>(З</w:t>
      </w:r>
      <w:r w:rsidRPr="00A9704A">
        <w:rPr>
          <w:vertAlign w:val="subscript"/>
        </w:rPr>
        <w:t>СОУТ</w:t>
      </w:r>
      <w:r w:rsidRPr="00E57844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2693"/>
        <w:gridCol w:w="3402"/>
      </w:tblGrid>
      <w:tr w:rsidTr="00B776D5">
        <w:tblPrEx>
          <w:tblW w:w="9781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82"/>
        </w:trPr>
        <w:tc>
          <w:tcPr>
            <w:tcW w:w="3686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рабочих мест</w:t>
            </w:r>
          </w:p>
        </w:tc>
        <w:tc>
          <w:tcPr>
            <w:tcW w:w="3402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 рабочего места, руб.</w:t>
            </w:r>
          </w:p>
        </w:tc>
      </w:tr>
      <w:tr w:rsidTr="00B776D5">
        <w:tblPrEx>
          <w:tblW w:w="9781" w:type="dxa"/>
          <w:tblInd w:w="108" w:type="dxa"/>
          <w:tblLook w:val="04A0"/>
        </w:tblPrEx>
        <w:trPr>
          <w:trHeight w:val="289"/>
        </w:trPr>
        <w:tc>
          <w:tcPr>
            <w:tcW w:w="3686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402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B776D5">
        <w:tblPrEx>
          <w:tblW w:w="9781" w:type="dxa"/>
          <w:tblInd w:w="108" w:type="dxa"/>
          <w:tblLook w:val="04A0"/>
        </w:tblPrEx>
        <w:trPr>
          <w:trHeight w:val="264"/>
        </w:trPr>
        <w:tc>
          <w:tcPr>
            <w:tcW w:w="9781" w:type="dxa"/>
            <w:gridSpan w:val="3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Tr="00B776D5">
        <w:tblPrEx>
          <w:tblW w:w="9781" w:type="dxa"/>
          <w:tblInd w:w="108" w:type="dxa"/>
          <w:tblLook w:val="04A0"/>
        </w:tblPrEx>
        <w:trPr>
          <w:trHeight w:val="342"/>
        </w:trPr>
        <w:tc>
          <w:tcPr>
            <w:tcW w:w="3686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2276B" w:rsidRPr="00323CD1" w:rsidP="00B776D5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1 435,00</w:t>
            </w:r>
          </w:p>
        </w:tc>
      </w:tr>
    </w:tbl>
    <w:p w:rsidR="0032276B" w:rsidRPr="00FC6AE0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2276B" w:rsidRPr="00FC6AE0" w:rsidP="0032276B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n</w:t>
      </w:r>
    </w:p>
    <w:p w:rsidR="0032276B" w:rsidRPr="00FC6AE0" w:rsidP="0032276B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З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 = ∑ </w:t>
      </w:r>
      <w:r w:rsidRPr="00FC6AE0">
        <w:rPr>
          <w:rFonts w:ascii="PT Astra Serif" w:hAnsi="PT Astra Serif"/>
          <w:sz w:val="26"/>
          <w:szCs w:val="26"/>
          <w:vertAlign w:val="subscript"/>
        </w:rPr>
        <w:t>QСОУТ</w:t>
      </w:r>
      <w:r w:rsidRPr="00FC6AE0">
        <w:rPr>
          <w:rFonts w:ascii="PT Astra Serif" w:hAnsi="PT Astra Serif"/>
          <w:sz w:val="26"/>
          <w:szCs w:val="26"/>
        </w:rPr>
        <w:t xml:space="preserve"> х Р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,  где:</w:t>
      </w:r>
    </w:p>
    <w:p w:rsidR="0032276B" w:rsidRPr="00FC6AE0" w:rsidP="0032276B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i=1</w:t>
      </w:r>
    </w:p>
    <w:p w:rsidR="0032276B" w:rsidRPr="00FC6AE0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 xml:space="preserve">Q 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32276B" w:rsidRPr="000B01C8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0B01C8">
        <w:rPr>
          <w:rFonts w:ascii="PT Astra Serif" w:hAnsi="PT Astra Serif"/>
          <w:sz w:val="26"/>
          <w:szCs w:val="26"/>
        </w:rPr>
        <w:t>P</w:t>
      </w:r>
      <w:r w:rsidRPr="000B01C8">
        <w:rPr>
          <w:rFonts w:ascii="PT Astra Serif" w:hAnsi="PT Astra Serif"/>
          <w:sz w:val="26"/>
          <w:szCs w:val="26"/>
          <w:vertAlign w:val="subscript"/>
        </w:rPr>
        <w:t>СОУТ</w:t>
      </w:r>
      <w:r w:rsidRPr="000B01C8"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</w:t>
      </w:r>
      <w:r w:rsidRPr="000B01C8">
        <w:rPr>
          <w:rFonts w:ascii="PT Astra Serif" w:hAnsi="PT Astra Serif"/>
          <w:sz w:val="26"/>
          <w:szCs w:val="26"/>
        </w:rPr>
        <w:t>го</w:t>
      </w:r>
      <w:r w:rsidRPr="000B01C8">
        <w:rPr>
          <w:rFonts w:ascii="PT Astra Serif" w:hAnsi="PT Astra Serif"/>
          <w:sz w:val="26"/>
          <w:szCs w:val="26"/>
        </w:rPr>
        <w:t xml:space="preserve"> рабочего места.</w:t>
      </w:r>
    </w:p>
    <w:p w:rsidR="0032276B" w:rsidRPr="002D75B5" w:rsidP="0032276B">
      <w:pPr>
        <w:pStyle w:val="1-test"/>
        <w:spacing w:before="0" w:after="0"/>
        <w:ind w:left="0" w:firstLine="709"/>
        <w:rPr>
          <w:spacing w:val="20"/>
        </w:rPr>
      </w:pPr>
      <w:r w:rsidRPr="00323CD1"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323CD1">
        <w:rPr>
          <w:shd w:val="clear" w:color="FFFFFF" w:fill="FFFFFF"/>
        </w:rPr>
        <w:t xml:space="preserve">Минтруда России </w:t>
      </w:r>
      <w:r w:rsidRPr="00323CD1">
        <w:t xml:space="preserve">от 06.12.2012 № 575 «Об утверждении примерной программы субъекта Российской Федерации по обеспечению доступности приоритетных </w:t>
      </w:r>
      <w:r>
        <w:t>объектов и услуг в приоритетных</w:t>
      </w:r>
      <w:r>
        <w:rPr>
          <w:lang w:val="en-US"/>
        </w:rPr>
        <w:t> </w:t>
      </w:r>
      <w:r w:rsidRPr="00323CD1">
        <w:t>сферах</w:t>
      </w:r>
      <w:r>
        <w:t> жизнедеятельности </w:t>
      </w:r>
      <w:r w:rsidRPr="00323CD1">
        <w:t>инвалидов и других маломобильных групп </w:t>
      </w:r>
      <w:r>
        <w:t xml:space="preserve"> </w:t>
      </w:r>
      <w:r w:rsidRPr="00323CD1">
        <w:t>населения».</w:t>
      </w:r>
    </w:p>
    <w:p w:rsidR="0032276B" w:rsidRPr="00323CD1" w:rsidP="0032276B">
      <w:pPr>
        <w:pStyle w:val="1-test"/>
        <w:numPr>
          <w:ilvl w:val="0"/>
          <w:numId w:val="0"/>
        </w:numPr>
        <w:spacing w:before="0" w:after="0"/>
        <w:rPr>
          <w:spacing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04"/>
        <w:gridCol w:w="1701"/>
        <w:gridCol w:w="1842"/>
      </w:tblGrid>
      <w:tr w:rsidTr="00B776D5">
        <w:tblPrEx>
          <w:tblW w:w="974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1081"/>
        </w:trPr>
        <w:tc>
          <w:tcPr>
            <w:tcW w:w="6204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технического  средства</w:t>
            </w:r>
          </w:p>
        </w:tc>
        <w:tc>
          <w:tcPr>
            <w:tcW w:w="1701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Норма приобретения техническо</w:t>
            </w:r>
            <w:r w:rsidRPr="00323CD1">
              <w:rPr>
                <w:rFonts w:ascii="PT Astra Serif" w:hAnsi="PT Astra Serif"/>
              </w:rPr>
              <w:t>го средства (ед.)</w:t>
            </w:r>
          </w:p>
        </w:tc>
        <w:tc>
          <w:tcPr>
            <w:tcW w:w="1842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за 1 единицу </w:t>
            </w:r>
          </w:p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Tr="00B776D5">
        <w:tblPrEx>
          <w:tblW w:w="9747" w:type="dxa"/>
          <w:tblLayout w:type="fixed"/>
          <w:tblLook w:val="04A0"/>
        </w:tblPrEx>
        <w:tc>
          <w:tcPr>
            <w:tcW w:w="6204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2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B776D5">
        <w:tblPrEx>
          <w:tblW w:w="9747" w:type="dxa"/>
          <w:tblLayout w:type="fixed"/>
          <w:tblLook w:val="04A0"/>
        </w:tblPrEx>
        <w:tc>
          <w:tcPr>
            <w:tcW w:w="6204" w:type="dxa"/>
          </w:tcPr>
          <w:p w:rsidR="0032276B" w:rsidRPr="00323CD1" w:rsidP="00B776D5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Кресло-коляска и (или) </w:t>
            </w:r>
            <w:r w:rsidRPr="00323CD1">
              <w:rPr>
                <w:rFonts w:ascii="PT Astra Serif" w:hAnsi="PT Astra Serif"/>
              </w:rPr>
              <w:t>ступенькоходы</w:t>
            </w:r>
            <w:r w:rsidRPr="00323CD1">
              <w:rPr>
                <w:rFonts w:ascii="PT Astra Serif" w:hAnsi="PT Astra Serif"/>
              </w:rPr>
              <w:t xml:space="preserve">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701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27 133,00</w:t>
            </w:r>
          </w:p>
        </w:tc>
      </w:tr>
      <w:tr w:rsidTr="00B776D5">
        <w:tblPrEx>
          <w:tblW w:w="9747" w:type="dxa"/>
          <w:tblLayout w:type="fixed"/>
          <w:tblLook w:val="04A0"/>
        </w:tblPrEx>
        <w:tc>
          <w:tcPr>
            <w:tcW w:w="6204" w:type="dxa"/>
          </w:tcPr>
          <w:p w:rsidR="0032276B" w:rsidRPr="00323CD1" w:rsidP="00B776D5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2.Трость опорная</w:t>
            </w:r>
          </w:p>
        </w:tc>
        <w:tc>
          <w:tcPr>
            <w:tcW w:w="1701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1 997,00</w:t>
            </w:r>
          </w:p>
        </w:tc>
      </w:tr>
      <w:tr w:rsidTr="00B776D5">
        <w:tblPrEx>
          <w:tblW w:w="9747" w:type="dxa"/>
          <w:tblLayout w:type="fixed"/>
          <w:tblLook w:val="04A0"/>
        </w:tblPrEx>
        <w:tc>
          <w:tcPr>
            <w:tcW w:w="6204" w:type="dxa"/>
          </w:tcPr>
          <w:p w:rsidR="0032276B" w:rsidRPr="00323CD1" w:rsidP="00B776D5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701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36 720,00</w:t>
            </w:r>
          </w:p>
        </w:tc>
      </w:tr>
      <w:tr w:rsidTr="00B776D5">
        <w:tblPrEx>
          <w:tblW w:w="9747" w:type="dxa"/>
          <w:tblLayout w:type="fixed"/>
          <w:tblLook w:val="04A0"/>
        </w:tblPrEx>
        <w:tc>
          <w:tcPr>
            <w:tcW w:w="6204" w:type="dxa"/>
          </w:tcPr>
          <w:p w:rsidR="0032276B" w:rsidRPr="00323CD1" w:rsidP="00B776D5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Пандус при входе в здание</w:t>
            </w:r>
          </w:p>
        </w:tc>
        <w:tc>
          <w:tcPr>
            <w:tcW w:w="1701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30 860,00</w:t>
            </w:r>
          </w:p>
        </w:tc>
      </w:tr>
    </w:tbl>
    <w:p w:rsidR="0032276B" w:rsidRPr="00323CD1" w:rsidP="0032276B">
      <w:pPr>
        <w:keepNext/>
        <w:keepLines/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2276B" w:rsidRPr="00323CD1" w:rsidP="0032276B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  <w:bCs/>
          <w:lang w:eastAsia="en-US"/>
        </w:rPr>
        <w:t xml:space="preserve">Норма закупки </w:t>
      </w:r>
      <w:r w:rsidRPr="00323CD1">
        <w:rPr>
          <w:rFonts w:eastAsia="Calibri"/>
          <w:bCs/>
        </w:rPr>
        <w:t xml:space="preserve">проездного билета на предъявителя сроком на один месяц, </w:t>
      </w:r>
      <w:r w:rsidRPr="00323CD1">
        <w:rPr>
          <w:rFonts w:eastAsia="Calibri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32276B" w:rsidP="0032276B">
      <w:pPr>
        <w:keepNext/>
        <w:keepLines/>
        <w:ind w:firstLine="708"/>
        <w:jc w:val="center"/>
        <w:rPr>
          <w:rFonts w:ascii="PT Astra Serif" w:eastAsia="Calibri" w:hAnsi="PT Astra Serif"/>
          <w:szCs w:val="26"/>
        </w:rPr>
      </w:pPr>
      <w:r w:rsidRPr="00323CD1">
        <w:rPr>
          <w:rFonts w:ascii="PT Astra Serif" w:eastAsia="Calibri" w:hAnsi="PT Astra Serif"/>
          <w:szCs w:val="26"/>
        </w:rPr>
        <w:t>Ц</w:t>
      </w:r>
      <w:r w:rsidRPr="00323CD1">
        <w:rPr>
          <w:rFonts w:ascii="PT Astra Serif" w:eastAsia="Calibri" w:hAnsi="PT Astra Serif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Cs w:val="26"/>
        </w:rPr>
        <w:t xml:space="preserve"> = </w:t>
      </w:r>
      <w:r w:rsidRPr="00323CD1">
        <w:rPr>
          <w:rFonts w:ascii="PT Astra Serif" w:eastAsia="Calibri" w:hAnsi="PT Astra Serif"/>
          <w:szCs w:val="26"/>
        </w:rPr>
        <w:t>V</w:t>
      </w:r>
      <w:r w:rsidRPr="00323CD1">
        <w:rPr>
          <w:rFonts w:ascii="PT Astra Serif" w:eastAsia="Calibri" w:hAnsi="PT Astra Serif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Cs w:val="26"/>
        </w:rPr>
        <w:t>, где:</w:t>
      </w:r>
    </w:p>
    <w:p w:rsidR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br w:type="page"/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Ц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FC6AE0">
        <w:rPr>
          <w:rFonts w:ascii="PT Astra Serif" w:eastAsia="Calibri" w:hAnsi="PT Astra Serif"/>
          <w:sz w:val="26"/>
          <w:szCs w:val="26"/>
        </w:rPr>
        <w:t>— цена товара, закупаемого  в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V — количество (объем) товара,  закупаемого в рамках постановления Администрации Томской области от 26.10.2023 № 495а «</w:t>
      </w:r>
      <w:r w:rsidRPr="00FC6AE0">
        <w:rPr>
          <w:rFonts w:ascii="PT Astra Serif" w:eastAsia="Calibri" w:hAnsi="PT Astra Serif" w:cs="PT Astra Serif"/>
          <w:sz w:val="26"/>
          <w:szCs w:val="26"/>
        </w:rPr>
        <w:t>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FC6AE0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на техническое обслуживание и </w:t>
      </w:r>
      <w:r w:rsidRPr="00FC6AE0">
        <w:rPr>
          <w:rFonts w:eastAsia="Calibri"/>
        </w:rPr>
        <w:t>регламентно</w:t>
      </w:r>
      <w:r w:rsidRPr="00FC6AE0">
        <w:rPr>
          <w:rFonts w:eastAsia="Calibri"/>
        </w:rPr>
        <w:t>-профилактический ремонт принтеров, многофункциональных устройств, копировальных аппаратов и иной оргтехники (</w:t>
      </w:r>
      <w:r w:rsidRPr="00FC6AE0">
        <w:rPr>
          <w:rFonts w:eastAsia="Calibri"/>
        </w:rPr>
        <w:t>Зрпм</w:t>
      </w:r>
      <w:r w:rsidRPr="00FC6AE0">
        <w:rPr>
          <w:rFonts w:eastAsia="Calibri"/>
        </w:rPr>
        <w:t>), определяются по следующей формуле:</w:t>
      </w:r>
    </w:p>
    <w:p w:rsidR="0032276B" w:rsidRPr="00FC6AE0" w:rsidP="0032276B">
      <w:pPr>
        <w:keepNext/>
        <w:keepLines/>
        <w:ind w:left="709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8" name="Прямоугольник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8" o:spid="_x0000_s1045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1248">
                <v:stroke joinstyle="round"/>
              </v:rect>
            </w:pict>
          </mc:Fallback>
        </mc:AlternateContent>
      </w: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66950" cy="4286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 xml:space="preserve">— цена технического обслуживания и </w:t>
      </w:r>
      <w:r w:rsidRPr="00FC6AE0">
        <w:rPr>
          <w:rFonts w:ascii="PT Astra Serif" w:eastAsia="Calibri" w:hAnsi="PT Astra Serif"/>
          <w:sz w:val="26"/>
          <w:szCs w:val="26"/>
        </w:rPr>
        <w:t>регламентно</w:t>
      </w:r>
      <w:r w:rsidRPr="00FC6AE0">
        <w:rPr>
          <w:rFonts w:ascii="PT Astra Serif" w:eastAsia="Calibri" w:hAnsi="PT Astra Serif"/>
          <w:sz w:val="26"/>
          <w:szCs w:val="26"/>
        </w:rPr>
        <w:t xml:space="preserve">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</w:t>
      </w:r>
      <w:r w:rsidRPr="00FC6AE0">
        <w:rPr>
          <w:rFonts w:eastAsia="Calibri"/>
        </w:rPr>
        <w:t>Зрзк</w:t>
      </w:r>
      <w:r w:rsidRPr="00FC6AE0">
        <w:rPr>
          <w:rFonts w:eastAsia="Calibri"/>
        </w:rPr>
        <w:t>), определяются по следующей формуле:</w:t>
      </w:r>
    </w:p>
    <w:p w:rsidR="0032276B" w:rsidRPr="006B1390" w:rsidP="0032276B">
      <w:pPr>
        <w:keepNext/>
        <w:keepLines/>
        <w:spacing w:after="200"/>
        <w:ind w:left="851"/>
        <w:jc w:val="center"/>
        <w:rPr>
          <w:rFonts w:ascii="PT Astra Serif" w:eastAsia="Calibri" w:hAnsi="PT Astra Serif"/>
          <w:szCs w:val="26"/>
        </w:rPr>
      </w:pPr>
      <w:r w:rsidRPr="006B1390">
        <w:rPr>
          <w:rFonts w:ascii="PT Astra Serif" w:hAnsi="PT Astra Serif" w:cs="PT Astra Serif"/>
          <w:noProof/>
          <w:position w:val="-30"/>
          <w:szCs w:val="26"/>
          <w:lang w:eastAsia="ru-RU" w:bidi="ar-SA"/>
        </w:rPr>
        <w:drawing>
          <wp:inline distT="0" distB="0" distL="0" distR="0">
            <wp:extent cx="2114550" cy="561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7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2276B" w:rsidRPr="00FC6AE0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</w:rPr>
        <w:t> 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услуг по комплексной мойки автомобиля (З</w:t>
      </w:r>
      <w:r w:rsidRPr="00FC6AE0">
        <w:rPr>
          <w:rFonts w:eastAsia="Calibri"/>
          <w:vertAlign w:val="subscript"/>
        </w:rPr>
        <w:t>ам</w:t>
      </w:r>
      <w:r w:rsidRPr="00FC6AE0">
        <w:rPr>
          <w:rFonts w:eastAsia="Calibri"/>
        </w:rPr>
        <w:t>), определяются по следующей формуле:</w:t>
      </w:r>
    </w:p>
    <w:p w:rsidR="0032276B" w:rsidRPr="00FC6AE0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= 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>—цена одной комплексной мойки, но не более 783,00 рубля на один автомобиль;</w:t>
      </w:r>
    </w:p>
    <w:p w:rsidR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br w:type="page"/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2276B" w:rsidRPr="00323CD1" w:rsidP="0032276B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</w:rPr>
        <w:t xml:space="preserve">Нормативы, применяемые при расчете затрат </w:t>
      </w:r>
      <w:r w:rsidRPr="00323CD1">
        <w:rPr>
          <w:rFonts w:eastAsia="Calibri"/>
          <w:lang w:eastAsia="en-US"/>
        </w:rPr>
        <w:t xml:space="preserve"> на оказание услуг по ежегодному техническому осмотру транспортных средств (</w:t>
      </w:r>
      <w:r w:rsidRPr="00323CD1">
        <w:rPr>
          <w:rFonts w:eastAsia="Calibri"/>
          <w:lang w:eastAsia="en-US"/>
        </w:rPr>
        <w:t>З</w:t>
      </w:r>
      <w:r w:rsidRPr="00323CD1">
        <w:rPr>
          <w:rFonts w:eastAsia="Calibri"/>
          <w:vertAlign w:val="subscript"/>
          <w:lang w:eastAsia="en-US"/>
        </w:rPr>
        <w:t>ето</w:t>
      </w:r>
      <w:r w:rsidRPr="00323CD1">
        <w:rPr>
          <w:rFonts w:eastAsia="Calibri"/>
          <w:lang w:eastAsia="en-US"/>
        </w:rPr>
        <w:t>),определяются по следующей формуле:</w:t>
      </w:r>
    </w:p>
    <w:p w:rsidR="0032276B" w:rsidRPr="00323CD1" w:rsidP="0032276B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З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= </w:t>
      </w:r>
      <w:r w:rsidRPr="00323CD1">
        <w:rPr>
          <w:rFonts w:ascii="PT Astra Serif" w:hAnsi="PT Astra Serif"/>
          <w:szCs w:val="26"/>
        </w:rPr>
        <w:t>Р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х </w:t>
      </w:r>
      <w:r w:rsidRPr="00323CD1">
        <w:rPr>
          <w:rFonts w:ascii="PT Astra Serif" w:hAnsi="PT Astra Serif"/>
          <w:szCs w:val="26"/>
          <w:lang w:val="en-US"/>
        </w:rPr>
        <w:t>Q</w:t>
      </w:r>
      <w:r w:rsidRPr="00323CD1">
        <w:rPr>
          <w:rFonts w:ascii="PT Astra Serif" w:hAnsi="PT Astra Serif"/>
          <w:szCs w:val="26"/>
        </w:rPr>
        <w:t>, где:</w:t>
      </w:r>
    </w:p>
    <w:p w:rsidR="0032276B" w:rsidRPr="00FC6AE0" w:rsidP="0032276B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ето</w:t>
      </w:r>
      <w:r w:rsidRPr="00FC6AE0">
        <w:rPr>
          <w:rFonts w:ascii="PT Astra Serif" w:hAnsi="PT Astra Serif"/>
          <w:sz w:val="26"/>
          <w:szCs w:val="26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2276B" w:rsidRPr="00FC6AE0" w:rsidP="0032276B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машин.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</w:t>
      </w:r>
      <w:r w:rsidRPr="00FC6AE0">
        <w:rPr>
          <w:rFonts w:eastAsia="Calibri"/>
        </w:rPr>
        <w:t>У</w:t>
      </w:r>
      <w:r w:rsidRPr="00FC6AE0">
        <w:rPr>
          <w:rFonts w:eastAsia="Calibri"/>
          <w:vertAlign w:val="subscript"/>
        </w:rPr>
        <w:t>дерат</w:t>
      </w:r>
      <w:r w:rsidRPr="00FC6AE0">
        <w:rPr>
          <w:rFonts w:eastAsia="Calibri"/>
          <w:vertAlign w:val="subscript"/>
        </w:rPr>
        <w:t>.</w:t>
      </w:r>
      <w:r w:rsidRPr="00FC6AE0">
        <w:rPr>
          <w:rFonts w:eastAsia="Calibri"/>
        </w:rPr>
        <w:t>),определяются по следующей формуле:</w:t>
      </w:r>
    </w:p>
    <w:p w:rsidR="0032276B" w:rsidRPr="00FC6AE0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У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дерат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.</w:t>
      </w:r>
      <w:r w:rsidRPr="00FC6AE0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S — площадь помещений </w:t>
      </w:r>
      <w:r w:rsidRPr="00FC6AE0">
        <w:rPr>
          <w:rFonts w:ascii="PT Astra Serif" w:eastAsia="Calibri" w:hAnsi="PT Astra Serif"/>
          <w:sz w:val="26"/>
          <w:szCs w:val="26"/>
        </w:rPr>
        <w:t>кв.м</w:t>
      </w:r>
      <w:r w:rsidRPr="00FC6AE0">
        <w:rPr>
          <w:rFonts w:ascii="PT Astra Serif" w:eastAsia="Calibri" w:hAnsi="PT Astra Serif"/>
          <w:sz w:val="26"/>
          <w:szCs w:val="26"/>
        </w:rPr>
        <w:t>.;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 — стоимость обработки за 1квадратный метр, но не более 12,00 рублей;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 xml:space="preserve">Нормативы, применяемые при расчете затрат </w:t>
      </w:r>
      <w:r w:rsidRPr="00FC6AE0">
        <w:rPr>
          <w:rFonts w:eastAsia="Calibri"/>
        </w:rPr>
        <w:t>телематических</w:t>
      </w:r>
      <w:r w:rsidRPr="00FC6AE0">
        <w:rPr>
          <w:rFonts w:eastAsia="Calibri"/>
        </w:rPr>
        <w:t xml:space="preserve"> услуг связи (</w:t>
      </w:r>
      <w:r w:rsidRPr="00FC6AE0">
        <w:rPr>
          <w:rFonts w:eastAsia="Calibri"/>
        </w:rPr>
        <w:t>З</w:t>
      </w:r>
      <w:r w:rsidRPr="00FC6AE0">
        <w:rPr>
          <w:rFonts w:eastAsia="Calibri"/>
          <w:vertAlign w:val="subscript"/>
        </w:rPr>
        <w:t>тус</w:t>
      </w:r>
      <w:r w:rsidRPr="00FC6AE0">
        <w:rPr>
          <w:rFonts w:eastAsia="Calibri"/>
          <w:vertAlign w:val="subscript"/>
        </w:rPr>
        <w:t>)</w:t>
      </w:r>
      <w:r w:rsidRPr="00FC6AE0">
        <w:rPr>
          <w:rFonts w:eastAsia="Calibri"/>
        </w:rPr>
        <w:t>, определяются по следующей формуле:</w:t>
      </w:r>
    </w:p>
    <w:p w:rsidR="0032276B" w:rsidRPr="00FC6AE0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 xml:space="preserve">=Р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xQ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FC6AE0" w:rsidP="0032276B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 xml:space="preserve">—стоимость </w:t>
      </w:r>
      <w:r w:rsidRPr="00FC6AE0">
        <w:rPr>
          <w:rFonts w:ascii="PT Astra Serif" w:eastAsia="Calibri" w:hAnsi="PT Astra Serif"/>
          <w:sz w:val="26"/>
          <w:szCs w:val="26"/>
        </w:rPr>
        <w:t>телематических</w:t>
      </w:r>
      <w:r w:rsidRPr="00FC6AE0">
        <w:rPr>
          <w:rFonts w:ascii="PT Astra Serif" w:eastAsia="Calibri" w:hAnsi="PT Astra Serif"/>
          <w:sz w:val="26"/>
          <w:szCs w:val="26"/>
        </w:rPr>
        <w:t xml:space="preserve"> услуг связи в месяц, но не более 680,00 рублей одного абонентского обслуживания за месяц;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</w:t>
      </w:r>
      <w:r w:rsidRPr="00FC6AE0">
        <w:rPr>
          <w:rFonts w:ascii="PT Astra Serif" w:eastAsia="Calibri" w:hAnsi="PT Astra Serif"/>
          <w:sz w:val="26"/>
          <w:szCs w:val="26"/>
        </w:rPr>
        <w:t>Глонасс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2276B" w:rsidRPr="00FC6AE0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2276B" w:rsidRPr="00FC6AE0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</w:t>
      </w:r>
      <w:r w:rsidRPr="00FC6AE0">
        <w:rPr>
          <w:rFonts w:eastAsia="Calibri"/>
        </w:rPr>
        <w:t>З</w:t>
      </w:r>
      <w:r w:rsidRPr="00FC6AE0">
        <w:rPr>
          <w:rFonts w:eastAsia="Calibri"/>
          <w:vertAlign w:val="subscript"/>
        </w:rPr>
        <w:t>оси</w:t>
      </w:r>
      <w:r w:rsidRPr="00FC6AE0">
        <w:rPr>
          <w:rFonts w:eastAsia="Calibri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66"/>
        <w:gridCol w:w="3044"/>
        <w:gridCol w:w="2176"/>
      </w:tblGrid>
      <w:tr w:rsidTr="00B776D5">
        <w:tblPrEx>
          <w:tblW w:w="4915" w:type="pct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47"/>
        </w:trPr>
        <w:tc>
          <w:tcPr>
            <w:tcW w:w="436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оборудования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 приобретения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учреждение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1 единицу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rPr>
          <w:trHeight w:val="285"/>
        </w:trPr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1. Беспроводная система вызова помощи  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объект социальной инфраструктуры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(далее ОСИ)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28 564,30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rPr>
          <w:trHeight w:val="217"/>
        </w:trPr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2. Тактильный знак 100х100 мм 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на двери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324,00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3. Наклейка</w:t>
            </w:r>
            <w:r>
              <w:rPr>
                <w:rFonts w:ascii="PT Astra Serif" w:eastAsia="Calibri" w:hAnsi="PT Astra Serif"/>
              </w:rPr>
              <w:t xml:space="preserve"> «Желтая полоса» шириной 50 мм </w:t>
            </w:r>
            <w:r w:rsidRPr="00323CD1">
              <w:rPr>
                <w:rFonts w:ascii="PT Astra Serif" w:eastAsia="Calibri" w:hAnsi="PT Astra Serif"/>
              </w:rPr>
              <w:t>(для контрастной маркировки тамбура и двери внутри помещения)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16 м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301,50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rPr>
          <w:trHeight w:val="515"/>
        </w:trPr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4. Наклейка информационная 200х200 мм (круг желтый)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184,25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5. Информационно-тактильный знак</w:t>
            </w:r>
            <w:r>
              <w:rPr>
                <w:rFonts w:ascii="PT Astra Serif" w:eastAsia="Calibri" w:hAnsi="PT Astra Serif"/>
              </w:rPr>
              <w:t>,</w:t>
            </w:r>
            <w:r w:rsidRPr="00323CD1">
              <w:rPr>
                <w:rFonts w:ascii="PT Astra Serif" w:eastAsia="Calibri" w:hAnsi="PT Astra Serif"/>
              </w:rPr>
              <w:t xml:space="preserve"> 600х500 мм 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10 608,00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6. Парковочное место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процентов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 общего количества мест парковок, но не менее 1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20 993,00</w:t>
            </w:r>
          </w:p>
        </w:tc>
      </w:tr>
    </w:tbl>
    <w:p w:rsidR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66"/>
        <w:gridCol w:w="3044"/>
        <w:gridCol w:w="2176"/>
      </w:tblGrid>
      <w:tr w:rsidTr="00B776D5">
        <w:tblPrEx>
          <w:tblW w:w="4915" w:type="pct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3"/>
        </w:trPr>
        <w:tc>
          <w:tcPr>
            <w:tcW w:w="4364" w:type="dxa"/>
          </w:tcPr>
          <w:p w:rsidR="0032276B" w:rsidRPr="00323CD1" w:rsidP="00B776D5">
            <w:pPr>
              <w:keepNext/>
              <w:keepLines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1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rPr>
          <w:trHeight w:val="573"/>
        </w:trPr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7. Алюминиевая полоса с резиновой вставкой, м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м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1083,00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8. Актуализация Паспорта доступности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раза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 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9. Паспорт доступности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10. Самоклеящийся угол, </w:t>
            </w:r>
            <w:r w:rsidRPr="00323CD1">
              <w:rPr>
                <w:rFonts w:ascii="PT Astra Serif" w:eastAsia="Calibri" w:hAnsi="PT Astra Serif"/>
              </w:rPr>
              <w:t>м.п</w:t>
            </w:r>
            <w:r w:rsidRPr="00323CD1">
              <w:rPr>
                <w:rFonts w:ascii="PT Astra Serif" w:eastAsia="Calibri" w:hAnsi="PT Astra Serif"/>
              </w:rPr>
              <w:t>. (цвет черный)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4 709,50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11. Самоклеящийся угол, </w:t>
            </w:r>
            <w:r w:rsidRPr="00323CD1">
              <w:rPr>
                <w:rFonts w:ascii="PT Astra Serif" w:eastAsia="Calibri" w:hAnsi="PT Astra Serif"/>
              </w:rPr>
              <w:t>м.п</w:t>
            </w:r>
            <w:r w:rsidRPr="00323CD1">
              <w:rPr>
                <w:rFonts w:ascii="PT Astra Serif" w:eastAsia="Calibri" w:hAnsi="PT Astra Serif"/>
              </w:rPr>
              <w:t>. (цвет желтый)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1 105,50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12. Плитка тактильная 300х300 мм (конусы)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  <w:r w:rsidRPr="00C03A4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на 1 </w:t>
            </w:r>
            <w:r w:rsidRPr="00323CD1">
              <w:rPr>
                <w:rFonts w:ascii="PT Astra Serif" w:hAnsi="PT Astra Serif"/>
              </w:rPr>
              <w:t>кв.м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1 062,50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13. Плитка тактильная</w:t>
            </w:r>
            <w:r>
              <w:rPr>
                <w:rFonts w:ascii="PT Astra Serif" w:eastAsia="Calibri" w:hAnsi="PT Astra Serif"/>
              </w:rPr>
              <w:t xml:space="preserve"> «Д</w:t>
            </w:r>
            <w:r w:rsidRPr="00D230C6">
              <w:rPr>
                <w:rFonts w:ascii="PT Astra Serif" w:eastAsia="Calibri" w:hAnsi="PT Astra Serif"/>
              </w:rPr>
              <w:t>иагональ</w:t>
            </w:r>
            <w:r>
              <w:rPr>
                <w:rFonts w:ascii="PT Astra Serif" w:eastAsia="Calibri" w:hAnsi="PT Astra Serif"/>
              </w:rPr>
              <w:t>»</w:t>
            </w:r>
            <w:r w:rsidRPr="00323CD1">
              <w:rPr>
                <w:rFonts w:ascii="PT Astra Serif" w:eastAsia="Calibri" w:hAnsi="PT Astra Serif"/>
              </w:rPr>
              <w:t xml:space="preserve"> 300х300 мм 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</w:t>
            </w:r>
            <w:r w:rsidRPr="00323CD1">
              <w:rPr>
                <w:rFonts w:ascii="PT Astra Serif" w:hAnsi="PT Astra Serif"/>
              </w:rPr>
              <w:t>кв.м</w:t>
            </w:r>
            <w:r w:rsidRPr="00323CD1">
              <w:rPr>
                <w:rFonts w:ascii="PT Astra Serif" w:hAnsi="PT Astra Serif"/>
              </w:rPr>
              <w:t>.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1 038,50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14. Плитка тактильная 300х300 мм (полосы)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</w:t>
            </w:r>
            <w:r w:rsidRPr="00323CD1">
              <w:rPr>
                <w:rFonts w:ascii="PT Astra Serif" w:hAnsi="PT Astra Serif"/>
              </w:rPr>
              <w:t>кв.м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1 038,50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P="00B776D5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12 372,70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16 191,70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38 413,00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18. Поручень прямой </w:t>
            </w:r>
            <w:r w:rsidRPr="00323CD1">
              <w:rPr>
                <w:rFonts w:ascii="PT Astra Serif" w:eastAsia="Calibri" w:hAnsi="PT Astra Serif"/>
              </w:rPr>
              <w:t>двухопорный</w:t>
            </w:r>
            <w:r w:rsidRPr="00323CD1">
              <w:rPr>
                <w:rFonts w:ascii="PT Astra Serif" w:eastAsia="Calibri" w:hAnsi="PT Astra Serif"/>
              </w:rPr>
              <w:t xml:space="preserve"> (для санитарной комнаты)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санитарную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комнату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4 467,00</w:t>
            </w:r>
          </w:p>
        </w:tc>
      </w:tr>
      <w:tr w:rsidTr="00B776D5">
        <w:tblPrEx>
          <w:tblW w:w="4915" w:type="pct"/>
          <w:tblInd w:w="108" w:type="dxa"/>
          <w:tblLook w:val="04A0"/>
        </w:tblPrEx>
        <w:tc>
          <w:tcPr>
            <w:tcW w:w="4364" w:type="dxa"/>
            <w:vAlign w:val="center"/>
          </w:tcPr>
          <w:p w:rsidR="0032276B" w:rsidRPr="00323CD1" w:rsidP="00B776D5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19. Грязезащитное напольное покрытие, </w:t>
            </w:r>
            <w:r w:rsidRPr="00323CD1">
              <w:rPr>
                <w:rFonts w:ascii="PT Astra Serif" w:eastAsia="Calibri" w:hAnsi="PT Astra Serif"/>
              </w:rPr>
              <w:t>м.п</w:t>
            </w:r>
            <w:r w:rsidRPr="00323CD1">
              <w:rPr>
                <w:rFonts w:ascii="PT Astra Serif" w:eastAsia="Calibri" w:hAnsi="PT Astra Serif"/>
              </w:rPr>
              <w:t>.</w:t>
            </w:r>
          </w:p>
        </w:tc>
        <w:tc>
          <w:tcPr>
            <w:tcW w:w="2974" w:type="dxa"/>
          </w:tcPr>
          <w:p w:rsidR="0032276B" w:rsidRPr="00323CD1" w:rsidP="00B776D5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10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P="00B776D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21 407,00</w:t>
            </w:r>
          </w:p>
        </w:tc>
      </w:tr>
    </w:tbl>
    <w:p w:rsidR="0032276B" w:rsidRPr="00614651" w:rsidP="0032276B">
      <w:pPr>
        <w:keepNext/>
        <w:keepLines/>
        <w:tabs>
          <w:tab w:val="left" w:pos="1181"/>
        </w:tabs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Определяется по следующей формуле:</w:t>
      </w:r>
    </w:p>
    <w:p w:rsidR="0032276B" w:rsidRPr="00614651" w:rsidP="0032276B">
      <w:pPr>
        <w:keepNext/>
        <w:keepLines/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614651">
        <w:rPr>
          <w:rFonts w:ascii="PT Astra Serif" w:eastAsia="Calibri" w:hAnsi="PT Astra Serif"/>
          <w:sz w:val="26"/>
          <w:szCs w:val="26"/>
        </w:rPr>
        <w:t xml:space="preserve"> = ∑ </w:t>
      </w:r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614651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2276B" w:rsidRPr="00614651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2276B" w:rsidRPr="00614651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2276B" w:rsidRPr="00614651" w:rsidP="0032276B">
      <w:pPr>
        <w:pStyle w:val="1-test"/>
        <w:spacing w:before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 на оказание услуг по вывозу снега (с учетом погрузки и утилизации) (</w:t>
      </w:r>
      <w:r w:rsidRPr="00614651">
        <w:rPr>
          <w:rFonts w:eastAsia="Calibri"/>
          <w:lang w:val="en-US"/>
        </w:rPr>
        <w:t>V</w:t>
      </w:r>
      <w:r w:rsidRPr="00614651">
        <w:rPr>
          <w:rFonts w:eastAsia="Calibri"/>
        </w:rPr>
        <w:t>), определяются по следующей формуле:</w:t>
      </w:r>
    </w:p>
    <w:p w:rsidR="0032276B" w:rsidRPr="00614651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V= Q х Р, где:</w:t>
      </w:r>
    </w:p>
    <w:p w:rsidR="0032276B" w:rsidRPr="00614651" w:rsidP="0032276B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2276B" w:rsidRPr="00614651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 — количество рейсов машины.</w:t>
      </w:r>
    </w:p>
    <w:p w:rsidR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работу по измерению сопротивления изоляции </w:t>
      </w:r>
      <w:r w:rsidRPr="00614651">
        <w:rPr>
          <w:rFonts w:eastAsia="Calibri"/>
        </w:rPr>
        <w:t>мегаомметром</w:t>
      </w:r>
      <w:r w:rsidRPr="00614651">
        <w:rPr>
          <w:rFonts w:eastAsia="Calibri"/>
        </w:rPr>
        <w:t xml:space="preserve"> кабельных и других линий напряжением до 1 </w:t>
      </w:r>
      <w:r w:rsidRPr="00614651">
        <w:rPr>
          <w:rFonts w:eastAsia="Calibri"/>
        </w:rPr>
        <w:t>кВ</w:t>
      </w:r>
      <w:r w:rsidRPr="00614651">
        <w:rPr>
          <w:rFonts w:eastAsia="Calibri"/>
        </w:rPr>
        <w:t>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B07CBC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42" w:history="1">
        <w:r w:rsidRPr="00614651">
          <w:rPr>
            <w:rFonts w:eastAsia="Calibri"/>
          </w:rPr>
          <w:t>статьей 8</w:t>
        </w:r>
      </w:hyperlink>
      <w:r w:rsidRPr="00614651">
        <w:rPr>
          <w:rFonts w:eastAsia="Calibri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B07C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  <w:lang w:eastAsia="ru-RU" w:bidi="ar-SA"/>
        </w:rPr>
      </w:pPr>
      <w:r>
        <w:rPr>
          <w:rFonts w:eastAsia="Calibri"/>
        </w:rPr>
        <w:br w:type="page"/>
      </w:r>
    </w:p>
    <w:p w:rsidR="0032276B" w:rsidRPr="00614651" w:rsidP="0032276B">
      <w:pPr>
        <w:pStyle w:val="1-test"/>
        <w:spacing w:before="0" w:after="0"/>
        <w:ind w:left="0" w:firstLine="709"/>
        <w:rPr>
          <w:rFonts w:eastAsia="Calibri"/>
        </w:rPr>
      </w:pPr>
      <w:bookmarkStart w:id="3" w:name="_GoBack"/>
      <w:bookmarkEnd w:id="3"/>
      <w:r w:rsidRPr="00614651">
        <w:rPr>
          <w:rFonts w:eastAsia="Calibri"/>
        </w:rPr>
        <w:t xml:space="preserve">Затраты на приобретение </w:t>
      </w:r>
      <w:r w:rsidRPr="00614651">
        <w:rPr>
          <w:rFonts w:eastAsia="Calibri"/>
        </w:rPr>
        <w:t>рециркуляторов</w:t>
      </w:r>
      <w:r w:rsidRPr="00614651">
        <w:rPr>
          <w:rFonts w:eastAsia="Calibri"/>
        </w:rPr>
        <w:t xml:space="preserve"> воздуха (</w:t>
      </w:r>
      <w:r w:rsidRPr="00614651">
        <w:rPr>
          <w:rFonts w:eastAsia="Calibri"/>
        </w:rPr>
        <w:t>Зрв</w:t>
      </w:r>
      <w:r w:rsidRPr="00614651">
        <w:rPr>
          <w:rFonts w:eastAsia="Calibri"/>
        </w:rPr>
        <w:t>) определяются по следующей формуле:</w:t>
      </w:r>
    </w:p>
    <w:p w:rsidR="0032276B" w:rsidRPr="00614651" w:rsidP="0032276B">
      <w:pPr>
        <w:keepNext/>
        <w:keepLines/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Зрв</w:t>
      </w:r>
      <w:r w:rsidRPr="00614651">
        <w:rPr>
          <w:rFonts w:ascii="PT Astra Serif" w:eastAsia="Calibri" w:hAnsi="PT Astra Serif"/>
          <w:sz w:val="26"/>
          <w:szCs w:val="26"/>
        </w:rPr>
        <w:t xml:space="preserve"> = </w:t>
      </w:r>
      <w:r w:rsidRPr="00614651">
        <w:rPr>
          <w:rFonts w:ascii="PT Astra Serif" w:eastAsia="Calibri" w:hAnsi="PT Astra Serif"/>
          <w:sz w:val="26"/>
          <w:szCs w:val="26"/>
        </w:rPr>
        <w:t>Qрв</w:t>
      </w:r>
      <w:r w:rsidRPr="00614651">
        <w:rPr>
          <w:rFonts w:ascii="PT Astra Serif" w:eastAsia="Calibri" w:hAnsi="PT Astra Serif"/>
          <w:sz w:val="26"/>
          <w:szCs w:val="26"/>
        </w:rPr>
        <w:t xml:space="preserve"> х </w:t>
      </w:r>
      <w:r w:rsidRPr="00614651">
        <w:rPr>
          <w:rFonts w:ascii="PT Astra Serif" w:eastAsia="Calibri" w:hAnsi="PT Astra Serif"/>
          <w:sz w:val="26"/>
          <w:szCs w:val="26"/>
        </w:rPr>
        <w:t>Pрв</w:t>
      </w:r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614651" w:rsidP="0032276B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Qрв</w:t>
      </w:r>
      <w:r w:rsidRPr="00614651">
        <w:rPr>
          <w:rFonts w:ascii="PT Astra Serif" w:eastAsia="Calibri" w:hAnsi="PT Astra Serif"/>
          <w:sz w:val="26"/>
          <w:szCs w:val="26"/>
        </w:rPr>
        <w:t xml:space="preserve">— планируемое к приобретению количество </w:t>
      </w:r>
      <w:r w:rsidRPr="00614651">
        <w:rPr>
          <w:rFonts w:ascii="PT Astra Serif" w:eastAsia="Calibri" w:hAnsi="PT Astra Serif"/>
          <w:sz w:val="26"/>
          <w:szCs w:val="26"/>
        </w:rPr>
        <w:t>рециркуляторов</w:t>
      </w:r>
      <w:r w:rsidRPr="00614651">
        <w:rPr>
          <w:rFonts w:ascii="PT Astra Serif" w:eastAsia="Calibri" w:hAnsi="PT Astra Serif"/>
          <w:sz w:val="26"/>
          <w:szCs w:val="26"/>
        </w:rPr>
        <w:t>;</w:t>
      </w:r>
    </w:p>
    <w:p w:rsidR="0032276B" w:rsidRPr="00614651" w:rsidP="0032276B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Pрв</w:t>
      </w:r>
      <w:r w:rsidRPr="00614651">
        <w:rPr>
          <w:rFonts w:ascii="PT Astra Serif" w:eastAsia="Calibri" w:hAnsi="PT Astra Serif"/>
          <w:sz w:val="26"/>
          <w:szCs w:val="26"/>
        </w:rPr>
        <w:t xml:space="preserve">— цена одной единицы i-й </w:t>
      </w:r>
      <w:r w:rsidRPr="00614651">
        <w:rPr>
          <w:rFonts w:ascii="PT Astra Serif" w:eastAsia="Calibri" w:hAnsi="PT Astra Serif"/>
          <w:sz w:val="26"/>
          <w:szCs w:val="26"/>
        </w:rPr>
        <w:t>рециркулятора</w:t>
      </w:r>
      <w:r w:rsidRPr="00614651">
        <w:rPr>
          <w:rFonts w:ascii="PT Astra Serif" w:eastAsia="Calibri" w:hAnsi="PT Astra Serif"/>
          <w:sz w:val="26"/>
          <w:szCs w:val="26"/>
        </w:rPr>
        <w:t>.</w:t>
      </w:r>
    </w:p>
    <w:p w:rsidR="0032276B" w:rsidRPr="00614651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2276B" w:rsidRPr="00614651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потребности.</w:t>
      </w:r>
    </w:p>
    <w:p w:rsidR="0032276B" w:rsidRPr="00614651" w:rsidP="0032276B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 w:rsidRPr="00614651">
        <w:rPr>
          <w:rFonts w:ascii="Calibri" w:eastAsia="Calibri" w:hAnsi="Calibri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7" name="Прямоугольник 2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7" o:spid="_x0000_s1046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703296">
                <v:stroke joinstyle="round"/>
              </v:rect>
            </w:pict>
          </mc:Fallback>
        </mc:AlternateContent>
      </w:r>
      <w:r w:rsidRPr="00614651">
        <w:rPr>
          <w:rFonts w:ascii="PT Astra Serif" w:eastAsia="Calibri" w:hAnsi="PT Astra Serif"/>
          <w:sz w:val="26"/>
          <w:szCs w:val="26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 утвержденных лимитов бюджетных обязательств.</w:t>
      </w:r>
    </w:p>
    <w:p w:rsidR="0032276B" w:rsidRPr="00373095" w:rsidP="003227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0D1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sectPr w:rsidSect="00FA121B">
      <w:headerReference w:type="default" r:id="rId43"/>
      <w:headerReference w:type="first" r:id="rId44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76D5" w:rsidRPr="00512AA6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B07CBC">
      <w:rPr>
        <w:rFonts w:ascii="PT Astra Serif" w:hAnsi="PT Astra Serif"/>
        <w:b w:val="0"/>
        <w:noProof/>
        <w:sz w:val="26"/>
        <w:szCs w:val="26"/>
      </w:rPr>
      <w:t>45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776D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76D5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B776D5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776D5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9D7106"/>
    <w:multiLevelType w:val="hybridMultilevel"/>
    <w:tmpl w:val="9E76BE86"/>
    <w:lvl w:ilvl="0">
      <w:start w:val="1"/>
      <w:numFmt w:val="decimal"/>
      <w:lvlText w:val="%1."/>
      <w:lvlJc w:val="left"/>
      <w:pPr>
        <w:ind w:left="1571" w:hanging="360"/>
      </w:p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 w:tentative="1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2D24CE8"/>
    <w:multiLevelType w:val="hybridMultilevel"/>
    <w:tmpl w:val="2C90F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63A04"/>
    <w:multiLevelType w:val="hybridMultilevel"/>
    <w:tmpl w:val="C914942E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86129"/>
    <w:multiLevelType w:val="hybridMultilevel"/>
    <w:tmpl w:val="E3F84238"/>
    <w:lvl w:ilvl="0">
      <w:start w:val="1"/>
      <w:numFmt w:val="decimal"/>
      <w:pStyle w:val="1-test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D12045"/>
    <w:multiLevelType w:val="hybridMultilevel"/>
    <w:tmpl w:val="60DC40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C75095"/>
    <w:multiLevelType w:val="hybridMultilevel"/>
    <w:tmpl w:val="41B2D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42"/>
    </w:lvlOverride>
  </w:num>
  <w:num w:numId="17">
    <w:abstractNumId w:val="3"/>
    <w:lvlOverride w:ilvl="0">
      <w:startOverride w:val="49"/>
    </w:lvlOverride>
  </w:num>
  <w:num w:numId="18">
    <w:abstractNumId w:val="3"/>
    <w:lvlOverride w:ilvl="0">
      <w:startOverride w:val="6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B9"/>
    <w:rsid w:val="000137AA"/>
    <w:rsid w:val="0002020C"/>
    <w:rsid w:val="00041A81"/>
    <w:rsid w:val="000741E1"/>
    <w:rsid w:val="00081B1C"/>
    <w:rsid w:val="00086A9C"/>
    <w:rsid w:val="000A6B32"/>
    <w:rsid w:val="000B01C8"/>
    <w:rsid w:val="000D6517"/>
    <w:rsid w:val="000F0D2E"/>
    <w:rsid w:val="00104CD1"/>
    <w:rsid w:val="00125E75"/>
    <w:rsid w:val="00176A00"/>
    <w:rsid w:val="00190FD8"/>
    <w:rsid w:val="001B5D8F"/>
    <w:rsid w:val="001D234C"/>
    <w:rsid w:val="001D7CA1"/>
    <w:rsid w:val="002110E8"/>
    <w:rsid w:val="00212454"/>
    <w:rsid w:val="0021380D"/>
    <w:rsid w:val="00215FB4"/>
    <w:rsid w:val="00216D35"/>
    <w:rsid w:val="00255F7F"/>
    <w:rsid w:val="00270249"/>
    <w:rsid w:val="002B1BD0"/>
    <w:rsid w:val="002C2067"/>
    <w:rsid w:val="002C3272"/>
    <w:rsid w:val="002D75B5"/>
    <w:rsid w:val="002E2996"/>
    <w:rsid w:val="002F657A"/>
    <w:rsid w:val="00320E9C"/>
    <w:rsid w:val="0032276B"/>
    <w:rsid w:val="00323CD1"/>
    <w:rsid w:val="003467CE"/>
    <w:rsid w:val="00364365"/>
    <w:rsid w:val="00373095"/>
    <w:rsid w:val="003730D2"/>
    <w:rsid w:val="00382FEC"/>
    <w:rsid w:val="00390FAE"/>
    <w:rsid w:val="00395D45"/>
    <w:rsid w:val="003A19B9"/>
    <w:rsid w:val="003C0FCB"/>
    <w:rsid w:val="003D289D"/>
    <w:rsid w:val="003D64CF"/>
    <w:rsid w:val="003E50E2"/>
    <w:rsid w:val="00403EB7"/>
    <w:rsid w:val="00443AD2"/>
    <w:rsid w:val="004452B7"/>
    <w:rsid w:val="00445BBA"/>
    <w:rsid w:val="0045251B"/>
    <w:rsid w:val="00460A70"/>
    <w:rsid w:val="00460AD0"/>
    <w:rsid w:val="00471A60"/>
    <w:rsid w:val="004758A5"/>
    <w:rsid w:val="00490D35"/>
    <w:rsid w:val="00495111"/>
    <w:rsid w:val="004B2F82"/>
    <w:rsid w:val="004B5AA2"/>
    <w:rsid w:val="004B6F06"/>
    <w:rsid w:val="004C2779"/>
    <w:rsid w:val="004D3295"/>
    <w:rsid w:val="004E655A"/>
    <w:rsid w:val="004F5763"/>
    <w:rsid w:val="00505181"/>
    <w:rsid w:val="00512AA6"/>
    <w:rsid w:val="005141BC"/>
    <w:rsid w:val="00526DAA"/>
    <w:rsid w:val="005307B4"/>
    <w:rsid w:val="005402B8"/>
    <w:rsid w:val="0054622A"/>
    <w:rsid w:val="00575488"/>
    <w:rsid w:val="00591CA9"/>
    <w:rsid w:val="005D23F8"/>
    <w:rsid w:val="005D46C2"/>
    <w:rsid w:val="005E2E0C"/>
    <w:rsid w:val="005E4CFF"/>
    <w:rsid w:val="005E7486"/>
    <w:rsid w:val="005F5FC3"/>
    <w:rsid w:val="00614651"/>
    <w:rsid w:val="00650C31"/>
    <w:rsid w:val="00651D98"/>
    <w:rsid w:val="00653705"/>
    <w:rsid w:val="00665A6D"/>
    <w:rsid w:val="00677BD0"/>
    <w:rsid w:val="006B1390"/>
    <w:rsid w:val="006B4556"/>
    <w:rsid w:val="006F0111"/>
    <w:rsid w:val="00701D3A"/>
    <w:rsid w:val="00742FE9"/>
    <w:rsid w:val="00786460"/>
    <w:rsid w:val="00797EDB"/>
    <w:rsid w:val="007B20FE"/>
    <w:rsid w:val="007B2818"/>
    <w:rsid w:val="007C0A05"/>
    <w:rsid w:val="007D532E"/>
    <w:rsid w:val="007E7173"/>
    <w:rsid w:val="007F2675"/>
    <w:rsid w:val="008024F2"/>
    <w:rsid w:val="008121FF"/>
    <w:rsid w:val="008504BF"/>
    <w:rsid w:val="008726DB"/>
    <w:rsid w:val="00885515"/>
    <w:rsid w:val="008C5054"/>
    <w:rsid w:val="008D2A61"/>
    <w:rsid w:val="008D6164"/>
    <w:rsid w:val="008E4490"/>
    <w:rsid w:val="008F0334"/>
    <w:rsid w:val="00901D47"/>
    <w:rsid w:val="00904C69"/>
    <w:rsid w:val="00924272"/>
    <w:rsid w:val="009333EC"/>
    <w:rsid w:val="00935234"/>
    <w:rsid w:val="009846B8"/>
    <w:rsid w:val="00984D03"/>
    <w:rsid w:val="009D47CD"/>
    <w:rsid w:val="009D760E"/>
    <w:rsid w:val="009F37F5"/>
    <w:rsid w:val="009F4CFA"/>
    <w:rsid w:val="00A07FF4"/>
    <w:rsid w:val="00A1221C"/>
    <w:rsid w:val="00A52CE6"/>
    <w:rsid w:val="00A7508D"/>
    <w:rsid w:val="00A82C5B"/>
    <w:rsid w:val="00A9656F"/>
    <w:rsid w:val="00A96A4B"/>
    <w:rsid w:val="00A9704A"/>
    <w:rsid w:val="00AA085F"/>
    <w:rsid w:val="00AC69F1"/>
    <w:rsid w:val="00AF6317"/>
    <w:rsid w:val="00B02992"/>
    <w:rsid w:val="00B07056"/>
    <w:rsid w:val="00B07CBC"/>
    <w:rsid w:val="00B2012D"/>
    <w:rsid w:val="00B4597C"/>
    <w:rsid w:val="00B7190A"/>
    <w:rsid w:val="00B776D5"/>
    <w:rsid w:val="00B841E1"/>
    <w:rsid w:val="00B85023"/>
    <w:rsid w:val="00BB234D"/>
    <w:rsid w:val="00BC1D52"/>
    <w:rsid w:val="00BD526F"/>
    <w:rsid w:val="00BE0FEB"/>
    <w:rsid w:val="00BE1FBE"/>
    <w:rsid w:val="00BF66EF"/>
    <w:rsid w:val="00C03A40"/>
    <w:rsid w:val="00C04E67"/>
    <w:rsid w:val="00C24D10"/>
    <w:rsid w:val="00C3513F"/>
    <w:rsid w:val="00C3588C"/>
    <w:rsid w:val="00C40631"/>
    <w:rsid w:val="00C434C9"/>
    <w:rsid w:val="00C52905"/>
    <w:rsid w:val="00C57CA9"/>
    <w:rsid w:val="00C765A8"/>
    <w:rsid w:val="00CA6414"/>
    <w:rsid w:val="00CC2EEB"/>
    <w:rsid w:val="00CF3B6B"/>
    <w:rsid w:val="00D024A1"/>
    <w:rsid w:val="00D230C6"/>
    <w:rsid w:val="00D40D10"/>
    <w:rsid w:val="00D44339"/>
    <w:rsid w:val="00D526FA"/>
    <w:rsid w:val="00D5408F"/>
    <w:rsid w:val="00D91552"/>
    <w:rsid w:val="00D942DF"/>
    <w:rsid w:val="00DA64E4"/>
    <w:rsid w:val="00DB00F0"/>
    <w:rsid w:val="00DB1FE3"/>
    <w:rsid w:val="00DB605B"/>
    <w:rsid w:val="00E1013A"/>
    <w:rsid w:val="00E22FA8"/>
    <w:rsid w:val="00E57844"/>
    <w:rsid w:val="00E644E6"/>
    <w:rsid w:val="00E6605B"/>
    <w:rsid w:val="00E80C23"/>
    <w:rsid w:val="00E853B8"/>
    <w:rsid w:val="00E9425E"/>
    <w:rsid w:val="00EA6428"/>
    <w:rsid w:val="00EB3E08"/>
    <w:rsid w:val="00EB53C4"/>
    <w:rsid w:val="00ED2349"/>
    <w:rsid w:val="00ED6D24"/>
    <w:rsid w:val="00EE752C"/>
    <w:rsid w:val="00EF329F"/>
    <w:rsid w:val="00F00A20"/>
    <w:rsid w:val="00F01929"/>
    <w:rsid w:val="00F374D2"/>
    <w:rsid w:val="00F40F23"/>
    <w:rsid w:val="00F51F52"/>
    <w:rsid w:val="00FA121B"/>
    <w:rsid w:val="00FA4ABA"/>
    <w:rsid w:val="00FC6AE0"/>
    <w:rsid w:val="00FD6036"/>
    <w:rsid w:val="00FE142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3E0A0FE-A7B8-4782-B2A4-A0768E89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nhideWhenUsed/>
    <w:rPr>
      <w:sz w:val="20"/>
    </w:rPr>
  </w:style>
  <w:style w:type="character" w:customStyle="1" w:styleId="a">
    <w:name w:val="Текст концевой сноски Знак"/>
    <w:link w:val="EndnoteText"/>
    <w:rPr>
      <w:sz w:val="20"/>
    </w:rPr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1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10">
    <w:name w:val="Название Знак1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4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rPr>
      <w:sz w:val="18"/>
      <w:lang w:bidi="ar-SA"/>
    </w:rPr>
  </w:style>
  <w:style w:type="character" w:styleId="FootnoteReference">
    <w:name w:val="footnote reference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link w:val="a10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styleId="BodyText2">
    <w:name w:val="Body Text 2"/>
    <w:basedOn w:val="Normal"/>
    <w:link w:val="23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7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link w:val="32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nhideWhenUsed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nhideWhenUsed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rPr>
      <w:sz w:val="22"/>
      <w:szCs w:val="22"/>
      <w:lang w:eastAsia="en-US" w:bidi="en-US"/>
    </w:rPr>
  </w:style>
  <w:style w:type="character" w:customStyle="1" w:styleId="a10">
    <w:name w:val="Основной текст Знак"/>
    <w:basedOn w:val="DefaultParagraphFont"/>
    <w:link w:val="BodyText"/>
    <w:rsid w:val="00FA121B"/>
    <w:rPr>
      <w:sz w:val="22"/>
      <w:szCs w:val="22"/>
      <w:lang w:eastAsia="en-US" w:bidi="en-US"/>
    </w:rPr>
  </w:style>
  <w:style w:type="paragraph" w:styleId="BodyTextIndent2">
    <w:name w:val="Body Text Indent 2"/>
    <w:basedOn w:val="Normal"/>
    <w:link w:val="22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DefaultParagraphFont"/>
    <w:link w:val="BodyTextIndent2"/>
    <w:rsid w:val="00FA121B"/>
    <w:rPr>
      <w:sz w:val="26"/>
    </w:rPr>
  </w:style>
  <w:style w:type="paragraph" w:styleId="BodyTextIndent3">
    <w:name w:val="Body Text Indent 3"/>
    <w:basedOn w:val="Normal"/>
    <w:link w:val="3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0">
    <w:name w:val="Основной текст с отступом 3 Знак"/>
    <w:basedOn w:val="DefaultParagraphFont"/>
    <w:link w:val="BodyTextIndent3"/>
    <w:rsid w:val="00FA121B"/>
    <w:rPr>
      <w:sz w:val="28"/>
    </w:rPr>
  </w:style>
  <w:style w:type="character" w:customStyle="1" w:styleId="23">
    <w:name w:val="Основной текст 2 Знак"/>
    <w:basedOn w:val="DefaultParagraphFont"/>
    <w:link w:val="BodyText2"/>
    <w:rsid w:val="00FA121B"/>
    <w:rPr>
      <w:sz w:val="22"/>
      <w:szCs w:val="22"/>
      <w:lang w:eastAsia="en-US" w:bidi="en-US"/>
    </w:rPr>
  </w:style>
  <w:style w:type="paragraph" w:customStyle="1" w:styleId="a11">
    <w:name w:val="Должность"/>
    <w:basedOn w:val="Normal"/>
    <w:next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Normal"/>
    <w:next w:val="Title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12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DefaultParagraphFont"/>
    <w:rsid w:val="00FA121B"/>
  </w:style>
  <w:style w:type="character" w:customStyle="1" w:styleId="32">
    <w:name w:val="Основной текст 3 Знак"/>
    <w:basedOn w:val="DefaultParagraphFont"/>
    <w:link w:val="BodyText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Footer"/>
    <w:next w:val="Footer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2">
    <w:name w:val="Нет списка1"/>
    <w:next w:val="NoList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3">
    <w:name w:val="Сетка таблицы1"/>
    <w:basedOn w:val="TableNormal"/>
    <w:next w:val="TableGrid"/>
    <w:rsid w:val="00FA121B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3">
    <w:name w:val="Исполнитель"/>
    <w:basedOn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NoList"/>
    <w:semiHidden/>
    <w:rsid w:val="00FA121B"/>
  </w:style>
  <w:style w:type="paragraph" w:styleId="BlockText">
    <w:name w:val="Block Text"/>
    <w:basedOn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4">
    <w:name w:val="Текст примечания1"/>
    <w:basedOn w:val="Normal"/>
    <w:next w:val="CommentText"/>
    <w:link w:val="a14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14">
    <w:name w:val="Текст примечания Знак"/>
    <w:link w:val="14"/>
    <w:rsid w:val="00FA121B"/>
    <w:rPr>
      <w:rFonts w:ascii="Calibri" w:hAnsi="Calibri"/>
      <w:sz w:val="22"/>
      <w:szCs w:val="22"/>
      <w:lang w:eastAsia="en-US"/>
    </w:rPr>
  </w:style>
  <w:style w:type="character" w:styleId="CommentReference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TableNormal"/>
    <w:next w:val="TableGrid"/>
    <w:rsid w:val="00FA121B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TableNormal"/>
    <w:rsid w:val="00FA121B"/>
    <w:rPr>
      <w:rFonts w:ascii="Calibri" w:eastAsia="Calibri" w:hAnsi="Calibri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Гиперссылка1"/>
    <w:rsid w:val="00FA121B"/>
    <w:rPr>
      <w:color w:val="0000FF"/>
      <w:u w:val="single"/>
    </w:rPr>
  </w:style>
  <w:style w:type="character" w:customStyle="1" w:styleId="16">
    <w:name w:val="Просмотренная гиперссылка1"/>
    <w:semiHidden/>
    <w:rsid w:val="00FA121B"/>
    <w:rPr>
      <w:color w:val="800080"/>
      <w:u w:val="single"/>
    </w:rPr>
  </w:style>
  <w:style w:type="character" w:styleId="PlaceholderText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Normal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Normal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7">
    <w:name w:val="Текст сноски1"/>
    <w:basedOn w:val="Normal"/>
    <w:next w:val="FootnoteText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4">
    <w:name w:val="Сетка таблицы2"/>
    <w:basedOn w:val="TableNormal"/>
    <w:next w:val="TableGrid"/>
    <w:rsid w:val="00FA121B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ableNormal"/>
    <w:next w:val="TableGrid"/>
    <w:rsid w:val="00FA121B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Тема примечания1"/>
    <w:basedOn w:val="CommentText"/>
    <w:next w:val="CommentText"/>
    <w:semiHidden/>
    <w:rsid w:val="00FA121B"/>
  </w:style>
  <w:style w:type="character" w:customStyle="1" w:styleId="a15">
    <w:name w:val="Тема примечания Знак"/>
    <w:link w:val="CommentSubject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Normal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NoList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Normal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Normal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Normal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Normal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Normal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Normal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Normal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Normal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Normal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Normal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Normal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Normal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Normal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Normal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Normal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Normal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Normal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Normal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Normal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Normal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Normal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Normal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Normal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Normal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Normal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Normal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Normal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Normal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Normal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Normal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9">
    <w:name w:val="Рецензия1"/>
    <w:next w:val="Revision"/>
    <w:hidden/>
    <w:semiHidden/>
    <w:rsid w:val="00FA121B"/>
    <w:rPr>
      <w:sz w:val="28"/>
      <w:szCs w:val="22"/>
    </w:rPr>
  </w:style>
  <w:style w:type="paragraph" w:styleId="CommentText">
    <w:name w:val="annotation text"/>
    <w:basedOn w:val="Normal"/>
    <w:link w:val="114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14">
    <w:name w:val="Текст примечания Знак1"/>
    <w:basedOn w:val="DefaultParagraphFont"/>
    <w:link w:val="CommentText"/>
    <w:rsid w:val="00FA121B"/>
    <w:rPr>
      <w:rFonts w:ascii="Calibri" w:eastAsia="Calibri" w:hAnsi="Calibri"/>
      <w:lang w:eastAsia="en-US"/>
    </w:rPr>
  </w:style>
  <w:style w:type="character" w:styleId="FollowedHyperlink">
    <w:name w:val="FollowedHyperlink"/>
    <w:rsid w:val="00FA121B"/>
    <w:rPr>
      <w:color w:val="800080"/>
      <w:u w:val="single"/>
    </w:rPr>
  </w:style>
  <w:style w:type="character" w:customStyle="1" w:styleId="115">
    <w:name w:val="Текст сноски Знак1"/>
    <w:semiHidden/>
    <w:rsid w:val="00FA121B"/>
    <w:rPr>
      <w:lang w:eastAsia="en-US"/>
    </w:rPr>
  </w:style>
  <w:style w:type="paragraph" w:styleId="CommentSubject">
    <w:name w:val="annotation subject"/>
    <w:basedOn w:val="CommentText"/>
    <w:next w:val="CommentText"/>
    <w:link w:val="a15"/>
    <w:rsid w:val="00FA121B"/>
    <w:rPr>
      <w:rFonts w:eastAsia="Times New Roman"/>
      <w:b/>
      <w:bCs/>
      <w:sz w:val="22"/>
      <w:szCs w:val="22"/>
    </w:rPr>
  </w:style>
  <w:style w:type="character" w:customStyle="1" w:styleId="116">
    <w:name w:val="Тема примечания Знак1"/>
    <w:basedOn w:val="114"/>
    <w:rsid w:val="00FA121B"/>
    <w:rPr>
      <w:rFonts w:ascii="Calibri" w:eastAsia="Calibri" w:hAnsi="Calibri"/>
      <w:b/>
      <w:bCs/>
      <w:lang w:eastAsia="en-US"/>
    </w:rPr>
  </w:style>
  <w:style w:type="paragraph" w:styleId="Revision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Emphasis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Preformatted">
    <w:name w:val="HTML Preformatted"/>
    <w:basedOn w:val="Normal"/>
    <w:link w:val="HTM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">
    <w:name w:val="Стандартный HTML Знак"/>
    <w:basedOn w:val="DefaultParagraphFont"/>
    <w:link w:val="HTMLPreformatted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Normal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17">
    <w:name w:val="Заголовок Знак1"/>
    <w:basedOn w:val="DefaultParagraphFont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Normal"/>
    <w:next w:val="Title"/>
    <w:link w:val="a12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image" Target="media/image5.wmf" /><Relationship Id="rId12" Type="http://schemas.openxmlformats.org/officeDocument/2006/relationships/image" Target="media/image6.wmf" /><Relationship Id="rId13" Type="http://schemas.openxmlformats.org/officeDocument/2006/relationships/image" Target="media/image7.wmf" /><Relationship Id="rId14" Type="http://schemas.openxmlformats.org/officeDocument/2006/relationships/image" Target="media/image8.wmf" /><Relationship Id="rId15" Type="http://schemas.openxmlformats.org/officeDocument/2006/relationships/image" Target="media/image9.wmf" /><Relationship Id="rId16" Type="http://schemas.openxmlformats.org/officeDocument/2006/relationships/hyperlink" Target="consultantplus://offline/ref=5706385606EADE61092B8BAF843507B5E6C65A4AB36E6E83D5890BD118BB16BE296D0D0958D23720C5D5080797E9C00464B3BE5187E8E835E2EDD9B1e9g5J" TargetMode="External" /><Relationship Id="rId17" Type="http://schemas.openxmlformats.org/officeDocument/2006/relationships/hyperlink" Target="consultantplus://offline/ref=5706385606EADE61092B8BAF843507B5E6C65A4AB36E6E83D5890BD118BB16BE296D0D0958D23720C5D40D0197E9C00464B3BE5187E8E835E2EDD9B1e9g5J" TargetMode="External" /><Relationship Id="rId18" Type="http://schemas.openxmlformats.org/officeDocument/2006/relationships/hyperlink" Target="consultantplus://offline/ref=5706385606EADE61092B8BAF843507B5E6C65A4AB36E6E83D5890BD118BB16BE296D0D0958D23720C5D5080794E9C00464B3BE5187E8E835E2EDD9B1e9g5J" TargetMode="External" /><Relationship Id="rId19" Type="http://schemas.openxmlformats.org/officeDocument/2006/relationships/image" Target="media/image10.wmf" /><Relationship Id="rId2" Type="http://schemas.openxmlformats.org/officeDocument/2006/relationships/webSettings" Target="webSettings.xml" /><Relationship Id="rId20" Type="http://schemas.openxmlformats.org/officeDocument/2006/relationships/hyperlink" Target="consultantplus://offline/ref=5706385606EADE61092B8BAF843507B5E6C65A4AB36E6E83D5890BD118BB16BE296D0D0958D23720C5D40D0095E9C00464B3BE5187E8E835E2EDD9B1e9g5J" TargetMode="External" /><Relationship Id="rId21" Type="http://schemas.openxmlformats.org/officeDocument/2006/relationships/image" Target="media/image11.wmf" /><Relationship Id="rId22" Type="http://schemas.openxmlformats.org/officeDocument/2006/relationships/image" Target="media/image12.wmf" /><Relationship Id="rId23" Type="http://schemas.openxmlformats.org/officeDocument/2006/relationships/hyperlink" Target="consultantplus://offline/ref=0A33E2C8A6CEEDAA250B1BFF684172E6CB93CEDD5EEBC09E74829617C0BEA58C37D4C" TargetMode="External" /><Relationship Id="rId24" Type="http://schemas.openxmlformats.org/officeDocument/2006/relationships/hyperlink" Target="consultantplus://offline/ref=0A33E2C8A6CEEDAA250B1BFF684172E6CB93CEDD5EEACE9973829617C0BEA58C37D4C" TargetMode="External" /><Relationship Id="rId25" Type="http://schemas.openxmlformats.org/officeDocument/2006/relationships/image" Target="media/image13.wmf" /><Relationship Id="rId26" Type="http://schemas.openxmlformats.org/officeDocument/2006/relationships/image" Target="media/image14.wmf" /><Relationship Id="rId27" Type="http://schemas.openxmlformats.org/officeDocument/2006/relationships/image" Target="media/image15.wmf" /><Relationship Id="rId28" Type="http://schemas.openxmlformats.org/officeDocument/2006/relationships/image" Target="media/image16.wmf" /><Relationship Id="rId29" Type="http://schemas.openxmlformats.org/officeDocument/2006/relationships/image" Target="media/image17.wmf" /><Relationship Id="rId3" Type="http://schemas.openxmlformats.org/officeDocument/2006/relationships/fontTable" Target="fontTable.xml" /><Relationship Id="rId30" Type="http://schemas.openxmlformats.org/officeDocument/2006/relationships/image" Target="media/image18.wmf" /><Relationship Id="rId31" Type="http://schemas.openxmlformats.org/officeDocument/2006/relationships/hyperlink" Target="consultantplus://offline/ref=0B190AE849B392382BA6F094FED635C35A103732F7D61D18A520919193B3201EDAB7137D1257F26FC3B0E" TargetMode="External" /><Relationship Id="rId32" Type="http://schemas.openxmlformats.org/officeDocument/2006/relationships/image" Target="media/image19.wmf" /><Relationship Id="rId33" Type="http://schemas.openxmlformats.org/officeDocument/2006/relationships/image" Target="media/image20.wmf" /><Relationship Id="rId34" Type="http://schemas.openxmlformats.org/officeDocument/2006/relationships/image" Target="media/image21.wmf" /><Relationship Id="rId35" Type="http://schemas.openxmlformats.org/officeDocument/2006/relationships/image" Target="media/image22.wmf" /><Relationship Id="rId36" Type="http://schemas.openxmlformats.org/officeDocument/2006/relationships/image" Target="media/image23.wmf" /><Relationship Id="rId37" Type="http://schemas.openxmlformats.org/officeDocument/2006/relationships/image" Target="media/image24.wmf" /><Relationship Id="rId38" Type="http://schemas.openxmlformats.org/officeDocument/2006/relationships/image" Target="media/image25.wmf" /><Relationship Id="rId39" Type="http://schemas.openxmlformats.org/officeDocument/2006/relationships/image" Target="media/image26.png" /><Relationship Id="rId4" Type="http://schemas.openxmlformats.org/officeDocument/2006/relationships/customXml" Target="../customXml/item1.xml" /><Relationship Id="rId40" Type="http://schemas.openxmlformats.org/officeDocument/2006/relationships/image" Target="media/image27.wmf" /><Relationship Id="rId41" Type="http://schemas.openxmlformats.org/officeDocument/2006/relationships/image" Target="media/image28.wmf" /><Relationship Id="rId42" Type="http://schemas.openxmlformats.org/officeDocument/2006/relationships/hyperlink" Target="consultantplus://offline/ref=ED13868EAA462AE8944AA333460B2119495EC4B4DDBFAB79FE691A3ABC05297F11C566910F352869C66FFAF19A1071148F8BA0B0BBF2d8J" TargetMode="External" /><Relationship Id="rId43" Type="http://schemas.openxmlformats.org/officeDocument/2006/relationships/header" Target="header1.xml" /><Relationship Id="rId44" Type="http://schemas.openxmlformats.org/officeDocument/2006/relationships/header" Target="header2.xml" /><Relationship Id="rId45" Type="http://schemas.openxmlformats.org/officeDocument/2006/relationships/theme" Target="theme/theme1.xml" /><Relationship Id="rId46" Type="http://schemas.openxmlformats.org/officeDocument/2006/relationships/numbering" Target="numbering.xml" /><Relationship Id="rId47" Type="http://schemas.openxmlformats.org/officeDocument/2006/relationships/styles" Target="styles.xml" /><Relationship Id="rId5" Type="http://schemas.openxmlformats.org/officeDocument/2006/relationships/customXml" Target="../customXml/item2.xml" /><Relationship Id="rId6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 /><Relationship Id="rId7" Type="http://schemas.openxmlformats.org/officeDocument/2006/relationships/image" Target="media/image1.wmf" /><Relationship Id="rId8" Type="http://schemas.openxmlformats.org/officeDocument/2006/relationships/image" Target="media/image2.wmf" /><Relationship Id="rId9" Type="http://schemas.openxmlformats.org/officeDocument/2006/relationships/image" Target="media/image3.wmf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9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2B7570F-9B00-471D-A6EE-DDD272D5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45</Pages>
  <Words>12637</Words>
  <Characters>72033</Characters>
  <Application>Microsoft Office Word</Application>
  <DocSecurity>0</DocSecurity>
  <Lines>600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44</cp:revision>
  <cp:lastPrinted>2025-12-15T07:49:00Z</cp:lastPrinted>
  <dcterms:created xsi:type="dcterms:W3CDTF">2025-06-20T03:11:00Z</dcterms:created>
  <dcterms:modified xsi:type="dcterms:W3CDTF">2026-01-14T06:47:00Z</dcterms:modified>
</cp:coreProperties>
</file>