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BC2" w:rsidRDefault="006A0BC2" w:rsidP="00B647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D1A04" w:rsidTr="00FE4841">
        <w:tc>
          <w:tcPr>
            <w:tcW w:w="1701" w:type="dxa"/>
            <w:tcBorders>
              <w:bottom w:val="nil"/>
            </w:tcBorders>
          </w:tcPr>
          <w:p w:rsidR="006A0BC2" w:rsidRPr="006A0BC2" w:rsidRDefault="00E0717F" w:rsidP="006A0BC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bookmarkStart w:id="1" w:name="РегДанные"/>
            <w:r w:rsidRPr="006A0B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t>02.02.2026</w:t>
            </w:r>
            <w:r w:rsidRPr="006A0B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begin"/>
            </w:r>
            <w:r w:rsidRPr="006A0B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separate"/>
            </w:r>
            <w:r w:rsidRPr="006A0B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end"/>
            </w:r>
            <w:bookmarkEnd w:id="1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6A0BC2" w:rsidRPr="006A0BC2" w:rsidRDefault="006A0BC2" w:rsidP="006A0BC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6A0BC2" w:rsidRPr="006A0BC2" w:rsidRDefault="00E0717F" w:rsidP="006A0BC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 w:eastAsia="en-US" w:bidi="en-US"/>
              </w:rPr>
            </w:pPr>
            <w:bookmarkStart w:id="2" w:name="РегНомер"/>
            <w:r w:rsidRPr="006A0BC2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t>№</w:t>
            </w:r>
            <w:r w:rsidRPr="006A0BC2">
              <w:rPr>
                <w:rFonts w:ascii="PT Astra Serif" w:eastAsia="PT Astra Serif" w:hAnsi="PT Astra Serif" w:cs="PT Astra Serif"/>
                <w:sz w:val="28"/>
                <w:szCs w:val="28"/>
                <w:lang w:val="en-US" w:eastAsia="en-US" w:bidi="en-US"/>
              </w:rPr>
              <w:t xml:space="preserve"> </w:t>
            </w:r>
            <w:r w:rsidRPr="006A0B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t>9</w:t>
            </w:r>
            <w:r w:rsidRPr="006A0B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begin"/>
            </w:r>
            <w:r w:rsidRPr="006A0B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separate"/>
            </w:r>
            <w:r w:rsidRPr="006A0B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end"/>
            </w:r>
            <w:bookmarkEnd w:id="2"/>
          </w:p>
        </w:tc>
      </w:tr>
    </w:tbl>
    <w:p w:rsidR="006A0BC2" w:rsidRDefault="006A0BC2" w:rsidP="00B647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B64729" w:rsidRPr="00752566" w:rsidRDefault="00E0717F" w:rsidP="00B647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Об утверждении Порядка предоставления</w:t>
      </w:r>
    </w:p>
    <w:p w:rsidR="00B64729" w:rsidRPr="00752566" w:rsidRDefault="00E0717F" w:rsidP="00B647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eastAsiaTheme="minorEastAsia" w:hAnsi="PT Astra Serif" w:cs="Calibri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из областного бюджета субсидии некоммерческой организации</w:t>
      </w:r>
    </w:p>
    <w:p w:rsidR="00B64729" w:rsidRPr="00752566" w:rsidRDefault="00E0717F" w:rsidP="00B647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center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«Томская региональная организация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Общероссийской общественной организации «Российский союз ветеранов Афганистана и</w:t>
      </w:r>
      <w:r w:rsidRPr="00752566">
        <w:rPr>
          <w:rFonts w:ascii="PT Astra Serif" w:hAnsi="PT Astra Serif"/>
          <w:sz w:val="26"/>
          <w:szCs w:val="26"/>
        </w:rPr>
        <w:t xml:space="preserve"> специальных военных операций» на финансовое обеспечение затрат, возникающих при проведении мероприятий, посвященных дням воинской славы и памятным датам России, другим событиям истории Отечества, мероприятий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по улучшению социально-экономических условий жи</w:t>
      </w:r>
      <w:r w:rsidRPr="00752566">
        <w:rPr>
          <w:rFonts w:ascii="PT Astra Serif" w:hAnsi="PT Astra Serif"/>
          <w:sz w:val="26"/>
          <w:szCs w:val="26"/>
        </w:rPr>
        <w:t>зни ветеранов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 инвалидов боевых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действий, участников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специальной военной операции, членов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семей, членов семей погибших (умерших) ветеранов и инвалидов боевых действий</w:t>
      </w:r>
    </w:p>
    <w:p w:rsidR="00B64729" w:rsidRPr="00752566" w:rsidRDefault="00E0717F" w:rsidP="00B647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 </w:t>
      </w:r>
    </w:p>
    <w:p w:rsidR="00B64729" w:rsidRPr="00752566" w:rsidRDefault="00E0717F" w:rsidP="00B647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752566">
        <w:rPr>
          <w:rFonts w:ascii="PT Astra Serif" w:eastAsiaTheme="minorEastAsia" w:hAnsi="PT Astra Serif"/>
          <w:sz w:val="26"/>
          <w:szCs w:val="26"/>
        </w:rPr>
        <w:t>В соответствии с пунктом 2</w:t>
      </w:r>
      <w:r w:rsidRPr="00752566">
        <w:rPr>
          <w:sz w:val="22"/>
          <w:szCs w:val="22"/>
          <w:lang w:eastAsia="en-US" w:bidi="en-US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статьи 78</w:t>
      </w:r>
      <w:r w:rsidRPr="00752566">
        <w:rPr>
          <w:rFonts w:ascii="PT Astra Serif" w:eastAsiaTheme="minorEastAsia" w:hAnsi="PT Astra Serif"/>
          <w:sz w:val="26"/>
          <w:szCs w:val="26"/>
          <w:vertAlign w:val="superscript"/>
        </w:rPr>
        <w:t>1</w:t>
      </w:r>
      <w:r w:rsidRPr="00752566">
        <w:rPr>
          <w:rFonts w:ascii="PT Astra Serif" w:eastAsiaTheme="minorEastAsia" w:hAnsi="PT Astra Serif"/>
          <w:sz w:val="26"/>
          <w:szCs w:val="26"/>
        </w:rPr>
        <w:t xml:space="preserve"> Бюджетного кодекса Российской Федерации, </w:t>
      </w:r>
      <w:hyperlink r:id="rId7">
        <w:r w:rsidRPr="00752566">
          <w:rPr>
            <w:rFonts w:ascii="PT Astra Serif" w:eastAsiaTheme="minorEastAsia" w:hAnsi="PT Astra Serif"/>
            <w:sz w:val="26"/>
            <w:szCs w:val="26"/>
          </w:rPr>
          <w:t>Законом</w:t>
        </w:r>
      </w:hyperlink>
      <w:r w:rsidRPr="00752566">
        <w:rPr>
          <w:rFonts w:ascii="PT Astra Serif" w:eastAsiaTheme="minorEastAsia" w:hAnsi="PT Astra Serif"/>
          <w:sz w:val="26"/>
          <w:szCs w:val="26"/>
        </w:rPr>
        <w:t xml:space="preserve"> Томской области от 29 декабря 2025 № 165-ОЗ «Об областном бюджете на 2026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 xml:space="preserve">год и на плановый период 2027 и 2028 годов», постановлением Администрации Томской области от </w:t>
      </w:r>
      <w:r w:rsidRPr="00752566">
        <w:rPr>
          <w:rFonts w:ascii="PT Astra Serif" w:eastAsiaTheme="minorEastAsia" w:hAnsi="PT Astra Serif"/>
          <w:sz w:val="26"/>
          <w:szCs w:val="26"/>
        </w:rPr>
        <w:t>16 июля 2021 № 302а «Об определении Департамента социальной защиты населения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</w:t>
      </w:r>
      <w:r w:rsidRPr="00752566">
        <w:rPr>
          <w:rFonts w:ascii="PT Astra Serif" w:eastAsiaTheme="minorEastAsia" w:hAnsi="PT Astra Serif"/>
          <w:sz w:val="26"/>
          <w:szCs w:val="26"/>
        </w:rPr>
        <w:t>»</w:t>
      </w:r>
    </w:p>
    <w:p w:rsidR="00B64729" w:rsidRPr="00752566" w:rsidRDefault="00E0717F" w:rsidP="00B647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ПРИКАЗЫВАЮ:</w:t>
      </w:r>
    </w:p>
    <w:p w:rsidR="00B64729" w:rsidRPr="00752566" w:rsidRDefault="00E0717F" w:rsidP="00B647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eastAsiaTheme="minorEastAsia" w:hAnsi="PT Astra Serif"/>
          <w:b/>
          <w:sz w:val="26"/>
          <w:szCs w:val="26"/>
        </w:rPr>
      </w:pPr>
      <w:r w:rsidRPr="00752566">
        <w:rPr>
          <w:rFonts w:ascii="PT Astra Serif" w:eastAsiaTheme="minorEastAsia" w:hAnsi="PT Astra Serif"/>
          <w:sz w:val="26"/>
          <w:szCs w:val="26"/>
        </w:rPr>
        <w:t xml:space="preserve">1. Утвердить </w:t>
      </w:r>
      <w:hyperlink w:anchor="P46">
        <w:r w:rsidRPr="00752566">
          <w:rPr>
            <w:rFonts w:ascii="PT Astra Serif" w:eastAsiaTheme="minorEastAsia" w:hAnsi="PT Astra Serif"/>
            <w:sz w:val="26"/>
            <w:szCs w:val="26"/>
          </w:rPr>
          <w:t>Порядок</w:t>
        </w:r>
      </w:hyperlink>
      <w:r w:rsidRPr="00752566">
        <w:rPr>
          <w:rFonts w:ascii="PT Astra Serif" w:eastAsiaTheme="minorEastAsia" w:hAnsi="PT Astra Serif"/>
          <w:sz w:val="26"/>
          <w:szCs w:val="26"/>
        </w:rPr>
        <w:t xml:space="preserve"> предоставления из областного бюджета субсидии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некоммерческой организации «Томская региональная организация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 xml:space="preserve">Общероссийской общественной организации «Российский союз ветеранов Афганистана и </w:t>
      </w:r>
      <w:r w:rsidRPr="00752566">
        <w:rPr>
          <w:rFonts w:ascii="PT Astra Serif" w:eastAsiaTheme="minorEastAsia" w:hAnsi="PT Astra Serif"/>
          <w:sz w:val="26"/>
          <w:szCs w:val="26"/>
        </w:rPr>
        <w:t>специальных военных операций» на финансовое обеспечение затрат, возникающих при проведении мероприятий, посвященных дням воинской славы и памятным датам России, другим событиям истории Отечества, мероприятий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по улучшению социально-экономических условий жиз</w:t>
      </w:r>
      <w:r w:rsidRPr="00752566">
        <w:rPr>
          <w:rFonts w:ascii="PT Astra Serif" w:eastAsiaTheme="minorEastAsia" w:hAnsi="PT Astra Serif"/>
          <w:sz w:val="26"/>
          <w:szCs w:val="26"/>
        </w:rPr>
        <w:t>ни ветеранов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и инвалидов боевых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действий, участников специальной военной операции, членов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их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семей, членов семей погибших (умерших) ветеранов и инвалидов боевых действий, согласно приложению к настоящему приказу.</w:t>
      </w:r>
    </w:p>
    <w:p w:rsidR="00B64729" w:rsidRPr="00752566" w:rsidRDefault="00E0717F" w:rsidP="00B647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752566">
        <w:rPr>
          <w:rFonts w:ascii="PT Astra Serif" w:hAnsi="PT Astra Serif" w:cs="Calibri"/>
          <w:sz w:val="26"/>
          <w:szCs w:val="26"/>
        </w:rPr>
        <w:t xml:space="preserve">2. Настоящий приказ вступает в силу со дня </w:t>
      </w:r>
      <w:r w:rsidRPr="00752566">
        <w:rPr>
          <w:rFonts w:ascii="PT Astra Serif" w:hAnsi="PT Astra Serif" w:cs="Calibri"/>
          <w:sz w:val="26"/>
          <w:szCs w:val="26"/>
        </w:rPr>
        <w:t>его официального опубликования.</w:t>
      </w:r>
    </w:p>
    <w:p w:rsidR="00B64729" w:rsidRDefault="00E0717F" w:rsidP="00B647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752566">
        <w:rPr>
          <w:rFonts w:ascii="PT Astra Serif" w:hAnsi="PT Astra Serif" w:cs="Calibri"/>
          <w:sz w:val="26"/>
          <w:szCs w:val="26"/>
        </w:rPr>
        <w:t>3. Контроль за исполнением настоящего приказа оставляю за собой.</w:t>
      </w: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94A00" w:rsidRDefault="00694A0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969"/>
        <w:gridCol w:w="2977"/>
        <w:gridCol w:w="2693"/>
      </w:tblGrid>
      <w:tr w:rsidR="00ED1A04" w:rsidTr="00FE4841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94A00" w:rsidRPr="00694A00" w:rsidRDefault="00E0717F" w:rsidP="00694A0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694A00">
              <w:rPr>
                <w:rFonts w:ascii="PT Astra Serif" w:hAnsi="PT Astra Serif"/>
                <w:sz w:val="28"/>
                <w:szCs w:val="28"/>
                <w:lang w:eastAsia="en-US" w:bidi="en-US"/>
              </w:rPr>
              <w:t xml:space="preserve">И.о. начальника  Департамента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94A00" w:rsidRPr="00694A00" w:rsidRDefault="00E0717F" w:rsidP="00694A0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694A00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begin"/>
            </w:r>
            <w:bookmarkStart w:id="3" w:name="Штамп"/>
            <w:r w:rsidRPr="00694A00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separate"/>
            </w:r>
            <w:r w:rsidRPr="00694A00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end"/>
            </w:r>
            <w:bookmarkEnd w:id="3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94A00" w:rsidRPr="00694A00" w:rsidRDefault="00E0717F" w:rsidP="00694A0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694A00">
              <w:rPr>
                <w:rFonts w:ascii="PT Astra Serif" w:hAnsi="PT Astra Serif"/>
                <w:sz w:val="28"/>
                <w:szCs w:val="28"/>
                <w:lang w:eastAsia="en-US" w:bidi="en-US"/>
              </w:rPr>
              <w:t xml:space="preserve">   И.А. Куракина</w:t>
            </w:r>
          </w:p>
        </w:tc>
      </w:tr>
    </w:tbl>
    <w:p w:rsidR="00794FCC" w:rsidRDefault="00794FCC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Default="00794FCC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Default="00794FCC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587B37" w:rsidRDefault="00E0717F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94FCC" w:rsidRPr="00587B37" w:rsidSect="00B64729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r w:rsidR="005630EE">
        <w:rPr>
          <w:rFonts w:ascii="PT Astra Serif" w:eastAsia="PT Astra Serif" w:hAnsi="PT Astra Serif" w:cs="PT Astra Serif"/>
          <w:sz w:val="18"/>
          <w:szCs w:val="18"/>
        </w:rPr>
        <w:t>Сотникова Т.Г.</w:t>
      </w:r>
    </w:p>
    <w:p w:rsidR="00794FCC" w:rsidRDefault="00E0717F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794FCC" w:rsidRDefault="00E0717F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</w:p>
    <w:p w:rsidR="00794FCC" w:rsidRDefault="00E0717F" w:rsidP="006A0BC2">
      <w:pPr>
        <w:tabs>
          <w:tab w:val="left" w:pos="7088"/>
        </w:tabs>
        <w:ind w:left="5670"/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 w:rsidRPr="00B8252F">
        <w:rPr>
          <w:rFonts w:ascii="PT Astra Serif" w:eastAsia="PT Astra Serif" w:hAnsi="PT Astra Serif" w:cs="PT Astra Serif"/>
          <w:sz w:val="28"/>
          <w:szCs w:val="28"/>
        </w:rPr>
        <w:t xml:space="preserve">от </w:t>
      </w:r>
      <w:r w:rsidRPr="00996886">
        <w:rPr>
          <w:rFonts w:ascii="PT Astra Serif" w:eastAsia="PT Astra Serif" w:hAnsi="PT Astra Serif" w:cs="PT Astra Serif"/>
          <w:spacing w:val="20"/>
          <w:sz w:val="28"/>
          <w:szCs w:val="28"/>
        </w:rPr>
        <w:t>02.02.2026</w:t>
      </w:r>
      <w:r w:rsidRPr="00996886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Pr="00996886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Pr="00996886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 w:rsidRPr="00B8252F">
        <w:rPr>
          <w:rFonts w:ascii="PT Astra Serif" w:eastAsia="PT Astra Serif" w:hAnsi="PT Astra Serif" w:cs="PT Astra Serif"/>
          <w:spacing w:val="2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 xml:space="preserve">  </w:t>
      </w:r>
      <w:r w:rsidRPr="00B8252F">
        <w:rPr>
          <w:rFonts w:ascii="PT Astra Serif" w:eastAsia="PT Astra Serif" w:hAnsi="PT Astra Serif" w:cs="PT Astra Serif"/>
          <w:spacing w:val="20"/>
          <w:sz w:val="28"/>
          <w:szCs w:val="28"/>
        </w:rPr>
        <w:t xml:space="preserve">№ </w:t>
      </w:r>
      <w:r w:rsidRPr="00996886">
        <w:rPr>
          <w:rFonts w:ascii="PT Astra Serif" w:eastAsia="PT Astra Serif" w:hAnsi="PT Astra Serif" w:cs="PT Astra Serif"/>
          <w:spacing w:val="20"/>
          <w:sz w:val="28"/>
          <w:szCs w:val="28"/>
        </w:rPr>
        <w:t>9</w:t>
      </w:r>
      <w:r w:rsidRPr="00996886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Pr="00996886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Pr="00996886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</w:p>
    <w:p w:rsidR="00794FCC" w:rsidRDefault="00794FC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center"/>
        <w:rPr>
          <w:rFonts w:ascii="PT Astra Serif" w:eastAsiaTheme="minorEastAsia" w:hAnsi="PT Astra Serif"/>
          <w:sz w:val="26"/>
          <w:szCs w:val="26"/>
        </w:rPr>
      </w:pPr>
      <w:hyperlink w:anchor="P46">
        <w:r w:rsidRPr="00752566">
          <w:rPr>
            <w:rFonts w:ascii="PT Astra Serif" w:hAnsi="PT Astra Serif"/>
            <w:sz w:val="26"/>
            <w:szCs w:val="26"/>
            <w:lang w:eastAsia="en-US" w:bidi="en-US"/>
          </w:rPr>
          <w:t>Порядок</w:t>
        </w:r>
      </w:hyperlink>
      <w:r w:rsidRPr="00752566">
        <w:rPr>
          <w:rFonts w:ascii="PT Astra Serif" w:hAnsi="PT Astra Serif"/>
          <w:sz w:val="26"/>
          <w:szCs w:val="26"/>
          <w:lang w:eastAsia="en-US" w:bidi="en-US"/>
        </w:rPr>
        <w:t xml:space="preserve"> предоставления из областного бюджета субсидии</w:t>
      </w:r>
      <w:r w:rsidR="005D372C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  <w:r w:rsidRPr="00752566">
        <w:rPr>
          <w:rFonts w:ascii="PT Astra Serif" w:hAnsi="PT Astra Serif"/>
          <w:sz w:val="26"/>
          <w:szCs w:val="26"/>
          <w:lang w:eastAsia="en-US" w:bidi="en-US"/>
        </w:rPr>
        <w:t>некоммерческой организации</w:t>
      </w:r>
      <w:r w:rsidR="005D372C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  <w:r w:rsidRPr="00752566">
        <w:rPr>
          <w:rFonts w:ascii="PT Astra Serif" w:hAnsi="PT Astra Serif"/>
          <w:sz w:val="26"/>
          <w:szCs w:val="26"/>
          <w:lang w:eastAsia="en-US" w:bidi="en-US"/>
        </w:rPr>
        <w:t>«Томская региональная организация</w:t>
      </w:r>
      <w:r w:rsidR="005D372C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  <w:r w:rsidRPr="00752566">
        <w:rPr>
          <w:rFonts w:ascii="PT Astra Serif" w:hAnsi="PT Astra Serif"/>
          <w:sz w:val="26"/>
          <w:szCs w:val="26"/>
          <w:lang w:eastAsia="en-US" w:bidi="en-US"/>
        </w:rPr>
        <w:t>Общероссийской общественной организации «Российский союз ветеранов Афганистана и специальных в</w:t>
      </w:r>
      <w:r w:rsidRPr="00752566">
        <w:rPr>
          <w:rFonts w:ascii="PT Astra Serif" w:hAnsi="PT Astra Serif"/>
          <w:sz w:val="26"/>
          <w:szCs w:val="26"/>
          <w:lang w:eastAsia="en-US" w:bidi="en-US"/>
        </w:rPr>
        <w:t xml:space="preserve">оенных операций» </w:t>
      </w:r>
      <w:r w:rsidRPr="00752566">
        <w:rPr>
          <w:rFonts w:ascii="PT Astra Serif" w:hAnsi="PT Astra Serif"/>
          <w:sz w:val="26"/>
          <w:szCs w:val="26"/>
        </w:rPr>
        <w:t>на финансовое обеспечение затрат, возникающих при проведении мероприятий, посвященных дням воинской славы и памятным датам России, другим событиям истории Отечества, мероприятий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по улучшению социально-экономических условий жизни ветеранов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и инвалидов боевых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действий, участников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специальной военной операции, членов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их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семей, членов семей погибших (умерших) ветеранов и инвалидов боевых действий</w:t>
      </w:r>
    </w:p>
    <w:p w:rsidR="005630EE" w:rsidRPr="00752566" w:rsidRDefault="005630EE" w:rsidP="005630EE">
      <w:pPr>
        <w:tabs>
          <w:tab w:val="left" w:pos="7088"/>
        </w:tabs>
        <w:rPr>
          <w:rFonts w:ascii="PT Astra Serif" w:hAnsi="PT Astra Serif"/>
          <w:sz w:val="26"/>
          <w:szCs w:val="26"/>
          <w:lang w:eastAsia="en-US" w:bidi="en-US"/>
        </w:rPr>
      </w:pPr>
    </w:p>
    <w:p w:rsidR="005630EE" w:rsidRPr="00752566" w:rsidRDefault="005630EE" w:rsidP="005630EE">
      <w:pPr>
        <w:tabs>
          <w:tab w:val="left" w:pos="7088"/>
        </w:tabs>
        <w:jc w:val="center"/>
        <w:rPr>
          <w:rFonts w:ascii="PT Astra Serif" w:hAnsi="PT Astra Serif"/>
          <w:sz w:val="26"/>
          <w:szCs w:val="26"/>
          <w:lang w:eastAsia="en-US" w:bidi="en-US"/>
        </w:rPr>
      </w:pP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1. Общие положения о предоставлении субсидий</w:t>
      </w: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752566">
        <w:rPr>
          <w:rFonts w:ascii="PT Astra Serif" w:eastAsiaTheme="minorEastAsia" w:hAnsi="PT Astra Serif"/>
          <w:b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 xml:space="preserve">1. Настоящий Порядок устанавливает условия и </w:t>
      </w:r>
      <w:r w:rsidRPr="00752566">
        <w:rPr>
          <w:rFonts w:ascii="PT Astra Serif" w:eastAsiaTheme="minorEastAsia" w:hAnsi="PT Astra Serif"/>
          <w:sz w:val="26"/>
          <w:szCs w:val="26"/>
        </w:rPr>
        <w:t>порядок предоставления из областного бюджета субсидии некоммерческой организации</w:t>
      </w:r>
      <w:r w:rsidRPr="00752566">
        <w:rPr>
          <w:rFonts w:ascii="PT Astra Serif" w:eastAsiaTheme="minorEastAsia" w:hAnsi="PT Astra Serif"/>
          <w:b/>
          <w:sz w:val="26"/>
          <w:szCs w:val="26"/>
        </w:rPr>
        <w:t xml:space="preserve"> </w:t>
      </w:r>
      <w:r w:rsidR="00AD416C">
        <w:rPr>
          <w:rFonts w:ascii="PT Astra Serif" w:eastAsiaTheme="minorEastAsia" w:hAnsi="PT Astra Serif"/>
          <w:b/>
          <w:sz w:val="26"/>
          <w:szCs w:val="26"/>
        </w:rPr>
        <w:t>«</w:t>
      </w:r>
      <w:r w:rsidR="00AD416C">
        <w:rPr>
          <w:rFonts w:ascii="PT Astra Serif" w:hAnsi="PT Astra Serif"/>
          <w:sz w:val="26"/>
          <w:szCs w:val="26"/>
        </w:rPr>
        <w:t>Томская региональная организация</w:t>
      </w:r>
      <w:r w:rsidRPr="00752566">
        <w:rPr>
          <w:rFonts w:ascii="PT Astra Serif" w:hAnsi="PT Astra Serif"/>
          <w:sz w:val="26"/>
          <w:szCs w:val="26"/>
        </w:rPr>
        <w:t xml:space="preserve"> Общероссийской общественной организации «Российский союз ветеранов Афганистана и специальных военных операций» на финансовое обеспечение затр</w:t>
      </w:r>
      <w:r w:rsidRPr="00752566">
        <w:rPr>
          <w:rFonts w:ascii="PT Astra Serif" w:hAnsi="PT Astra Serif"/>
          <w:sz w:val="26"/>
          <w:szCs w:val="26"/>
        </w:rPr>
        <w:t>ат, возникающих при проведении мероприятий, посвященных дням воинской славы и памятным датам России, другим событиям истории Отечества, мероприятий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по улучшению социально-экономических условий жизни ветеранов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и инвалидов боевых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действий, участников специал</w:t>
      </w:r>
      <w:r w:rsidRPr="00752566">
        <w:rPr>
          <w:rFonts w:ascii="PT Astra Serif" w:eastAsiaTheme="minorEastAsia" w:hAnsi="PT Astra Serif"/>
          <w:sz w:val="26"/>
          <w:szCs w:val="26"/>
        </w:rPr>
        <w:t>ьной военной операции, членов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их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семей, членов семей погибших (умерших) ветеранов и инвалидов боевых действий (далее - субсидия).</w:t>
      </w:r>
    </w:p>
    <w:p w:rsidR="00075498" w:rsidRDefault="00E0717F" w:rsidP="0007549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eastAsiaTheme="minorEastAsia" w:hAnsi="PT Astra Serif"/>
          <w:sz w:val="26"/>
          <w:szCs w:val="26"/>
        </w:rPr>
      </w:pPr>
      <w:bookmarkStart w:id="4" w:name="P62"/>
      <w:bookmarkEnd w:id="4"/>
      <w:r w:rsidRPr="00752566">
        <w:rPr>
          <w:rFonts w:ascii="PT Astra Serif" w:eastAsiaTheme="minorEastAsia" w:hAnsi="PT Astra Serif"/>
          <w:sz w:val="26"/>
          <w:szCs w:val="26"/>
        </w:rPr>
        <w:t xml:space="preserve"> 2. Целью предоставления из областного бюджета субсидии является финансовое обеспечение затрат,</w:t>
      </w:r>
      <w:r w:rsidRPr="00752566">
        <w:rPr>
          <w:rFonts w:ascii="PT Astra Serif" w:eastAsiaTheme="minorEastAsia" w:hAnsi="PT Astra Serif" w:cs="Calibri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 xml:space="preserve">возникающих у </w:t>
      </w:r>
      <w:r w:rsidRPr="00752566">
        <w:rPr>
          <w:rFonts w:ascii="PT Astra Serif" w:eastAsiaTheme="minorEastAsia" w:hAnsi="PT Astra Serif"/>
          <w:sz w:val="26"/>
          <w:szCs w:val="26"/>
        </w:rPr>
        <w:t xml:space="preserve">некоммерческой </w:t>
      </w:r>
      <w:r w:rsidRPr="00752566">
        <w:rPr>
          <w:rFonts w:ascii="PT Astra Serif" w:eastAsiaTheme="minorEastAsia" w:hAnsi="PT Astra Serif"/>
          <w:sz w:val="26"/>
          <w:szCs w:val="26"/>
        </w:rPr>
        <w:t>организации</w:t>
      </w:r>
      <w:r w:rsidRPr="00752566">
        <w:rPr>
          <w:rFonts w:ascii="PT Astra Serif" w:eastAsiaTheme="minorEastAsia" w:hAnsi="PT Astra Serif"/>
          <w:b/>
          <w:sz w:val="26"/>
          <w:szCs w:val="26"/>
        </w:rPr>
        <w:t xml:space="preserve"> «</w:t>
      </w:r>
      <w:r w:rsidRPr="00752566">
        <w:rPr>
          <w:rFonts w:ascii="PT Astra Serif" w:hAnsi="PT Astra Serif"/>
          <w:sz w:val="26"/>
          <w:szCs w:val="26"/>
        </w:rPr>
        <w:t>Томская региональная организация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Общероссийской общественной организации «Российский союз ветеранов Афганистана и специальных военных операций»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при проведении мероприятий, посвященных дням воинской славы и памятным датам России, другим события</w:t>
      </w:r>
      <w:r w:rsidRPr="00752566">
        <w:rPr>
          <w:rFonts w:ascii="PT Astra Serif" w:hAnsi="PT Astra Serif"/>
          <w:sz w:val="26"/>
          <w:szCs w:val="26"/>
        </w:rPr>
        <w:t>м истории Отечества, мероприятий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по улучшению социально-экономических условий жизни ветеранов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и инвалидов боевых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действий, участников специальной военной операции , членов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их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семей, членов семей погибших (умерших) ветеран</w:t>
      </w:r>
      <w:r>
        <w:rPr>
          <w:rFonts w:ascii="PT Astra Serif" w:eastAsiaTheme="minorEastAsia" w:hAnsi="PT Astra Serif"/>
          <w:sz w:val="26"/>
          <w:szCs w:val="26"/>
        </w:rPr>
        <w:t>ов и инвалидов боевых действий.</w:t>
      </w:r>
    </w:p>
    <w:p w:rsidR="005630EE" w:rsidRPr="00752566" w:rsidRDefault="00E0717F" w:rsidP="0007549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eastAsiaTheme="minorEastAsia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 </w:t>
      </w:r>
      <w:r w:rsidR="00075498">
        <w:rPr>
          <w:rFonts w:ascii="PT Astra Serif" w:hAnsi="PT Astra Serif"/>
          <w:sz w:val="26"/>
          <w:szCs w:val="26"/>
        </w:rPr>
        <w:tab/>
      </w:r>
      <w:r w:rsidRPr="00752566">
        <w:rPr>
          <w:rFonts w:ascii="PT Astra Serif" w:eastAsiaTheme="minorEastAsia" w:hAnsi="PT Astra Serif"/>
          <w:sz w:val="26"/>
          <w:szCs w:val="26"/>
        </w:rPr>
        <w:t>3</w:t>
      </w:r>
      <w:r w:rsidRPr="00752566">
        <w:rPr>
          <w:rFonts w:ascii="PT Astra Serif" w:eastAsiaTheme="minorEastAsia" w:hAnsi="PT Astra Serif"/>
          <w:sz w:val="26"/>
          <w:szCs w:val="26"/>
        </w:rPr>
        <w:t>. 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</w:t>
      </w:r>
      <w:r w:rsidRPr="00752566">
        <w:rPr>
          <w:rFonts w:ascii="PT Astra Serif" w:eastAsiaTheme="minorEastAsia" w:hAnsi="PT Astra Serif"/>
          <w:sz w:val="26"/>
          <w:szCs w:val="26"/>
        </w:rPr>
        <w:t xml:space="preserve"> соответствующий финансовый год и плановый период, является Департамент социальной защиты населения Томской области (далее - Департамент).</w:t>
      </w:r>
    </w:p>
    <w:p w:rsidR="007A2DBC" w:rsidRDefault="00E071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ab/>
      </w:r>
      <w:r w:rsidRPr="00752566">
        <w:rPr>
          <w:rFonts w:ascii="PT Astra Serif" w:hAnsi="PT Astra Serif"/>
          <w:sz w:val="26"/>
          <w:szCs w:val="26"/>
        </w:rPr>
        <w:t xml:space="preserve">4. Получателем субсидии является некоммерческая организация </w:t>
      </w:r>
      <w:r w:rsidR="00C314FA">
        <w:rPr>
          <w:rFonts w:ascii="PT Astra Serif" w:hAnsi="PT Astra Serif"/>
          <w:sz w:val="26"/>
          <w:szCs w:val="26"/>
        </w:rPr>
        <w:t>«</w:t>
      </w:r>
      <w:r w:rsidRPr="00752566">
        <w:rPr>
          <w:rFonts w:ascii="PT Astra Serif" w:hAnsi="PT Astra Serif"/>
          <w:sz w:val="26"/>
          <w:szCs w:val="26"/>
        </w:rPr>
        <w:t>Томская региональная организация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Общероссийской общес</w:t>
      </w:r>
      <w:r w:rsidRPr="00752566">
        <w:rPr>
          <w:rFonts w:ascii="PT Astra Serif" w:hAnsi="PT Astra Serif"/>
          <w:sz w:val="26"/>
          <w:szCs w:val="26"/>
        </w:rPr>
        <w:t>твенной организации «Российский союз ветеранов Афганистана и специальных военных операций» (далее - получатель субсидии), определенная законом Томской области об областном бюджете на соответствующий финансовый год и плановый период (сводной бюджетной роспи</w:t>
      </w:r>
      <w:r w:rsidRPr="00752566">
        <w:rPr>
          <w:rFonts w:ascii="PT Astra Serif" w:hAnsi="PT Astra Serif"/>
          <w:sz w:val="26"/>
          <w:szCs w:val="26"/>
        </w:rPr>
        <w:t>сью областного бюджета).</w:t>
      </w:r>
    </w:p>
    <w:p w:rsidR="005630EE" w:rsidRPr="00752566" w:rsidRDefault="00E0717F" w:rsidP="0007549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5. Способом предоставления субсидии является финансовое обеспечение затрат.</w:t>
      </w:r>
    </w:p>
    <w:p w:rsidR="005630EE" w:rsidRPr="00752566" w:rsidRDefault="00E0717F" w:rsidP="0007549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6. Информация о субсидии размещается на едином портале бюджетной системы Российской Федерации в информационно-телекоммуникационной сети «Интернет» в </w:t>
      </w:r>
      <w:r w:rsidRPr="00752566">
        <w:rPr>
          <w:rFonts w:ascii="PT Astra Serif" w:hAnsi="PT Astra Serif"/>
          <w:sz w:val="26"/>
          <w:szCs w:val="26"/>
        </w:rPr>
        <w:t>разделе «Бюджет» в порядке, установленном Министерством финансов Российской Федерации.</w:t>
      </w: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2. Условия и порядок предоставления субсидий</w:t>
      </w: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bookmarkStart w:id="5" w:name="P71"/>
      <w:bookmarkEnd w:id="5"/>
      <w:r w:rsidRPr="00752566">
        <w:rPr>
          <w:rFonts w:ascii="PT Astra Serif" w:hAnsi="PT Astra Serif"/>
          <w:sz w:val="26"/>
          <w:szCs w:val="26"/>
        </w:rPr>
        <w:t>7. Условиями предоставления субсидии являются: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1) соответствие получателя субсидии не ранее чем на первое число месяца, в </w:t>
      </w:r>
      <w:r w:rsidRPr="00752566">
        <w:rPr>
          <w:rFonts w:ascii="PT Astra Serif" w:hAnsi="PT Astra Serif"/>
          <w:sz w:val="26"/>
          <w:szCs w:val="26"/>
        </w:rPr>
        <w:t>котором подано заявление о предоставлении субсидии, следующим требованиям: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</w:t>
      </w:r>
      <w:r w:rsidRPr="00752566">
        <w:rPr>
          <w:rFonts w:ascii="PT Astra Serif" w:hAnsi="PT Astra Serif"/>
          <w:sz w:val="26"/>
          <w:szCs w:val="26"/>
        </w:rPr>
        <w:t>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</w:t>
      </w:r>
      <w:r w:rsidRPr="00752566">
        <w:rPr>
          <w:rFonts w:ascii="PT Astra Serif" w:hAnsi="PT Astra Serif"/>
          <w:sz w:val="26"/>
          <w:szCs w:val="26"/>
        </w:rPr>
        <w:t>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</w:t>
      </w:r>
      <w:r w:rsidRPr="00752566">
        <w:rPr>
          <w:rFonts w:ascii="PT Astra Serif" w:hAnsi="PT Astra Serif"/>
          <w:sz w:val="26"/>
          <w:szCs w:val="26"/>
        </w:rPr>
        <w:t>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</w:t>
      </w:r>
      <w:r w:rsidRPr="00752566">
        <w:rPr>
          <w:rFonts w:ascii="PT Astra Serif" w:hAnsi="PT Astra Serif"/>
          <w:sz w:val="26"/>
          <w:szCs w:val="26"/>
        </w:rPr>
        <w:t>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3) получатель субсидии не находится в перечне организаций и физических лиц, в отношении которых</w:t>
      </w:r>
      <w:r w:rsidRPr="00752566">
        <w:rPr>
          <w:rFonts w:ascii="PT Astra Serif" w:hAnsi="PT Astra Serif"/>
          <w:sz w:val="26"/>
          <w:szCs w:val="26"/>
        </w:rPr>
        <w:t xml:space="preserve"> имеются сведения об их причастности к экстремистской деятельности или терроризму;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4) получатель субсидии не находится в составляемых в рамках реализации полномочий, предусмотренных </w:t>
      </w:r>
      <w:hyperlink r:id="rId10">
        <w:r w:rsidRPr="00752566">
          <w:rPr>
            <w:rFonts w:ascii="PT Astra Serif" w:hAnsi="PT Astra Serif"/>
            <w:sz w:val="26"/>
            <w:szCs w:val="26"/>
          </w:rPr>
          <w:t>главой VII</w:t>
        </w:r>
      </w:hyperlink>
      <w:r w:rsidRPr="00752566">
        <w:rPr>
          <w:rFonts w:ascii="PT Astra Serif" w:hAnsi="PT Astra Serif"/>
          <w:sz w:val="26"/>
          <w:szCs w:val="26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</w:t>
      </w:r>
      <w:r w:rsidRPr="00752566">
        <w:rPr>
          <w:rFonts w:ascii="PT Astra Serif" w:hAnsi="PT Astra Serif"/>
          <w:sz w:val="26"/>
          <w:szCs w:val="26"/>
        </w:rPr>
        <w:t>оружия массового уничтожения;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5) получатель субсидии не получает средства из областного бюджета на основании иных нормативных правовых актов Томской области на цель, указанную в </w:t>
      </w:r>
      <w:hyperlink w:anchor="P62">
        <w:r w:rsidRPr="00752566">
          <w:rPr>
            <w:rFonts w:ascii="PT Astra Serif" w:hAnsi="PT Astra Serif"/>
            <w:sz w:val="26"/>
            <w:szCs w:val="26"/>
          </w:rPr>
          <w:t>пункте 2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6) получатель субсидии не является</w:t>
      </w:r>
      <w:r w:rsidRPr="00752566">
        <w:rPr>
          <w:rFonts w:ascii="PT Astra Serif" w:hAnsi="PT Astra Serif"/>
          <w:sz w:val="26"/>
          <w:szCs w:val="26"/>
        </w:rPr>
        <w:t xml:space="preserve"> иностранным агентом в соответствии с Федеральным </w:t>
      </w:r>
      <w:hyperlink r:id="rId11">
        <w:r w:rsidRPr="00752566">
          <w:rPr>
            <w:rFonts w:ascii="PT Astra Serif" w:hAnsi="PT Astra Serif"/>
            <w:sz w:val="26"/>
            <w:szCs w:val="26"/>
          </w:rPr>
          <w:t>законом</w:t>
        </w:r>
      </w:hyperlink>
      <w:r w:rsidRPr="00752566">
        <w:rPr>
          <w:rFonts w:ascii="PT Astra Serif" w:hAnsi="PT Astra Serif"/>
          <w:sz w:val="26"/>
          <w:szCs w:val="26"/>
        </w:rPr>
        <w:t xml:space="preserve"> от 14 июля 2022 года № 255-ФЗ «О контроле за деятельностью лиц, находящихся под иностранным влиянием»;</w:t>
      </w:r>
    </w:p>
    <w:p w:rsidR="007A2DBC" w:rsidRDefault="00E071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lastRenderedPageBreak/>
        <w:t>7) у получател</w:t>
      </w:r>
      <w:r w:rsidRPr="00752566">
        <w:rPr>
          <w:rFonts w:ascii="PT Astra Serif" w:hAnsi="PT Astra Serif"/>
          <w:sz w:val="26"/>
          <w:szCs w:val="26"/>
        </w:rPr>
        <w:t>я субсидии на едином налоговом счете отсутствует или не</w:t>
      </w:r>
      <w:r w:rsidR="007A2DBC">
        <w:rPr>
          <w:rFonts w:ascii="PT Astra Serif" w:hAnsi="PT Astra Serif"/>
          <w:sz w:val="26"/>
          <w:szCs w:val="26"/>
        </w:rPr>
        <w:t> </w:t>
      </w:r>
      <w:r w:rsidRPr="00752566">
        <w:rPr>
          <w:rFonts w:ascii="PT Astra Serif" w:hAnsi="PT Astra Serif"/>
          <w:sz w:val="26"/>
          <w:szCs w:val="26"/>
        </w:rPr>
        <w:t xml:space="preserve">превышает размер, определенный </w:t>
      </w:r>
      <w:hyperlink r:id="rId12">
        <w:r w:rsidRPr="00752566">
          <w:rPr>
            <w:rFonts w:ascii="PT Astra Serif" w:hAnsi="PT Astra Serif"/>
            <w:sz w:val="26"/>
            <w:szCs w:val="26"/>
          </w:rPr>
          <w:t>пунктом 3 статьи 47</w:t>
        </w:r>
      </w:hyperlink>
      <w:r w:rsidRPr="00752566">
        <w:rPr>
          <w:rFonts w:ascii="PT Astra Serif" w:hAnsi="PT Astra Serif"/>
          <w:sz w:val="26"/>
          <w:szCs w:val="26"/>
        </w:rPr>
        <w:t xml:space="preserve"> Налогового кодекса Российской Федерации, задолженность по упл</w:t>
      </w:r>
      <w:r w:rsidRPr="00752566">
        <w:rPr>
          <w:rFonts w:ascii="PT Astra Serif" w:hAnsi="PT Astra Serif"/>
          <w:sz w:val="26"/>
          <w:szCs w:val="26"/>
        </w:rPr>
        <w:t>ате налогов, сборов и страховых взносов в бюджеты бюджетной системы Российской Федерации;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8) у получателя субсидии отсутствуют просроченная задолженность по возврату в бюджет Томской области иных субсидий, бюджетных инвестиций, а также иная просроченная (н</w:t>
      </w:r>
      <w:r w:rsidRPr="00752566">
        <w:rPr>
          <w:rFonts w:ascii="PT Astra Serif" w:hAnsi="PT Astra Serif"/>
          <w:sz w:val="26"/>
          <w:szCs w:val="26"/>
        </w:rPr>
        <w:t>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9) получатель субсидии не находится в процессе реорганизации (за исключением реорганизации в форме при</w:t>
      </w:r>
      <w:r w:rsidRPr="00752566">
        <w:rPr>
          <w:rFonts w:ascii="PT Astra Serif" w:hAnsi="PT Astra Serif"/>
          <w:sz w:val="26"/>
          <w:szCs w:val="26"/>
        </w:rPr>
        <w:t>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</w:t>
      </w:r>
      <w:r w:rsidRPr="00752566">
        <w:rPr>
          <w:rFonts w:ascii="PT Astra Serif" w:hAnsi="PT Astra Serif"/>
          <w:sz w:val="26"/>
          <w:szCs w:val="26"/>
        </w:rPr>
        <w:t>ийской Федерации;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10)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</w:t>
      </w:r>
      <w:r w:rsidRPr="00752566">
        <w:rPr>
          <w:rFonts w:ascii="PT Astra Serif" w:hAnsi="PT Astra Serif"/>
          <w:sz w:val="26"/>
          <w:szCs w:val="26"/>
        </w:rPr>
        <w:t>чии) получателя субсидии;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11) получатель субсидии не имеет просроченной задолженности по заработной плате работников;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12) определение направлений расходов, источником финансового обеспечения которых является субсидия (далее - направления расходов субсидии)</w:t>
      </w:r>
      <w:r w:rsidRPr="00752566">
        <w:rPr>
          <w:rFonts w:ascii="PT Astra Serif" w:hAnsi="PT Astra Serif"/>
          <w:sz w:val="26"/>
          <w:szCs w:val="26"/>
        </w:rPr>
        <w:t xml:space="preserve">, осуществляемое в соответствии с </w:t>
      </w:r>
      <w:hyperlink w:anchor="P97">
        <w:r w:rsidRPr="00752566">
          <w:rPr>
            <w:rFonts w:ascii="PT Astra Serif" w:hAnsi="PT Astra Serif"/>
            <w:sz w:val="26"/>
            <w:szCs w:val="26"/>
          </w:rPr>
          <w:t>пунктом 10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13) соблюдение получателем субсидии, а также иными юридическими лицами, получающими средства на основании договоров, заключенных с получателем субсидии, запрета на приобретение</w:t>
      </w:r>
      <w:r w:rsidRPr="00752566">
        <w:rPr>
          <w:rFonts w:ascii="PT Astra Serif" w:hAnsi="PT Astra Serif"/>
          <w:sz w:val="26"/>
          <w:szCs w:val="26"/>
        </w:rPr>
        <w:t xml:space="preserve">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</w:t>
      </w:r>
      <w:r w:rsidRPr="00752566">
        <w:rPr>
          <w:rFonts w:ascii="PT Astra Serif" w:hAnsi="PT Astra Serif"/>
          <w:sz w:val="26"/>
          <w:szCs w:val="26"/>
        </w:rPr>
        <w:t>же связанных с достижением результатов предоставления средств субсидии иных операций, определенных Порядком;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14) согласие получателя субсидии, лиц, получающих средства на основании договоров, заключенных с получателями субсидий (за исключением государствен</w:t>
      </w:r>
      <w:r w:rsidRPr="00752566">
        <w:rPr>
          <w:rFonts w:ascii="PT Astra Serif" w:hAnsi="PT Astra Serif"/>
          <w:sz w:val="26"/>
          <w:szCs w:val="26"/>
        </w:rPr>
        <w:t>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</w:t>
      </w:r>
      <w:r w:rsidRPr="00752566">
        <w:rPr>
          <w:rFonts w:ascii="PT Astra Serif" w:hAnsi="PT Astra Serif"/>
          <w:sz w:val="26"/>
          <w:szCs w:val="26"/>
        </w:rPr>
        <w:t>ах), на осуществление Департаментом в отношении них проверок соблюдения порядка и условий предоставления субсидии, в том числе в части достижения результатов предоставления субсидии, а также проверок органами государственного финансового контроля в соответ</w:t>
      </w:r>
      <w:r w:rsidRPr="00752566">
        <w:rPr>
          <w:rFonts w:ascii="PT Astra Serif" w:hAnsi="PT Astra Serif"/>
          <w:sz w:val="26"/>
          <w:szCs w:val="26"/>
        </w:rPr>
        <w:t>ствии со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статьями 268</w:t>
      </w:r>
      <w:r w:rsidRPr="00752566">
        <w:rPr>
          <w:rFonts w:ascii="PT Astra Serif" w:hAnsi="PT Astra Serif"/>
          <w:sz w:val="26"/>
          <w:szCs w:val="26"/>
          <w:vertAlign w:val="superscript"/>
        </w:rPr>
        <w:t xml:space="preserve">1 </w:t>
      </w:r>
      <w:r w:rsidRPr="00752566">
        <w:rPr>
          <w:rFonts w:ascii="PT Astra Serif" w:hAnsi="PT Astra Serif"/>
          <w:sz w:val="26"/>
          <w:szCs w:val="26"/>
        </w:rPr>
        <w:t>и 269</w:t>
      </w:r>
      <w:r w:rsidRPr="00752566">
        <w:rPr>
          <w:rFonts w:ascii="PT Astra Serif" w:hAnsi="PT Astra Serif"/>
          <w:sz w:val="26"/>
          <w:szCs w:val="26"/>
          <w:vertAlign w:val="superscript"/>
        </w:rPr>
        <w:t>2</w:t>
      </w:r>
      <w:r w:rsidRPr="00752566">
        <w:rPr>
          <w:rFonts w:ascii="PT Astra Serif" w:hAnsi="PT Astra Serif"/>
          <w:sz w:val="26"/>
          <w:szCs w:val="26"/>
        </w:rPr>
        <w:t xml:space="preserve"> Бюджетного кодекса Российской Федерации и на включение таких положений в соглашение;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15) соблюдение получателем субсидии условия о не</w:t>
      </w:r>
      <w:r w:rsidR="009C354D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 xml:space="preserve">превышении предельных размеров авансовых платежей, определенных в соответствии с </w:t>
      </w:r>
      <w:r w:rsidRPr="00752566">
        <w:rPr>
          <w:rFonts w:ascii="PT Astra Serif" w:hAnsi="PT Astra Serif"/>
          <w:sz w:val="26"/>
          <w:szCs w:val="26"/>
        </w:rPr>
        <w:t>региональными нормативными правовыми актами, регулирующими бюджетные правоотношения, для получателей средств областного бюджета;</w:t>
      </w:r>
    </w:p>
    <w:p w:rsidR="007A2DBC" w:rsidRDefault="00E071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lastRenderedPageBreak/>
        <w:t>16) согласие получателя субсидии на осуществление расходов, источником финансового обеспечения которых являются не использованные в отчетном финансовом году остатки субсидии, и включение таких положений в соглашение при принятии решения Департаментом о нал</w:t>
      </w:r>
      <w:r w:rsidRPr="00752566">
        <w:rPr>
          <w:rFonts w:ascii="PT Astra Serif" w:hAnsi="PT Astra Serif"/>
          <w:sz w:val="26"/>
          <w:szCs w:val="26"/>
        </w:rPr>
        <w:t xml:space="preserve">ичии потребности в указанных средствах или возврате указанных средств при отсутствии в них потребности в порядке и сроки, определенные </w:t>
      </w:r>
      <w:hyperlink w:anchor="P186">
        <w:r w:rsidRPr="00752566">
          <w:rPr>
            <w:rFonts w:ascii="PT Astra Serif" w:hAnsi="PT Astra Serif"/>
            <w:sz w:val="26"/>
            <w:szCs w:val="26"/>
          </w:rPr>
          <w:t>разделом 4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 w:cs="Calibri"/>
          <w:sz w:val="26"/>
          <w:szCs w:val="26"/>
        </w:rPr>
      </w:pPr>
      <w:bookmarkStart w:id="6" w:name="P88"/>
      <w:bookmarkEnd w:id="6"/>
      <w:r w:rsidRPr="00752566">
        <w:rPr>
          <w:rFonts w:ascii="PT Astra Serif" w:hAnsi="PT Astra Serif"/>
          <w:sz w:val="26"/>
          <w:szCs w:val="26"/>
        </w:rPr>
        <w:t>8.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Для подтверждения соответствия требованиям и условиям, указанным в пунк</w:t>
      </w:r>
      <w:r w:rsidRPr="00752566">
        <w:rPr>
          <w:rFonts w:ascii="PT Astra Serif" w:hAnsi="PT Astra Serif"/>
          <w:sz w:val="26"/>
          <w:szCs w:val="26"/>
        </w:rPr>
        <w:t>те 7 настоящего</w:t>
      </w:r>
      <w:r w:rsidR="00AD416C">
        <w:rPr>
          <w:rFonts w:ascii="PT Astra Serif" w:hAnsi="PT Astra Serif"/>
          <w:sz w:val="26"/>
          <w:szCs w:val="26"/>
        </w:rPr>
        <w:t xml:space="preserve"> Порядка, и получения субсидии п</w:t>
      </w:r>
      <w:r w:rsidRPr="00752566">
        <w:rPr>
          <w:rFonts w:ascii="PT Astra Serif" w:hAnsi="PT Astra Serif"/>
          <w:sz w:val="26"/>
          <w:szCs w:val="26"/>
        </w:rPr>
        <w:t>олучатель субсидии не позднее 5 рабочего дня месяца, предшествующего месяцу финансирования предоставляет Департамент следующие документы:</w:t>
      </w:r>
      <w:r w:rsidRPr="00752566">
        <w:rPr>
          <w:rFonts w:ascii="PT Astra Serif" w:hAnsi="PT Astra Serif" w:cs="Calibri"/>
          <w:sz w:val="26"/>
          <w:szCs w:val="26"/>
        </w:rPr>
        <w:t xml:space="preserve"> 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1) </w:t>
      </w:r>
      <w:hyperlink w:anchor="P235">
        <w:r w:rsidRPr="00752566">
          <w:rPr>
            <w:rFonts w:ascii="PT Astra Serif" w:hAnsi="PT Astra Serif"/>
            <w:sz w:val="26"/>
            <w:szCs w:val="26"/>
          </w:rPr>
          <w:t>заявление</w:t>
        </w:r>
      </w:hyperlink>
      <w:r w:rsidRPr="00752566">
        <w:rPr>
          <w:rFonts w:ascii="PT Astra Serif" w:hAnsi="PT Astra Serif"/>
          <w:sz w:val="26"/>
          <w:szCs w:val="26"/>
        </w:rPr>
        <w:t xml:space="preserve"> о предоставлении субсидии по ф</w:t>
      </w:r>
      <w:r w:rsidRPr="00752566">
        <w:rPr>
          <w:rFonts w:ascii="PT Astra Serif" w:hAnsi="PT Astra Serif"/>
          <w:sz w:val="26"/>
          <w:szCs w:val="26"/>
        </w:rPr>
        <w:t>орме согласно приложению</w:t>
      </w:r>
      <w:r w:rsidR="00AD416C">
        <w:rPr>
          <w:rFonts w:ascii="PT Astra Serif" w:hAnsi="PT Astra Serif"/>
          <w:sz w:val="26"/>
          <w:szCs w:val="26"/>
        </w:rPr>
        <w:t xml:space="preserve"> № 1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к Порядку;</w:t>
      </w:r>
      <w:r w:rsidRPr="00752566">
        <w:rPr>
          <w:rFonts w:ascii="PT Astra Serif" w:hAnsi="PT Astra Serif"/>
          <w:sz w:val="26"/>
          <w:szCs w:val="26"/>
          <w:highlight w:val="yellow"/>
        </w:rPr>
        <w:t xml:space="preserve"> 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2) заверенные руководителем получателя субсидии копии учредительных документов;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3) </w:t>
      </w:r>
      <w:hyperlink w:anchor="P437">
        <w:r w:rsidRPr="00752566">
          <w:rPr>
            <w:rFonts w:ascii="PT Astra Serif" w:hAnsi="PT Astra Serif"/>
            <w:sz w:val="26"/>
            <w:szCs w:val="26"/>
          </w:rPr>
          <w:t>направления</w:t>
        </w:r>
      </w:hyperlink>
      <w:r w:rsidRPr="00752566">
        <w:rPr>
          <w:rFonts w:ascii="PT Astra Serif" w:hAnsi="PT Astra Serif"/>
          <w:sz w:val="26"/>
          <w:szCs w:val="26"/>
        </w:rPr>
        <w:t xml:space="preserve"> расходов субсидии по форме согласно приложению № 2 к Порядку с приложением экономически обосн</w:t>
      </w:r>
      <w:r w:rsidRPr="00752566">
        <w:rPr>
          <w:rFonts w:ascii="PT Astra Serif" w:hAnsi="PT Astra Serif"/>
          <w:sz w:val="26"/>
          <w:szCs w:val="26"/>
        </w:rPr>
        <w:t>ованного расчета по каждому направлению расходов субсидии;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4) заверенную руководителем получателя субсидии копию штатного расписания и расчет предельного размера фонда оплаты труда получателя субсидии с обоснованием расчета в случае, если оплата труда рабо</w:t>
      </w:r>
      <w:r w:rsidRPr="00752566">
        <w:rPr>
          <w:rFonts w:ascii="PT Astra Serif" w:hAnsi="PT Astra Serif"/>
          <w:sz w:val="26"/>
          <w:szCs w:val="26"/>
        </w:rPr>
        <w:t>тников получателя субсидии включена в направления расходов субсидии;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5) </w:t>
      </w:r>
      <w:hyperlink w:anchor="P496">
        <w:r w:rsidRPr="00752566">
          <w:rPr>
            <w:rFonts w:ascii="PT Astra Serif" w:hAnsi="PT Astra Serif"/>
            <w:sz w:val="26"/>
            <w:szCs w:val="26"/>
          </w:rPr>
          <w:t>план</w:t>
        </w:r>
      </w:hyperlink>
      <w:r w:rsidRPr="00752566">
        <w:rPr>
          <w:rFonts w:ascii="PT Astra Serif" w:hAnsi="PT Astra Serif"/>
          <w:sz w:val="26"/>
          <w:szCs w:val="26"/>
        </w:rPr>
        <w:t xml:space="preserve"> работ по достижению результата </w:t>
      </w:r>
      <w:r w:rsidRPr="00752566">
        <w:rPr>
          <w:rFonts w:ascii="PT Astra Serif" w:hAnsi="PT Astra Serif" w:cs="Calibri"/>
          <w:sz w:val="26"/>
          <w:szCs w:val="26"/>
        </w:rPr>
        <w:t xml:space="preserve">предоставления субсидии </w:t>
      </w:r>
      <w:r w:rsidRPr="00752566">
        <w:rPr>
          <w:rFonts w:ascii="PT Astra Serif" w:hAnsi="PT Astra Serif"/>
          <w:sz w:val="26"/>
          <w:szCs w:val="26"/>
        </w:rPr>
        <w:t>(далее - план работ) по форме согласно приложению № 3 к Порядку;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6) справку об отсутствии просроч</w:t>
      </w:r>
      <w:r w:rsidRPr="00752566">
        <w:rPr>
          <w:rFonts w:ascii="PT Astra Serif" w:hAnsi="PT Astra Serif"/>
          <w:sz w:val="26"/>
          <w:szCs w:val="26"/>
        </w:rPr>
        <w:t>енной задолженности по заработной плате, подписанную главным бухгалтером и руководителем получателя субсидии;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7) справку, подтверждающую отсутствие просроченной задолженности по возврату в областной бюджет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 xml:space="preserve">иных субсидий, бюджетных инвестиций, а также иной </w:t>
      </w:r>
      <w:r w:rsidRPr="00752566">
        <w:rPr>
          <w:rFonts w:ascii="PT Astra Serif" w:hAnsi="PT Astra Serif"/>
          <w:sz w:val="26"/>
          <w:szCs w:val="26"/>
        </w:rPr>
        <w:t>просроченной (неурегулированной) задолженности по денежным обязательствам перед Томской областью, подписанную главным бухгалтером и руководителем получателя субсидии.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9. Департамент в срок, не превышающий 10 рабочих дней с даты поступления в Департамент за</w:t>
      </w:r>
      <w:r w:rsidRPr="00752566">
        <w:rPr>
          <w:rFonts w:ascii="PT Astra Serif" w:hAnsi="PT Astra Serif"/>
          <w:sz w:val="26"/>
          <w:szCs w:val="26"/>
        </w:rPr>
        <w:t xml:space="preserve">явления о предоставлении субсидии, осуществляет проверку соответствия получателя субсидии требованиям, установленным </w:t>
      </w:r>
      <w:hyperlink w:anchor="P71">
        <w:r w:rsidRPr="00752566">
          <w:rPr>
            <w:rFonts w:ascii="PT Astra Serif" w:hAnsi="PT Astra Serif"/>
            <w:sz w:val="26"/>
            <w:szCs w:val="26"/>
          </w:rPr>
          <w:t>пунктом 7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Порядка, путем рассмотрения и анализа документов, представленных в соответствии с </w:t>
      </w:r>
      <w:hyperlink w:anchor="P88">
        <w:r w:rsidRPr="00752566">
          <w:rPr>
            <w:rFonts w:ascii="PT Astra Serif" w:hAnsi="PT Astra Serif"/>
            <w:sz w:val="26"/>
            <w:szCs w:val="26"/>
          </w:rPr>
          <w:t>пунктом 8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Порядка, документов и (или) информации, полученных в рамках межведомственного взаимодействия, данных из открытых источников.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bookmarkStart w:id="7" w:name="P97"/>
      <w:bookmarkEnd w:id="7"/>
      <w:r w:rsidRPr="00752566">
        <w:rPr>
          <w:rFonts w:ascii="PT Astra Serif" w:hAnsi="PT Astra Serif"/>
          <w:sz w:val="26"/>
          <w:szCs w:val="26"/>
        </w:rPr>
        <w:t xml:space="preserve">10. Направления расходов субсидии должны соответствовать цели предоставления субсидии, указанной в </w:t>
      </w:r>
      <w:hyperlink w:anchor="P62">
        <w:r w:rsidRPr="00752566">
          <w:rPr>
            <w:rFonts w:ascii="PT Astra Serif" w:hAnsi="PT Astra Serif"/>
            <w:sz w:val="26"/>
            <w:szCs w:val="26"/>
          </w:rPr>
          <w:t>пункте 2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Порядка, и включают в себя следующие затраты: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1)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 xml:space="preserve">на проведение мероприятий, посвященных дням воинской славы и памятным датам России, а также мероприятий, посвященных профессиональным праздникам и другим юбилейным датам и событиям истории </w:t>
      </w:r>
      <w:r w:rsidRPr="00752566">
        <w:rPr>
          <w:rFonts w:ascii="PT Astra Serif" w:hAnsi="PT Astra Serif"/>
          <w:sz w:val="26"/>
          <w:szCs w:val="26"/>
        </w:rPr>
        <w:t>Отечества;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2) на проведение тематических, информационно-пропагандистских, мемориальных мероприятий и мероприятий патриотической направленности;</w:t>
      </w:r>
    </w:p>
    <w:p w:rsidR="007A2DBC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3)</w:t>
      </w:r>
      <w:r w:rsidRPr="00752566">
        <w:rPr>
          <w:rFonts w:ascii="PT Astra Serif" w:hAnsi="PT Astra Serif" w:cs="Calibri"/>
          <w:sz w:val="26"/>
          <w:szCs w:val="26"/>
        </w:rPr>
        <w:t xml:space="preserve"> проведение м</w:t>
      </w:r>
      <w:r w:rsidRPr="00752566">
        <w:rPr>
          <w:rFonts w:ascii="PT Astra Serif" w:hAnsi="PT Astra Serif"/>
          <w:sz w:val="26"/>
          <w:szCs w:val="26"/>
        </w:rPr>
        <w:t>ероприятий по улучшению социально-экономических условий жизни ветеранов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 инвалидов боевых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действ</w:t>
      </w:r>
      <w:r w:rsidRPr="00752566">
        <w:rPr>
          <w:rFonts w:ascii="PT Astra Serif" w:hAnsi="PT Astra Serif"/>
          <w:sz w:val="26"/>
          <w:szCs w:val="26"/>
        </w:rPr>
        <w:t>ий, участников специальной военной операции, членов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семей, членов семей погибших (умерших) ветеранов и инвалидов боевых действий;</w:t>
      </w:r>
    </w:p>
    <w:p w:rsidR="007A2DBC" w:rsidRDefault="00E071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lastRenderedPageBreak/>
        <w:t xml:space="preserve">4) на проведение мероприятий по обеспечению деятельности некоммерческой организации «Томская региональная организация </w:t>
      </w:r>
      <w:r w:rsidRPr="00752566">
        <w:rPr>
          <w:rFonts w:ascii="PT Astra Serif" w:hAnsi="PT Astra Serif"/>
          <w:sz w:val="26"/>
          <w:szCs w:val="26"/>
        </w:rPr>
        <w:t>Общероссийской общественной организации «Российский союз ветеранов Афганистана и специальных военных операций» в целях реализации мероприятий, предусмотренных подпунктами 1) – 4) пункта 10 настоящего Порядка.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11. Получатель субсидии дополнительно к докумен</w:t>
      </w:r>
      <w:r w:rsidRPr="00752566">
        <w:rPr>
          <w:rFonts w:ascii="PT Astra Serif" w:hAnsi="PT Astra Serif"/>
          <w:sz w:val="26"/>
          <w:szCs w:val="26"/>
        </w:rPr>
        <w:t xml:space="preserve">там, указанным в </w:t>
      </w:r>
      <w:hyperlink w:anchor="P88">
        <w:r w:rsidRPr="00752566">
          <w:rPr>
            <w:rFonts w:ascii="PT Astra Serif" w:hAnsi="PT Astra Serif"/>
            <w:sz w:val="26"/>
            <w:szCs w:val="26"/>
          </w:rPr>
          <w:t>пункте 8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Порядка, вправе представить в Департамент по собственной инициативе следующие документы, полученные не ранее чем на первое число месяца, в котором подано заявление о предоставлении субсидии: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1) выписку из</w:t>
      </w:r>
      <w:r w:rsidRPr="00752566">
        <w:rPr>
          <w:rFonts w:ascii="PT Astra Serif" w:hAnsi="PT Astra Serif"/>
          <w:sz w:val="26"/>
          <w:szCs w:val="26"/>
        </w:rPr>
        <w:t xml:space="preserve"> Единого государственного реестра юридических лиц;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</w:t>
      </w:r>
      <w:r w:rsidRPr="00752566">
        <w:rPr>
          <w:rFonts w:ascii="PT Astra Serif" w:hAnsi="PT Astra Serif"/>
          <w:sz w:val="26"/>
          <w:szCs w:val="26"/>
        </w:rPr>
        <w:t>ах и сборах.</w:t>
      </w:r>
    </w:p>
    <w:p w:rsidR="005630EE" w:rsidRPr="00752566" w:rsidRDefault="00E0717F" w:rsidP="005630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752566">
        <w:rPr>
          <w:rFonts w:ascii="PT Astra Serif" w:hAnsi="PT Astra Serif"/>
          <w:sz w:val="26"/>
          <w:szCs w:val="26"/>
          <w:lang w:eastAsia="en-US" w:bidi="en-US"/>
        </w:rPr>
        <w:t>В случае, если получатель субсидии не представил выписку из Единого государственного реестра юридических лиц и (или) справку об отсутствии неисполненной обязанности по уплате налогов, сборов, страховых взносов, пеней, штрафов, процентов, подле</w:t>
      </w:r>
      <w:r w:rsidRPr="00752566">
        <w:rPr>
          <w:rFonts w:ascii="PT Astra Serif" w:hAnsi="PT Astra Serif"/>
          <w:sz w:val="26"/>
          <w:szCs w:val="26"/>
          <w:lang w:eastAsia="en-US" w:bidi="en-US"/>
        </w:rPr>
        <w:t>жащих уплате в соответствии с законодательством Российской Федерации о налогах и сборах, по собственной инициативе, Департамент в течение 2 рабочих дней со дня представления заявления о предоставлении субсидии направляет межведомственный запрос, в том числ</w:t>
      </w:r>
      <w:r w:rsidRPr="00752566">
        <w:rPr>
          <w:rFonts w:ascii="PT Astra Serif" w:hAnsi="PT Astra Serif"/>
          <w:sz w:val="26"/>
          <w:szCs w:val="26"/>
          <w:lang w:eastAsia="en-US" w:bidi="en-US"/>
        </w:rPr>
        <w:t>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области, о предоставлении документов, указанных в настоящем пункте,</w:t>
      </w:r>
      <w:r w:rsidRPr="00752566">
        <w:rPr>
          <w:rFonts w:ascii="PT Astra Serif" w:hAnsi="PT Astra Serif" w:cs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  <w:lang w:eastAsia="en-US" w:bidi="en-US"/>
        </w:rPr>
        <w:t xml:space="preserve">по </w:t>
      </w:r>
      <w:r w:rsidRPr="00752566">
        <w:rPr>
          <w:rFonts w:ascii="PT Astra Serif" w:hAnsi="PT Astra Serif"/>
          <w:sz w:val="26"/>
          <w:szCs w:val="26"/>
          <w:lang w:eastAsia="en-US" w:bidi="en-US"/>
        </w:rPr>
        <w:t>состоянию на дату подачи заявления о предоставлении субсидии.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bookmarkStart w:id="8" w:name="P108"/>
      <w:bookmarkEnd w:id="8"/>
      <w:r w:rsidRPr="00752566">
        <w:rPr>
          <w:rFonts w:ascii="PT Astra Serif" w:hAnsi="PT Astra Serif"/>
          <w:sz w:val="26"/>
          <w:szCs w:val="26"/>
        </w:rPr>
        <w:t>12. Основаниями для отказа получателю субсидии в предоставлении субсидии являются: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1) несоответствие получателя субсидии требованиям, установленным </w:t>
      </w:r>
      <w:hyperlink w:anchor="P71">
        <w:r w:rsidRPr="00752566">
          <w:rPr>
            <w:rFonts w:ascii="PT Astra Serif" w:hAnsi="PT Astra Serif"/>
            <w:sz w:val="26"/>
            <w:szCs w:val="26"/>
          </w:rPr>
          <w:t>пунктом 7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</w:t>
      </w:r>
      <w:r w:rsidRPr="00752566">
        <w:rPr>
          <w:rFonts w:ascii="PT Astra Serif" w:hAnsi="PT Astra Serif"/>
          <w:sz w:val="26"/>
          <w:szCs w:val="26"/>
        </w:rPr>
        <w:t xml:space="preserve">) несоответствие представленных получателем субсидии документов требованиям, определенным </w:t>
      </w:r>
      <w:hyperlink w:anchor="P88">
        <w:r w:rsidRPr="00752566">
          <w:rPr>
            <w:rFonts w:ascii="PT Astra Serif" w:hAnsi="PT Astra Serif"/>
            <w:sz w:val="26"/>
            <w:szCs w:val="26"/>
          </w:rPr>
          <w:t>пунктом 8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Порядка, или непредставление (представление не в полном объеме) указанных документов;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3) несоответствие указанных получателем субс</w:t>
      </w:r>
      <w:r w:rsidRPr="00752566">
        <w:rPr>
          <w:rFonts w:ascii="PT Astra Serif" w:hAnsi="PT Astra Serif"/>
          <w:sz w:val="26"/>
          <w:szCs w:val="26"/>
        </w:rPr>
        <w:t xml:space="preserve">идии направлений расходов субсидии цели предоставления субсидии, указанной в </w:t>
      </w:r>
      <w:hyperlink w:anchor="P62">
        <w:r w:rsidRPr="00752566">
          <w:rPr>
            <w:rFonts w:ascii="PT Astra Serif" w:hAnsi="PT Astra Serif"/>
            <w:sz w:val="26"/>
            <w:szCs w:val="26"/>
          </w:rPr>
          <w:t>пункте 2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4) установление факта недостоверности представленной получателем субсидии информации;</w:t>
      </w:r>
    </w:p>
    <w:p w:rsidR="005630EE" w:rsidRPr="00752566" w:rsidRDefault="00E0717F" w:rsidP="005630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426"/>
        <w:jc w:val="both"/>
        <w:rPr>
          <w:rFonts w:ascii="PT Astra Serif" w:hAnsi="PT Astra Serif" w:cs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  <w:lang w:eastAsia="en-US" w:bidi="en-US"/>
        </w:rPr>
        <w:t xml:space="preserve"> 13.</w:t>
      </w:r>
      <w:r w:rsidR="005D372C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  <w:r w:rsidRPr="00752566">
        <w:rPr>
          <w:rFonts w:ascii="PT Astra Serif" w:hAnsi="PT Astra Serif" w:cs="PT Astra Serif"/>
          <w:sz w:val="26"/>
          <w:szCs w:val="26"/>
        </w:rPr>
        <w:t>Размер субсидии определяется законом Томской</w:t>
      </w:r>
      <w:r w:rsidRPr="00752566">
        <w:rPr>
          <w:rFonts w:ascii="PT Astra Serif" w:hAnsi="PT Astra Serif" w:cs="PT Astra Serif"/>
          <w:sz w:val="26"/>
          <w:szCs w:val="26"/>
        </w:rPr>
        <w:t xml:space="preserve"> области об областном бюджете на очередной финансовый год и на плановый период (сводной бюджетной росписью областного бюджета).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14.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Департамент в срок не более 10 рабочих дней с даты поступления</w:t>
      </w:r>
      <w:r w:rsidR="009C354D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 xml:space="preserve">в Департамент документов, указанных в </w:t>
      </w:r>
      <w:hyperlink w:anchor="P88">
        <w:r w:rsidRPr="00752566">
          <w:rPr>
            <w:rFonts w:ascii="PT Astra Serif" w:hAnsi="PT Astra Serif"/>
            <w:sz w:val="26"/>
            <w:szCs w:val="26"/>
          </w:rPr>
          <w:t>пункте 8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Порядка,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принимает решение о предоставлении субсидии или об отказе в предоставлении субсидии. Решение о предоставлении субсидии или решение об отказе в предоставлении субсидии оформляется распоряжением Департамента.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Департамент в срок не более </w:t>
      </w:r>
      <w:r w:rsidRPr="00752566">
        <w:rPr>
          <w:rFonts w:ascii="PT Astra Serif" w:hAnsi="PT Astra Serif"/>
          <w:sz w:val="26"/>
          <w:szCs w:val="26"/>
        </w:rPr>
        <w:t>5 рабочих дней со дня принятия решения о предоставлении субсидии готовит проект соглашения о предоставлении субсидии (далее - Соглашение) по типовым формам, указанным в пункте 15 Порядка, и направляет для подписания получателю субсидии.</w:t>
      </w:r>
    </w:p>
    <w:p w:rsidR="007A2DBC" w:rsidRDefault="00E071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lastRenderedPageBreak/>
        <w:t>В случае принятия</w:t>
      </w:r>
      <w:r w:rsidRPr="00752566">
        <w:rPr>
          <w:rFonts w:ascii="PT Astra Serif" w:hAnsi="PT Astra Serif"/>
          <w:sz w:val="26"/>
          <w:szCs w:val="26"/>
        </w:rPr>
        <w:t xml:space="preserve"> решения об отказе в предоставлении субсидии Департамент в течение 5 рабочих дней со дня принятия такого решения направляет получателю субсидии уведомление об отказе в предоставлении субсидии с указанием оснований, определенных </w:t>
      </w:r>
      <w:hyperlink w:anchor="P108">
        <w:r w:rsidRPr="00752566">
          <w:rPr>
            <w:rFonts w:ascii="PT Astra Serif" w:hAnsi="PT Astra Serif"/>
            <w:sz w:val="26"/>
            <w:szCs w:val="26"/>
          </w:rPr>
          <w:t>пунктом 12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15. Соглашения и дополнительные соглашения к Соглашениям, предусматривающие внесение изменений или их расторжение, заключаются в соответствии с типовыми формами, установленными Департаментом финансов Томской области для соглашений о пре</w:t>
      </w:r>
      <w:r w:rsidRPr="00752566">
        <w:rPr>
          <w:rFonts w:ascii="PT Astra Serif" w:hAnsi="PT Astra Serif"/>
          <w:sz w:val="26"/>
          <w:szCs w:val="26"/>
        </w:rPr>
        <w:t>доставлении субсидий из областного бюджета.</w:t>
      </w:r>
      <w:r w:rsidR="005D372C">
        <w:rPr>
          <w:rFonts w:ascii="PT Astra Serif" w:hAnsi="PT Astra Serif"/>
          <w:sz w:val="26"/>
          <w:szCs w:val="26"/>
        </w:rPr>
        <w:t xml:space="preserve"> 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16. В Соглашение дополнительно к положениям, содержащимся в типовых формах, определенных пунктом 15 Порядка, включаются: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1) условие о согласовании новых условий Соглашения или о расторжении Соглашения при не дос</w:t>
      </w:r>
      <w:r w:rsidRPr="00752566">
        <w:rPr>
          <w:rFonts w:ascii="PT Astra Serif" w:hAnsi="PT Astra Serif"/>
          <w:sz w:val="26"/>
          <w:szCs w:val="26"/>
        </w:rPr>
        <w:t>тижении согласия по новым условиям - в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2) условия, ан</w:t>
      </w:r>
      <w:r w:rsidRPr="00752566">
        <w:rPr>
          <w:rFonts w:ascii="PT Astra Serif" w:hAnsi="PT Astra Serif"/>
          <w:sz w:val="26"/>
          <w:szCs w:val="26"/>
        </w:rPr>
        <w:t xml:space="preserve">алогичные положениям, указанным в </w:t>
      </w:r>
      <w:hyperlink r:id="rId13">
        <w:r w:rsidRPr="00752566">
          <w:rPr>
            <w:rFonts w:ascii="PT Astra Serif" w:hAnsi="PT Astra Serif"/>
            <w:sz w:val="26"/>
            <w:szCs w:val="26"/>
          </w:rPr>
          <w:t>подпункте «к» пункта 3</w:t>
        </w:r>
      </w:hyperlink>
      <w:r w:rsidRPr="00752566">
        <w:rPr>
          <w:rFonts w:ascii="PT Astra Serif" w:hAnsi="PT Astra Serif"/>
          <w:sz w:val="26"/>
          <w:szCs w:val="26"/>
        </w:rPr>
        <w:t xml:space="preserve"> и </w:t>
      </w:r>
      <w:hyperlink r:id="rId14">
        <w:r w:rsidRPr="00752566">
          <w:rPr>
            <w:rFonts w:ascii="PT Astra Serif" w:hAnsi="PT Astra Serif"/>
            <w:sz w:val="26"/>
            <w:szCs w:val="26"/>
          </w:rPr>
          <w:t>пунктах 5</w:t>
        </w:r>
      </w:hyperlink>
      <w:r w:rsidRPr="00752566">
        <w:rPr>
          <w:rFonts w:ascii="PT Astra Serif" w:hAnsi="PT Astra Serif"/>
          <w:sz w:val="26"/>
          <w:szCs w:val="26"/>
        </w:rPr>
        <w:t xml:space="preserve"> и </w:t>
      </w:r>
      <w:hyperlink r:id="rId15">
        <w:r w:rsidRPr="00752566">
          <w:rPr>
            <w:rFonts w:ascii="PT Astra Serif" w:hAnsi="PT Astra Serif"/>
            <w:sz w:val="26"/>
            <w:szCs w:val="26"/>
          </w:rPr>
          <w:t>6</w:t>
        </w:r>
      </w:hyperlink>
      <w:r w:rsidRPr="00752566">
        <w:rPr>
          <w:rFonts w:ascii="PT Astra Serif" w:hAnsi="PT Astra Serif"/>
          <w:sz w:val="26"/>
          <w:szCs w:val="26"/>
        </w:rPr>
        <w:t xml:space="preserve">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</w:t>
      </w:r>
      <w:r w:rsidRPr="00752566">
        <w:rPr>
          <w:rFonts w:ascii="PT Astra Serif" w:hAnsi="PT Astra Serif"/>
          <w:sz w:val="26"/>
          <w:szCs w:val="26"/>
        </w:rPr>
        <w:t>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субсидий, утве</w:t>
      </w:r>
      <w:r w:rsidRPr="00752566">
        <w:rPr>
          <w:rFonts w:ascii="PT Astra Serif" w:hAnsi="PT Astra Serif"/>
          <w:sz w:val="26"/>
          <w:szCs w:val="26"/>
        </w:rPr>
        <w:t>ржденных постановлением Правительства Российской Федерации от 25.10.2023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№ 1782, в отношении таких лиц - в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(</w:t>
      </w:r>
      <w:r w:rsidRPr="00752566">
        <w:rPr>
          <w:rFonts w:ascii="PT Astra Serif" w:hAnsi="PT Astra Serif"/>
          <w:sz w:val="26"/>
          <w:szCs w:val="26"/>
        </w:rPr>
        <w:t>за исключением средств, предоставляемых в целях исполнения контрактов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17. Дополнительное соглашение</w:t>
      </w:r>
      <w:r w:rsidRPr="00752566">
        <w:rPr>
          <w:rFonts w:ascii="PT Astra Serif" w:hAnsi="PT Astra Serif"/>
          <w:sz w:val="26"/>
          <w:szCs w:val="26"/>
        </w:rPr>
        <w:t xml:space="preserve"> о внесении изменений в Соглашение заключается при условии: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1) изменения платежных реквизитов, наименования любой из сторон, технической ошибки;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2) изменения наименований и значений характеристик результата, необходимых для достижения результатов </w:t>
      </w:r>
      <w:r w:rsidRPr="00752566">
        <w:rPr>
          <w:rFonts w:ascii="PT Astra Serif" w:hAnsi="PT Astra Serif"/>
          <w:sz w:val="26"/>
          <w:szCs w:val="26"/>
        </w:rPr>
        <w:t>предоставления субсидии, направлений расходов субсидии, плана работ в течение финансового года, изменения графика перечисления субсидии;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3) реорганизации получателя субсидии и (или) Департамента в форме слияния, присоединения или преобразования (в части пе</w:t>
      </w:r>
      <w:r w:rsidRPr="00752566">
        <w:rPr>
          <w:rFonts w:ascii="PT Astra Serif" w:hAnsi="PT Astra Serif"/>
          <w:sz w:val="26"/>
          <w:szCs w:val="26"/>
        </w:rPr>
        <w:t>ремены лица в обязательстве с указанием в Соглашении правопреемника);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4) принятия Департаментом решения о наличии потребности в остатках субсидии в соответствии с </w:t>
      </w:r>
      <w:hyperlink w:anchor="P186">
        <w:r w:rsidRPr="00752566">
          <w:rPr>
            <w:rFonts w:ascii="PT Astra Serif" w:hAnsi="PT Astra Serif"/>
            <w:sz w:val="26"/>
            <w:szCs w:val="26"/>
          </w:rPr>
          <w:t>разделом 4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5) изменения ранее доведенных до Департамента </w:t>
      </w:r>
      <w:r w:rsidRPr="00752566">
        <w:rPr>
          <w:rFonts w:ascii="PT Astra Serif" w:hAnsi="PT Astra Serif"/>
          <w:sz w:val="26"/>
          <w:szCs w:val="26"/>
        </w:rPr>
        <w:t>лимитов бюджетных обязательств при согласовании новых условий Соглашения.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Стороны Соглашения заключают дополнительное соглашение о внесении изменений в Соглашение в течение 10 рабочих дней со дня получения письменного уведомления одной из сторон Соглашения</w:t>
      </w:r>
      <w:r w:rsidRPr="00752566">
        <w:rPr>
          <w:rFonts w:ascii="PT Astra Serif" w:hAnsi="PT Astra Serif"/>
          <w:sz w:val="26"/>
          <w:szCs w:val="26"/>
        </w:rPr>
        <w:t>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18. Дополнительное соглашение о расторжении Соглашения заключается при условии:</w:t>
      </w:r>
    </w:p>
    <w:p w:rsidR="007A2DBC" w:rsidRDefault="00E071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lastRenderedPageBreak/>
        <w:t>1) изменения ранее доведенных до Департамента лимитов бюджетных обязательств при недостижении согласия по новым условиям Соглашения;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2) отказа получателя субсидии от получе</w:t>
      </w:r>
      <w:r w:rsidRPr="00752566">
        <w:rPr>
          <w:rFonts w:ascii="PT Astra Serif" w:hAnsi="PT Astra Serif"/>
          <w:sz w:val="26"/>
          <w:szCs w:val="26"/>
        </w:rPr>
        <w:t>ния субсидии, направленного в адрес Департамента;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3) реорганизации получателя субсидии в форме разделения, выделения, а также при ликвидации получателя субсидии.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Стороны Соглашения заключают дополнительное соглашение о расторжении Соглашения в течение 10 р</w:t>
      </w:r>
      <w:r w:rsidRPr="00752566">
        <w:rPr>
          <w:rFonts w:ascii="PT Astra Serif" w:hAnsi="PT Astra Serif"/>
          <w:sz w:val="26"/>
          <w:szCs w:val="26"/>
        </w:rPr>
        <w:t>абочих дней со дня получения письменного уведомления одной из сторон Соглашения.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Дополнительное соглашение о расторжении Соглашения в случае, указанном в подпункте 3) настоящего пункта, заключается с формированием уведомления о расторжении Соглашения в одн</w:t>
      </w:r>
      <w:r w:rsidRPr="00752566">
        <w:rPr>
          <w:rFonts w:ascii="PT Astra Serif" w:hAnsi="PT Astra Serif"/>
          <w:sz w:val="26"/>
          <w:szCs w:val="26"/>
        </w:rPr>
        <w:t>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являлась субсидия, и возврате неиспользованного остатка субсидии в бю</w:t>
      </w:r>
      <w:r w:rsidRPr="00752566">
        <w:rPr>
          <w:rFonts w:ascii="PT Astra Serif" w:hAnsi="PT Astra Serif"/>
          <w:sz w:val="26"/>
          <w:szCs w:val="26"/>
        </w:rPr>
        <w:t>джет Томской области.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bookmarkStart w:id="9" w:name="P135"/>
      <w:bookmarkEnd w:id="9"/>
      <w:r>
        <w:rPr>
          <w:rFonts w:ascii="PT Astra Serif" w:eastAsiaTheme="minorEastAsia" w:hAnsi="PT Astra Serif" w:cs="Calibri"/>
          <w:b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 w:cs="Calibri"/>
          <w:sz w:val="26"/>
          <w:szCs w:val="26"/>
        </w:rPr>
        <w:t>19. Результатом предоставления субсидии является достижение результата «Проведены мероприятия</w:t>
      </w:r>
      <w:r w:rsidRPr="00752566">
        <w:rPr>
          <w:rFonts w:ascii="PT Astra Serif" w:hAnsi="PT Astra Serif"/>
          <w:sz w:val="26"/>
          <w:szCs w:val="26"/>
        </w:rPr>
        <w:t>, посвященные дням воинской славы и памятным датам России, другим событиям истории Отечества, мероприятий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 xml:space="preserve">по улучшению </w:t>
      </w:r>
      <w:r w:rsidRPr="00752566">
        <w:rPr>
          <w:rFonts w:ascii="PT Astra Serif" w:eastAsiaTheme="minorEastAsia" w:hAnsi="PT Astra Serif"/>
          <w:sz w:val="26"/>
          <w:szCs w:val="26"/>
        </w:rPr>
        <w:t>социально-экономических условий жизни ветеранов</w:t>
      </w:r>
      <w:r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и инвалидов боевых</w:t>
      </w:r>
      <w:r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действий, участников специальной военной операции, членов</w:t>
      </w:r>
      <w:r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их</w:t>
      </w:r>
      <w:r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семей, членов семей погибших (умерших) ветеранов и инвалидов боевых действий</w:t>
      </w:r>
      <w:r w:rsidRPr="00752566">
        <w:rPr>
          <w:rFonts w:ascii="PT Astra Serif" w:eastAsiaTheme="minorEastAsia" w:hAnsi="PT Astra Serif" w:cs="PT Astra Serif"/>
          <w:sz w:val="26"/>
          <w:szCs w:val="26"/>
        </w:rPr>
        <w:t>», в рамках государственной программы «Социальная по</w:t>
      </w:r>
      <w:r w:rsidRPr="00752566">
        <w:rPr>
          <w:rFonts w:ascii="PT Astra Serif" w:eastAsiaTheme="minorEastAsia" w:hAnsi="PT Astra Serif" w:cs="PT Astra Serif"/>
          <w:sz w:val="26"/>
          <w:szCs w:val="26"/>
        </w:rPr>
        <w:t>ддержка населения Томской области», утвержденной постановлением Администрации Томской области от 27.09.2019 № 361а «Об утверждении государственной программы «Социальная поддержка населения Томской области»</w:t>
      </w:r>
      <w:r w:rsidRPr="00752566">
        <w:rPr>
          <w:rFonts w:ascii="PT Astra Serif" w:eastAsiaTheme="minorEastAsia" w:hAnsi="PT Astra Serif" w:cs="Calibri"/>
          <w:sz w:val="26"/>
          <w:szCs w:val="26"/>
        </w:rPr>
        <w:t>, в срок до</w:t>
      </w:r>
      <w:r>
        <w:rPr>
          <w:rFonts w:ascii="PT Astra Serif" w:eastAsiaTheme="minorEastAsia" w:hAnsi="PT Astra Serif" w:cs="Calibri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 w:cs="Calibri"/>
          <w:sz w:val="26"/>
          <w:szCs w:val="26"/>
        </w:rPr>
        <w:t>31 декабря года, в котором предоставлен</w:t>
      </w:r>
      <w:r w:rsidRPr="00752566">
        <w:rPr>
          <w:rFonts w:ascii="PT Astra Serif" w:eastAsiaTheme="minorEastAsia" w:hAnsi="PT Astra Serif" w:cs="Calibri"/>
          <w:sz w:val="26"/>
          <w:szCs w:val="26"/>
        </w:rPr>
        <w:t>а субсидия».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426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eastAsiaTheme="minorEastAsia" w:hAnsi="PT Astra Serif"/>
          <w:sz w:val="26"/>
          <w:szCs w:val="26"/>
        </w:rPr>
        <w:t>Характеристикой результата предоставления субсидии является 100 процентов проведение запланированных мероприятий</w:t>
      </w:r>
      <w:r w:rsidRPr="00752566">
        <w:rPr>
          <w:rFonts w:ascii="PT Astra Serif" w:hAnsi="PT Astra Serif"/>
          <w:sz w:val="26"/>
          <w:szCs w:val="26"/>
        </w:rPr>
        <w:t xml:space="preserve">, посвященных дням воинской славы и памятным датам России, другим событиям истории Отечества, мероприятий </w:t>
      </w:r>
      <w:r w:rsidRPr="00752566">
        <w:rPr>
          <w:rFonts w:ascii="PT Astra Serif" w:eastAsiaTheme="minorEastAsia" w:hAnsi="PT Astra Serif"/>
          <w:sz w:val="26"/>
          <w:szCs w:val="26"/>
        </w:rPr>
        <w:t>по улучшению социально-эк</w:t>
      </w:r>
      <w:r w:rsidRPr="00752566">
        <w:rPr>
          <w:rFonts w:ascii="PT Astra Serif" w:eastAsiaTheme="minorEastAsia" w:hAnsi="PT Astra Serif"/>
          <w:sz w:val="26"/>
          <w:szCs w:val="26"/>
        </w:rPr>
        <w:t>ономических условий жизни ветеранов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и инвалидов боевых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действий, участников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специальной военной операции, членов их семей, членов семей погибших (умерших) ветеранов и инвалидов боевых действий.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426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 Значение характеристик результата предоставления субсидии уст</w:t>
      </w:r>
      <w:r w:rsidRPr="00752566">
        <w:rPr>
          <w:rFonts w:ascii="PT Astra Serif" w:hAnsi="PT Astra Serif"/>
          <w:sz w:val="26"/>
          <w:szCs w:val="26"/>
        </w:rPr>
        <w:t>анавливается Департаментом в Соглашении.</w:t>
      </w:r>
    </w:p>
    <w:p w:rsidR="005630EE" w:rsidRPr="00752566" w:rsidRDefault="00E0717F" w:rsidP="005630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  <w:r w:rsidRPr="00752566">
        <w:rPr>
          <w:rFonts w:ascii="PT Astra Serif" w:hAnsi="PT Astra Serif" w:cs="PT Astra Serif"/>
          <w:sz w:val="26"/>
          <w:szCs w:val="26"/>
        </w:rPr>
        <w:t>20.</w:t>
      </w:r>
      <w:r w:rsidR="005D372C">
        <w:rPr>
          <w:rFonts w:ascii="PT Astra Serif" w:hAnsi="PT Astra Serif" w:cs="PT Astra Serif"/>
          <w:sz w:val="26"/>
          <w:szCs w:val="26"/>
        </w:rPr>
        <w:t xml:space="preserve"> </w:t>
      </w:r>
      <w:r w:rsidRPr="00752566">
        <w:rPr>
          <w:rFonts w:ascii="PT Astra Serif" w:hAnsi="PT Astra Serif" w:cs="PT Astra Serif"/>
          <w:sz w:val="26"/>
          <w:szCs w:val="26"/>
        </w:rPr>
        <w:t>Субсидия перечисляется, в сроки, установленные Соглашением, на расчетный счет, открытый получателю субсидии в кредитной организации, по платежным реквизитам, указанным в Соглашении.</w:t>
      </w:r>
    </w:p>
    <w:p w:rsidR="005630EE" w:rsidRPr="00752566" w:rsidRDefault="005630EE" w:rsidP="005630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5630EE" w:rsidRPr="00752566" w:rsidRDefault="00E0717F" w:rsidP="0007549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3. Требования к </w:t>
      </w:r>
      <w:r w:rsidRPr="00752566">
        <w:rPr>
          <w:rFonts w:ascii="PT Astra Serif" w:hAnsi="PT Astra Serif"/>
          <w:sz w:val="26"/>
          <w:szCs w:val="26"/>
        </w:rPr>
        <w:t>предоставлению отчетности, осуществлению</w:t>
      </w:r>
      <w:r w:rsidR="00075498">
        <w:rPr>
          <w:rFonts w:ascii="PT Astra Serif" w:hAnsi="PT Astra Serif"/>
          <w:sz w:val="26"/>
          <w:szCs w:val="26"/>
        </w:rPr>
        <w:br/>
      </w:r>
      <w:r w:rsidRPr="00752566">
        <w:rPr>
          <w:rFonts w:ascii="PT Astra Serif" w:hAnsi="PT Astra Serif"/>
          <w:sz w:val="26"/>
          <w:szCs w:val="26"/>
        </w:rPr>
        <w:t>контроля (мониторинга) за соблюдением условий и порядка</w:t>
      </w:r>
      <w:r w:rsidR="00075498">
        <w:rPr>
          <w:rFonts w:ascii="PT Astra Serif" w:hAnsi="PT Astra Serif"/>
          <w:sz w:val="26"/>
          <w:szCs w:val="26"/>
        </w:rPr>
        <w:br/>
      </w:r>
      <w:r w:rsidRPr="00752566">
        <w:rPr>
          <w:rFonts w:ascii="PT Astra Serif" w:hAnsi="PT Astra Serif"/>
          <w:sz w:val="26"/>
          <w:szCs w:val="26"/>
        </w:rPr>
        <w:t>предоставления субсидии и ответственности за их нарушение</w:t>
      </w: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</w:p>
    <w:p w:rsidR="007A2DBC" w:rsidRPr="007A2DBC" w:rsidRDefault="00E0717F" w:rsidP="007A2D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10"/>
          <w:szCs w:val="10"/>
        </w:rPr>
      </w:pPr>
      <w:bookmarkStart w:id="10" w:name="P146"/>
      <w:bookmarkEnd w:id="10"/>
      <w:r w:rsidRPr="00752566">
        <w:rPr>
          <w:rFonts w:ascii="PT Astra Serif" w:hAnsi="PT Astra Serif"/>
          <w:sz w:val="26"/>
          <w:szCs w:val="26"/>
        </w:rPr>
        <w:t>21. Получатель субсидии ежемесячно,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 срок не позднее 5 рабочего дня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 xml:space="preserve">месяца, следующего за отчетным </w:t>
      </w:r>
      <w:r w:rsidRPr="00752566">
        <w:rPr>
          <w:rFonts w:ascii="PT Astra Serif" w:hAnsi="PT Astra Serif"/>
          <w:sz w:val="26"/>
          <w:szCs w:val="26"/>
        </w:rPr>
        <w:t>месяцем, представляет в Департамент отчет о достижении значений результатов предоставления субсидии, а также характеристик результата предоставления субсидии и отчет об осуществлении расходов, источником финансового обеспечения которых является субсидия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(с</w:t>
      </w:r>
      <w:r w:rsidRPr="00752566">
        <w:rPr>
          <w:rFonts w:ascii="PT Astra Serif" w:hAnsi="PT Astra Serif"/>
          <w:sz w:val="26"/>
          <w:szCs w:val="26"/>
        </w:rPr>
        <w:t xml:space="preserve"> приложением реестра платежных поручений в разрезе принятых обязательств, заключенных договоров), по формам, определенным типовыми формами соглашений, установленным Департаментом финансов Томской области.</w:t>
      </w:r>
      <w:r>
        <w:rPr>
          <w:rFonts w:ascii="PT Astra Serif" w:hAnsi="PT Astra Serif"/>
          <w:sz w:val="26"/>
          <w:szCs w:val="26"/>
        </w:rPr>
        <w:br w:type="page"/>
      </w: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Для мероприятий, предусмотренных Соглашением и вы</w:t>
      </w:r>
      <w:r w:rsidRPr="00752566">
        <w:rPr>
          <w:rFonts w:ascii="PT Astra Serif" w:hAnsi="PT Astra Serif"/>
          <w:sz w:val="26"/>
          <w:szCs w:val="26"/>
        </w:rPr>
        <w:t>полняемых в течение всего отчетного периода, получатель субсидии направляет в Департамент подписанные «Заказчиком» и «Исполнителем» договоры на оказание услуг и документы, удостоверяющие получение полной либо частичной оплаты согласно условиям договора.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b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22</w:t>
      </w:r>
      <w:r w:rsidRPr="00752566">
        <w:rPr>
          <w:rFonts w:ascii="PT Astra Serif" w:hAnsi="PT Astra Serif"/>
          <w:sz w:val="26"/>
          <w:szCs w:val="26"/>
        </w:rPr>
        <w:t>. Отчет о достижении значений результатов предоставления субсидии направляется в Департамент сопроводительным письмом в котором указывается сумма, пункт Соглашения по которому предоставляется отчет, номер и дата распоряжения на основании которого предостав</w:t>
      </w:r>
      <w:r w:rsidRPr="00752566">
        <w:rPr>
          <w:rFonts w:ascii="PT Astra Serif" w:hAnsi="PT Astra Serif"/>
          <w:sz w:val="26"/>
          <w:szCs w:val="26"/>
        </w:rPr>
        <w:t xml:space="preserve">лена субсидия. 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bookmarkStart w:id="11" w:name="P147"/>
      <w:bookmarkEnd w:id="11"/>
      <w:r w:rsidRPr="00752566">
        <w:rPr>
          <w:rFonts w:ascii="PT Astra Serif" w:hAnsi="PT Astra Serif"/>
          <w:sz w:val="26"/>
          <w:szCs w:val="26"/>
        </w:rPr>
        <w:t>23. Получатель субсидии в срок до 31 марта года, следующего за отчетным, представляет в Департамент годовой отчет о достижении значений результатов предоставления субсидии, с приложением копий документов, подтверждающих достижение установле</w:t>
      </w:r>
      <w:r w:rsidRPr="00752566">
        <w:rPr>
          <w:rFonts w:ascii="PT Astra Serif" w:hAnsi="PT Astra Serif"/>
          <w:sz w:val="26"/>
          <w:szCs w:val="26"/>
        </w:rPr>
        <w:t>нных значений результатов и характеристик результата предоставления субсидии, а также годовой отчет об осуществлении расходов, источником финансового обеспечения которых является субсидия (далее - годовая отчетность), с приложением копий документов, подтве</w:t>
      </w:r>
      <w:r w:rsidRPr="00752566">
        <w:rPr>
          <w:rFonts w:ascii="PT Astra Serif" w:hAnsi="PT Astra Serif"/>
          <w:sz w:val="26"/>
          <w:szCs w:val="26"/>
        </w:rPr>
        <w:t>рждающих осуществление указанных расходов, по формам, определенным типовыми формами соглашений, установленным Департаментом финансов Томской области.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Годовая отчетность также предоставляется в Департамент на бумажном носителе с приложением электронных обра</w:t>
      </w:r>
      <w:r w:rsidRPr="00752566">
        <w:rPr>
          <w:rFonts w:ascii="PT Astra Serif" w:hAnsi="PT Astra Serif"/>
          <w:sz w:val="26"/>
          <w:szCs w:val="26"/>
        </w:rPr>
        <w:t>зов документов (документов на бумажном носителе, преобразованных в электронную форму путем сканирования с сохранением их реквизитов).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24. Департамент осуществляет проверку и принятие: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1) ежемесячной отчетности, указанной в </w:t>
      </w:r>
      <w:hyperlink w:anchor="P146">
        <w:r w:rsidRPr="00752566">
          <w:rPr>
            <w:rFonts w:ascii="PT Astra Serif" w:hAnsi="PT Astra Serif"/>
            <w:sz w:val="26"/>
            <w:szCs w:val="26"/>
          </w:rPr>
          <w:t>пункте</w:t>
        </w:r>
        <w:r w:rsidRPr="00752566">
          <w:rPr>
            <w:rFonts w:ascii="PT Astra Serif" w:hAnsi="PT Astra Serif"/>
            <w:sz w:val="26"/>
            <w:szCs w:val="26"/>
          </w:rPr>
          <w:t xml:space="preserve"> 21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Порядка, в срок не позднее 20 рабочих дней со дня представления отчетности в Департамент;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2) годовой отчетности, указанной в </w:t>
      </w:r>
      <w:r w:rsidR="00AD416C">
        <w:rPr>
          <w:rFonts w:ascii="PT Astra Serif" w:hAnsi="PT Astra Serif"/>
          <w:sz w:val="26"/>
          <w:szCs w:val="26"/>
        </w:rPr>
        <w:t>пункте 2</w:t>
      </w:r>
      <w:r w:rsidRPr="00752566">
        <w:rPr>
          <w:rFonts w:ascii="PT Astra Serif" w:hAnsi="PT Astra Serif"/>
          <w:sz w:val="26"/>
          <w:szCs w:val="26"/>
        </w:rPr>
        <w:t>3</w:t>
      </w:r>
      <w:hyperlink w:anchor="P147"/>
      <w:r w:rsidRPr="00752566">
        <w:rPr>
          <w:rFonts w:ascii="PT Astra Serif" w:hAnsi="PT Astra Serif"/>
          <w:sz w:val="26"/>
          <w:szCs w:val="26"/>
        </w:rPr>
        <w:t xml:space="preserve"> Порядка, в срок не позднее 90 рабочих дней со дня представления отчетности в Департамент.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Проверка отчетности, указанной в настоящем пункте, осуществляется путем рассмотрения и анализа отчетности и приложенных документов.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b/>
          <w:color w:val="FF0000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25. Мониторинг достижения результатов предоставления субсидии, определенных Соглашением, и событий, отражающих факт завершен</w:t>
      </w:r>
      <w:r w:rsidRPr="00752566">
        <w:rPr>
          <w:rFonts w:ascii="PT Astra Serif" w:hAnsi="PT Astra Serif"/>
          <w:sz w:val="26"/>
          <w:szCs w:val="26"/>
        </w:rPr>
        <w:t>ия соответствующего мероприятия по получению результата предоставления субсидии (контрольная точка), проводится Департаментом в порядке и по формам, определенным в соответствии с установленным Министерством финансов Российской Федерации порядком проведения</w:t>
      </w:r>
      <w:r w:rsidRPr="00752566">
        <w:rPr>
          <w:rFonts w:ascii="PT Astra Serif" w:hAnsi="PT Astra Serif"/>
          <w:sz w:val="26"/>
          <w:szCs w:val="26"/>
        </w:rPr>
        <w:t xml:space="preserve"> мониторинга достижения результатов предоставления субсидии. Получатель субсидии предоставляет в Департамент отчет о реализации плана мероприятий по достижению результатов предоставления субсидии (контрольных точек) ежемесячно в срок не позднее 5 рабочего </w:t>
      </w:r>
      <w:r w:rsidRPr="00752566">
        <w:rPr>
          <w:rFonts w:ascii="PT Astra Serif" w:hAnsi="PT Astra Serif"/>
          <w:sz w:val="26"/>
          <w:szCs w:val="26"/>
        </w:rPr>
        <w:t>дня месяца, следующего за отчетным месяцем.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26. Департамент проводит проверку соблюдения получателем субсидии условий и порядка предоставления субсидии, в том числе в части достижения результатов предоставления субсидии.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Органы государственного финансового</w:t>
      </w:r>
      <w:r w:rsidRPr="00752566">
        <w:rPr>
          <w:rFonts w:ascii="PT Astra Serif" w:hAnsi="PT Astra Serif"/>
          <w:sz w:val="26"/>
          <w:szCs w:val="26"/>
        </w:rPr>
        <w:t xml:space="preserve"> контроля осуществляют проверку в соответствии со статьями 268</w:t>
      </w:r>
      <w:r w:rsidRPr="00752566">
        <w:rPr>
          <w:rFonts w:ascii="PT Astra Serif" w:hAnsi="PT Astra Serif"/>
          <w:sz w:val="26"/>
          <w:szCs w:val="26"/>
          <w:vertAlign w:val="superscript"/>
        </w:rPr>
        <w:t xml:space="preserve">1 </w:t>
      </w:r>
      <w:r w:rsidRPr="00752566">
        <w:rPr>
          <w:rFonts w:ascii="PT Astra Serif" w:hAnsi="PT Astra Serif"/>
          <w:sz w:val="26"/>
          <w:szCs w:val="26"/>
        </w:rPr>
        <w:t>и 269</w:t>
      </w:r>
      <w:r w:rsidRPr="00752566">
        <w:rPr>
          <w:rFonts w:ascii="PT Astra Serif" w:hAnsi="PT Astra Serif"/>
          <w:sz w:val="26"/>
          <w:szCs w:val="26"/>
          <w:vertAlign w:val="superscript"/>
        </w:rPr>
        <w:t>2</w:t>
      </w:r>
      <w:r w:rsidRPr="00752566">
        <w:rPr>
          <w:rFonts w:ascii="PT Astra Serif" w:hAnsi="PT Astra Serif"/>
          <w:sz w:val="26"/>
          <w:szCs w:val="26"/>
        </w:rPr>
        <w:t xml:space="preserve"> Бюджетного кодекса Российской Федерации.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27. Субсидия подлежит возврату в областной бюджет в следующих случаях: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1) нарушение получателем субсидии условий, установленных при предоставлен</w:t>
      </w:r>
      <w:r w:rsidRPr="00752566">
        <w:rPr>
          <w:rFonts w:ascii="PT Astra Serif" w:hAnsi="PT Astra Serif"/>
          <w:sz w:val="26"/>
          <w:szCs w:val="26"/>
        </w:rPr>
        <w:t xml:space="preserve">ии субсидии, выявленное по фактам проверок, проведенных Департаментом и уполномоченными органами государственного финансового контроля - в полном </w:t>
      </w:r>
      <w:r w:rsidRPr="00752566">
        <w:rPr>
          <w:rFonts w:ascii="PT Astra Serif" w:hAnsi="PT Astra Serif"/>
          <w:sz w:val="26"/>
          <w:szCs w:val="26"/>
        </w:rPr>
        <w:lastRenderedPageBreak/>
        <w:t>объеме;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2) недостижение получателем субсидии значений результата предоставления субсидии, указанных в </w:t>
      </w:r>
      <w:hyperlink w:anchor="P135">
        <w:r w:rsidRPr="00752566">
          <w:rPr>
            <w:rFonts w:ascii="PT Astra Serif" w:hAnsi="PT Astra Serif"/>
            <w:sz w:val="26"/>
            <w:szCs w:val="26"/>
          </w:rPr>
          <w:t>пункте 19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 - в размере, определенном пунктом 28 Порядка;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3) в случае нарушения цели предоставления субсидии - в размере нецелевого использования средств субсидии.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28. Размер субсидии, подлежащий возврату в случае, указанном в подп</w:t>
      </w:r>
      <w:r w:rsidRPr="00752566">
        <w:rPr>
          <w:rFonts w:ascii="PT Astra Serif" w:hAnsi="PT Astra Serif"/>
          <w:sz w:val="26"/>
          <w:szCs w:val="26"/>
        </w:rPr>
        <w:t>ункте 2) пункта 27 Порядка, рассчитывается по следующей формуле: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V возврата = (V субсидии x k x m / n) - V остатка, где: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V возврата - размер субсидии, подлежащий возврату. V возврата при отрицательных значениях принимается равным 0;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V субсидии - размер суб</w:t>
      </w:r>
      <w:r w:rsidRPr="00752566">
        <w:rPr>
          <w:rFonts w:ascii="PT Astra Serif" w:hAnsi="PT Astra Serif"/>
          <w:sz w:val="26"/>
          <w:szCs w:val="26"/>
        </w:rPr>
        <w:t>сидии, предоставленной получателю субсидии;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k - коэффициент возврата субсидии;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m - количество характеристик результата, по которым индекс, отражающий уровень недостижения i-й характеристики результата, имеет положительное значение;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n - общее количество хар</w:t>
      </w:r>
      <w:r w:rsidRPr="00752566">
        <w:rPr>
          <w:rFonts w:ascii="PT Astra Serif" w:hAnsi="PT Astra Serif"/>
          <w:sz w:val="26"/>
          <w:szCs w:val="26"/>
        </w:rPr>
        <w:t>актеристик результата;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V остатка - неиспользованный остаток субсидии на дату окончания срока использования субсидии.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Коэффициент возврата субсидии рассчитывается по следующей формуле: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  <w:lang w:val="en-US"/>
        </w:rPr>
      </w:pPr>
      <w:r w:rsidRPr="00752566">
        <w:rPr>
          <w:rFonts w:ascii="PT Astra Serif" w:hAnsi="PT Astra Serif"/>
          <w:sz w:val="26"/>
          <w:szCs w:val="26"/>
          <w:lang w:val="en-US"/>
        </w:rPr>
        <w:t xml:space="preserve">k = SUM Di / m, </w:t>
      </w:r>
      <w:r w:rsidRPr="00752566">
        <w:rPr>
          <w:rFonts w:ascii="PT Astra Serif" w:hAnsi="PT Astra Serif"/>
          <w:sz w:val="26"/>
          <w:szCs w:val="26"/>
        </w:rPr>
        <w:t>где</w:t>
      </w:r>
      <w:r w:rsidRPr="00752566">
        <w:rPr>
          <w:rFonts w:ascii="PT Astra Serif" w:hAnsi="PT Astra Serif"/>
          <w:sz w:val="26"/>
          <w:szCs w:val="26"/>
          <w:lang w:val="en-US"/>
        </w:rPr>
        <w:t>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Di - индекс, отражающий уровень недостижения i-й ха</w:t>
      </w:r>
      <w:r w:rsidRPr="00752566">
        <w:rPr>
          <w:rFonts w:ascii="PT Astra Serif" w:hAnsi="PT Astra Serif"/>
          <w:sz w:val="26"/>
          <w:szCs w:val="26"/>
        </w:rPr>
        <w:t>рактеристики результата.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При расчете коэффициента возврата субсидии используются только положительные значения индекса, отражающего уровень недостижения i-й характеристики результата.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Индекс, отражающий уровень недостижения i-й характеристики результата, о</w:t>
      </w:r>
      <w:r w:rsidRPr="00752566">
        <w:rPr>
          <w:rFonts w:ascii="PT Astra Serif" w:hAnsi="PT Astra Serif"/>
          <w:sz w:val="26"/>
          <w:szCs w:val="26"/>
        </w:rPr>
        <w:t>пределяется по следующей формуле: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Di = 1 - Ti / Si, где: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Ti - фактически достигнутое значение i-й характеристики результата;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Si - плановое значение i-й характеристики результата, установленное Соглашением.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29. Департамент в срок не позднее 30 рабочих дней </w:t>
      </w:r>
      <w:r w:rsidRPr="00752566">
        <w:rPr>
          <w:rFonts w:ascii="PT Astra Serif" w:hAnsi="PT Astra Serif"/>
          <w:sz w:val="26"/>
          <w:szCs w:val="26"/>
        </w:rPr>
        <w:t xml:space="preserve">со дня выявления нарушения, послужившего основанием для возврата субсидии и (или) средств, полученных на основании договоров, заключенных с получателем субсидии, в областной бюджет, направляет получателю субсидии и (или) иным юридическим лицам, получающим </w:t>
      </w:r>
      <w:r w:rsidRPr="00752566">
        <w:rPr>
          <w:rFonts w:ascii="PT Astra Serif" w:hAnsi="PT Astra Serif"/>
          <w:sz w:val="26"/>
          <w:szCs w:val="26"/>
        </w:rPr>
        <w:t>средства на основании договоров, заключенных с получателем субсидии, письменное уведомление с указанием причины возврата и подлежащей к возврату суммы (далее - уведомление).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Получатель субсидии в течение 15 рабочих дней со дня получения уведомления осущест</w:t>
      </w:r>
      <w:r w:rsidRPr="00752566">
        <w:rPr>
          <w:rFonts w:ascii="PT Astra Serif" w:hAnsi="PT Astra Serif"/>
          <w:sz w:val="26"/>
          <w:szCs w:val="26"/>
        </w:rPr>
        <w:t>вляет возврат субсидии и (или) средств, полученных на основании договоров, заключенных с получателем субсидии, в областной бюджет по платежным реквизитам, указанным в уведомлении, или направляет в адрес Департамента ответ с мотивированным отказом от возвра</w:t>
      </w:r>
      <w:r w:rsidRPr="00752566">
        <w:rPr>
          <w:rFonts w:ascii="PT Astra Serif" w:hAnsi="PT Astra Serif"/>
          <w:sz w:val="26"/>
          <w:szCs w:val="26"/>
        </w:rPr>
        <w:t>та субсидии.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В случае отказа получателя субсидии от добровольного возврата субсидии Департамент в трехмесячный срок со дня истечения срока, указанного в абзаце втором настоящего пункта, принимает меры к взысканию субсидии в судебном порядке.</w:t>
      </w: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</w:p>
    <w:p w:rsidR="007A2DBC" w:rsidRDefault="00E071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bookmarkStart w:id="12" w:name="P186"/>
      <w:bookmarkEnd w:id="12"/>
      <w:r>
        <w:rPr>
          <w:rFonts w:ascii="PT Astra Serif" w:hAnsi="PT Astra Serif"/>
          <w:sz w:val="26"/>
          <w:szCs w:val="26"/>
        </w:rPr>
        <w:br w:type="page"/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lastRenderedPageBreak/>
        <w:t xml:space="preserve">4. </w:t>
      </w:r>
      <w:r w:rsidRPr="00752566">
        <w:rPr>
          <w:rFonts w:ascii="PT Astra Serif" w:hAnsi="PT Astra Serif"/>
          <w:sz w:val="26"/>
          <w:szCs w:val="26"/>
        </w:rPr>
        <w:t>Требования к принятию решений о наличии потребности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в не использованных в отчетном финансовом году остатках субсидий</w:t>
      </w: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30. Не использованные в отчетном финансовом году остатки субсидии могут быть использованы в текущем финансовом году на цель, установленную</w:t>
      </w:r>
      <w:r w:rsidRPr="00752566">
        <w:rPr>
          <w:rFonts w:ascii="PT Astra Serif" w:hAnsi="PT Astra Serif"/>
          <w:sz w:val="26"/>
          <w:szCs w:val="26"/>
        </w:rPr>
        <w:t xml:space="preserve"> </w:t>
      </w:r>
      <w:hyperlink w:anchor="P62">
        <w:r w:rsidRPr="00752566">
          <w:rPr>
            <w:rFonts w:ascii="PT Astra Serif" w:hAnsi="PT Astra Serif"/>
            <w:sz w:val="26"/>
            <w:szCs w:val="26"/>
          </w:rPr>
          <w:t>пунктом 2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Порядка, при принятии решения Департамента о наличии потребности в использовании получателем субсидии не использованных им по состоянию на 1 января года, следующего за отчетным финансовым годом, остатков субсидии, на це</w:t>
      </w:r>
      <w:r w:rsidRPr="00752566">
        <w:rPr>
          <w:rFonts w:ascii="PT Astra Serif" w:hAnsi="PT Astra Serif"/>
          <w:sz w:val="26"/>
          <w:szCs w:val="26"/>
        </w:rPr>
        <w:t xml:space="preserve">ль, установленную </w:t>
      </w:r>
      <w:hyperlink w:anchor="P62">
        <w:r w:rsidRPr="00752566">
          <w:rPr>
            <w:rFonts w:ascii="PT Astra Serif" w:hAnsi="PT Astra Serif"/>
            <w:sz w:val="26"/>
            <w:szCs w:val="26"/>
          </w:rPr>
          <w:t>пунктом 2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 (далее - решение о наличии потребности, остатки субсидии).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bookmarkStart w:id="13" w:name="P191"/>
      <w:bookmarkEnd w:id="13"/>
      <w:r w:rsidRPr="00752566">
        <w:rPr>
          <w:rFonts w:ascii="PT Astra Serif" w:hAnsi="PT Astra Serif"/>
          <w:sz w:val="26"/>
          <w:szCs w:val="26"/>
        </w:rPr>
        <w:t xml:space="preserve">31. При наличии потребности в остатках субсидии получатель субсидии в срок до 20 марта года, следующего за отчетным финансовым годом, </w:t>
      </w:r>
      <w:r w:rsidRPr="00752566">
        <w:rPr>
          <w:rFonts w:ascii="PT Astra Serif" w:hAnsi="PT Astra Serif"/>
          <w:sz w:val="26"/>
          <w:szCs w:val="26"/>
        </w:rPr>
        <w:t>направляет в Департамент, в произвольной письменной форме информацию о неисполненных обязательствах получателя субсидии, источником финансового обеспечения которых являются остатки субсидий (далее - неисполненные обязательства), с указанием: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1) получателя </w:t>
      </w:r>
      <w:r w:rsidRPr="00752566">
        <w:rPr>
          <w:rFonts w:ascii="PT Astra Serif" w:hAnsi="PT Astra Serif"/>
          <w:sz w:val="26"/>
          <w:szCs w:val="26"/>
        </w:rPr>
        <w:t>субсидии;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2) цели предоставления субсидии;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3) кода классификации расходов областного бюджета по предоставлению субсидии, указанного в Соглашении;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4) размера остатков субсидии с указанием сумм, в отношении которых подтверждается наличие потребности в направ</w:t>
      </w:r>
      <w:r w:rsidRPr="00752566">
        <w:rPr>
          <w:rFonts w:ascii="PT Astra Serif" w:hAnsi="PT Astra Serif"/>
          <w:sz w:val="26"/>
          <w:szCs w:val="26"/>
        </w:rPr>
        <w:t xml:space="preserve">лении их на цель, установленную </w:t>
      </w:r>
      <w:hyperlink w:anchor="P62">
        <w:r w:rsidRPr="00752566">
          <w:rPr>
            <w:rFonts w:ascii="PT Astra Serif" w:hAnsi="PT Astra Serif"/>
            <w:sz w:val="26"/>
            <w:szCs w:val="26"/>
          </w:rPr>
          <w:t>пунктом 2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5) причин возникновения остатков субсидии.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bookmarkStart w:id="14" w:name="P197"/>
      <w:bookmarkEnd w:id="14"/>
      <w:r w:rsidRPr="00752566">
        <w:rPr>
          <w:rFonts w:ascii="PT Astra Serif" w:hAnsi="PT Astra Serif"/>
          <w:sz w:val="26"/>
          <w:szCs w:val="26"/>
        </w:rPr>
        <w:t xml:space="preserve">32. К информации, указанной в </w:t>
      </w:r>
      <w:r w:rsidR="00AD416C">
        <w:rPr>
          <w:rFonts w:ascii="PT Astra Serif" w:hAnsi="PT Astra Serif"/>
          <w:sz w:val="26"/>
          <w:szCs w:val="26"/>
        </w:rPr>
        <w:t>пункте 3</w:t>
      </w:r>
      <w:r w:rsidRPr="00752566">
        <w:rPr>
          <w:rFonts w:ascii="PT Astra Serif" w:hAnsi="PT Astra Serif"/>
          <w:sz w:val="26"/>
          <w:szCs w:val="26"/>
        </w:rPr>
        <w:t>1</w:t>
      </w:r>
      <w:hyperlink w:anchor="P191"/>
      <w:r w:rsidRPr="00752566">
        <w:rPr>
          <w:rFonts w:ascii="PT Astra Serif" w:hAnsi="PT Astra Serif"/>
          <w:sz w:val="26"/>
          <w:szCs w:val="26"/>
        </w:rPr>
        <w:t xml:space="preserve"> Порядка, прилагаются документы, подтверждающие наличие неисполненных </w:t>
      </w:r>
      <w:r w:rsidRPr="00752566">
        <w:rPr>
          <w:rFonts w:ascii="PT Astra Serif" w:hAnsi="PT Astra Serif"/>
          <w:sz w:val="26"/>
          <w:szCs w:val="26"/>
        </w:rPr>
        <w:t>обязательств получателем субсидии.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33. Получатель субсидии несет ответственность за достоверность информации и документов, указанных в </w:t>
      </w:r>
      <w:r w:rsidR="00AD416C">
        <w:rPr>
          <w:rFonts w:ascii="PT Astra Serif" w:hAnsi="PT Astra Serif"/>
          <w:sz w:val="26"/>
          <w:szCs w:val="26"/>
        </w:rPr>
        <w:t>пунктах 31</w:t>
      </w:r>
      <w:hyperlink w:anchor="P191"/>
      <w:r w:rsidRPr="00752566">
        <w:rPr>
          <w:rFonts w:ascii="PT Astra Serif" w:hAnsi="PT Astra Serif"/>
          <w:sz w:val="26"/>
          <w:szCs w:val="26"/>
        </w:rPr>
        <w:t>,</w:t>
      </w:r>
      <w:r w:rsidR="00AD416C">
        <w:rPr>
          <w:rFonts w:ascii="PT Astra Serif" w:hAnsi="PT Astra Serif"/>
          <w:sz w:val="26"/>
          <w:szCs w:val="26"/>
        </w:rPr>
        <w:t xml:space="preserve"> 32</w:t>
      </w:r>
      <w:hyperlink w:anchor="P197"/>
      <w:r w:rsidRPr="00752566">
        <w:rPr>
          <w:rFonts w:ascii="PT Astra Serif" w:hAnsi="PT Astra Serif"/>
          <w:sz w:val="26"/>
          <w:szCs w:val="26"/>
        </w:rPr>
        <w:t xml:space="preserve"> Порядка.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34. Департамент в течение 5 рабочих дней со</w:t>
      </w:r>
      <w:r w:rsidRPr="00752566">
        <w:rPr>
          <w:rFonts w:ascii="PT Astra Serif" w:hAnsi="PT Astra Serif"/>
          <w:sz w:val="26"/>
          <w:szCs w:val="26"/>
        </w:rPr>
        <w:t xml:space="preserve"> дня представления информации и документов, указанных в</w:t>
      </w:r>
      <w:r w:rsidR="00AD416C">
        <w:rPr>
          <w:rFonts w:ascii="PT Astra Serif" w:hAnsi="PT Astra Serif"/>
          <w:sz w:val="26"/>
          <w:szCs w:val="26"/>
        </w:rPr>
        <w:t xml:space="preserve"> пунктах</w:t>
      </w:r>
      <w:r w:rsidRPr="00752566">
        <w:rPr>
          <w:rFonts w:ascii="PT Astra Serif" w:hAnsi="PT Astra Serif"/>
          <w:sz w:val="26"/>
          <w:szCs w:val="26"/>
        </w:rPr>
        <w:t xml:space="preserve"> 31</w:t>
      </w:r>
      <w:hyperlink w:anchor="P191"/>
      <w:r w:rsidRPr="00752566">
        <w:rPr>
          <w:rFonts w:ascii="PT Astra Serif" w:hAnsi="PT Astra Serif"/>
          <w:sz w:val="26"/>
          <w:szCs w:val="26"/>
        </w:rPr>
        <w:t>, 32</w:t>
      </w:r>
      <w:hyperlink w:anchor="P197"/>
      <w:r w:rsidRPr="00752566">
        <w:rPr>
          <w:rFonts w:ascii="PT Astra Serif" w:hAnsi="PT Astra Serif"/>
          <w:sz w:val="26"/>
          <w:szCs w:val="26"/>
        </w:rPr>
        <w:t xml:space="preserve"> Порядка, рассматривает поступившие материалы и принимает решение о наличии потребности или решение об отсутствии потребности в оста</w:t>
      </w:r>
      <w:r w:rsidRPr="00752566">
        <w:rPr>
          <w:rFonts w:ascii="PT Astra Serif" w:hAnsi="PT Astra Serif"/>
          <w:sz w:val="26"/>
          <w:szCs w:val="26"/>
        </w:rPr>
        <w:t>тках субсидии и возврате указанных средств (с указанием причин отказа) (далее - решение об отсутствии потребности) в областной бюджет.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35. Департамент принимает решение об отсутствии потребности в следующих случаях: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1) превышен размер средств, заявленных к</w:t>
      </w:r>
      <w:r w:rsidRPr="00752566">
        <w:rPr>
          <w:rFonts w:ascii="PT Astra Serif" w:hAnsi="PT Astra Serif"/>
          <w:sz w:val="26"/>
          <w:szCs w:val="26"/>
        </w:rPr>
        <w:t xml:space="preserve"> подтверждению потребности, над размером неисполненных обязательств;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2) превышен размер средств, заявленных к подтверждению потребности, над размером остатков субсидии;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3) обязательства получателя субсидии возникли позднее 31 декабря отчетного финансового </w:t>
      </w:r>
      <w:r w:rsidRPr="00752566">
        <w:rPr>
          <w:rFonts w:ascii="PT Astra Serif" w:hAnsi="PT Astra Serif"/>
          <w:sz w:val="26"/>
          <w:szCs w:val="26"/>
        </w:rPr>
        <w:t>года;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4) неисполненные обязательства не соответствуют цели, установленной </w:t>
      </w:r>
      <w:hyperlink w:anchor="P62">
        <w:r w:rsidRPr="00752566">
          <w:rPr>
            <w:rFonts w:ascii="PT Astra Serif" w:hAnsi="PT Astra Serif"/>
            <w:sz w:val="26"/>
            <w:szCs w:val="26"/>
          </w:rPr>
          <w:t>пунктом 2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5) несоблюдение </w:t>
      </w:r>
      <w:r w:rsidR="00AD416C">
        <w:rPr>
          <w:rFonts w:ascii="PT Astra Serif" w:hAnsi="PT Astra Serif"/>
          <w:sz w:val="26"/>
          <w:szCs w:val="26"/>
        </w:rPr>
        <w:t xml:space="preserve">пунктов </w:t>
      </w:r>
      <w:r w:rsidRPr="00752566">
        <w:rPr>
          <w:rFonts w:ascii="PT Astra Serif" w:hAnsi="PT Astra Serif"/>
          <w:sz w:val="26"/>
          <w:szCs w:val="26"/>
        </w:rPr>
        <w:t>31</w:t>
      </w:r>
      <w:hyperlink w:anchor="P191"/>
      <w:r w:rsidRPr="00752566">
        <w:rPr>
          <w:rFonts w:ascii="PT Astra Serif" w:hAnsi="PT Astra Serif"/>
          <w:sz w:val="26"/>
          <w:szCs w:val="26"/>
        </w:rPr>
        <w:t>, 32 Порядка;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6) установлена недостоверность информации и документов, указанных в </w:t>
      </w:r>
      <w:hyperlink w:anchor="P191">
        <w:r w:rsidRPr="00752566">
          <w:rPr>
            <w:rFonts w:ascii="PT Astra Serif" w:hAnsi="PT Astra Serif"/>
            <w:sz w:val="26"/>
            <w:szCs w:val="26"/>
          </w:rPr>
          <w:t xml:space="preserve">пунктах </w:t>
        </w:r>
      </w:hyperlink>
      <w:r w:rsidRPr="00752566">
        <w:rPr>
          <w:rFonts w:ascii="PT Astra Serif" w:hAnsi="PT Astra Serif"/>
          <w:sz w:val="26"/>
          <w:szCs w:val="26"/>
        </w:rPr>
        <w:t xml:space="preserve"> 31, 32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hyperlink w:anchor="P197"/>
      <w:r w:rsidRPr="00752566">
        <w:rPr>
          <w:rFonts w:ascii="PT Astra Serif" w:hAnsi="PT Astra Serif"/>
          <w:sz w:val="26"/>
          <w:szCs w:val="26"/>
        </w:rPr>
        <w:t xml:space="preserve"> Порядка.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36. Решение о наличии потребности или решение об отсутствии потребности оформляется распоряжением Департамента.</w:t>
      </w:r>
    </w:p>
    <w:p w:rsidR="007A2DBC" w:rsidRDefault="00E071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lastRenderedPageBreak/>
        <w:t xml:space="preserve">Копия распоряжения Департамента о наличии потребности или об </w:t>
      </w:r>
      <w:r w:rsidRPr="00752566">
        <w:rPr>
          <w:rFonts w:ascii="PT Astra Serif" w:hAnsi="PT Astra Serif"/>
          <w:sz w:val="26"/>
          <w:szCs w:val="26"/>
        </w:rPr>
        <w:t>отсутствии потребности в течение 1 рабочего дня со дня подписания направляется Департаментом получателю субсидии.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37. При принятии Департаментом решения об отсутствии потребности возврат в текущем финансовом году остатка субсидии осуществляется не позднее </w:t>
      </w:r>
      <w:r w:rsidRPr="00752566">
        <w:rPr>
          <w:rFonts w:ascii="PT Astra Serif" w:hAnsi="PT Astra Serif"/>
          <w:sz w:val="26"/>
          <w:szCs w:val="26"/>
        </w:rPr>
        <w:t>5 рабочих дней со дня принятия решения.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38. В случае отсутствия потребности в остатках субсидии получатель субсидии осуществляет возврат в текущем финансовом году остатка субсидии в течение первых 10 рабочих дней года, следующего за отчетным.</w:t>
      </w: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8"/>
          <w:szCs w:val="28"/>
        </w:rPr>
      </w:pPr>
    </w:p>
    <w:p w:rsidR="007A2DBC" w:rsidRDefault="00E0717F">
      <w:r>
        <w:br w:type="page"/>
      </w:r>
    </w:p>
    <w:tbl>
      <w:tblPr>
        <w:tblStyle w:val="af3"/>
        <w:tblW w:w="4819" w:type="dxa"/>
        <w:tblInd w:w="49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ED1A04" w:rsidTr="006C5611">
        <w:tc>
          <w:tcPr>
            <w:tcW w:w="4819" w:type="dxa"/>
          </w:tcPr>
          <w:p w:rsidR="005630EE" w:rsidRPr="00752566" w:rsidRDefault="00E0717F" w:rsidP="009C354D">
            <w:pPr>
              <w:widowControl w:val="0"/>
              <w:outlineLvl w:val="1"/>
              <w:rPr>
                <w:rFonts w:ascii="PT Astra Serif" w:hAnsi="PT Astra Serif"/>
                <w:sz w:val="24"/>
                <w:szCs w:val="24"/>
              </w:rPr>
            </w:pPr>
            <w:r w:rsidRPr="00752566">
              <w:rPr>
                <w:rFonts w:ascii="PT Astra Serif" w:hAnsi="PT Astra Serif"/>
                <w:sz w:val="24"/>
                <w:szCs w:val="24"/>
              </w:rPr>
              <w:lastRenderedPageBreak/>
              <w:t>Приложение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 xml:space="preserve">№ 1 </w:t>
            </w:r>
          </w:p>
          <w:p w:rsidR="005630EE" w:rsidRPr="00752566" w:rsidRDefault="00E0717F" w:rsidP="006C5611">
            <w:pPr>
              <w:widowControl w:val="0"/>
              <w:jc w:val="both"/>
              <w:outlineLvl w:val="1"/>
              <w:rPr>
                <w:rFonts w:ascii="PT Astra Serif" w:hAnsi="PT Astra Serif"/>
                <w:sz w:val="24"/>
                <w:szCs w:val="24"/>
              </w:rPr>
            </w:pPr>
            <w:r w:rsidRPr="00752566">
              <w:rPr>
                <w:rFonts w:ascii="PT Astra Serif" w:hAnsi="PT Astra Serif"/>
                <w:sz w:val="24"/>
                <w:szCs w:val="24"/>
              </w:rPr>
              <w:t>к Порядку предоставления из областного бюджета субсидии некоммерческой организации «Томская региональная организация Общероссийской общественной организации «Российский союз ветеранов Афганистана и специальных военных операций» на финансовое обеспече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ние затрат, возникающих при проведении мероприятий, посвященных дням воинской славы и памятным датам России, другим событиям истории Отечества, мероприятий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по улучшению социально-экономических условий жизни ветеранов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и инвалидов боевых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действий, участников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специальной военной операции, членов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их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семей, членов семей погибших (умерших) ветеранов и инвалидов боевых действий</w:t>
            </w:r>
          </w:p>
        </w:tc>
      </w:tr>
    </w:tbl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4"/>
          <w:szCs w:val="24"/>
        </w:rPr>
      </w:pPr>
      <w:r w:rsidRPr="00752566">
        <w:rPr>
          <w:rFonts w:ascii="PT Astra Serif" w:hAnsi="PT Astra Serif"/>
          <w:sz w:val="24"/>
          <w:szCs w:val="24"/>
        </w:rPr>
        <w:t>Форма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ED1A04" w:rsidTr="007A2DBC">
        <w:tc>
          <w:tcPr>
            <w:tcW w:w="4814" w:type="dxa"/>
          </w:tcPr>
          <w:p w:rsidR="007A2DBC" w:rsidRDefault="007A2DBC" w:rsidP="005630E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814" w:type="dxa"/>
          </w:tcPr>
          <w:p w:rsidR="007A2DBC" w:rsidRDefault="00E0717F" w:rsidP="007A2D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8"/>
                <w:szCs w:val="28"/>
              </w:rPr>
            </w:pPr>
            <w:r w:rsidRPr="00752566">
              <w:rPr>
                <w:rFonts w:ascii="PT Astra Serif" w:hAnsi="PT Astra Serif"/>
                <w:sz w:val="26"/>
                <w:szCs w:val="26"/>
              </w:rPr>
              <w:t>В Департамент социальной защиты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752566"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</w:tc>
      </w:tr>
    </w:tbl>
    <w:p w:rsidR="007A2DBC" w:rsidRPr="00752566" w:rsidRDefault="007A2DBC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15" w:name="P235"/>
      <w:bookmarkEnd w:id="15"/>
      <w:r w:rsidRPr="00752566">
        <w:rPr>
          <w:rFonts w:ascii="PT Astra Serif" w:hAnsi="PT Astra Serif"/>
          <w:sz w:val="26"/>
          <w:szCs w:val="26"/>
        </w:rPr>
        <w:t>Заявление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о предоставлении субсидии</w:t>
      </w:r>
      <w:r w:rsidR="005D372C">
        <w:rPr>
          <w:rFonts w:ascii="PT Astra Serif" w:hAnsi="PT Astra Serif"/>
          <w:sz w:val="26"/>
          <w:szCs w:val="26"/>
        </w:rPr>
        <w:t xml:space="preserve"> </w:t>
      </w: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 xml:space="preserve">Полное наименование </w:t>
      </w:r>
      <w:r w:rsidRPr="006C5611">
        <w:rPr>
          <w:rFonts w:ascii="PT Astra Serif" w:hAnsi="PT Astra Serif"/>
          <w:sz w:val="26"/>
          <w:szCs w:val="26"/>
        </w:rPr>
        <w:t>юридического лица: ____________________________</w:t>
      </w:r>
      <w:r w:rsidR="007A2DBC" w:rsidRPr="006C5611">
        <w:rPr>
          <w:rFonts w:ascii="PT Astra Serif" w:hAnsi="PT Astra Serif"/>
          <w:sz w:val="26"/>
          <w:szCs w:val="26"/>
        </w:rPr>
        <w:t>___</w:t>
      </w:r>
      <w:r w:rsidRPr="006C5611">
        <w:rPr>
          <w:rFonts w:ascii="PT Astra Serif" w:hAnsi="PT Astra Serif"/>
          <w:sz w:val="26"/>
          <w:szCs w:val="26"/>
        </w:rPr>
        <w:t>___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Юридический адрес юридического лица:_______________________</w:t>
      </w:r>
      <w:r w:rsidR="007A2DBC" w:rsidRPr="006C5611">
        <w:rPr>
          <w:rFonts w:ascii="PT Astra Serif" w:hAnsi="PT Astra Serif"/>
          <w:sz w:val="26"/>
          <w:szCs w:val="26"/>
        </w:rPr>
        <w:t>____</w:t>
      </w:r>
      <w:r w:rsidRPr="006C5611">
        <w:rPr>
          <w:rFonts w:ascii="PT Astra Serif" w:hAnsi="PT Astra Serif"/>
          <w:sz w:val="26"/>
          <w:szCs w:val="26"/>
        </w:rPr>
        <w:t>_________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Почтовые реквизиты юридического лица: ____________________________</w:t>
      </w:r>
      <w:r w:rsidR="007A2DBC" w:rsidRPr="006C5611">
        <w:rPr>
          <w:rFonts w:ascii="PT Astra Serif" w:hAnsi="PT Astra Serif"/>
          <w:sz w:val="26"/>
          <w:szCs w:val="26"/>
        </w:rPr>
        <w:t>___</w:t>
      </w:r>
      <w:r w:rsidRPr="006C5611">
        <w:rPr>
          <w:rFonts w:ascii="PT Astra Serif" w:hAnsi="PT Astra Serif"/>
          <w:sz w:val="26"/>
          <w:szCs w:val="26"/>
        </w:rPr>
        <w:t>____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 xml:space="preserve">Номер телефона юридического лица: </w:t>
      </w:r>
      <w:r w:rsidRPr="006C5611">
        <w:rPr>
          <w:rFonts w:ascii="PT Astra Serif" w:hAnsi="PT Astra Serif"/>
          <w:sz w:val="26"/>
          <w:szCs w:val="26"/>
        </w:rPr>
        <w:t>__________________________________</w:t>
      </w:r>
      <w:r w:rsidR="007A2DBC" w:rsidRPr="006C5611">
        <w:rPr>
          <w:rFonts w:ascii="PT Astra Serif" w:hAnsi="PT Astra Serif"/>
          <w:sz w:val="26"/>
          <w:szCs w:val="26"/>
        </w:rPr>
        <w:t>__</w:t>
      </w:r>
      <w:r w:rsidRPr="006C5611">
        <w:rPr>
          <w:rFonts w:ascii="PT Astra Serif" w:hAnsi="PT Astra Serif"/>
          <w:sz w:val="26"/>
          <w:szCs w:val="26"/>
        </w:rPr>
        <w:t>___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Адрес электронной почты юридического лица</w:t>
      </w:r>
      <w:r w:rsidR="006C5611" w:rsidRPr="006C5611">
        <w:rPr>
          <w:rFonts w:ascii="PT Astra Serif" w:hAnsi="PT Astra Serif"/>
          <w:sz w:val="26"/>
          <w:szCs w:val="26"/>
        </w:rPr>
        <w:t>:</w:t>
      </w:r>
      <w:r w:rsidRPr="006C5611">
        <w:rPr>
          <w:rFonts w:ascii="PT Astra Serif" w:hAnsi="PT Astra Serif"/>
          <w:sz w:val="26"/>
          <w:szCs w:val="26"/>
        </w:rPr>
        <w:t>_________________________</w:t>
      </w:r>
      <w:r w:rsidR="007A2DBC" w:rsidRPr="006C5611">
        <w:rPr>
          <w:rFonts w:ascii="PT Astra Serif" w:hAnsi="PT Astra Serif"/>
          <w:sz w:val="26"/>
          <w:szCs w:val="26"/>
        </w:rPr>
        <w:t>___</w:t>
      </w:r>
      <w:r w:rsidRPr="006C5611">
        <w:rPr>
          <w:rFonts w:ascii="PT Astra Serif" w:hAnsi="PT Astra Serif"/>
          <w:sz w:val="26"/>
          <w:szCs w:val="26"/>
        </w:rPr>
        <w:t>___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Номер факса юридического лица: _____________________________________</w:t>
      </w:r>
      <w:r w:rsidR="007A2DBC" w:rsidRPr="006C5611">
        <w:rPr>
          <w:rFonts w:ascii="PT Astra Serif" w:hAnsi="PT Astra Serif"/>
          <w:sz w:val="26"/>
          <w:szCs w:val="26"/>
        </w:rPr>
        <w:t>__</w:t>
      </w:r>
      <w:r w:rsidRPr="006C5611">
        <w:rPr>
          <w:rFonts w:ascii="PT Astra Serif" w:hAnsi="PT Astra Serif"/>
          <w:sz w:val="26"/>
          <w:szCs w:val="26"/>
        </w:rPr>
        <w:t>___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Адрес сайта юридического лица в сети «Интернет» (при наличии): _____</w:t>
      </w:r>
      <w:r w:rsidR="007A2DBC" w:rsidRPr="006C5611">
        <w:rPr>
          <w:rFonts w:ascii="PT Astra Serif" w:hAnsi="PT Astra Serif"/>
          <w:sz w:val="26"/>
          <w:szCs w:val="26"/>
        </w:rPr>
        <w:t>__</w:t>
      </w:r>
      <w:r w:rsidRPr="006C5611">
        <w:rPr>
          <w:rFonts w:ascii="PT Astra Serif" w:hAnsi="PT Astra Serif"/>
          <w:sz w:val="26"/>
          <w:szCs w:val="26"/>
        </w:rPr>
        <w:t>_______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Фамилия, имя, отчество (последнее - при наличии) руководителя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6C5611">
        <w:rPr>
          <w:rFonts w:ascii="PT Astra Serif" w:hAnsi="PT Astra Serif"/>
          <w:sz w:val="26"/>
          <w:szCs w:val="26"/>
        </w:rPr>
        <w:t>юридического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лица: _____________________________________________________</w:t>
      </w:r>
      <w:r w:rsidR="007A2DBC" w:rsidRPr="006C5611">
        <w:rPr>
          <w:rFonts w:ascii="PT Astra Serif" w:hAnsi="PT Astra Serif"/>
          <w:sz w:val="26"/>
          <w:szCs w:val="26"/>
        </w:rPr>
        <w:t>____</w:t>
      </w:r>
      <w:r w:rsidRPr="006C5611">
        <w:rPr>
          <w:rFonts w:ascii="PT Astra Serif" w:hAnsi="PT Astra Serif"/>
          <w:sz w:val="26"/>
          <w:szCs w:val="26"/>
        </w:rPr>
        <w:t>_________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Фамилия,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6C5611">
        <w:rPr>
          <w:rFonts w:ascii="PT Astra Serif" w:hAnsi="PT Astra Serif"/>
          <w:sz w:val="26"/>
          <w:szCs w:val="26"/>
        </w:rPr>
        <w:t>имя,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6C5611">
        <w:rPr>
          <w:rFonts w:ascii="PT Astra Serif" w:hAnsi="PT Astra Serif"/>
          <w:sz w:val="26"/>
          <w:szCs w:val="26"/>
        </w:rPr>
        <w:t>отчество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6C5611">
        <w:rPr>
          <w:rFonts w:ascii="PT Astra Serif" w:hAnsi="PT Astra Serif"/>
          <w:sz w:val="26"/>
          <w:szCs w:val="26"/>
        </w:rPr>
        <w:t>(последнее - при наличии)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6C5611">
        <w:rPr>
          <w:rFonts w:ascii="PT Astra Serif" w:hAnsi="PT Astra Serif"/>
          <w:sz w:val="26"/>
          <w:szCs w:val="26"/>
        </w:rPr>
        <w:t>главного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6C5611">
        <w:rPr>
          <w:rFonts w:ascii="PT Astra Serif" w:hAnsi="PT Astra Serif"/>
          <w:sz w:val="26"/>
          <w:szCs w:val="26"/>
        </w:rPr>
        <w:t>бухгалтера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юридического лица: __________</w:t>
      </w:r>
      <w:r w:rsidRPr="006C5611">
        <w:rPr>
          <w:rFonts w:ascii="PT Astra Serif" w:hAnsi="PT Astra Serif"/>
          <w:sz w:val="26"/>
          <w:szCs w:val="26"/>
        </w:rPr>
        <w:t>_____________________________</w:t>
      </w:r>
      <w:r w:rsidR="007A2DBC" w:rsidRPr="006C5611">
        <w:rPr>
          <w:rFonts w:ascii="PT Astra Serif" w:hAnsi="PT Astra Serif"/>
          <w:sz w:val="26"/>
          <w:szCs w:val="26"/>
        </w:rPr>
        <w:t>___</w:t>
      </w:r>
      <w:r w:rsidRPr="006C5611">
        <w:rPr>
          <w:rFonts w:ascii="PT Astra Serif" w:hAnsi="PT Astra Serif"/>
          <w:sz w:val="26"/>
          <w:szCs w:val="26"/>
        </w:rPr>
        <w:t>____________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Основной государственный регистрационный номер (ОГРН):____________</w:t>
      </w:r>
      <w:r w:rsidR="003360D4" w:rsidRPr="006C5611">
        <w:rPr>
          <w:rFonts w:ascii="PT Astra Serif" w:hAnsi="PT Astra Serif"/>
          <w:sz w:val="26"/>
          <w:szCs w:val="26"/>
        </w:rPr>
        <w:t>___</w:t>
      </w:r>
      <w:r w:rsidRPr="006C5611">
        <w:rPr>
          <w:rFonts w:ascii="PT Astra Serif" w:hAnsi="PT Astra Serif"/>
          <w:sz w:val="26"/>
          <w:szCs w:val="26"/>
        </w:rPr>
        <w:t>____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Идентификационный номер налогоплательщика (ИНН): _______________</w:t>
      </w:r>
      <w:r w:rsidR="006C5611" w:rsidRPr="006C5611">
        <w:rPr>
          <w:rFonts w:ascii="PT Astra Serif" w:hAnsi="PT Astra Serif"/>
          <w:sz w:val="26"/>
          <w:szCs w:val="26"/>
        </w:rPr>
        <w:t>___</w:t>
      </w:r>
      <w:r w:rsidRPr="006C5611">
        <w:rPr>
          <w:rFonts w:ascii="PT Astra Serif" w:hAnsi="PT Astra Serif"/>
          <w:sz w:val="26"/>
          <w:szCs w:val="26"/>
        </w:rPr>
        <w:t>_____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Код причины постановки на учет (КПП): __________________________</w:t>
      </w:r>
      <w:r w:rsidRPr="006C5611">
        <w:rPr>
          <w:rFonts w:ascii="PT Astra Serif" w:hAnsi="PT Astra Serif"/>
          <w:sz w:val="26"/>
          <w:szCs w:val="26"/>
        </w:rPr>
        <w:t>___</w:t>
      </w:r>
      <w:r w:rsidR="006C5611" w:rsidRPr="006C5611">
        <w:rPr>
          <w:rFonts w:ascii="PT Astra Serif" w:hAnsi="PT Astra Serif"/>
          <w:sz w:val="26"/>
          <w:szCs w:val="26"/>
        </w:rPr>
        <w:t>___</w:t>
      </w:r>
      <w:r w:rsidRPr="006C5611">
        <w:rPr>
          <w:rFonts w:ascii="PT Astra Serif" w:hAnsi="PT Astra Serif"/>
          <w:sz w:val="26"/>
          <w:szCs w:val="26"/>
        </w:rPr>
        <w:t>____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Коды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6C5611">
        <w:rPr>
          <w:rFonts w:ascii="PT Astra Serif" w:hAnsi="PT Astra Serif"/>
          <w:sz w:val="26"/>
          <w:szCs w:val="26"/>
        </w:rPr>
        <w:t>Общероссийского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hyperlink r:id="rId16">
        <w:r w:rsidRPr="006C5611">
          <w:rPr>
            <w:rFonts w:ascii="PT Astra Serif" w:hAnsi="PT Astra Serif"/>
            <w:sz w:val="26"/>
            <w:szCs w:val="26"/>
          </w:rPr>
          <w:t>классификатора</w:t>
        </w:r>
      </w:hyperlink>
      <w:r w:rsidR="005D372C">
        <w:rPr>
          <w:rFonts w:ascii="PT Astra Serif" w:hAnsi="PT Astra Serif"/>
          <w:sz w:val="26"/>
          <w:szCs w:val="26"/>
        </w:rPr>
        <w:t xml:space="preserve"> </w:t>
      </w:r>
      <w:r w:rsidRPr="006C5611">
        <w:rPr>
          <w:rFonts w:ascii="PT Astra Serif" w:hAnsi="PT Astra Serif"/>
          <w:sz w:val="26"/>
          <w:szCs w:val="26"/>
        </w:rPr>
        <w:t>видов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6C5611">
        <w:rPr>
          <w:rFonts w:ascii="PT Astra Serif" w:hAnsi="PT Astra Serif"/>
          <w:sz w:val="26"/>
          <w:szCs w:val="26"/>
        </w:rPr>
        <w:t>экономической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6C5611">
        <w:rPr>
          <w:rFonts w:ascii="PT Astra Serif" w:hAnsi="PT Astra Serif"/>
          <w:sz w:val="26"/>
          <w:szCs w:val="26"/>
        </w:rPr>
        <w:t>деятельности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(ОКВЭД):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1.</w:t>
      </w:r>
      <w:r w:rsidR="006C5611" w:rsidRPr="006C5611">
        <w:rPr>
          <w:rFonts w:ascii="PT Astra Serif" w:hAnsi="PT Astra Serif"/>
          <w:sz w:val="26"/>
          <w:szCs w:val="26"/>
        </w:rPr>
        <w:t xml:space="preserve"> </w:t>
      </w:r>
      <w:r w:rsidRPr="006C5611">
        <w:rPr>
          <w:rFonts w:ascii="PT Astra Serif" w:hAnsi="PT Astra Serif"/>
          <w:sz w:val="26"/>
          <w:szCs w:val="26"/>
        </w:rPr>
        <w:t>________________________________________</w:t>
      </w:r>
      <w:r w:rsidR="006C5611" w:rsidRPr="006C5611">
        <w:rPr>
          <w:rFonts w:ascii="PT Astra Serif" w:hAnsi="PT Astra Serif"/>
          <w:sz w:val="26"/>
          <w:szCs w:val="26"/>
        </w:rPr>
        <w:t>__</w:t>
      </w:r>
      <w:r w:rsidRPr="006C5611">
        <w:rPr>
          <w:rFonts w:ascii="PT Astra Serif" w:hAnsi="PT Astra Serif"/>
          <w:sz w:val="26"/>
          <w:szCs w:val="26"/>
        </w:rPr>
        <w:t>____________________________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2.</w:t>
      </w:r>
      <w:r w:rsidR="006C5611" w:rsidRPr="006C5611">
        <w:rPr>
          <w:rFonts w:ascii="PT Astra Serif" w:hAnsi="PT Astra Serif"/>
          <w:sz w:val="26"/>
          <w:szCs w:val="26"/>
        </w:rPr>
        <w:t xml:space="preserve"> </w:t>
      </w:r>
      <w:r w:rsidRPr="006C5611">
        <w:rPr>
          <w:rFonts w:ascii="PT Astra Serif" w:hAnsi="PT Astra Serif"/>
          <w:sz w:val="26"/>
          <w:szCs w:val="26"/>
        </w:rPr>
        <w:t>__________________________________________________</w:t>
      </w:r>
      <w:r w:rsidR="006C5611" w:rsidRPr="006C5611">
        <w:rPr>
          <w:rFonts w:ascii="PT Astra Serif" w:hAnsi="PT Astra Serif"/>
          <w:sz w:val="26"/>
          <w:szCs w:val="26"/>
        </w:rPr>
        <w:t>____</w:t>
      </w:r>
      <w:r w:rsidRPr="006C5611">
        <w:rPr>
          <w:rFonts w:ascii="PT Astra Serif" w:hAnsi="PT Astra Serif"/>
          <w:sz w:val="26"/>
          <w:szCs w:val="26"/>
        </w:rPr>
        <w:t>________________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6C5611">
        <w:rPr>
          <w:rFonts w:ascii="PT Astra Serif" w:hAnsi="PT Astra Serif"/>
          <w:sz w:val="26"/>
          <w:szCs w:val="26"/>
        </w:rPr>
        <w:t>Фамилия, имя, отчество (последнее - при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6C5611">
        <w:rPr>
          <w:rFonts w:ascii="PT Astra Serif" w:hAnsi="PT Astra Serif"/>
          <w:sz w:val="26"/>
          <w:szCs w:val="26"/>
        </w:rPr>
        <w:t>наличии) контактного лица,</w:t>
      </w:r>
      <w:r w:rsidR="006C5611" w:rsidRPr="006C5611">
        <w:rPr>
          <w:rFonts w:ascii="PT Astra Serif" w:hAnsi="PT Astra Serif"/>
          <w:sz w:val="26"/>
          <w:szCs w:val="26"/>
        </w:rPr>
        <w:br/>
      </w:r>
      <w:r w:rsidRPr="006C5611">
        <w:rPr>
          <w:rFonts w:ascii="PT Astra Serif" w:hAnsi="PT Astra Serif"/>
          <w:sz w:val="26"/>
          <w:szCs w:val="26"/>
        </w:rPr>
        <w:t>ответственного за взаимодействие с Департаментом социальной защиты населению Томской области (далее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6C5611">
        <w:rPr>
          <w:rFonts w:ascii="PT Astra Serif" w:hAnsi="PT Astra Serif"/>
          <w:sz w:val="26"/>
          <w:szCs w:val="26"/>
        </w:rPr>
        <w:t>- Департамент):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__</w:t>
      </w:r>
      <w:r w:rsidRPr="00752566">
        <w:rPr>
          <w:rFonts w:ascii="PT Astra Serif" w:hAnsi="PT Astra Serif"/>
          <w:sz w:val="26"/>
          <w:szCs w:val="26"/>
        </w:rPr>
        <w:t>__________________________________________________________________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Телефон контактного лица: _____________________________________________</w:t>
      </w:r>
    </w:p>
    <w:p w:rsid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Адрес электронной почты контактного лица: ______________________________</w:t>
      </w:r>
    </w:p>
    <w:p w:rsidR="006C5611" w:rsidRPr="006C5611" w:rsidRDefault="00E071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0"/>
          <w:szCs w:val="10"/>
        </w:rPr>
      </w:pPr>
      <w:r w:rsidRPr="006C5611">
        <w:rPr>
          <w:rFonts w:ascii="PT Astra Serif" w:hAnsi="PT Astra Serif"/>
          <w:sz w:val="10"/>
          <w:szCs w:val="10"/>
        </w:rPr>
        <w:br w:type="page"/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lastRenderedPageBreak/>
        <w:t>Банковские реквизиты юридического лица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Наименование банка: __________________________________________________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Расчетный счет юридического лица: _____________________________________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Корреспондентский счет банка: _________________________________________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Банковский идентификационный код (БИК): _</w:t>
      </w:r>
      <w:r w:rsidRPr="00752566">
        <w:rPr>
          <w:rFonts w:ascii="PT Astra Serif" w:hAnsi="PT Astra Serif"/>
          <w:sz w:val="26"/>
          <w:szCs w:val="26"/>
        </w:rPr>
        <w:t>_____________________________</w:t>
      </w: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Pr="00752566">
        <w:rPr>
          <w:rFonts w:ascii="PT Astra Serif" w:hAnsi="PT Astra Serif"/>
          <w:sz w:val="26"/>
          <w:szCs w:val="26"/>
        </w:rPr>
        <w:t>Прошу предоставить _____________________________________________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_________________________________________________________________</w:t>
      </w:r>
      <w:r w:rsidR="006C5611">
        <w:rPr>
          <w:rFonts w:ascii="PT Astra Serif" w:hAnsi="PT Astra Serif"/>
          <w:sz w:val="26"/>
          <w:szCs w:val="26"/>
        </w:rPr>
        <w:t>____</w:t>
      </w:r>
    </w:p>
    <w:p w:rsidR="005630EE" w:rsidRPr="006C5611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8"/>
          <w:szCs w:val="28"/>
          <w:vertAlign w:val="superscript"/>
        </w:rPr>
      </w:pPr>
      <w:r w:rsidRPr="006C5611">
        <w:rPr>
          <w:rFonts w:ascii="PT Astra Serif" w:hAnsi="PT Astra Serif"/>
          <w:sz w:val="28"/>
          <w:szCs w:val="28"/>
          <w:vertAlign w:val="superscript"/>
        </w:rPr>
        <w:t>(указать полное наименование юридического лица)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Субсидию в размере ______ (__________________________________________) рублей _________ копеек на финансовое обеспечение затрат, возникающих при проведении мероприятий, посвященных дням воинской славы и памятным датам России, другим событиям истории Отечес</w:t>
      </w:r>
      <w:r w:rsidRPr="00752566">
        <w:rPr>
          <w:rFonts w:ascii="PT Astra Serif" w:hAnsi="PT Astra Serif"/>
          <w:sz w:val="26"/>
          <w:szCs w:val="26"/>
        </w:rPr>
        <w:t xml:space="preserve">тва, мероприятий </w:t>
      </w:r>
      <w:r w:rsidRPr="00752566">
        <w:rPr>
          <w:rFonts w:ascii="PT Astra Serif" w:eastAsiaTheme="minorEastAsia" w:hAnsi="PT Astra Serif"/>
          <w:sz w:val="26"/>
          <w:szCs w:val="26"/>
        </w:rPr>
        <w:t>по улучшению социально-экономических условий жизни ветеранов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и инвалидов боевых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действий, участников СВО, членов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их</w:t>
      </w:r>
      <w:r w:rsidR="005D372C">
        <w:rPr>
          <w:rFonts w:ascii="PT Astra Serif" w:eastAsiaTheme="minorEastAsia" w:hAnsi="PT Astra Serif"/>
          <w:sz w:val="26"/>
          <w:szCs w:val="26"/>
        </w:rPr>
        <w:t xml:space="preserve"> </w:t>
      </w:r>
      <w:r w:rsidRPr="00752566">
        <w:rPr>
          <w:rFonts w:ascii="PT Astra Serif" w:eastAsiaTheme="minorEastAsia" w:hAnsi="PT Astra Serif"/>
          <w:sz w:val="26"/>
          <w:szCs w:val="26"/>
        </w:rPr>
        <w:t>семей, членов семей погибших (умерших) ветеранов и инвалидов боевых действий</w:t>
      </w:r>
      <w:r w:rsidRPr="00752566">
        <w:rPr>
          <w:rFonts w:ascii="PT Astra Serif" w:hAnsi="PT Astra Serif"/>
          <w:sz w:val="26"/>
          <w:szCs w:val="26"/>
        </w:rPr>
        <w:t xml:space="preserve"> (далее - субсидия).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 </w:t>
      </w:r>
      <w:r w:rsidR="006C5611">
        <w:rPr>
          <w:rFonts w:ascii="PT Astra Serif" w:hAnsi="PT Astra Serif"/>
          <w:sz w:val="26"/>
          <w:szCs w:val="26"/>
        </w:rPr>
        <w:tab/>
      </w:r>
      <w:r w:rsidRPr="00752566">
        <w:rPr>
          <w:rFonts w:ascii="PT Astra Serif" w:hAnsi="PT Astra Serif"/>
          <w:sz w:val="26"/>
          <w:szCs w:val="26"/>
        </w:rPr>
        <w:t xml:space="preserve">Расходование субсидии </w:t>
      </w:r>
      <w:r w:rsidRPr="00752566">
        <w:rPr>
          <w:rFonts w:ascii="PT Astra Serif" w:hAnsi="PT Astra Serif"/>
          <w:sz w:val="26"/>
          <w:szCs w:val="26"/>
        </w:rPr>
        <w:t>будет осуществляться в соответствии с направлениями расходов и планом работ, прилагаемыми к настоящему заявлению.</w:t>
      </w:r>
    </w:p>
    <w:p w:rsidR="005630EE" w:rsidRPr="00752566" w:rsidRDefault="00E0717F" w:rsidP="0078288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Настоящим подтверждаю, что на дату не ранее чем на первое число месяца,</w:t>
      </w:r>
      <w:r w:rsidR="0078288F">
        <w:rPr>
          <w:rFonts w:ascii="PT Astra Serif" w:hAnsi="PT Astra Serif"/>
          <w:sz w:val="26"/>
          <w:szCs w:val="26"/>
        </w:rPr>
        <w:br/>
      </w:r>
      <w:r w:rsidRPr="00752566">
        <w:rPr>
          <w:rFonts w:ascii="PT Astra Serif" w:hAnsi="PT Astra Serif"/>
          <w:sz w:val="26"/>
          <w:szCs w:val="26"/>
        </w:rPr>
        <w:t>в котором подано заявление о предоставлении субсидии: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  <w:r w:rsidRPr="00752566">
        <w:rPr>
          <w:rFonts w:ascii="PT Astra Serif" w:hAnsi="PT Astra Serif"/>
          <w:sz w:val="28"/>
          <w:szCs w:val="28"/>
        </w:rPr>
        <w:t>________________</w:t>
      </w:r>
      <w:r w:rsidRPr="00752566">
        <w:rPr>
          <w:rFonts w:ascii="PT Astra Serif" w:hAnsi="PT Astra Serif"/>
          <w:sz w:val="28"/>
          <w:szCs w:val="28"/>
        </w:rPr>
        <w:t xml:space="preserve">____________________________________________________ 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8"/>
          <w:szCs w:val="28"/>
          <w:vertAlign w:val="superscript"/>
        </w:rPr>
      </w:pPr>
      <w:r w:rsidRPr="00752566">
        <w:rPr>
          <w:rFonts w:ascii="PT Astra Serif" w:hAnsi="PT Astra Serif"/>
          <w:sz w:val="28"/>
          <w:szCs w:val="28"/>
          <w:vertAlign w:val="superscript"/>
        </w:rPr>
        <w:t>(наименование юридического лица)</w:t>
      </w:r>
    </w:p>
    <w:p w:rsidR="005630EE" w:rsidRPr="00752566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1) получатель субсидии не является иностранным юридическим лицом, в том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числе местом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регистрации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которого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является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государство или территория,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включенные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утвержденный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Министерством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финансов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Российской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Федерации перечень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государств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территорий,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используемых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для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промежуточного (офшорного)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владения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активами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Российской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Федерации (далее – офшорные компании),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а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также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российским юридическим лицом, в уставном (складочном) ка</w:t>
      </w:r>
      <w:r w:rsidRPr="00752566">
        <w:rPr>
          <w:rFonts w:ascii="PT Astra Serif" w:hAnsi="PT Astra Serif"/>
          <w:sz w:val="26"/>
          <w:szCs w:val="26"/>
        </w:rPr>
        <w:t>питале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которого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доля прямого или косвенного (через третьих лиц) участия офшорных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компаний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совокупности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превышает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25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процентов (если иное не предусмотрено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законодательством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Российской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Федерации).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При расчете доли участия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офшорных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компаний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капитале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росси</w:t>
      </w:r>
      <w:r w:rsidRPr="00752566">
        <w:rPr>
          <w:rFonts w:ascii="PT Astra Serif" w:hAnsi="PT Astra Serif"/>
          <w:sz w:val="26"/>
          <w:szCs w:val="26"/>
        </w:rPr>
        <w:t>йских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юридических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лиц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не учитывается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прямое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 (или) косвенное участие офшорных компаний в капитале публичных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акционерных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обществ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(в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том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числе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со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статусом международной компании),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акции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которых обращаются на организованных торгах в Российской Федерации,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а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также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косвенное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участие таких офшорных компаний в капитале других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российских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юридических лиц, реализованное через участие в капитале указанных публичных акционерных обществ;</w:t>
      </w:r>
    </w:p>
    <w:p w:rsidR="005630EE" w:rsidRPr="00752566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2)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получатель субсидии не находится в перечне организаций и физических лиц, 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отно</w:t>
      </w:r>
      <w:r w:rsidRPr="00752566">
        <w:rPr>
          <w:rFonts w:ascii="PT Astra Serif" w:hAnsi="PT Astra Serif"/>
          <w:sz w:val="26"/>
          <w:szCs w:val="26"/>
        </w:rPr>
        <w:t>шении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которых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имеются сведения об их причастности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к экстремистской деятельности или терроризму;</w:t>
      </w:r>
    </w:p>
    <w:p w:rsidR="005630EE" w:rsidRPr="00752566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3)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 xml:space="preserve">получатель субсидии не находится в составляемых в рамках реализации полномочий, предусмотренных </w:t>
      </w:r>
      <w:hyperlink r:id="rId17">
        <w:r w:rsidRPr="00752566">
          <w:rPr>
            <w:rFonts w:ascii="PT Astra Serif" w:hAnsi="PT Astra Serif"/>
            <w:sz w:val="26"/>
            <w:szCs w:val="26"/>
          </w:rPr>
          <w:t>главой VII</w:t>
        </w:r>
      </w:hyperlink>
      <w:r w:rsidRPr="00752566">
        <w:rPr>
          <w:rFonts w:ascii="PT Astra Serif" w:hAnsi="PT Astra Serif"/>
          <w:sz w:val="26"/>
          <w:szCs w:val="26"/>
        </w:rPr>
        <w:t xml:space="preserve"> Устава ООН, Советом Безопасности ООН или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органами,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специально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созданными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решениями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Совета Безопасности ООН, перечнях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организаций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физических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лиц,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связанных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террористическими организациями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террористами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или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распространением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оружия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массового уничтожения;</w:t>
      </w:r>
    </w:p>
    <w:p w:rsidR="00075498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5630EE" w:rsidRPr="00752566">
        <w:rPr>
          <w:rFonts w:ascii="PT Astra Serif" w:hAnsi="PT Astra Serif"/>
          <w:sz w:val="26"/>
          <w:szCs w:val="26"/>
        </w:rPr>
        <w:t>4)</w:t>
      </w:r>
      <w:r>
        <w:rPr>
          <w:rFonts w:ascii="PT Astra Serif" w:hAnsi="PT Astra Serif"/>
          <w:sz w:val="26"/>
          <w:szCs w:val="26"/>
        </w:rPr>
        <w:t xml:space="preserve"> </w:t>
      </w:r>
      <w:r w:rsidR="005630EE" w:rsidRPr="00752566">
        <w:rPr>
          <w:rFonts w:ascii="PT Astra Serif" w:hAnsi="PT Astra Serif"/>
          <w:sz w:val="26"/>
          <w:szCs w:val="26"/>
        </w:rPr>
        <w:t>получатель субсидии не получает средства из областного бюджета на основании</w:t>
      </w:r>
      <w:r>
        <w:rPr>
          <w:rFonts w:ascii="PT Astra Serif" w:hAnsi="PT Astra Serif"/>
          <w:sz w:val="26"/>
          <w:szCs w:val="26"/>
        </w:rPr>
        <w:t xml:space="preserve"> </w:t>
      </w:r>
      <w:r w:rsidR="005630EE" w:rsidRPr="00752566">
        <w:rPr>
          <w:rFonts w:ascii="PT Astra Serif" w:hAnsi="PT Astra Serif"/>
          <w:sz w:val="26"/>
          <w:szCs w:val="26"/>
        </w:rPr>
        <w:t xml:space="preserve">иных нормативных правовых актов Томской области на финансовое обеспечение </w:t>
      </w:r>
    </w:p>
    <w:p w:rsidR="00075498" w:rsidRPr="00075498" w:rsidRDefault="00E0717F" w:rsidP="000754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10"/>
          <w:szCs w:val="10"/>
        </w:rPr>
      </w:pPr>
      <w:r w:rsidRPr="00075498">
        <w:rPr>
          <w:rFonts w:ascii="PT Astra Serif" w:hAnsi="PT Astra Serif"/>
          <w:sz w:val="10"/>
          <w:szCs w:val="10"/>
        </w:rPr>
        <w:br w:type="page"/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lastRenderedPageBreak/>
        <w:t>затрат, возникающих при проведении мероприятий, напр</w:t>
      </w:r>
      <w:r w:rsidRPr="00752566">
        <w:rPr>
          <w:rFonts w:ascii="PT Astra Serif" w:hAnsi="PT Astra Serif"/>
          <w:sz w:val="26"/>
          <w:szCs w:val="26"/>
        </w:rPr>
        <w:t>авленных на 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</w:t>
      </w:r>
      <w:r w:rsidRPr="00752566">
        <w:rPr>
          <w:rFonts w:ascii="PT Astra Serif" w:hAnsi="PT Astra Serif"/>
          <w:sz w:val="26"/>
          <w:szCs w:val="26"/>
        </w:rPr>
        <w:t>оенной операции;</w:t>
      </w:r>
      <w:r w:rsidR="005D372C">
        <w:rPr>
          <w:rFonts w:ascii="PT Astra Serif" w:hAnsi="PT Astra Serif"/>
          <w:sz w:val="26"/>
          <w:szCs w:val="26"/>
        </w:rPr>
        <w:t xml:space="preserve"> </w:t>
      </w:r>
    </w:p>
    <w:p w:rsidR="005630EE" w:rsidRPr="00752566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5) получатель субсидии не является иностранным агентом в соответствии с Федеральным </w:t>
      </w:r>
      <w:hyperlink r:id="rId18">
        <w:r w:rsidRPr="00752566">
          <w:rPr>
            <w:rFonts w:ascii="PT Astra Serif" w:hAnsi="PT Astra Serif"/>
            <w:sz w:val="26"/>
            <w:szCs w:val="26"/>
          </w:rPr>
          <w:t>законом</w:t>
        </w:r>
      </w:hyperlink>
      <w:r w:rsidRPr="00752566">
        <w:rPr>
          <w:rFonts w:ascii="PT Astra Serif" w:hAnsi="PT Astra Serif"/>
          <w:sz w:val="26"/>
          <w:szCs w:val="26"/>
        </w:rPr>
        <w:t xml:space="preserve"> от 14 июля 2022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года</w:t>
      </w:r>
      <w:r w:rsidR="005D372C">
        <w:rPr>
          <w:rFonts w:ascii="PT Astra Serif" w:hAnsi="PT Astra Serif"/>
          <w:sz w:val="26"/>
          <w:szCs w:val="26"/>
        </w:rPr>
        <w:t xml:space="preserve"> № </w:t>
      </w:r>
      <w:r w:rsidRPr="00752566">
        <w:rPr>
          <w:rFonts w:ascii="PT Astra Serif" w:hAnsi="PT Astra Serif"/>
          <w:sz w:val="26"/>
          <w:szCs w:val="26"/>
        </w:rPr>
        <w:t>255-ФЗ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«О контроле за деятельностью лиц, нах</w:t>
      </w:r>
      <w:r w:rsidRPr="00752566">
        <w:rPr>
          <w:rFonts w:ascii="PT Astra Serif" w:hAnsi="PT Astra Serif"/>
          <w:sz w:val="26"/>
          <w:szCs w:val="26"/>
        </w:rPr>
        <w:t>одящихся под иностранным влиянием»;</w:t>
      </w:r>
    </w:p>
    <w:p w:rsidR="005630EE" w:rsidRPr="00752566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6) у получателя субсидии на едином налоговом счете отсутствует или не превышает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 xml:space="preserve">размер, определенный </w:t>
      </w:r>
      <w:hyperlink r:id="rId19">
        <w:r w:rsidRPr="00752566">
          <w:rPr>
            <w:rFonts w:ascii="PT Astra Serif" w:hAnsi="PT Astra Serif"/>
            <w:sz w:val="26"/>
            <w:szCs w:val="26"/>
          </w:rPr>
          <w:t>пунктом 3 статьи 47</w:t>
        </w:r>
      </w:hyperlink>
      <w:r w:rsidRPr="00752566">
        <w:rPr>
          <w:rFonts w:ascii="PT Astra Serif" w:hAnsi="PT Astra Serif"/>
          <w:sz w:val="26"/>
          <w:szCs w:val="26"/>
        </w:rPr>
        <w:t xml:space="preserve"> Налогового </w:t>
      </w:r>
      <w:r w:rsidRPr="00752566">
        <w:rPr>
          <w:rFonts w:ascii="PT Astra Serif" w:hAnsi="PT Astra Serif"/>
          <w:sz w:val="26"/>
          <w:szCs w:val="26"/>
        </w:rPr>
        <w:t>кодекса Российской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Федерации, задолженность по уплате налогов, сборов и страховых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взносов в бюджет бюджетной системы Российской Федерации;</w:t>
      </w:r>
    </w:p>
    <w:p w:rsidR="005630EE" w:rsidRPr="00752566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7) у получателя субсидии отсутствует просроченная задолженность по возврату в бюджет Томской области иных субсидий, </w:t>
      </w:r>
      <w:r w:rsidRPr="00752566">
        <w:rPr>
          <w:rFonts w:ascii="PT Astra Serif" w:hAnsi="PT Astra Serif"/>
          <w:sz w:val="26"/>
          <w:szCs w:val="26"/>
        </w:rPr>
        <w:t>бюджетных инвестиций, а также иная просроченная (неурегулированная) задолженность по денежным обязательствам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 xml:space="preserve">перед </w:t>
      </w:r>
      <w:r w:rsidR="005D372C">
        <w:rPr>
          <w:rFonts w:ascii="PT Astra Serif" w:hAnsi="PT Astra Serif"/>
          <w:sz w:val="26"/>
          <w:szCs w:val="26"/>
        </w:rPr>
        <w:t xml:space="preserve">Томской </w:t>
      </w:r>
      <w:r w:rsidRPr="00752566">
        <w:rPr>
          <w:rFonts w:ascii="PT Astra Serif" w:hAnsi="PT Astra Serif"/>
          <w:sz w:val="26"/>
          <w:szCs w:val="26"/>
        </w:rPr>
        <w:t>областью (за исключением случаев, установленных Администрацией Томской области);</w:t>
      </w:r>
    </w:p>
    <w:p w:rsidR="005630EE" w:rsidRPr="00752566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8) получатель субсидии не находится в процессе реорг</w:t>
      </w:r>
      <w:r w:rsidRPr="00752566">
        <w:rPr>
          <w:rFonts w:ascii="PT Astra Serif" w:hAnsi="PT Astra Serif"/>
          <w:sz w:val="26"/>
          <w:szCs w:val="26"/>
        </w:rPr>
        <w:t>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</w:t>
      </w:r>
      <w:r w:rsidRPr="00752566">
        <w:rPr>
          <w:rFonts w:ascii="PT Astra Serif" w:hAnsi="PT Astra Serif"/>
          <w:sz w:val="26"/>
          <w:szCs w:val="26"/>
        </w:rPr>
        <w:t xml:space="preserve"> в порядке, предусмотренном законодательством Российской Федерации;</w:t>
      </w:r>
    </w:p>
    <w:p w:rsidR="005630EE" w:rsidRPr="00752566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9)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</w:t>
      </w:r>
      <w:r w:rsidRPr="00752566">
        <w:rPr>
          <w:rFonts w:ascii="PT Astra Serif" w:hAnsi="PT Astra Serif"/>
          <w:sz w:val="26"/>
          <w:szCs w:val="26"/>
        </w:rPr>
        <w:t>тельного органа, или главном бухгалтере (при наличии) получателя субсидии;</w:t>
      </w:r>
    </w:p>
    <w:p w:rsidR="005630EE" w:rsidRPr="00752566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10) получатель субсидии не имеет просроченной задолженности по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заработной плате.</w:t>
      </w:r>
    </w:p>
    <w:p w:rsidR="005630EE" w:rsidRPr="00752566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Настоящим подтверждаю, что ___________________________________</w:t>
      </w:r>
      <w:r w:rsidR="005D372C">
        <w:rPr>
          <w:rFonts w:ascii="PT Astra Serif" w:hAnsi="PT Astra Serif"/>
          <w:sz w:val="26"/>
          <w:szCs w:val="26"/>
        </w:rPr>
        <w:t>__</w:t>
      </w:r>
      <w:r w:rsidRPr="00752566">
        <w:rPr>
          <w:rFonts w:ascii="PT Astra Serif" w:hAnsi="PT Astra Serif"/>
          <w:sz w:val="26"/>
          <w:szCs w:val="26"/>
        </w:rPr>
        <w:t>_____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________________________________________________________________</w:t>
      </w:r>
      <w:r w:rsidR="005D372C">
        <w:rPr>
          <w:rFonts w:ascii="PT Astra Serif" w:hAnsi="PT Astra Serif"/>
          <w:sz w:val="26"/>
          <w:szCs w:val="26"/>
        </w:rPr>
        <w:t>__________</w:t>
      </w:r>
    </w:p>
    <w:p w:rsidR="005630EE" w:rsidRPr="005D372C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8"/>
          <w:szCs w:val="28"/>
          <w:vertAlign w:val="superscript"/>
        </w:rPr>
      </w:pPr>
      <w:r w:rsidRPr="005D372C">
        <w:rPr>
          <w:rFonts w:ascii="PT Astra Serif" w:hAnsi="PT Astra Serif"/>
          <w:sz w:val="28"/>
          <w:szCs w:val="28"/>
          <w:vertAlign w:val="superscript"/>
        </w:rPr>
        <w:t>(наименование юридического лица)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1) </w:t>
      </w:r>
      <w:r w:rsidRPr="00752566">
        <w:rPr>
          <w:rFonts w:ascii="PT Astra Serif" w:hAnsi="PT Astra Serif"/>
          <w:sz w:val="26"/>
          <w:szCs w:val="26"/>
        </w:rPr>
        <w:t>обязуется соблюдать запрет на приобретение за счет средств субсидии иностранной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валюты, за исключением операций, осуществляемых 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валютным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законодательством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Российской Федерации при закупке (поставке) высокотехнологичного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импортного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оборудования,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сырья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комплектующих изделий, а также связанных с достижением результатов предоставления средств субсидии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иных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операций,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определенных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Пор</w:t>
      </w:r>
      <w:r w:rsidRPr="00752566">
        <w:rPr>
          <w:rFonts w:ascii="PT Astra Serif" w:hAnsi="PT Astra Serif"/>
          <w:sz w:val="26"/>
          <w:szCs w:val="26"/>
        </w:rPr>
        <w:t>ядком,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 обеспечить соблюдение указанного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запрета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договорных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отношениях с иными юридическими лицами, получающими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средства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на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основании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договоров,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заключенных с получателем субсидии;</w:t>
      </w:r>
    </w:p>
    <w:p w:rsidR="00075498" w:rsidRDefault="00E0717F" w:rsidP="0007549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2)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дает согласие на осуществление Департаментом в отношении них проверок</w:t>
      </w:r>
      <w:r w:rsidRPr="00752566">
        <w:rPr>
          <w:rFonts w:ascii="PT Astra Serif" w:hAnsi="PT Astra Serif"/>
          <w:sz w:val="26"/>
          <w:szCs w:val="26"/>
        </w:rPr>
        <w:t xml:space="preserve"> соблюдения порядка и условий предоставления субсидии, в том числе в части достижения результатов предоставления субсидии, а также проверок органами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государственного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финансового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контроля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соответствии со статьями 268</w:t>
      </w:r>
      <w:r w:rsidRPr="00752566">
        <w:rPr>
          <w:rFonts w:ascii="PT Astra Serif" w:hAnsi="PT Astra Serif"/>
          <w:sz w:val="26"/>
          <w:szCs w:val="26"/>
          <w:vertAlign w:val="superscript"/>
        </w:rPr>
        <w:t xml:space="preserve">1 </w:t>
      </w:r>
      <w:r w:rsidRPr="00752566">
        <w:rPr>
          <w:rFonts w:ascii="PT Astra Serif" w:hAnsi="PT Astra Serif"/>
          <w:sz w:val="26"/>
          <w:szCs w:val="26"/>
        </w:rPr>
        <w:t>и 269</w:t>
      </w:r>
      <w:r w:rsidRPr="00752566">
        <w:rPr>
          <w:rFonts w:ascii="PT Astra Serif" w:hAnsi="PT Astra Serif"/>
          <w:sz w:val="26"/>
          <w:szCs w:val="26"/>
          <w:vertAlign w:val="superscript"/>
        </w:rPr>
        <w:t xml:space="preserve">2 </w:t>
      </w:r>
      <w:r w:rsidRPr="00752566">
        <w:rPr>
          <w:rFonts w:ascii="PT Astra Serif" w:hAnsi="PT Astra Serif"/>
          <w:sz w:val="26"/>
          <w:szCs w:val="26"/>
        </w:rPr>
        <w:t>Бюджетного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кодекса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Российской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Федерации, на включение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таких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положений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соглашение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предоставлении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субсидии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 обеспечит включение указанных положений о согласии в договорные отношения с лицами,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получающими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средства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на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основании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договоров,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заключенных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 получателем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субсидии (за исключе</w:t>
      </w:r>
      <w:r w:rsidRPr="00752566">
        <w:rPr>
          <w:rFonts w:ascii="PT Astra Serif" w:hAnsi="PT Astra Serif"/>
          <w:sz w:val="26"/>
          <w:szCs w:val="26"/>
        </w:rPr>
        <w:t xml:space="preserve">нием государственных (муниципальных) унитарных предприятий, хозяйственных товариществ и обществ </w:t>
      </w:r>
    </w:p>
    <w:p w:rsidR="00075498" w:rsidRDefault="00E071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5630EE" w:rsidRPr="00752566" w:rsidRDefault="00E0717F" w:rsidP="0007549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lastRenderedPageBreak/>
        <w:t>с участием публично-правовых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образований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 xml:space="preserve">в их уставных (складочных) капиталах, коммерческих организаций с участием таких товариществ и обществ в их уставных </w:t>
      </w:r>
      <w:r w:rsidRPr="00752566">
        <w:rPr>
          <w:rFonts w:ascii="PT Astra Serif" w:hAnsi="PT Astra Serif"/>
          <w:sz w:val="26"/>
          <w:szCs w:val="26"/>
        </w:rPr>
        <w:t>(складочных) капиталах);</w:t>
      </w:r>
    </w:p>
    <w:p w:rsidR="005630EE" w:rsidRPr="00752566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3)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 xml:space="preserve">обязуется соблюдать условие о </w:t>
      </w:r>
      <w:r w:rsidR="005D372C" w:rsidRPr="00752566">
        <w:rPr>
          <w:rFonts w:ascii="PT Astra Serif" w:hAnsi="PT Astra Serif"/>
          <w:sz w:val="26"/>
          <w:szCs w:val="26"/>
        </w:rPr>
        <w:t xml:space="preserve">непревышении </w:t>
      </w:r>
      <w:r w:rsidRPr="00752566">
        <w:rPr>
          <w:rFonts w:ascii="PT Astra Serif" w:hAnsi="PT Astra Serif"/>
          <w:sz w:val="26"/>
          <w:szCs w:val="26"/>
        </w:rPr>
        <w:t>предельных размеров авансовых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платежей, определенных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соответствии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 xml:space="preserve">региональными нормативными правовыми актами, регулирующими бюджетные правоотношения, для получателей средств </w:t>
      </w:r>
      <w:r w:rsidRPr="00752566">
        <w:rPr>
          <w:rFonts w:ascii="PT Astra Serif" w:hAnsi="PT Astra Serif"/>
          <w:sz w:val="26"/>
          <w:szCs w:val="26"/>
        </w:rPr>
        <w:t>областного бюджета;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Pr="00752566">
        <w:rPr>
          <w:rFonts w:ascii="PT Astra Serif" w:hAnsi="PT Astra Serif"/>
          <w:sz w:val="26"/>
          <w:szCs w:val="26"/>
        </w:rPr>
        <w:t>4)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дает согласие на осуществление расходов, источником финансового обеспечения которых являются не использованные в отчетном финансовом году остатки субсидии, и включение таких положений в соглашение о предоставлении субсидии при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принятии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решения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Департаментом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наличии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потребности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 указанных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средствах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или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возврате</w:t>
      </w:r>
      <w:r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 xml:space="preserve">указанных средств при отсутствии в них потребности в порядке и сроки, определенные </w:t>
      </w:r>
      <w:hyperlink w:anchor="P186">
        <w:r w:rsidRPr="00752566">
          <w:rPr>
            <w:rFonts w:ascii="PT Astra Serif" w:hAnsi="PT Astra Serif"/>
            <w:sz w:val="26"/>
            <w:szCs w:val="26"/>
          </w:rPr>
          <w:t>разделом 4</w:t>
        </w:r>
      </w:hyperlink>
      <w:r w:rsidRPr="00752566">
        <w:rPr>
          <w:rFonts w:ascii="PT Astra Serif" w:hAnsi="PT Astra Serif"/>
          <w:sz w:val="26"/>
          <w:szCs w:val="26"/>
        </w:rPr>
        <w:t xml:space="preserve"> Порядка;</w:t>
      </w:r>
    </w:p>
    <w:p w:rsidR="005630EE" w:rsidRPr="00752566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5)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обязуется в случае уменьшения Депар</w:t>
      </w:r>
      <w:r w:rsidRPr="00752566">
        <w:rPr>
          <w:rFonts w:ascii="PT Astra Serif" w:hAnsi="PT Astra Serif"/>
          <w:sz w:val="26"/>
          <w:szCs w:val="26"/>
        </w:rPr>
        <w:t>таменту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 о предоставлении субсидии, включить в соглашение о предоставлении субсидии ус</w:t>
      </w:r>
      <w:r w:rsidRPr="00752566">
        <w:rPr>
          <w:rFonts w:ascii="PT Astra Serif" w:hAnsi="PT Astra Serif"/>
          <w:sz w:val="26"/>
          <w:szCs w:val="26"/>
        </w:rPr>
        <w:t>ловие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согласовании новых условий соглашения или о расторжении соглашения при недостижении согласия по новым условиям;</w:t>
      </w:r>
    </w:p>
    <w:p w:rsidR="005630EE" w:rsidRPr="00752566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6)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обязуется в случае если для достижения результатов предоставления субсидии предусматривается последующее предоставление получателем с</w:t>
      </w:r>
      <w:r w:rsidRPr="00752566">
        <w:rPr>
          <w:rFonts w:ascii="PT Astra Serif" w:hAnsi="PT Astra Serif"/>
          <w:sz w:val="26"/>
          <w:szCs w:val="26"/>
        </w:rPr>
        <w:t>убсидии средств иным лицам (за исключением средств, предоставляемых в целях исполнения контрактов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гранта, в</w:t>
      </w:r>
      <w:r w:rsidRPr="00752566">
        <w:rPr>
          <w:rFonts w:ascii="PT Astra Serif" w:hAnsi="PT Astra Serif"/>
          <w:sz w:val="26"/>
          <w:szCs w:val="26"/>
        </w:rPr>
        <w:t>ключить в соглашение о предоставлении субсидии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условия,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аналогичные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положениям,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указанным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 xml:space="preserve">в </w:t>
      </w:r>
      <w:hyperlink r:id="rId20">
        <w:r w:rsidRPr="00752566">
          <w:rPr>
            <w:rFonts w:ascii="PT Astra Serif" w:hAnsi="PT Astra Serif"/>
            <w:sz w:val="26"/>
            <w:szCs w:val="26"/>
          </w:rPr>
          <w:t>подпункте</w:t>
        </w:r>
        <w:r w:rsidR="005D372C">
          <w:rPr>
            <w:rFonts w:ascii="PT Astra Serif" w:hAnsi="PT Astra Serif"/>
            <w:sz w:val="26"/>
            <w:szCs w:val="26"/>
          </w:rPr>
          <w:t xml:space="preserve"> </w:t>
        </w:r>
        <w:r w:rsidRPr="00752566">
          <w:rPr>
            <w:rFonts w:ascii="PT Astra Serif" w:hAnsi="PT Astra Serif"/>
            <w:sz w:val="26"/>
            <w:szCs w:val="26"/>
          </w:rPr>
          <w:t>«к» пункта</w:t>
        </w:r>
        <w:r w:rsidR="005D372C">
          <w:rPr>
            <w:rFonts w:ascii="PT Astra Serif" w:hAnsi="PT Astra Serif"/>
            <w:sz w:val="26"/>
            <w:szCs w:val="26"/>
          </w:rPr>
          <w:t xml:space="preserve"> </w:t>
        </w:r>
        <w:r w:rsidRPr="00752566">
          <w:rPr>
            <w:rFonts w:ascii="PT Astra Serif" w:hAnsi="PT Astra Serif"/>
            <w:sz w:val="26"/>
            <w:szCs w:val="26"/>
          </w:rPr>
          <w:t>3</w:t>
        </w:r>
      </w:hyperlink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и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hyperlink r:id="rId21">
        <w:r w:rsidRPr="00752566">
          <w:rPr>
            <w:rFonts w:ascii="PT Astra Serif" w:hAnsi="PT Astra Serif"/>
            <w:sz w:val="26"/>
            <w:szCs w:val="26"/>
          </w:rPr>
          <w:t>пунктах</w:t>
        </w:r>
        <w:r w:rsidR="005D372C">
          <w:rPr>
            <w:rFonts w:ascii="PT Astra Serif" w:hAnsi="PT Astra Serif"/>
            <w:sz w:val="26"/>
            <w:szCs w:val="26"/>
          </w:rPr>
          <w:t xml:space="preserve"> </w:t>
        </w:r>
        <w:r w:rsidRPr="00752566">
          <w:rPr>
            <w:rFonts w:ascii="PT Astra Serif" w:hAnsi="PT Astra Serif"/>
            <w:sz w:val="26"/>
            <w:szCs w:val="26"/>
          </w:rPr>
          <w:t>5</w:t>
        </w:r>
      </w:hyperlink>
      <w:r w:rsidRPr="00752566">
        <w:rPr>
          <w:rFonts w:ascii="PT Astra Serif" w:hAnsi="PT Astra Serif"/>
          <w:sz w:val="26"/>
          <w:szCs w:val="26"/>
        </w:rPr>
        <w:t xml:space="preserve"> и </w:t>
      </w:r>
      <w:hyperlink r:id="rId22">
        <w:r w:rsidRPr="00752566">
          <w:rPr>
            <w:rFonts w:ascii="PT Astra Serif" w:hAnsi="PT Astra Serif"/>
            <w:sz w:val="26"/>
            <w:szCs w:val="26"/>
          </w:rPr>
          <w:t>6</w:t>
        </w:r>
      </w:hyperlink>
      <w:r w:rsidRPr="00752566">
        <w:rPr>
          <w:rFonts w:ascii="PT Astra Serif" w:hAnsi="PT Astra Serif"/>
          <w:sz w:val="26"/>
          <w:szCs w:val="26"/>
        </w:rPr>
        <w:t xml:space="preserve"> Общих требований к нормативным правовым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актам,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муниципальным правовым актам, регулирующим предоставление из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бюджетов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субъектов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Российской Федерации, местных бюджетов субсидий, в том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числе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грантов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форме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субсидий,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юридическим лицам, индивидуальным предпринимателям, а также физическим лицам - производителям товаров, работ, услуг и проведение отборов получателей у</w:t>
      </w:r>
      <w:r w:rsidRPr="00752566">
        <w:rPr>
          <w:rFonts w:ascii="PT Astra Serif" w:hAnsi="PT Astra Serif"/>
          <w:sz w:val="26"/>
          <w:szCs w:val="26"/>
        </w:rPr>
        <w:t>казанных субсидий, в том числе грантов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в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форме субсидий, утвержденных постановлением Правительства Российской Федерации от 25.10.2023</w:t>
      </w:r>
      <w:r w:rsidR="005D372C">
        <w:rPr>
          <w:rFonts w:ascii="PT Astra Serif" w:hAnsi="PT Astra Serif"/>
          <w:sz w:val="26"/>
          <w:szCs w:val="26"/>
        </w:rPr>
        <w:t xml:space="preserve"> </w:t>
      </w:r>
      <w:r w:rsidRPr="00752566">
        <w:rPr>
          <w:rFonts w:ascii="PT Astra Serif" w:hAnsi="PT Astra Serif"/>
          <w:sz w:val="26"/>
          <w:szCs w:val="26"/>
        </w:rPr>
        <w:t>№ 1782, в отношении таких лиц.</w:t>
      </w:r>
    </w:p>
    <w:p w:rsidR="005630EE" w:rsidRPr="00752566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К заявлению прилагаются следующие документы: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284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1. ____________________________________________________________________ 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284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2. ____________________________________________________________________ </w:t>
      </w: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284"/>
        <w:jc w:val="both"/>
        <w:rPr>
          <w:rFonts w:ascii="PT Astra Serif" w:hAnsi="PT Astra Serif"/>
          <w:sz w:val="26"/>
          <w:szCs w:val="26"/>
        </w:rPr>
      </w:pP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284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Настоящим подтверждаю достоверность представленных документов и информации.</w:t>
      </w: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Приложение: экономически обоснов</w:t>
      </w:r>
      <w:r w:rsidRPr="00752566">
        <w:rPr>
          <w:rFonts w:ascii="PT Astra Serif" w:hAnsi="PT Astra Serif"/>
          <w:sz w:val="26"/>
          <w:szCs w:val="26"/>
        </w:rPr>
        <w:t>анный расчет на _________ листах.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  <w:r w:rsidRPr="00752566">
        <w:rPr>
          <w:rFonts w:ascii="PT Astra Serif" w:hAnsi="PT Astra Serif"/>
          <w:sz w:val="28"/>
          <w:szCs w:val="28"/>
        </w:rPr>
        <w:t>_____________________</w:t>
      </w:r>
      <w:r w:rsidR="005D372C">
        <w:rPr>
          <w:rFonts w:ascii="PT Astra Serif" w:hAnsi="PT Astra Serif"/>
          <w:sz w:val="28"/>
          <w:szCs w:val="28"/>
        </w:rPr>
        <w:t xml:space="preserve"> </w:t>
      </w:r>
      <w:r w:rsidRPr="00752566">
        <w:rPr>
          <w:rFonts w:ascii="PT Astra Serif" w:hAnsi="PT Astra Serif"/>
          <w:sz w:val="28"/>
          <w:szCs w:val="28"/>
        </w:rPr>
        <w:t>_________________ (___________________</w:t>
      </w:r>
      <w:r w:rsidR="005D372C">
        <w:rPr>
          <w:rFonts w:ascii="PT Astra Serif" w:hAnsi="PT Astra Serif"/>
          <w:sz w:val="28"/>
          <w:szCs w:val="28"/>
        </w:rPr>
        <w:t>__</w:t>
      </w:r>
      <w:r w:rsidRPr="00752566">
        <w:rPr>
          <w:rFonts w:ascii="PT Astra Serif" w:hAnsi="PT Astra Serif"/>
          <w:sz w:val="28"/>
          <w:szCs w:val="28"/>
        </w:rPr>
        <w:t>______)</w:t>
      </w:r>
    </w:p>
    <w:p w:rsidR="005630EE" w:rsidRPr="00752566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8"/>
          <w:szCs w:val="28"/>
          <w:vertAlign w:val="superscript"/>
        </w:rPr>
      </w:pPr>
      <w:r w:rsidRPr="00752566">
        <w:rPr>
          <w:rFonts w:ascii="PT Astra Serif" w:hAnsi="PT Astra Serif"/>
          <w:sz w:val="28"/>
          <w:szCs w:val="28"/>
          <w:vertAlign w:val="superscript"/>
        </w:rPr>
        <w:t>(должность руководителя</w:t>
      </w:r>
      <w:r w:rsidR="005D372C"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752566">
        <w:rPr>
          <w:rFonts w:ascii="PT Astra Serif" w:hAnsi="PT Astra Serif"/>
          <w:sz w:val="28"/>
          <w:szCs w:val="28"/>
          <w:vertAlign w:val="superscript"/>
        </w:rPr>
        <w:t>организации)</w:t>
      </w:r>
      <w:r w:rsidR="005D372C"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752566">
        <w:rPr>
          <w:rFonts w:ascii="PT Astra Serif" w:hAnsi="PT Astra Serif"/>
          <w:sz w:val="28"/>
          <w:szCs w:val="28"/>
          <w:vertAlign w:val="superscript"/>
        </w:rPr>
        <w:t>(подпись)</w:t>
      </w:r>
      <w:r w:rsidR="005D372C">
        <w:rPr>
          <w:rFonts w:ascii="PT Astra Serif" w:hAnsi="PT Astra Serif"/>
          <w:sz w:val="28"/>
          <w:szCs w:val="28"/>
          <w:vertAlign w:val="superscript"/>
        </w:rPr>
        <w:t xml:space="preserve">  </w:t>
      </w:r>
      <w:r w:rsidRPr="00752566">
        <w:rPr>
          <w:rFonts w:ascii="PT Astra Serif" w:hAnsi="PT Astra Serif"/>
          <w:sz w:val="28"/>
          <w:szCs w:val="28"/>
          <w:vertAlign w:val="superscript"/>
        </w:rPr>
        <w:t>фамилия, имя, отчество)</w:t>
      </w:r>
      <w:r w:rsidR="005D372C"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752566">
        <w:rPr>
          <w:rFonts w:ascii="PT Astra Serif" w:hAnsi="PT Astra Serif"/>
          <w:sz w:val="28"/>
          <w:szCs w:val="28"/>
          <w:vertAlign w:val="superscript"/>
        </w:rPr>
        <w:t>(последнее - при наличии)</w:t>
      </w: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Главный бухгалтер __________________________ </w:t>
      </w:r>
      <w:r w:rsidRPr="00752566">
        <w:rPr>
          <w:rFonts w:ascii="PT Astra Serif" w:hAnsi="PT Astra Serif"/>
          <w:sz w:val="26"/>
          <w:szCs w:val="26"/>
        </w:rPr>
        <w:t>(______________________</w:t>
      </w:r>
      <w:r w:rsidR="005D372C">
        <w:rPr>
          <w:rFonts w:ascii="PT Astra Serif" w:hAnsi="PT Astra Serif"/>
          <w:sz w:val="26"/>
          <w:szCs w:val="26"/>
        </w:rPr>
        <w:t>___</w:t>
      </w:r>
      <w:r w:rsidRPr="00752566">
        <w:rPr>
          <w:rFonts w:ascii="PT Astra Serif" w:hAnsi="PT Astra Serif"/>
          <w:sz w:val="26"/>
          <w:szCs w:val="26"/>
        </w:rPr>
        <w:t>___)</w:t>
      </w:r>
    </w:p>
    <w:p w:rsidR="005D372C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/>
          <w:sz w:val="24"/>
          <w:szCs w:val="24"/>
        </w:rPr>
      </w:pPr>
      <w:r w:rsidRPr="00752566">
        <w:rPr>
          <w:rFonts w:ascii="PT Astra Serif" w:hAnsi="PT Astra Serif"/>
          <w:sz w:val="28"/>
          <w:szCs w:val="28"/>
          <w:vertAlign w:val="superscript"/>
        </w:rPr>
        <w:t>(подпись)</w:t>
      </w:r>
      <w:r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752566">
        <w:rPr>
          <w:rFonts w:ascii="PT Astra Serif" w:hAnsi="PT Astra Serif"/>
          <w:sz w:val="28"/>
          <w:szCs w:val="28"/>
          <w:vertAlign w:val="superscript"/>
        </w:rPr>
        <w:t>(фамилия, имя, отчество) (последнее - при наличии)</w:t>
      </w:r>
    </w:p>
    <w:p w:rsidR="005D372C" w:rsidRPr="00752566" w:rsidRDefault="00E0717F" w:rsidP="005D37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outlineLvl w:val="1"/>
        <w:rPr>
          <w:rFonts w:ascii="PT Astra Serif" w:hAnsi="PT Astra Serif"/>
          <w:sz w:val="24"/>
          <w:szCs w:val="24"/>
        </w:rPr>
      </w:pPr>
      <w:r w:rsidRPr="00752566">
        <w:rPr>
          <w:rFonts w:ascii="PT Astra Serif" w:hAnsi="PT Astra Serif"/>
          <w:sz w:val="24"/>
          <w:szCs w:val="24"/>
        </w:rPr>
        <w:t>_____________ 20_____ г.</w:t>
      </w:r>
    </w:p>
    <w:p w:rsidR="005D372C" w:rsidRDefault="00E071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vertAlign w:val="superscript"/>
        </w:rPr>
      </w:pPr>
      <w:r>
        <w:rPr>
          <w:rFonts w:ascii="PT Astra Serif" w:hAnsi="PT Astra Serif"/>
          <w:sz w:val="28"/>
          <w:szCs w:val="28"/>
          <w:vertAlign w:val="superscript"/>
        </w:rPr>
        <w:br w:type="page"/>
      </w: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8"/>
          <w:szCs w:val="28"/>
          <w:vertAlign w:val="superscript"/>
        </w:rPr>
      </w:pPr>
    </w:p>
    <w:tbl>
      <w:tblPr>
        <w:tblStyle w:val="af3"/>
        <w:tblW w:w="4819" w:type="dxa"/>
        <w:jc w:val="right"/>
        <w:tblLook w:val="04A0" w:firstRow="1" w:lastRow="0" w:firstColumn="1" w:lastColumn="0" w:noHBand="0" w:noVBand="1"/>
      </w:tblPr>
      <w:tblGrid>
        <w:gridCol w:w="4819"/>
      </w:tblGrid>
      <w:tr w:rsidR="00ED1A04" w:rsidTr="009C354D">
        <w:trPr>
          <w:jc w:val="righ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1"/>
              <w:rPr>
                <w:rFonts w:ascii="PT Astra Serif" w:hAnsi="PT Astra Serif"/>
                <w:sz w:val="24"/>
                <w:szCs w:val="24"/>
              </w:rPr>
            </w:pPr>
            <w:r w:rsidRPr="00752566">
              <w:rPr>
                <w:rFonts w:ascii="PT Astra Serif" w:hAnsi="PT Astra Serif"/>
                <w:sz w:val="24"/>
                <w:szCs w:val="24"/>
              </w:rPr>
              <w:t xml:space="preserve">Приложение № 2 </w:t>
            </w:r>
          </w:p>
          <w:p w:rsidR="005630EE" w:rsidRPr="00752566" w:rsidRDefault="00E0717F" w:rsidP="009C354D">
            <w:pPr>
              <w:widowControl w:val="0"/>
              <w:jc w:val="both"/>
              <w:outlineLvl w:val="1"/>
              <w:rPr>
                <w:rFonts w:ascii="PT Astra Serif" w:hAnsi="PT Astra Serif"/>
                <w:sz w:val="24"/>
                <w:szCs w:val="24"/>
              </w:rPr>
            </w:pPr>
            <w:r w:rsidRPr="00752566">
              <w:rPr>
                <w:rFonts w:ascii="PT Astra Serif" w:hAnsi="PT Astra Serif"/>
                <w:sz w:val="24"/>
                <w:szCs w:val="24"/>
              </w:rPr>
              <w:t>к Порядку предоставления из областного бюджета субсидии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некоммерческой организации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«Томская региональная организация</w:t>
            </w:r>
            <w:r w:rsidR="009C354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Общероссийской общественной организации «Российский союз ветеранов Афганистана и специальных военных операций» на финансовое обеспечение затрат, возникающих при проведении мероприятий, посвященных дням воинской славы и памятным датам России, другим события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м истории Отечества, мероприятий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по улучшению социально-экономических условий жизни ветеранов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и инвалидов боевых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действий, участников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специальной военной операции, членов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их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семей, членов семей погибших (умерших) ветеранов и инвалидов боевых действий</w:t>
            </w:r>
          </w:p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1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752566">
        <w:rPr>
          <w:rFonts w:ascii="PT Astra Serif" w:hAnsi="PT Astra Serif"/>
          <w:sz w:val="24"/>
          <w:szCs w:val="24"/>
        </w:rPr>
        <w:t>Форма</w:t>
      </w: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  <w:bookmarkStart w:id="16" w:name="P437"/>
      <w:bookmarkEnd w:id="16"/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Направления расходов,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источником финансового обеспечения которых является субсидия</w:t>
      </w:r>
    </w:p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6524"/>
        <w:gridCol w:w="1701"/>
      </w:tblGrid>
      <w:tr w:rsidR="00ED1A04" w:rsidTr="009C354D">
        <w:tc>
          <w:tcPr>
            <w:tcW w:w="846" w:type="dxa"/>
            <w:vAlign w:val="center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2566">
              <w:rPr>
                <w:rFonts w:ascii="PT Astra Serif" w:hAnsi="PT Astra Serif"/>
                <w:sz w:val="26"/>
                <w:szCs w:val="26"/>
              </w:rPr>
              <w:t xml:space="preserve"> № п/п</w:t>
            </w:r>
          </w:p>
        </w:tc>
        <w:tc>
          <w:tcPr>
            <w:tcW w:w="6524" w:type="dxa"/>
            <w:vAlign w:val="center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2566">
              <w:rPr>
                <w:rFonts w:ascii="PT Astra Serif" w:hAnsi="PT Astra Serif"/>
                <w:sz w:val="26"/>
                <w:szCs w:val="26"/>
              </w:rPr>
              <w:t>Направления расходов</w:t>
            </w:r>
          </w:p>
        </w:tc>
        <w:tc>
          <w:tcPr>
            <w:tcW w:w="1701" w:type="dxa"/>
            <w:vAlign w:val="center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2566">
              <w:rPr>
                <w:rFonts w:ascii="PT Astra Serif" w:hAnsi="PT Astra Serif"/>
                <w:sz w:val="26"/>
                <w:szCs w:val="26"/>
              </w:rPr>
              <w:t>Сумма, рублей</w:t>
            </w:r>
          </w:p>
        </w:tc>
      </w:tr>
      <w:tr w:rsidR="00ED1A04" w:rsidTr="009C354D">
        <w:tc>
          <w:tcPr>
            <w:tcW w:w="846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752566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6524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D1A04" w:rsidTr="009C354D">
        <w:tc>
          <w:tcPr>
            <w:tcW w:w="846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752566">
              <w:rPr>
                <w:rFonts w:ascii="PT Astra Serif" w:hAnsi="PT Astra Serif"/>
                <w:sz w:val="26"/>
                <w:szCs w:val="26"/>
              </w:rPr>
              <w:t xml:space="preserve">2. </w:t>
            </w:r>
          </w:p>
        </w:tc>
        <w:tc>
          <w:tcPr>
            <w:tcW w:w="6524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D1A04" w:rsidTr="009C354D">
        <w:tc>
          <w:tcPr>
            <w:tcW w:w="846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524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52566">
              <w:rPr>
                <w:rFonts w:ascii="PT Astra Serif" w:hAnsi="PT Astra Serif"/>
                <w:sz w:val="26"/>
                <w:szCs w:val="26"/>
              </w:rPr>
              <w:t>Всего:</w:t>
            </w:r>
          </w:p>
        </w:tc>
        <w:tc>
          <w:tcPr>
            <w:tcW w:w="1701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630EE" w:rsidRPr="00752566" w:rsidRDefault="005630EE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</w:p>
    <w:tbl>
      <w:tblPr>
        <w:tblW w:w="97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09"/>
        <w:gridCol w:w="567"/>
        <w:gridCol w:w="340"/>
        <w:gridCol w:w="907"/>
        <w:gridCol w:w="340"/>
        <w:gridCol w:w="227"/>
        <w:gridCol w:w="340"/>
        <w:gridCol w:w="3714"/>
        <w:gridCol w:w="712"/>
        <w:gridCol w:w="59"/>
        <w:gridCol w:w="285"/>
      </w:tblGrid>
      <w:tr w:rsidR="00ED1A04" w:rsidTr="009C354D">
        <w:tc>
          <w:tcPr>
            <w:tcW w:w="970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752566">
              <w:rPr>
                <w:rFonts w:ascii="PT Astra Serif" w:hAnsi="PT Astra Serif"/>
                <w:sz w:val="26"/>
                <w:szCs w:val="26"/>
              </w:rPr>
              <w:t>Приложение: экономически обоснованный расчет на _______ листах.</w:t>
            </w:r>
          </w:p>
        </w:tc>
      </w:tr>
      <w:tr w:rsidR="00ED1A04" w:rsidTr="002C08F6">
        <w:tc>
          <w:tcPr>
            <w:tcW w:w="27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752566">
              <w:rPr>
                <w:rFonts w:ascii="PT Astra Serif" w:hAnsi="PT Astra Serif"/>
                <w:sz w:val="28"/>
                <w:szCs w:val="28"/>
              </w:rPr>
              <w:t>(</w:t>
            </w:r>
          </w:p>
        </w:tc>
        <w:tc>
          <w:tcPr>
            <w:tcW w:w="4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  <w:r w:rsidRPr="00752566"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</w:tr>
      <w:tr w:rsidR="00ED1A04" w:rsidTr="002C08F6">
        <w:tc>
          <w:tcPr>
            <w:tcW w:w="27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vertAlign w:val="superscript"/>
              </w:rPr>
            </w:pPr>
            <w:r w:rsidRPr="00752566">
              <w:rPr>
                <w:rFonts w:ascii="PT Astra Serif" w:hAnsi="PT Astra Serif"/>
                <w:sz w:val="28"/>
                <w:szCs w:val="28"/>
                <w:vertAlign w:val="superscript"/>
              </w:rPr>
              <w:t>(должность</w:t>
            </w:r>
            <w:r w:rsidRPr="00752566">
              <w:rPr>
                <w:rFonts w:ascii="PT Astra Serif" w:hAnsi="PT Astra Serif"/>
                <w:sz w:val="28"/>
                <w:szCs w:val="28"/>
                <w:vertAlign w:val="superscript"/>
              </w:rPr>
              <w:t xml:space="preserve"> руководителя организации)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vertAlign w:val="superscript"/>
              </w:rPr>
            </w:pP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vertAlign w:val="superscript"/>
              </w:rPr>
            </w:pPr>
            <w:r w:rsidRPr="00752566">
              <w:rPr>
                <w:rFonts w:ascii="PT Astra Serif" w:hAnsi="PT Astra Serif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vertAlign w:val="superscript"/>
              </w:rPr>
            </w:pPr>
          </w:p>
        </w:tc>
        <w:tc>
          <w:tcPr>
            <w:tcW w:w="4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vertAlign w:val="superscript"/>
              </w:rPr>
            </w:pPr>
            <w:r w:rsidRPr="00752566">
              <w:rPr>
                <w:rFonts w:ascii="PT Astra Serif" w:hAnsi="PT Astra Serif"/>
                <w:sz w:val="28"/>
                <w:szCs w:val="28"/>
                <w:vertAlign w:val="superscript"/>
              </w:rPr>
              <w:t>(фамилия, имя, отчество) (последнее - при наличии)</w:t>
            </w: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D1A04" w:rsidTr="009C354D">
        <w:trPr>
          <w:gridAfter w:val="1"/>
          <w:wAfter w:w="285" w:type="dxa"/>
        </w:trPr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52566">
              <w:rPr>
                <w:rFonts w:ascii="PT Astra Serif" w:hAnsi="PT Astra Serif"/>
                <w:sz w:val="24"/>
                <w:szCs w:val="24"/>
              </w:rPr>
              <w:t>Главный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бухгалтер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752566">
              <w:rPr>
                <w:rFonts w:ascii="PT Astra Serif" w:hAnsi="PT Astra Serif"/>
                <w:sz w:val="28"/>
                <w:szCs w:val="28"/>
              </w:rPr>
              <w:t>(</w:t>
            </w:r>
          </w:p>
        </w:tc>
        <w:tc>
          <w:tcPr>
            <w:tcW w:w="428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2566"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</w:tr>
      <w:tr w:rsidR="00ED1A04" w:rsidTr="009C354D">
        <w:trPr>
          <w:gridAfter w:val="1"/>
          <w:wAfter w:w="285" w:type="dxa"/>
        </w:trPr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vertAlign w:val="superscript"/>
              </w:rPr>
            </w:pPr>
          </w:p>
        </w:tc>
        <w:tc>
          <w:tcPr>
            <w:tcW w:w="181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vertAlign w:val="superscript"/>
              </w:rPr>
            </w:pPr>
            <w:r w:rsidRPr="00752566">
              <w:rPr>
                <w:rFonts w:ascii="PT Astra Serif" w:hAnsi="PT Astra Serif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vertAlign w:val="superscript"/>
              </w:rPr>
            </w:pPr>
          </w:p>
        </w:tc>
        <w:tc>
          <w:tcPr>
            <w:tcW w:w="42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vertAlign w:val="superscript"/>
              </w:rPr>
            </w:pPr>
            <w:r w:rsidRPr="00752566">
              <w:rPr>
                <w:rFonts w:ascii="PT Astra Serif" w:hAnsi="PT Astra Serif"/>
                <w:sz w:val="28"/>
                <w:szCs w:val="28"/>
                <w:vertAlign w:val="superscript"/>
              </w:rPr>
              <w:t>(фамилия, имя, отчество) (последнее - при наличии)</w:t>
            </w:r>
          </w:p>
        </w:tc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D1A04" w:rsidTr="009C354D">
        <w:trPr>
          <w:gridAfter w:val="1"/>
          <w:wAfter w:w="285" w:type="dxa"/>
        </w:trPr>
        <w:tc>
          <w:tcPr>
            <w:tcW w:w="941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  <w:r w:rsidRPr="00752566">
              <w:rPr>
                <w:rFonts w:ascii="PT Astra Serif" w:hAnsi="PT Astra Serif"/>
                <w:sz w:val="28"/>
                <w:szCs w:val="28"/>
              </w:rPr>
              <w:t>______________ 20__ г.</w:t>
            </w:r>
          </w:p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vertAlign w:val="superscript"/>
              </w:rPr>
            </w:pPr>
            <w:r w:rsidRPr="00752566">
              <w:rPr>
                <w:rFonts w:ascii="PT Astra Serif" w:hAnsi="PT Astra Serif"/>
                <w:sz w:val="28"/>
                <w:szCs w:val="28"/>
                <w:vertAlign w:val="superscript"/>
              </w:rPr>
              <w:t>Место печати</w:t>
            </w:r>
          </w:p>
          <w:p w:rsidR="005630EE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vertAlign w:val="superscript"/>
              </w:rPr>
            </w:pPr>
            <w:r w:rsidRPr="00752566">
              <w:rPr>
                <w:rFonts w:ascii="PT Astra Serif" w:hAnsi="PT Astra Serif"/>
                <w:sz w:val="28"/>
                <w:szCs w:val="28"/>
                <w:vertAlign w:val="superscript"/>
              </w:rPr>
              <w:t>(при наличии)</w:t>
            </w:r>
          </w:p>
          <w:p w:rsidR="002C08F6" w:rsidRPr="00752566" w:rsidRDefault="002C08F6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2C08F6" w:rsidRDefault="00E0717F">
      <w:r>
        <w:br w:type="page"/>
      </w:r>
    </w:p>
    <w:tbl>
      <w:tblPr>
        <w:tblStyle w:val="af3"/>
        <w:tblW w:w="4678" w:type="dxa"/>
        <w:tblInd w:w="5103" w:type="dxa"/>
        <w:tblLook w:val="04A0" w:firstRow="1" w:lastRow="0" w:firstColumn="1" w:lastColumn="0" w:noHBand="0" w:noVBand="1"/>
      </w:tblPr>
      <w:tblGrid>
        <w:gridCol w:w="4678"/>
      </w:tblGrid>
      <w:tr w:rsidR="00ED1A04" w:rsidTr="00075498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5630EE" w:rsidRPr="00752566" w:rsidRDefault="00E0717F" w:rsidP="009C354D">
            <w:pPr>
              <w:widowControl w:val="0"/>
              <w:outlineLvl w:val="1"/>
              <w:rPr>
                <w:rFonts w:ascii="PT Astra Serif" w:hAnsi="PT Astra Serif"/>
                <w:sz w:val="24"/>
                <w:szCs w:val="24"/>
              </w:rPr>
            </w:pPr>
            <w:r w:rsidRPr="00752566">
              <w:rPr>
                <w:rFonts w:ascii="PT Astra Serif" w:hAnsi="PT Astra Serif"/>
                <w:sz w:val="24"/>
                <w:szCs w:val="24"/>
              </w:rPr>
              <w:lastRenderedPageBreak/>
              <w:t>Приложение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№ 3</w:t>
            </w:r>
          </w:p>
          <w:p w:rsidR="005630EE" w:rsidRPr="00752566" w:rsidRDefault="00E0717F" w:rsidP="009C354D">
            <w:pPr>
              <w:widowControl w:val="0"/>
              <w:jc w:val="both"/>
              <w:outlineLvl w:val="1"/>
              <w:rPr>
                <w:rFonts w:ascii="PT Astra Serif" w:hAnsi="PT Astra Serif"/>
                <w:sz w:val="24"/>
                <w:szCs w:val="24"/>
              </w:rPr>
            </w:pPr>
            <w:r w:rsidRPr="00752566">
              <w:rPr>
                <w:rFonts w:ascii="PT Astra Serif" w:hAnsi="PT Astra Serif"/>
                <w:sz w:val="24"/>
                <w:szCs w:val="24"/>
              </w:rPr>
              <w:t xml:space="preserve">к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Порядку предоставления из областного бюджета субсидии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некоммерческой организации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«Томская региональная организация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Общероссийской общественной организации «Российский союз ветеранов Афганистана и специальных военных операций» на финансовое обеспечение затр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ат, возникающих при проведении мероприятий, посвященных дням воинской славы и памятным датам России, другим событиям истории Отечества, мероприятий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по улучшению социально-экономических условий жизни ветеранов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и инвалидов боевых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действий, участников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специал</w:t>
            </w:r>
            <w:r w:rsidRPr="00752566">
              <w:rPr>
                <w:rFonts w:ascii="PT Astra Serif" w:hAnsi="PT Astra Serif"/>
                <w:sz w:val="24"/>
                <w:szCs w:val="24"/>
              </w:rPr>
              <w:t>ьной военной операции, членов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их</w:t>
            </w:r>
            <w:r w:rsidR="005D372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2566">
              <w:rPr>
                <w:rFonts w:ascii="PT Astra Serif" w:hAnsi="PT Astra Serif"/>
                <w:sz w:val="24"/>
                <w:szCs w:val="24"/>
              </w:rPr>
              <w:t>семей, членов семей погибших (умерших) ветеранов и инвалидов боевых действий</w:t>
            </w:r>
          </w:p>
          <w:p w:rsidR="005630EE" w:rsidRPr="00752566" w:rsidRDefault="005630EE" w:rsidP="009C354D">
            <w:pPr>
              <w:widowControl w:val="0"/>
              <w:outlineLvl w:val="1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752566">
        <w:rPr>
          <w:rFonts w:ascii="PT Astra Serif" w:hAnsi="PT Astra Serif"/>
          <w:sz w:val="24"/>
          <w:szCs w:val="24"/>
        </w:rPr>
        <w:t>Форма</w:t>
      </w:r>
    </w:p>
    <w:p w:rsidR="00075498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  <w:bookmarkStart w:id="17" w:name="P496"/>
      <w:bookmarkEnd w:id="17"/>
      <w:r w:rsidRPr="00752566">
        <w:rPr>
          <w:rFonts w:ascii="PT Astra Serif" w:hAnsi="PT Astra Serif"/>
          <w:sz w:val="28"/>
          <w:szCs w:val="28"/>
        </w:rPr>
        <w:t xml:space="preserve"> </w:t>
      </w: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>План работ</w:t>
      </w:r>
    </w:p>
    <w:p w:rsidR="005630EE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6"/>
          <w:szCs w:val="26"/>
        </w:rPr>
      </w:pPr>
      <w:r w:rsidRPr="00752566">
        <w:rPr>
          <w:rFonts w:ascii="PT Astra Serif" w:hAnsi="PT Astra Serif"/>
          <w:sz w:val="26"/>
          <w:szCs w:val="26"/>
        </w:rPr>
        <w:t xml:space="preserve">по достижению результата </w:t>
      </w:r>
      <w:r w:rsidRPr="00752566">
        <w:rPr>
          <w:rFonts w:ascii="PT Astra Serif" w:hAnsi="PT Astra Serif" w:cs="Calibri"/>
          <w:sz w:val="26"/>
          <w:szCs w:val="26"/>
        </w:rPr>
        <w:t xml:space="preserve">предоставления субсидии </w:t>
      </w:r>
    </w:p>
    <w:p w:rsidR="00075498" w:rsidRPr="00752566" w:rsidRDefault="00075498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759"/>
        <w:gridCol w:w="1580"/>
        <w:gridCol w:w="851"/>
        <w:gridCol w:w="1843"/>
        <w:gridCol w:w="1845"/>
      </w:tblGrid>
      <w:tr w:rsidR="00ED1A04" w:rsidTr="009C354D">
        <w:tc>
          <w:tcPr>
            <w:tcW w:w="1759" w:type="dxa"/>
            <w:vMerge w:val="restart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759" w:type="dxa"/>
            <w:vMerge w:val="restart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 xml:space="preserve">Тип </w:t>
            </w:r>
            <w:r w:rsidRPr="00752566">
              <w:rPr>
                <w:rFonts w:ascii="PT Astra Serif" w:hAnsi="PT Astra Serif" w:cs="Calibri"/>
                <w:sz w:val="22"/>
              </w:rPr>
              <w:t>результата предоставления субсидии, контрольной точки</w:t>
            </w:r>
          </w:p>
        </w:tc>
        <w:tc>
          <w:tcPr>
            <w:tcW w:w="2431" w:type="dxa"/>
            <w:gridSpan w:val="2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>Единица измерения</w:t>
            </w:r>
          </w:p>
        </w:tc>
        <w:tc>
          <w:tcPr>
            <w:tcW w:w="1843" w:type="dxa"/>
            <w:vMerge w:val="restart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>Плановое значение результата предоставления субсидии, контрольной точки</w:t>
            </w:r>
          </w:p>
        </w:tc>
        <w:tc>
          <w:tcPr>
            <w:tcW w:w="1845" w:type="dxa"/>
            <w:vMerge w:val="restart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>Плановый срок достижения результата предоставления субсидии, контрольной точки на текущий финансовый год</w:t>
            </w:r>
          </w:p>
        </w:tc>
      </w:tr>
      <w:tr w:rsidR="00ED1A04" w:rsidTr="009C354D">
        <w:tc>
          <w:tcPr>
            <w:tcW w:w="1759" w:type="dxa"/>
            <w:vMerge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759" w:type="dxa"/>
            <w:vMerge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580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>наименование</w:t>
            </w:r>
          </w:p>
        </w:tc>
        <w:tc>
          <w:tcPr>
            <w:tcW w:w="851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 xml:space="preserve">код по </w:t>
            </w:r>
            <w:hyperlink r:id="rId23">
              <w:r w:rsidRPr="00752566">
                <w:rPr>
                  <w:rFonts w:ascii="PT Astra Serif" w:hAnsi="PT Astra Serif" w:cs="Calibri"/>
                  <w:color w:val="000000" w:themeColor="text1"/>
                  <w:sz w:val="22"/>
                </w:rPr>
                <w:t>ОКЕИ</w:t>
              </w:r>
            </w:hyperlink>
          </w:p>
        </w:tc>
        <w:tc>
          <w:tcPr>
            <w:tcW w:w="1843" w:type="dxa"/>
            <w:vMerge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845" w:type="dxa"/>
            <w:vMerge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</w:tr>
      <w:tr w:rsidR="00ED1A04" w:rsidTr="009C354D">
        <w:tc>
          <w:tcPr>
            <w:tcW w:w="1759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>1</w:t>
            </w:r>
          </w:p>
        </w:tc>
        <w:tc>
          <w:tcPr>
            <w:tcW w:w="1759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>2</w:t>
            </w:r>
          </w:p>
        </w:tc>
        <w:tc>
          <w:tcPr>
            <w:tcW w:w="1580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>3</w:t>
            </w:r>
          </w:p>
        </w:tc>
        <w:tc>
          <w:tcPr>
            <w:tcW w:w="851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>4</w:t>
            </w:r>
          </w:p>
        </w:tc>
        <w:tc>
          <w:tcPr>
            <w:tcW w:w="1843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>5</w:t>
            </w:r>
          </w:p>
        </w:tc>
        <w:tc>
          <w:tcPr>
            <w:tcW w:w="1845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>6</w:t>
            </w:r>
          </w:p>
        </w:tc>
      </w:tr>
      <w:tr w:rsidR="00ED1A04" w:rsidTr="009C354D">
        <w:tc>
          <w:tcPr>
            <w:tcW w:w="1759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>Результат предоставления субсидии 1:</w:t>
            </w:r>
          </w:p>
        </w:tc>
        <w:tc>
          <w:tcPr>
            <w:tcW w:w="1759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580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851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843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845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</w:tr>
      <w:tr w:rsidR="00ED1A04" w:rsidTr="009C354D">
        <w:tc>
          <w:tcPr>
            <w:tcW w:w="1759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>Контрольная точка 1.1:</w:t>
            </w:r>
          </w:p>
        </w:tc>
        <w:tc>
          <w:tcPr>
            <w:tcW w:w="1759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580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851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843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845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</w:tr>
      <w:tr w:rsidR="00ED1A04" w:rsidTr="009C354D">
        <w:tc>
          <w:tcPr>
            <w:tcW w:w="1759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>Результат предоставления субсидии 1:</w:t>
            </w:r>
          </w:p>
        </w:tc>
        <w:tc>
          <w:tcPr>
            <w:tcW w:w="1759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580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851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843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845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</w:tr>
      <w:tr w:rsidR="00ED1A04" w:rsidTr="009C354D">
        <w:tc>
          <w:tcPr>
            <w:tcW w:w="1759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t xml:space="preserve">Результат </w:t>
            </w:r>
            <w:r w:rsidRPr="00752566">
              <w:rPr>
                <w:rFonts w:ascii="PT Astra Serif" w:hAnsi="PT Astra Serif" w:cs="Calibri"/>
                <w:sz w:val="22"/>
              </w:rPr>
              <w:t>предоставления субсидии 2:</w:t>
            </w:r>
          </w:p>
        </w:tc>
        <w:tc>
          <w:tcPr>
            <w:tcW w:w="1759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580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851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843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845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</w:tr>
    </w:tbl>
    <w:p w:rsidR="00075498" w:rsidRDefault="00E0717F">
      <w:r>
        <w:br w:type="page"/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759"/>
        <w:gridCol w:w="1580"/>
        <w:gridCol w:w="851"/>
        <w:gridCol w:w="1843"/>
        <w:gridCol w:w="1845"/>
      </w:tblGrid>
      <w:tr w:rsidR="00ED1A04" w:rsidTr="009C354D">
        <w:tc>
          <w:tcPr>
            <w:tcW w:w="1759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  <w:r w:rsidRPr="00752566">
              <w:rPr>
                <w:rFonts w:ascii="PT Astra Serif" w:hAnsi="PT Astra Serif" w:cs="Calibri"/>
                <w:sz w:val="22"/>
              </w:rPr>
              <w:lastRenderedPageBreak/>
              <w:t>Контрольная точка 2.1:</w:t>
            </w:r>
          </w:p>
        </w:tc>
        <w:tc>
          <w:tcPr>
            <w:tcW w:w="1759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580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851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843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845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</w:tr>
      <w:tr w:rsidR="00ED1A04" w:rsidTr="009C354D">
        <w:tc>
          <w:tcPr>
            <w:tcW w:w="1759" w:type="dxa"/>
          </w:tcPr>
          <w:p w:rsidR="005630EE" w:rsidRPr="00752566" w:rsidRDefault="00E0717F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  <w:r>
              <w:br w:type="page"/>
            </w:r>
            <w:r w:rsidRPr="00752566">
              <w:rPr>
                <w:rFonts w:ascii="PT Astra Serif" w:hAnsi="PT Astra Serif" w:cs="Calibri"/>
                <w:sz w:val="22"/>
              </w:rPr>
              <w:t>Результат предоставления субсидии 2:</w:t>
            </w:r>
          </w:p>
        </w:tc>
        <w:tc>
          <w:tcPr>
            <w:tcW w:w="1759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580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851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843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  <w:tc>
          <w:tcPr>
            <w:tcW w:w="1845" w:type="dxa"/>
          </w:tcPr>
          <w:p w:rsidR="005630EE" w:rsidRPr="00752566" w:rsidRDefault="005630EE" w:rsidP="009C354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2"/>
              </w:rPr>
            </w:pPr>
          </w:p>
        </w:tc>
      </w:tr>
    </w:tbl>
    <w:p w:rsidR="002C08F6" w:rsidRDefault="002C08F6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eastAsiaTheme="minorEastAsia" w:hAnsi="PT Astra Serif" w:cs="Courier New"/>
          <w:sz w:val="22"/>
          <w:szCs w:val="22"/>
        </w:rPr>
      </w:pPr>
    </w:p>
    <w:p w:rsidR="005630EE" w:rsidRPr="0075256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eastAsiaTheme="minorEastAsia" w:hAnsi="PT Astra Serif" w:cs="Courier New"/>
          <w:sz w:val="22"/>
          <w:szCs w:val="22"/>
        </w:rPr>
      </w:pPr>
      <w:r w:rsidRPr="00752566">
        <w:rPr>
          <w:rFonts w:ascii="PT Astra Serif" w:eastAsiaTheme="minorEastAsia" w:hAnsi="PT Astra Serif" w:cs="Courier New"/>
          <w:sz w:val="22"/>
          <w:szCs w:val="22"/>
        </w:rPr>
        <w:t xml:space="preserve">Руководитель получателя ___________ </w:t>
      </w:r>
      <w:r w:rsidR="002C08F6">
        <w:rPr>
          <w:rFonts w:ascii="PT Astra Serif" w:eastAsiaTheme="minorEastAsia" w:hAnsi="PT Astra Serif" w:cs="Courier New"/>
          <w:sz w:val="22"/>
          <w:szCs w:val="22"/>
        </w:rPr>
        <w:tab/>
      </w:r>
      <w:r w:rsidRPr="00752566">
        <w:rPr>
          <w:rFonts w:ascii="PT Astra Serif" w:eastAsiaTheme="minorEastAsia" w:hAnsi="PT Astra Serif" w:cs="Courier New"/>
          <w:sz w:val="22"/>
          <w:szCs w:val="22"/>
        </w:rPr>
        <w:t xml:space="preserve">_________ </w:t>
      </w:r>
      <w:r w:rsidR="002C08F6">
        <w:rPr>
          <w:rFonts w:ascii="PT Astra Serif" w:eastAsiaTheme="minorEastAsia" w:hAnsi="PT Astra Serif" w:cs="Courier New"/>
          <w:sz w:val="22"/>
          <w:szCs w:val="22"/>
        </w:rPr>
        <w:tab/>
      </w:r>
      <w:r w:rsidRPr="00752566">
        <w:rPr>
          <w:rFonts w:ascii="PT Astra Serif" w:eastAsiaTheme="minorEastAsia" w:hAnsi="PT Astra Serif" w:cs="Courier New"/>
          <w:sz w:val="22"/>
          <w:szCs w:val="22"/>
        </w:rPr>
        <w:t>_____________________</w:t>
      </w:r>
    </w:p>
    <w:p w:rsidR="002C08F6" w:rsidRDefault="00E0717F" w:rsidP="005630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eastAsiaTheme="minorEastAsia" w:hAnsi="PT Astra Serif" w:cs="Courier New"/>
          <w:sz w:val="16"/>
          <w:szCs w:val="16"/>
          <w:vertAlign w:val="superscript"/>
        </w:rPr>
      </w:pPr>
      <w:r w:rsidRPr="002C08F6">
        <w:rPr>
          <w:rFonts w:ascii="PT Astra Serif" w:eastAsiaTheme="minorEastAsia" w:hAnsi="PT Astra Serif" w:cs="Courier New"/>
          <w:sz w:val="16"/>
          <w:szCs w:val="16"/>
          <w:vertAlign w:val="superscript"/>
        </w:rPr>
        <w:t xml:space="preserve">    </w:t>
      </w:r>
      <w:r w:rsidRPr="002C08F6">
        <w:rPr>
          <w:rFonts w:ascii="PT Astra Serif" w:eastAsiaTheme="minorEastAsia" w:hAnsi="PT Astra Serif" w:cs="Courier New"/>
          <w:sz w:val="16"/>
          <w:szCs w:val="16"/>
          <w:vertAlign w:val="superscript"/>
        </w:rPr>
        <w:tab/>
      </w:r>
      <w:r w:rsidRPr="002C08F6">
        <w:rPr>
          <w:rFonts w:ascii="PT Astra Serif" w:eastAsiaTheme="minorEastAsia" w:hAnsi="PT Astra Serif" w:cs="Courier New"/>
          <w:sz w:val="16"/>
          <w:szCs w:val="16"/>
          <w:vertAlign w:val="superscript"/>
        </w:rPr>
        <w:tab/>
      </w:r>
      <w:r w:rsidRPr="002C08F6">
        <w:rPr>
          <w:rFonts w:ascii="PT Astra Serif" w:eastAsiaTheme="minorEastAsia" w:hAnsi="PT Astra Serif" w:cs="Courier New"/>
          <w:sz w:val="16"/>
          <w:szCs w:val="16"/>
          <w:vertAlign w:val="superscript"/>
        </w:rPr>
        <w:tab/>
      </w:r>
      <w:r w:rsidRPr="002C08F6">
        <w:rPr>
          <w:rFonts w:ascii="PT Astra Serif" w:eastAsiaTheme="minorEastAsia" w:hAnsi="PT Astra Serif" w:cs="Courier New"/>
          <w:sz w:val="16"/>
          <w:szCs w:val="16"/>
          <w:vertAlign w:val="superscript"/>
        </w:rPr>
        <w:tab/>
      </w:r>
      <w:r w:rsidR="005630EE" w:rsidRPr="002C08F6">
        <w:rPr>
          <w:rFonts w:ascii="PT Astra Serif" w:eastAsiaTheme="minorEastAsia" w:hAnsi="PT Astra Serif" w:cs="Courier New"/>
          <w:sz w:val="16"/>
          <w:szCs w:val="16"/>
          <w:vertAlign w:val="superscript"/>
        </w:rPr>
        <w:t xml:space="preserve">(должность) </w:t>
      </w:r>
      <w:r w:rsidRPr="002C08F6">
        <w:rPr>
          <w:rFonts w:ascii="PT Astra Serif" w:eastAsiaTheme="minorEastAsia" w:hAnsi="PT Astra Serif" w:cs="Courier New"/>
          <w:sz w:val="16"/>
          <w:szCs w:val="16"/>
          <w:vertAlign w:val="superscript"/>
        </w:rPr>
        <w:tab/>
      </w:r>
      <w:r>
        <w:rPr>
          <w:rFonts w:ascii="PT Astra Serif" w:eastAsiaTheme="minorEastAsia" w:hAnsi="PT Astra Serif" w:cs="Courier New"/>
          <w:sz w:val="16"/>
          <w:szCs w:val="16"/>
          <w:vertAlign w:val="superscript"/>
        </w:rPr>
        <w:tab/>
      </w:r>
      <w:r w:rsidR="005630EE" w:rsidRPr="002C08F6">
        <w:rPr>
          <w:rFonts w:ascii="PT Astra Serif" w:eastAsiaTheme="minorEastAsia" w:hAnsi="PT Astra Serif" w:cs="Courier New"/>
          <w:sz w:val="16"/>
          <w:szCs w:val="16"/>
          <w:vertAlign w:val="superscript"/>
        </w:rPr>
        <w:t xml:space="preserve">(подпись) </w:t>
      </w:r>
      <w:r w:rsidRPr="002C08F6">
        <w:rPr>
          <w:rFonts w:ascii="PT Astra Serif" w:eastAsiaTheme="minorEastAsia" w:hAnsi="PT Astra Serif" w:cs="Courier New"/>
          <w:sz w:val="16"/>
          <w:szCs w:val="16"/>
          <w:vertAlign w:val="superscript"/>
        </w:rPr>
        <w:tab/>
      </w:r>
      <w:r>
        <w:rPr>
          <w:rFonts w:ascii="PT Astra Serif" w:eastAsiaTheme="minorEastAsia" w:hAnsi="PT Astra Serif" w:cs="Courier New"/>
          <w:sz w:val="16"/>
          <w:szCs w:val="16"/>
          <w:vertAlign w:val="superscript"/>
        </w:rPr>
        <w:tab/>
      </w:r>
      <w:r>
        <w:rPr>
          <w:rFonts w:ascii="PT Astra Serif" w:eastAsiaTheme="minorEastAsia" w:hAnsi="PT Astra Serif" w:cs="Courier New"/>
          <w:sz w:val="16"/>
          <w:szCs w:val="16"/>
          <w:vertAlign w:val="superscript"/>
        </w:rPr>
        <w:tab/>
      </w:r>
      <w:r w:rsidR="005630EE" w:rsidRPr="002C08F6">
        <w:rPr>
          <w:rFonts w:ascii="PT Astra Serif" w:eastAsiaTheme="minorEastAsia" w:hAnsi="PT Astra Serif" w:cs="Courier New"/>
          <w:sz w:val="16"/>
          <w:szCs w:val="16"/>
          <w:vertAlign w:val="superscript"/>
        </w:rPr>
        <w:t>(расшифровка подписи)</w:t>
      </w:r>
      <w:r w:rsidRPr="002C08F6">
        <w:rPr>
          <w:rFonts w:ascii="PT Astra Serif" w:eastAsiaTheme="minorEastAsia" w:hAnsi="PT Astra Serif" w:cs="Courier New"/>
          <w:sz w:val="16"/>
          <w:szCs w:val="16"/>
          <w:vertAlign w:val="superscript"/>
        </w:rPr>
        <w:t xml:space="preserve"> </w:t>
      </w:r>
    </w:p>
    <w:p w:rsidR="005630EE" w:rsidRPr="002C08F6" w:rsidRDefault="00E0717F" w:rsidP="002C08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eastAsiaTheme="minorEastAsia" w:hAnsi="PT Astra Serif" w:cs="Courier New"/>
          <w:sz w:val="24"/>
          <w:szCs w:val="24"/>
        </w:rPr>
      </w:pPr>
      <w:r w:rsidRPr="002C08F6">
        <w:rPr>
          <w:rFonts w:ascii="PT Astra Serif" w:eastAsiaTheme="minorEastAsia" w:hAnsi="PT Astra Serif" w:cs="Courier New"/>
          <w:sz w:val="24"/>
          <w:szCs w:val="24"/>
        </w:rPr>
        <w:t>___________ 20__ г.</w:t>
      </w:r>
      <w:hyperlink r:id="rId24">
        <w:r w:rsidRPr="002C08F6">
          <w:rPr>
            <w:rFonts w:ascii="PT Astra Serif" w:eastAsiaTheme="minorEastAsia" w:hAnsi="PT Astra Serif" w:cs="Courier New"/>
            <w:i/>
            <w:color w:val="0000FF"/>
            <w:sz w:val="24"/>
            <w:szCs w:val="24"/>
          </w:rPr>
          <w:br/>
        </w:r>
      </w:hyperlink>
    </w:p>
    <w:p w:rsidR="005630EE" w:rsidRDefault="005630EE" w:rsidP="005630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5630EE" w:rsidSect="007A2DBC">
      <w:pgSz w:w="11907" w:h="16840"/>
      <w:pgMar w:top="1134" w:right="851" w:bottom="851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17F" w:rsidRDefault="00E0717F">
      <w:r>
        <w:separator/>
      </w:r>
    </w:p>
  </w:endnote>
  <w:endnote w:type="continuationSeparator" w:id="0">
    <w:p w:rsidR="00E0717F" w:rsidRDefault="00E07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17F" w:rsidRDefault="00E0717F">
      <w:r>
        <w:separator/>
      </w:r>
    </w:p>
  </w:footnote>
  <w:footnote w:type="continuationSeparator" w:id="0">
    <w:p w:rsidR="00E0717F" w:rsidRDefault="00E07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72C" w:rsidRDefault="00E0717F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DF3834" w:rsidRPr="00DF3834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72C" w:rsidRDefault="00E0717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372C" w:rsidRDefault="00E0717F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5D372C" w:rsidRDefault="00E0717F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5D372C" w:rsidRDefault="00E0717F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75498"/>
    <w:rsid w:val="002C08F6"/>
    <w:rsid w:val="003360D4"/>
    <w:rsid w:val="00340015"/>
    <w:rsid w:val="00404FE2"/>
    <w:rsid w:val="005630EE"/>
    <w:rsid w:val="00587B37"/>
    <w:rsid w:val="005D372C"/>
    <w:rsid w:val="006167A0"/>
    <w:rsid w:val="00690B2A"/>
    <w:rsid w:val="00694A00"/>
    <w:rsid w:val="006A0BC2"/>
    <w:rsid w:val="006C5611"/>
    <w:rsid w:val="00752566"/>
    <w:rsid w:val="0078288F"/>
    <w:rsid w:val="00794FCC"/>
    <w:rsid w:val="007A2DBC"/>
    <w:rsid w:val="0084290D"/>
    <w:rsid w:val="00996886"/>
    <w:rsid w:val="009C354D"/>
    <w:rsid w:val="00AD416C"/>
    <w:rsid w:val="00B450EE"/>
    <w:rsid w:val="00B64729"/>
    <w:rsid w:val="00B8252F"/>
    <w:rsid w:val="00C314FA"/>
    <w:rsid w:val="00C57593"/>
    <w:rsid w:val="00DF3834"/>
    <w:rsid w:val="00E0717F"/>
    <w:rsid w:val="00E65E63"/>
    <w:rsid w:val="00ED1A04"/>
    <w:rsid w:val="00F740AE"/>
    <w:rsid w:val="00F9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5630EE"/>
  </w:style>
  <w:style w:type="table" w:customStyle="1" w:styleId="111">
    <w:name w:val="Таблица простая 111"/>
    <w:basedOn w:val="a1"/>
    <w:uiPriority w:val="59"/>
    <w:rsid w:val="005630EE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1">
    <w:name w:val="Таблица простая 211"/>
    <w:basedOn w:val="a1"/>
    <w:uiPriority w:val="59"/>
    <w:rsid w:val="005630EE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1"/>
    <w:basedOn w:val="a1"/>
    <w:uiPriority w:val="99"/>
    <w:rsid w:val="005630E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1">
    <w:name w:val="Таблица простая 411"/>
    <w:basedOn w:val="a1"/>
    <w:uiPriority w:val="99"/>
    <w:rsid w:val="005630E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1">
    <w:name w:val="Таблица простая 511"/>
    <w:basedOn w:val="a1"/>
    <w:uiPriority w:val="99"/>
    <w:rsid w:val="005630E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1">
    <w:name w:val="Таблица-сетка 1 светлая11"/>
    <w:basedOn w:val="a1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1"/>
    <w:basedOn w:val="a1"/>
    <w:uiPriority w:val="99"/>
    <w:rsid w:val="005630EE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1">
    <w:name w:val="Таблица-сетка 311"/>
    <w:basedOn w:val="a1"/>
    <w:uiPriority w:val="99"/>
    <w:rsid w:val="005630EE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1">
    <w:name w:val="Таблица-сетка 411"/>
    <w:basedOn w:val="a1"/>
    <w:uiPriority w:val="59"/>
    <w:rsid w:val="005630EE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1">
    <w:name w:val="Таблица-сетка 5 темная11"/>
    <w:basedOn w:val="a1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1">
    <w:name w:val="Таблица-сетка 6 цветная11"/>
    <w:basedOn w:val="a1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1"/>
    <w:basedOn w:val="a1"/>
    <w:uiPriority w:val="99"/>
    <w:rsid w:val="005630EE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10">
    <w:name w:val="Список-таблица 1 светлая11"/>
    <w:basedOn w:val="a1"/>
    <w:uiPriority w:val="99"/>
    <w:rsid w:val="005630E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10">
    <w:name w:val="Список-таблица 211"/>
    <w:basedOn w:val="a1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10">
    <w:name w:val="Список-таблица 311"/>
    <w:basedOn w:val="a1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10">
    <w:name w:val="Список-таблица 411"/>
    <w:basedOn w:val="a1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10">
    <w:name w:val="Список-таблица 5 темная11"/>
    <w:basedOn w:val="a1"/>
    <w:uiPriority w:val="99"/>
    <w:rsid w:val="005630EE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10">
    <w:name w:val="Список-таблица 6 цветная11"/>
    <w:basedOn w:val="a1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10">
    <w:name w:val="Список-таблица 7 цветная11"/>
    <w:basedOn w:val="a1"/>
    <w:uiPriority w:val="99"/>
    <w:rsid w:val="005630EE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ConsPlusNonformat">
    <w:name w:val="ConsPlusNonformat"/>
    <w:rsid w:val="005630EE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LAW&amp;n=490805&amp;dst=100065" TargetMode="External"/><Relationship Id="rId18" Type="http://schemas.openxmlformats.org/officeDocument/2006/relationships/hyperlink" Target="https://login.consultant.ru/link/?req=doc&amp;base=LAW&amp;n=465999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90805&amp;dst=100075" TargetMode="External"/><Relationship Id="rId7" Type="http://schemas.openxmlformats.org/officeDocument/2006/relationships/hyperlink" Target="https://login.consultant.ru/link/?req=doc&amp;base=RLAW091&amp;n=187240" TargetMode="External"/><Relationship Id="rId12" Type="http://schemas.openxmlformats.org/officeDocument/2006/relationships/hyperlink" Target="https://login.consultant.ru/link/?req=doc&amp;base=LAW&amp;n=487024&amp;dst=5769" TargetMode="External"/><Relationship Id="rId17" Type="http://schemas.openxmlformats.org/officeDocument/2006/relationships/hyperlink" Target="https://login.consultant.ru/link/?req=doc&amp;base=LAW&amp;n=121087&amp;dst=100142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91114" TargetMode="External"/><Relationship Id="rId20" Type="http://schemas.openxmlformats.org/officeDocument/2006/relationships/hyperlink" Target="https://login.consultant.ru/link/?req=doc&amp;base=LAW&amp;n=490805&amp;dst=100065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65999" TargetMode="External"/><Relationship Id="rId24" Type="http://schemas.openxmlformats.org/officeDocument/2006/relationships/hyperlink" Target="https://login.consultant.ru/link/?req=doc&amp;base=RLAW091&amp;n=181242&amp;dst=10033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90805&amp;dst=100082" TargetMode="External"/><Relationship Id="rId23" Type="http://schemas.openxmlformats.org/officeDocument/2006/relationships/hyperlink" Target="https://login.consultant.ru/link/?req=doc&amp;base=LAW&amp;n=490975" TargetMode="External"/><Relationship Id="rId10" Type="http://schemas.openxmlformats.org/officeDocument/2006/relationships/hyperlink" Target="https://login.consultant.ru/link/?req=doc&amp;base=LAW&amp;n=121087&amp;dst=100142" TargetMode="External"/><Relationship Id="rId19" Type="http://schemas.openxmlformats.org/officeDocument/2006/relationships/hyperlink" Target="https://login.consultant.ru/link/?req=doc&amp;base=LAW&amp;n=487024&amp;dst=5769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login.consultant.ru/link/?req=doc&amp;base=LAW&amp;n=490805&amp;dst=100075" TargetMode="External"/><Relationship Id="rId22" Type="http://schemas.openxmlformats.org/officeDocument/2006/relationships/hyperlink" Target="https://login.consultant.ru/link/?req=doc&amp;base=LAW&amp;n=490805&amp;dst=100082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7288</Words>
  <Characters>41547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Никольская</dc:creator>
  <cp:lastModifiedBy>Сотникова Татьяна Геннадьевна</cp:lastModifiedBy>
  <cp:revision>2</cp:revision>
  <cp:lastPrinted>2026-02-02T03:58:00Z</cp:lastPrinted>
  <dcterms:created xsi:type="dcterms:W3CDTF">2026-02-05T02:35:00Z</dcterms:created>
  <dcterms:modified xsi:type="dcterms:W3CDTF">2026-02-05T02:35:00Z</dcterms:modified>
</cp:coreProperties>
</file>