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974CD1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undefined"/>
          <w:p w:rsidR="00794FCC" w:rsidRPr="005E575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03.02.2026</w:t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BB588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1"/>
        <w:tc>
          <w:tcPr>
            <w:tcW w:w="2268" w:type="dxa"/>
            <w:tcBorders>
              <w:bottom w:val="nil"/>
            </w:tcBorders>
          </w:tcPr>
          <w:p w:rsidR="00794FCC" w:rsidRPr="00E1376D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1376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5E5757" w:rsid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10</w:t>
            </w:r>
            <w:r w:rsidRPr="005E5757" w:rsid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5E5757" w:rsid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5E5757" w:rsid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5E5757" w:rsid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974CD1" w:rsidRPr="00557FAD" w:rsidP="00974CD1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57FAD">
        <w:rPr>
          <w:rFonts w:ascii="PT Astra Serif" w:hAnsi="PT Astra Serif" w:cs="Times New Roman"/>
          <w:sz w:val="26"/>
          <w:szCs w:val="26"/>
        </w:rPr>
        <w:t xml:space="preserve">Об </w:t>
      </w:r>
      <w:r w:rsidRPr="00557FAD" w:rsidR="00B4129C">
        <w:rPr>
          <w:rFonts w:ascii="PT Astra Serif" w:hAnsi="PT Astra Serif" w:cs="Times New Roman"/>
          <w:sz w:val="26"/>
          <w:szCs w:val="26"/>
        </w:rPr>
        <w:t>аттестационной комиссии</w:t>
      </w:r>
      <w:r w:rsidRPr="00557FAD">
        <w:rPr>
          <w:rFonts w:ascii="PT Astra Serif" w:hAnsi="PT Astra Serif" w:cs="Times New Roman"/>
          <w:sz w:val="26"/>
          <w:szCs w:val="26"/>
        </w:rPr>
        <w:t xml:space="preserve"> </w:t>
      </w:r>
      <w:r w:rsidR="004D123F">
        <w:rPr>
          <w:rFonts w:ascii="PT Astra Serif" w:hAnsi="PT Astra Serif" w:cs="Times New Roman"/>
          <w:sz w:val="26"/>
          <w:szCs w:val="26"/>
        </w:rPr>
        <w:br/>
      </w:r>
      <w:r w:rsidRPr="00557FAD">
        <w:rPr>
          <w:rFonts w:ascii="PT Astra Serif" w:hAnsi="PT Astra Serif" w:cs="Times New Roman"/>
          <w:sz w:val="26"/>
          <w:szCs w:val="26"/>
        </w:rPr>
        <w:t>Департамент</w:t>
      </w:r>
      <w:r w:rsidRPr="00557FAD" w:rsidR="00B4129C">
        <w:rPr>
          <w:rFonts w:ascii="PT Astra Serif" w:hAnsi="PT Astra Serif" w:cs="Times New Roman"/>
          <w:sz w:val="26"/>
          <w:szCs w:val="26"/>
        </w:rPr>
        <w:t>а</w:t>
      </w:r>
      <w:r w:rsidRPr="00557FAD">
        <w:rPr>
          <w:rFonts w:ascii="PT Astra Serif" w:hAnsi="PT Astra Serif" w:cs="Times New Roman"/>
          <w:sz w:val="26"/>
          <w:szCs w:val="26"/>
        </w:rPr>
        <w:t xml:space="preserve"> социальной защиты населения Томской</w:t>
      </w:r>
      <w:r w:rsidR="0034758C">
        <w:rPr>
          <w:rFonts w:ascii="PT Astra Serif" w:hAnsi="PT Astra Serif" w:cs="Times New Roman"/>
          <w:sz w:val="26"/>
          <w:szCs w:val="26"/>
        </w:rPr>
        <w:t> </w:t>
      </w:r>
      <w:r w:rsidRPr="00557FAD">
        <w:rPr>
          <w:rFonts w:ascii="PT Astra Serif" w:hAnsi="PT Astra Serif" w:cs="Times New Roman"/>
          <w:sz w:val="26"/>
          <w:szCs w:val="26"/>
        </w:rPr>
        <w:t>области</w:t>
      </w:r>
    </w:p>
    <w:p w:rsidR="00794FCC" w:rsidRPr="00557F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557F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74CD1" w:rsidRPr="00557FAD" w:rsidP="00974CD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57FAD">
        <w:rPr>
          <w:rFonts w:ascii="PT Astra Serif" w:hAnsi="PT Astra Serif" w:cs="Times New Roman"/>
          <w:sz w:val="26"/>
          <w:szCs w:val="26"/>
        </w:rPr>
        <w:t xml:space="preserve">В соответствии с частью </w:t>
      </w:r>
      <w:r w:rsidRPr="00557FAD" w:rsidR="003E0EC2">
        <w:rPr>
          <w:rFonts w:ascii="PT Astra Serif" w:hAnsi="PT Astra Serif" w:cs="Times New Roman"/>
          <w:sz w:val="26"/>
          <w:szCs w:val="26"/>
        </w:rPr>
        <w:t>9</w:t>
      </w:r>
      <w:r w:rsidRPr="00557FAD">
        <w:rPr>
          <w:rFonts w:ascii="PT Astra Serif" w:hAnsi="PT Astra Serif" w:cs="Times New Roman"/>
          <w:sz w:val="26"/>
          <w:szCs w:val="26"/>
        </w:rPr>
        <w:t xml:space="preserve"> статьи </w:t>
      </w:r>
      <w:r w:rsidRPr="00557FAD" w:rsidR="003E0EC2">
        <w:rPr>
          <w:rFonts w:ascii="PT Astra Serif" w:hAnsi="PT Astra Serif" w:cs="Times New Roman"/>
          <w:sz w:val="26"/>
          <w:szCs w:val="26"/>
        </w:rPr>
        <w:t>48</w:t>
      </w:r>
      <w:r w:rsidRPr="00557FAD">
        <w:rPr>
          <w:rFonts w:ascii="PT Astra Serif" w:hAnsi="PT Astra Serif" w:cs="Times New Roman"/>
          <w:sz w:val="26"/>
          <w:szCs w:val="26"/>
        </w:rPr>
        <w:t xml:space="preserve"> Федерального закона от 27</w:t>
      </w:r>
      <w:r w:rsidRPr="00A667BA" w:rsidR="00A667BA">
        <w:rPr>
          <w:rFonts w:ascii="PT Astra Serif" w:hAnsi="PT Astra Serif" w:cs="Times New Roman"/>
          <w:sz w:val="26"/>
          <w:szCs w:val="26"/>
        </w:rPr>
        <w:t xml:space="preserve"> </w:t>
      </w:r>
      <w:r w:rsidR="00A667BA">
        <w:rPr>
          <w:rFonts w:ascii="PT Astra Serif" w:hAnsi="PT Astra Serif" w:cs="Times New Roman"/>
          <w:sz w:val="26"/>
          <w:szCs w:val="26"/>
        </w:rPr>
        <w:t xml:space="preserve">июля </w:t>
      </w:r>
      <w:r w:rsidRPr="00557FAD">
        <w:rPr>
          <w:rFonts w:ascii="PT Astra Serif" w:hAnsi="PT Astra Serif" w:cs="Times New Roman"/>
          <w:sz w:val="26"/>
          <w:szCs w:val="26"/>
        </w:rPr>
        <w:t>2004</w:t>
      </w:r>
      <w:r w:rsidR="00A667BA">
        <w:rPr>
          <w:rFonts w:ascii="PT Astra Serif" w:hAnsi="PT Astra Serif" w:cs="Times New Roman"/>
          <w:sz w:val="26"/>
          <w:szCs w:val="26"/>
        </w:rPr>
        <w:t xml:space="preserve"> года</w:t>
      </w:r>
      <w:r w:rsidRPr="00557FAD">
        <w:rPr>
          <w:rFonts w:ascii="PT Astra Serif" w:hAnsi="PT Astra Serif" w:cs="Times New Roman"/>
          <w:sz w:val="26"/>
          <w:szCs w:val="26"/>
        </w:rPr>
        <w:t xml:space="preserve"> №</w:t>
      </w:r>
      <w:r w:rsidR="00A667BA">
        <w:rPr>
          <w:rFonts w:ascii="PT Astra Serif" w:hAnsi="PT Astra Serif" w:cs="Times New Roman"/>
          <w:sz w:val="26"/>
          <w:szCs w:val="26"/>
        </w:rPr>
        <w:t xml:space="preserve"> </w:t>
      </w:r>
      <w:r w:rsidRPr="00557FAD">
        <w:rPr>
          <w:rFonts w:ascii="PT Astra Serif" w:hAnsi="PT Astra Serif" w:cs="Times New Roman"/>
          <w:sz w:val="26"/>
          <w:szCs w:val="26"/>
        </w:rPr>
        <w:t>79-ФЗ «О государственной гражданской службе Российской Федерации»</w:t>
      </w:r>
      <w:r w:rsidRPr="00557FAD" w:rsidR="003E0EC2">
        <w:rPr>
          <w:rFonts w:ascii="PT Astra Serif" w:hAnsi="PT Astra Serif" w:cs="Times New Roman"/>
          <w:sz w:val="26"/>
          <w:szCs w:val="26"/>
        </w:rPr>
        <w:t xml:space="preserve"> </w:t>
      </w:r>
      <w:r w:rsidR="00AC3789">
        <w:rPr>
          <w:rFonts w:ascii="PT Astra Serif" w:hAnsi="PT Astra Serif" w:cs="Times New Roman"/>
          <w:sz w:val="26"/>
          <w:szCs w:val="26"/>
        </w:rPr>
        <w:tab/>
      </w:r>
      <w:r w:rsidRPr="00557FAD">
        <w:rPr>
          <w:rFonts w:ascii="PT Astra Serif" w:hAnsi="PT Astra Serif" w:cs="Times New Roman"/>
          <w:sz w:val="26"/>
          <w:szCs w:val="26"/>
        </w:rPr>
        <w:t>ПРИКАЗЫВАЮ:</w:t>
      </w:r>
    </w:p>
    <w:p w:rsidR="00974CD1" w:rsidRPr="00557FAD" w:rsidP="003E0E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557FAD">
        <w:rPr>
          <w:rFonts w:ascii="PT Astra Serif" w:hAnsi="PT Astra Serif"/>
          <w:sz w:val="26"/>
          <w:szCs w:val="26"/>
        </w:rPr>
        <w:tab/>
      </w:r>
      <w:r w:rsidRPr="00557FAD">
        <w:rPr>
          <w:rFonts w:ascii="PT Astra Serif" w:hAnsi="PT Astra Serif"/>
          <w:sz w:val="26"/>
          <w:szCs w:val="26"/>
        </w:rPr>
        <w:t xml:space="preserve">1. </w:t>
      </w:r>
      <w:r w:rsidRPr="00557FAD">
        <w:rPr>
          <w:rFonts w:ascii="PT Astra Serif" w:hAnsi="PT Astra Serif"/>
          <w:sz w:val="26"/>
          <w:szCs w:val="26"/>
        </w:rPr>
        <w:t xml:space="preserve">Сформировать аттестационную комиссию Департамента социальной защиты населения Томской области для проведения аттестации в отношении </w:t>
      </w:r>
      <w:r w:rsidRPr="00557FAD">
        <w:rPr>
          <w:rFonts w:ascii="PT Astra Serif" w:hAnsi="PT Astra Serif" w:cs="PT Astra Serif"/>
          <w:sz w:val="26"/>
          <w:szCs w:val="26"/>
        </w:rPr>
        <w:t>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в Департаменте социальной защиты населения Томской области, в составе согласно приложению № 1 к настоящему приказу.</w:t>
      </w:r>
    </w:p>
    <w:p w:rsidR="003E0EC2" w:rsidRPr="00557FAD" w:rsidP="00557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557FAD">
        <w:rPr>
          <w:rFonts w:ascii="PT Astra Serif" w:hAnsi="PT Astra Serif" w:cs="PT Astra Serif"/>
          <w:sz w:val="26"/>
          <w:szCs w:val="26"/>
        </w:rPr>
        <w:tab/>
        <w:t>2. Определить:</w:t>
      </w:r>
    </w:p>
    <w:p w:rsidR="003E0EC2" w:rsidRPr="00557FAD" w:rsidP="00557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557FAD">
        <w:rPr>
          <w:rFonts w:ascii="PT Astra Serif" w:hAnsi="PT Astra Serif" w:cs="PT Astra Serif"/>
          <w:sz w:val="26"/>
          <w:szCs w:val="26"/>
        </w:rPr>
        <w:tab/>
      </w:r>
      <w:r w:rsidRPr="00557FAD" w:rsidR="004F504A">
        <w:rPr>
          <w:rFonts w:ascii="PT Astra Serif" w:hAnsi="PT Astra Serif" w:cs="PT Astra Serif"/>
          <w:sz w:val="26"/>
          <w:szCs w:val="26"/>
        </w:rPr>
        <w:t>П</w:t>
      </w:r>
      <w:r w:rsidRPr="00557FAD">
        <w:rPr>
          <w:rFonts w:ascii="PT Astra Serif" w:hAnsi="PT Astra Serif" w:cs="PT Astra Serif"/>
          <w:sz w:val="26"/>
          <w:szCs w:val="26"/>
        </w:rPr>
        <w:t>орядок</w:t>
      </w:r>
      <w:r w:rsidR="004F504A">
        <w:rPr>
          <w:rFonts w:ascii="PT Astra Serif" w:hAnsi="PT Astra Serif" w:cs="PT Astra Serif"/>
          <w:sz w:val="26"/>
          <w:szCs w:val="26"/>
        </w:rPr>
        <w:t xml:space="preserve"> и сроки</w:t>
      </w:r>
      <w:r w:rsidRPr="00557FAD">
        <w:rPr>
          <w:rFonts w:ascii="PT Astra Serif" w:hAnsi="PT Astra Serif" w:cs="PT Astra Serif"/>
          <w:sz w:val="26"/>
          <w:szCs w:val="26"/>
        </w:rPr>
        <w:t xml:space="preserve"> работы аттестационн</w:t>
      </w:r>
      <w:r w:rsidRPr="00557FAD">
        <w:rPr>
          <w:rFonts w:ascii="PT Astra Serif" w:hAnsi="PT Astra Serif" w:cs="PT Astra Serif"/>
          <w:sz w:val="26"/>
          <w:szCs w:val="26"/>
        </w:rPr>
        <w:t>ой</w:t>
      </w:r>
      <w:r w:rsidRPr="00557FAD">
        <w:rPr>
          <w:rFonts w:ascii="PT Astra Serif" w:hAnsi="PT Astra Serif" w:cs="PT Astra Serif"/>
          <w:sz w:val="26"/>
          <w:szCs w:val="26"/>
        </w:rPr>
        <w:t xml:space="preserve"> комисси</w:t>
      </w:r>
      <w:r w:rsidR="00A667BA">
        <w:rPr>
          <w:rFonts w:ascii="PT Astra Serif" w:hAnsi="PT Astra Serif" w:cs="PT Astra Serif"/>
          <w:sz w:val="26"/>
          <w:szCs w:val="26"/>
        </w:rPr>
        <w:t>и</w:t>
      </w:r>
      <w:r w:rsidRPr="00557FAD">
        <w:rPr>
          <w:rFonts w:ascii="PT Astra Serif" w:hAnsi="PT Astra Serif" w:cs="PT Astra Serif"/>
          <w:sz w:val="26"/>
          <w:szCs w:val="26"/>
        </w:rPr>
        <w:t xml:space="preserve"> </w:t>
      </w:r>
      <w:r w:rsidRPr="00557FAD">
        <w:rPr>
          <w:rFonts w:ascii="PT Astra Serif" w:hAnsi="PT Astra Serif" w:cs="PT Astra Serif"/>
          <w:sz w:val="26"/>
          <w:szCs w:val="26"/>
        </w:rPr>
        <w:t>Департамента социальной защиты населения</w:t>
      </w:r>
      <w:r w:rsidRPr="00557FAD">
        <w:rPr>
          <w:rFonts w:ascii="PT Astra Serif" w:hAnsi="PT Astra Serif" w:cs="PT Astra Serif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57FAD">
        <w:rPr>
          <w:rFonts w:ascii="PT Astra Serif" w:hAnsi="PT Astra Serif" w:cs="PT Astra Serif"/>
          <w:sz w:val="26"/>
          <w:szCs w:val="26"/>
        </w:rPr>
        <w:t xml:space="preserve">согласно приложению </w:t>
      </w:r>
      <w:r w:rsidRPr="00557FAD">
        <w:rPr>
          <w:rFonts w:ascii="PT Astra Serif" w:hAnsi="PT Astra Serif" w:cs="PT Astra Serif"/>
          <w:sz w:val="26"/>
          <w:szCs w:val="26"/>
        </w:rPr>
        <w:t>№</w:t>
      </w:r>
      <w:r w:rsidRPr="00557FAD">
        <w:rPr>
          <w:rFonts w:ascii="PT Astra Serif" w:hAnsi="PT Astra Serif" w:cs="PT Astra Serif"/>
          <w:sz w:val="26"/>
          <w:szCs w:val="26"/>
        </w:rPr>
        <w:t xml:space="preserve"> </w:t>
      </w:r>
      <w:r w:rsidRPr="00557FAD">
        <w:rPr>
          <w:rFonts w:ascii="PT Astra Serif" w:hAnsi="PT Astra Serif" w:cs="PT Astra Serif"/>
          <w:sz w:val="26"/>
          <w:szCs w:val="26"/>
        </w:rPr>
        <w:t>2</w:t>
      </w:r>
      <w:r w:rsidRPr="00557FAD">
        <w:rPr>
          <w:rFonts w:ascii="PT Astra Serif" w:hAnsi="PT Astra Serif" w:cs="PT Astra Serif"/>
          <w:sz w:val="26"/>
          <w:szCs w:val="26"/>
        </w:rPr>
        <w:t xml:space="preserve"> к настоящему </w:t>
      </w:r>
      <w:r w:rsidRPr="00557FAD">
        <w:rPr>
          <w:rFonts w:ascii="PT Astra Serif" w:hAnsi="PT Astra Serif" w:cs="PT Astra Serif"/>
          <w:sz w:val="26"/>
          <w:szCs w:val="26"/>
        </w:rPr>
        <w:t>приказу</w:t>
      </w:r>
      <w:r w:rsidR="004F504A">
        <w:rPr>
          <w:rFonts w:ascii="PT Astra Serif" w:hAnsi="PT Astra Serif" w:cs="PT Astra Serif"/>
          <w:sz w:val="26"/>
          <w:szCs w:val="26"/>
        </w:rPr>
        <w:t>.</w:t>
      </w:r>
    </w:p>
    <w:p w:rsidR="004F504A" w:rsidP="004F50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ab/>
        <w:t>3. Комитету кадрово-правовой работы в установленном законодательством порядке обеспечить участие в аттестационной комиссии в качестве независимых экспертов представителей научных, образовательных и других организаций (по согласованию), являющихся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комиссии.</w:t>
      </w:r>
    </w:p>
    <w:p w:rsidR="00974CD1" w:rsidRPr="00557FAD" w:rsidP="00974C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Pr="00557FAD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794FCC" w:rsidRPr="00557F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557F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557F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794FCC" w:rsidRPr="00557FAD" w:rsidP="00690B2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Pr="00557FAD" w:rsidR="00E65E6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557FAD" w:rsidR="00E65E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557FAD" w:rsidR="00690B2A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Pr="00557FAD" w:rsidR="00E65E6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557FA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557FAD" w:rsidP="0034001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И.А. Куракина</w:t>
            </w:r>
          </w:p>
        </w:tc>
      </w:tr>
    </w:tbl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7412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7412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37412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0253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Степанова Л.В</w:t>
      </w:r>
      <w:r w:rsidR="00587B37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94FCC" w:rsidRPr="00B80253">
      <w:pPr>
        <w:ind w:left="5669"/>
        <w:rPr>
          <w:rFonts w:ascii="PT Astra Serif" w:hAnsi="PT Astra Serif" w:cs="PT Astra Serif"/>
          <w:sz w:val="26"/>
          <w:szCs w:val="26"/>
        </w:rPr>
      </w:pPr>
      <w:r w:rsidRPr="00B80253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Pr="00B80253" w:rsidR="002D14D9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5E5757" w:rsidRPr="005E5757" w:rsidP="005E57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5E5757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к</w:t>
      </w:r>
      <w:r w:rsidRPr="005E5757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приказу Департамента социальной защиты населения Томской области</w:t>
      </w:r>
    </w:p>
    <w:p w:rsidR="00794FCC" w:rsidRPr="005E5757" w:rsidP="005E5757"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 w:rsidRPr="005E5757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от</w:t>
      </w:r>
      <w:r w:rsidRPr="005E5757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t>03.02.2026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begin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instrText xml:space="preserve"> FORMTEXT </w:instrTex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separate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end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t xml:space="preserve">   № 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t>10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begin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instrText xml:space="preserve"> FORMTEXT </w:instrTex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separate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  <w:lang w:eastAsia="en-US" w:bidi="en-US"/>
        </w:rPr>
        <w:fldChar w:fldCharType="end"/>
      </w:r>
    </w:p>
    <w:p w:rsidR="00794FCC" w:rsidRPr="005E575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340015" w:rsidRPr="005E575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340015" w:rsidRPr="00B8025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1019E9" w:rsidRPr="00B80253" w:rsidP="001019E9">
      <w:pPr>
        <w:jc w:val="center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Состав аттестационной комиссии</w:t>
      </w:r>
      <w:r w:rsidRPr="00B80253">
        <w:rPr>
          <w:rFonts w:ascii="PT Astra Serif" w:hAnsi="PT Astra Serif"/>
          <w:sz w:val="26"/>
          <w:szCs w:val="26"/>
        </w:rPr>
        <w:t xml:space="preserve"> Департамент</w:t>
      </w:r>
      <w:r w:rsidRPr="00B80253">
        <w:rPr>
          <w:rFonts w:ascii="PT Astra Serif" w:hAnsi="PT Astra Serif"/>
          <w:sz w:val="26"/>
          <w:szCs w:val="26"/>
        </w:rPr>
        <w:t>а</w:t>
      </w:r>
      <w:r w:rsidRPr="00B80253">
        <w:rPr>
          <w:rFonts w:ascii="PT Astra Serif" w:hAnsi="PT Astra Serif"/>
          <w:sz w:val="26"/>
          <w:szCs w:val="26"/>
        </w:rPr>
        <w:t xml:space="preserve"> социальной защиты населения Томской области</w:t>
      </w:r>
      <w:r w:rsidRPr="00B80253" w:rsidR="00B80253">
        <w:rPr>
          <w:rFonts w:ascii="PT Astra Serif" w:hAnsi="PT Astra Serif"/>
          <w:sz w:val="26"/>
          <w:szCs w:val="26"/>
        </w:rPr>
        <w:t xml:space="preserve"> для проведения аттестации в отношении государственных гражданских служащих Томской области, замещающих должности государственной гражданской службы в Департаменте социальной защиты населения Томской области</w:t>
      </w:r>
    </w:p>
    <w:p w:rsidR="001019E9" w:rsidRPr="00B80253" w:rsidP="001019E9">
      <w:pPr>
        <w:rPr>
          <w:rFonts w:ascii="PT Astra Serif" w:hAnsi="PT Astra Serif"/>
          <w:sz w:val="26"/>
          <w:szCs w:val="26"/>
        </w:rPr>
      </w:pPr>
    </w:p>
    <w:p w:rsidR="001019E9" w:rsidRPr="00B80253" w:rsidP="001019E9">
      <w:pPr>
        <w:pStyle w:val="ConsPlusNormal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B80253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Киняйкина</w:t>
      </w:r>
      <w:r w:rsidRPr="00B80253">
        <w:rPr>
          <w:rFonts w:ascii="PT Astra Serif" w:hAnsi="PT Astra Serif"/>
          <w:sz w:val="26"/>
          <w:szCs w:val="26"/>
        </w:rPr>
        <w:t xml:space="preserve"> Марина Александровна, начальник Департамента – председатель комиссии;</w:t>
      </w:r>
    </w:p>
    <w:p w:rsidR="00B80253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Куракина Ирина Анатольевна, заместитель начальника Департамента – заместитель председателя комиссии;</w:t>
      </w:r>
    </w:p>
    <w:p w:rsidR="00B80253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Сухорослова</w:t>
      </w:r>
      <w:r w:rsidRPr="00B80253">
        <w:rPr>
          <w:rFonts w:ascii="PT Astra Serif" w:hAnsi="PT Astra Serif"/>
          <w:sz w:val="26"/>
          <w:szCs w:val="26"/>
        </w:rPr>
        <w:t xml:space="preserve"> Ирина Петровна, председатель комитета кадрово-правовой работы;</w:t>
      </w:r>
    </w:p>
    <w:p w:rsidR="00B80253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Степанова Людмила Валентиновна, консультант – юрист комитета кадрово-правовой работы - секретарь комиссии;</w:t>
      </w:r>
    </w:p>
    <w:p w:rsid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руководитель структурного подразделения Департамента, государственные гражданские служащие которого подлежат аттестации;</w:t>
      </w:r>
    </w:p>
    <w:p w:rsidR="003733E4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представитель органа по управлению государственной гражданской службой Администрации Томской области;</w:t>
      </w:r>
    </w:p>
    <w:p w:rsidR="00B80253" w:rsidRPr="00B80253" w:rsidP="00B80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80253">
        <w:rPr>
          <w:rFonts w:ascii="PT Astra Serif" w:hAnsi="PT Astra Serif" w:cs="PT Astra Serif"/>
          <w:sz w:val="26"/>
          <w:szCs w:val="26"/>
        </w:rPr>
        <w:t>отобранные с соблюдением порядка, предусмотренного частью 10</w:t>
      </w:r>
      <w:r w:rsidR="00A667BA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B80253">
        <w:rPr>
          <w:rFonts w:ascii="PT Astra Serif" w:hAnsi="PT Astra Serif" w:cs="PT Astra Serif"/>
          <w:sz w:val="26"/>
          <w:szCs w:val="26"/>
        </w:rPr>
        <w:t xml:space="preserve"> статьи 48 Федерального закона от 27 июля 2004 года № 79-ФЗ «О государственной гражданской службе Российской Федерации», 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согласованию);</w:t>
      </w:r>
    </w:p>
    <w:p w:rsidR="00B80253" w:rsidRPr="00B80253" w:rsidP="00B8025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 xml:space="preserve">представитель </w:t>
      </w:r>
      <w:r w:rsidR="009E13BB">
        <w:rPr>
          <w:rFonts w:ascii="PT Astra Serif" w:hAnsi="PT Astra Serif"/>
          <w:sz w:val="26"/>
          <w:szCs w:val="26"/>
        </w:rPr>
        <w:t>О</w:t>
      </w:r>
      <w:r w:rsidRPr="00B80253">
        <w:rPr>
          <w:rFonts w:ascii="PT Astra Serif" w:hAnsi="PT Astra Serif"/>
          <w:sz w:val="26"/>
          <w:szCs w:val="26"/>
        </w:rPr>
        <w:t>бщественного совета, сформированного при Департаменте социальной защиты населения Томской области.</w:t>
      </w:r>
    </w:p>
    <w:p w:rsidR="001019E9" w:rsidRPr="00B80253" w:rsidP="00B80253">
      <w:pPr>
        <w:pStyle w:val="ConsPlusNormal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340015" w:rsidRPr="00B8025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80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0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0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D12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B80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0253" w:rsidRPr="00117D11" w:rsidP="00117D11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117D11">
        <w:rPr>
          <w:rFonts w:ascii="PT Astra Serif" w:hAnsi="PT Astra Serif" w:cs="PT Astra Serif"/>
          <w:sz w:val="26"/>
          <w:szCs w:val="26"/>
        </w:rPr>
        <w:t>Приложение № 2</w:t>
      </w:r>
    </w:p>
    <w:p w:rsidR="00B80253" w:rsidRPr="00117D11" w:rsidP="00117D11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117D11">
        <w:rPr>
          <w:rFonts w:ascii="PT Astra Serif" w:hAnsi="PT Astra Serif" w:cs="PT Astra Serif"/>
          <w:sz w:val="26"/>
          <w:szCs w:val="26"/>
        </w:rPr>
        <w:t xml:space="preserve">к приказу Департамента </w:t>
      </w:r>
    </w:p>
    <w:p w:rsidR="00B80253" w:rsidRPr="00117D11" w:rsidP="00117D11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117D11">
        <w:rPr>
          <w:rFonts w:ascii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B80253" w:rsidRPr="00117D11" w:rsidP="00117D11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117D11"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E5757" w:rsidP="005E5757">
      <w:pPr>
        <w:ind w:left="5670"/>
      </w:pPr>
      <w:r w:rsidRPr="00B8252F">
        <w:rPr>
          <w:rFonts w:ascii="PT Astra Serif" w:eastAsia="PT Astra Serif" w:hAnsi="PT Astra Serif" w:cs="PT Astra Serif"/>
          <w:sz w:val="28"/>
          <w:szCs w:val="28"/>
        </w:rPr>
        <w:t>от</w:t>
      </w:r>
      <w:r w:rsidRPr="00B8252F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t>03.02.2026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B8252F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 </w:t>
      </w:r>
      <w:r w:rsidRPr="00B8252F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№ 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t>10</w: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5E5757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117D11" w:rsidP="00B8025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117D11" w:rsidP="00B8025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117D11" w:rsidRP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117D11">
        <w:rPr>
          <w:rFonts w:ascii="PT Astra Serif" w:hAnsi="PT Astra Serif" w:cs="PT Astra Serif"/>
          <w:bCs/>
          <w:sz w:val="26"/>
          <w:szCs w:val="26"/>
        </w:rPr>
        <w:t>П</w:t>
      </w:r>
      <w:r>
        <w:rPr>
          <w:rFonts w:ascii="PT Astra Serif" w:hAnsi="PT Astra Serif" w:cs="PT Astra Serif"/>
          <w:bCs/>
          <w:sz w:val="26"/>
          <w:szCs w:val="26"/>
        </w:rPr>
        <w:t xml:space="preserve">орядок работы аттестационной комиссии </w:t>
      </w:r>
    </w:p>
    <w:p w:rsidR="00117D11" w:rsidRPr="00B80253" w:rsidP="00117D11">
      <w:pPr>
        <w:jc w:val="center"/>
        <w:rPr>
          <w:rFonts w:ascii="PT Astra Serif" w:hAnsi="PT Astra Serif"/>
          <w:sz w:val="26"/>
          <w:szCs w:val="26"/>
        </w:rPr>
      </w:pPr>
      <w:r w:rsidRPr="00B80253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 для проведения аттестации в отношении государственных гражданских служащих Томской области, замещающих должности государственной гражданской службы в Департаменте социальной защиты населения Томской области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Аттестационная комиссия </w:t>
      </w:r>
      <w:r w:rsidRPr="00B80253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 xml:space="preserve">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категории «руководители», «специалисты» и «обеспечивающие специалисты» в </w:t>
      </w:r>
      <w:r w:rsidRPr="00B80253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е</w:t>
      </w:r>
      <w:r w:rsidRPr="00B80253">
        <w:rPr>
          <w:rFonts w:ascii="PT Astra Serif" w:hAnsi="PT Astra Serif"/>
          <w:sz w:val="26"/>
          <w:szCs w:val="26"/>
        </w:rPr>
        <w:t xml:space="preserve"> социальной защиты населения Томской области</w:t>
      </w:r>
      <w:r w:rsidR="001306C2">
        <w:rPr>
          <w:rFonts w:ascii="PT Astra Serif" w:hAnsi="PT Astra Serif"/>
          <w:sz w:val="26"/>
          <w:szCs w:val="26"/>
        </w:rPr>
        <w:t xml:space="preserve"> </w:t>
      </w:r>
      <w:r w:rsidR="00A667BA">
        <w:rPr>
          <w:rFonts w:ascii="PT Astra Serif" w:hAnsi="PT Astra Serif"/>
          <w:sz w:val="26"/>
          <w:szCs w:val="26"/>
        </w:rPr>
        <w:t>(далее – Аттестационная комиссия)</w:t>
      </w:r>
      <w:r>
        <w:rPr>
          <w:rFonts w:ascii="PT Astra Serif" w:hAnsi="PT Astra Serif" w:cs="PT Astra Serif"/>
          <w:sz w:val="26"/>
          <w:szCs w:val="26"/>
        </w:rPr>
        <w:t>, в своей деятельности руководствуется Федеральным законом от 27 июля 2004 года № 79-ФЗ «О государственной гражданской службе Российской Федерации», Указом Президента Российской Федерации от 01.02.2005 №</w:t>
      </w:r>
      <w:r w:rsidR="009E13BB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110 «О проведении аттестации государственных гражданских служащих Российской Федерации», постановлением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Аттестационная комиссия действует на постоянной основе.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Работа 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</w:t>
      </w:r>
      <w:r w:rsidRPr="00B80253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</w:t>
      </w:r>
      <w:r w:rsidR="009E13BB">
        <w:rPr>
          <w:rFonts w:ascii="PT Astra Serif" w:hAnsi="PT Astra Serif"/>
          <w:sz w:val="26"/>
          <w:szCs w:val="26"/>
        </w:rPr>
        <w:t>.</w:t>
      </w:r>
      <w:r w:rsidRPr="00B80253">
        <w:rPr>
          <w:rFonts w:ascii="PT Astra Serif" w:hAnsi="PT Astra Serif"/>
          <w:sz w:val="26"/>
          <w:szCs w:val="26"/>
        </w:rPr>
        <w:t xml:space="preserve"> 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 Аттестационная комиссия состоит из председателя, заместителя председателя, секретаря и членов комиссии.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В отсутствие председателя Аттестационной комиссии его функции осуществляет заместитель председателя Аттестационной комиссии.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В отсутствие заместителя председателя Аттестационной комиссии, секретаря Аттестационной комиссии, а также кого-либо из иных членов Аттестационной комиссии функции отсутствующего члена Аттестационной комиссии осуществляет лицо, исполняющее его должностные обязанности, которое на время исполнения указанных обязанностей входит в состав Аттестационной комиссии.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8. Секретарь Аттестационной комиссии:</w:t>
      </w:r>
    </w:p>
    <w:p w:rsidR="004D123F" w:rsidP="00377E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организует подготовку документов, необходимых для проведения аттестации, осуществляет их прием;</w:t>
      </w:r>
      <w:r w:rsidR="00377ED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 w:type="page"/>
      </w:r>
    </w:p>
    <w:p w:rsidR="00377ED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3" w:name="_GoBack"/>
      <w:bookmarkEnd w:id="3"/>
      <w:r>
        <w:rPr>
          <w:rFonts w:ascii="PT Astra Serif" w:hAnsi="PT Astra Serif" w:cs="PT Astra Serif"/>
          <w:sz w:val="26"/>
          <w:szCs w:val="26"/>
        </w:rPr>
        <w:t xml:space="preserve">2) ежегодно разрабатывает график проведения аттестации и после его утверждения распоряжением </w:t>
      </w:r>
      <w:r w:rsidRPr="00B80253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>доводит до сведения аттестуемых государственных гражданских служащих Томской области в срок, установленный Указом Президента Российской Федерации от 01.02.2005 № 110 «О проведении аттестации государственных гражданских служащих Российской Федерации»;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членов Аттестационной комиссии с повесткой дня;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ведет протокол заседания Аттестационной комиссии;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знакомит государственных гражданских служащих Томской области с аттестационными листами;</w:t>
      </w:r>
    </w:p>
    <w:p w:rsidR="00117D11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представляет начальнику </w:t>
      </w:r>
      <w:r w:rsidRPr="00B80253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>материалы аттестации государственных гражданских служащих Томской области в сроки, установленные Указом Президента Российской Федерации от 01.02.2005 № 110 «О проведении аттестации государственных гражданских служащих Российской Федерации»;</w:t>
      </w:r>
    </w:p>
    <w:p w:rsidR="00117D11" w:rsidP="000159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 готовит проекты правовых актов по результатам аттестации.</w:t>
      </w:r>
    </w:p>
    <w:p w:rsidR="00015929" w:rsidP="000159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9. Заседание Аттестационной комиссии считается правомочным, если на нем присутствует не менее двух третей от общего числа членов Комиссии.</w:t>
      </w:r>
    </w:p>
    <w:p w:rsidR="00015929" w:rsidP="000159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10. Решение Аттестационной комиссии принимается в отсутствие аттестуемого гражданского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гражданский служащий признается соответствующим замещаемой должности гражданской службы.</w:t>
      </w:r>
    </w:p>
    <w:p w:rsidR="00015929" w:rsidP="000159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период аттестации гражданского служащего, являющегося членом аттестационной комиссии, его членство в этой комиссии приостанавливается.</w:t>
      </w:r>
    </w:p>
    <w:p w:rsidR="00015929" w:rsidP="00117D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117D11" w:rsidP="00117D1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sectPr w:rsidSect="0031628F">
      <w:pgSz w:w="11907" w:h="16840"/>
      <w:pgMar w:top="1134" w:right="851" w:bottom="1135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377ED1" w:rsidR="00377ED1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4FC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15929"/>
    <w:rsid w:val="0005332F"/>
    <w:rsid w:val="00067E64"/>
    <w:rsid w:val="001019E9"/>
    <w:rsid w:val="00117D11"/>
    <w:rsid w:val="001306C2"/>
    <w:rsid w:val="001438E7"/>
    <w:rsid w:val="0020691A"/>
    <w:rsid w:val="00237412"/>
    <w:rsid w:val="002D14D9"/>
    <w:rsid w:val="002F7AC2"/>
    <w:rsid w:val="0031628F"/>
    <w:rsid w:val="003270B8"/>
    <w:rsid w:val="00335FB8"/>
    <w:rsid w:val="00340015"/>
    <w:rsid w:val="0034758C"/>
    <w:rsid w:val="003733E4"/>
    <w:rsid w:val="00377ED1"/>
    <w:rsid w:val="003B74A2"/>
    <w:rsid w:val="003E0EC2"/>
    <w:rsid w:val="004864E6"/>
    <w:rsid w:val="004D123F"/>
    <w:rsid w:val="004F504A"/>
    <w:rsid w:val="00557FAD"/>
    <w:rsid w:val="005714E2"/>
    <w:rsid w:val="0057410E"/>
    <w:rsid w:val="00587B37"/>
    <w:rsid w:val="005E5757"/>
    <w:rsid w:val="00637AAA"/>
    <w:rsid w:val="00671FCB"/>
    <w:rsid w:val="00690B2A"/>
    <w:rsid w:val="006B3F38"/>
    <w:rsid w:val="00731021"/>
    <w:rsid w:val="00794FCC"/>
    <w:rsid w:val="008868FD"/>
    <w:rsid w:val="0089517F"/>
    <w:rsid w:val="00897560"/>
    <w:rsid w:val="008C5370"/>
    <w:rsid w:val="00974CD1"/>
    <w:rsid w:val="00996886"/>
    <w:rsid w:val="009E13BB"/>
    <w:rsid w:val="009E45EF"/>
    <w:rsid w:val="00A667BA"/>
    <w:rsid w:val="00AC3789"/>
    <w:rsid w:val="00B063CD"/>
    <w:rsid w:val="00B4129C"/>
    <w:rsid w:val="00B80253"/>
    <w:rsid w:val="00B8252F"/>
    <w:rsid w:val="00BB5887"/>
    <w:rsid w:val="00D06F2A"/>
    <w:rsid w:val="00D24089"/>
    <w:rsid w:val="00D6568E"/>
    <w:rsid w:val="00E1376D"/>
    <w:rsid w:val="00E65E63"/>
    <w:rsid w:val="00E97951"/>
    <w:rsid w:val="00F06D32"/>
    <w:rsid w:val="00F740AE"/>
    <w:rsid w:val="00F9645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rsid w:val="00B80253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0533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2867325-B736-434F-9F89-0814C0B4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Клячина Наталья Геннадьевна</cp:lastModifiedBy>
  <cp:revision>31</cp:revision>
  <cp:lastPrinted>2025-12-11T03:42:00Z</cp:lastPrinted>
  <dcterms:created xsi:type="dcterms:W3CDTF">2023-09-28T07:50:00Z</dcterms:created>
  <dcterms:modified xsi:type="dcterms:W3CDTF">2026-02-03T04:19:00Z</dcterms:modified>
</cp:coreProperties>
</file>