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C5D" w:rsidRDefault="00445C5D">
      <w:pPr>
        <w:rPr>
          <w:lang w:val="en-US"/>
        </w:rPr>
      </w:pPr>
      <w:bookmarkStart w:id="0" w:name="_GoBack"/>
      <w:bookmarkEnd w:id="0"/>
    </w:p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849C2">
        <w:tc>
          <w:tcPr>
            <w:tcW w:w="1701" w:type="dxa"/>
            <w:tcBorders>
              <w:bottom w:val="nil"/>
            </w:tcBorders>
          </w:tcPr>
          <w:p w:rsidR="00445C5D" w:rsidRDefault="00522099" w:rsidP="00160C2F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bookmarkStart w:id="1" w:name="РегДанные"/>
            <w:r w:rsidRPr="005C21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31.03.2026</w:t>
            </w:r>
            <w:r w:rsidRPr="005C21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5C21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5C21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445C5D" w:rsidRDefault="00445C5D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445C5D" w:rsidRDefault="00522099" w:rsidP="00160C2F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9D7F9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160C2F" w:rsidRPr="005C21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21</w:t>
            </w:r>
            <w:r w:rsidR="00160C2F" w:rsidRPr="005C21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160C2F" w:rsidRPr="005C21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160C2F" w:rsidRPr="005C21B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445C5D" w:rsidRDefault="00445C5D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</w:p>
    <w:p w:rsidR="00445C5D" w:rsidRDefault="00522099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9D7F9D">
        <w:rPr>
          <w:rFonts w:ascii="PT Astra Serif" w:hAnsi="PT Astra Serif" w:cs="Times New Roman"/>
          <w:sz w:val="26"/>
          <w:szCs w:val="26"/>
        </w:rPr>
        <w:t>й</w:t>
      </w:r>
      <w:r>
        <w:rPr>
          <w:rFonts w:ascii="PT Astra Serif" w:hAnsi="PT Astra Serif" w:cs="Times New Roman"/>
          <w:sz w:val="26"/>
          <w:szCs w:val="26"/>
        </w:rPr>
        <w:t xml:space="preserve"> в </w:t>
      </w:r>
      <w:r w:rsidR="009D7F9D">
        <w:rPr>
          <w:rFonts w:ascii="PT Astra Serif" w:hAnsi="PT Astra Serif" w:cs="Times New Roman"/>
          <w:sz w:val="26"/>
          <w:szCs w:val="26"/>
        </w:rPr>
        <w:t xml:space="preserve">отдельные приказы </w:t>
      </w:r>
      <w:r>
        <w:rPr>
          <w:rFonts w:ascii="PT Astra Serif" w:hAnsi="PT Astra Serif" w:cs="Times New Roman"/>
          <w:sz w:val="26"/>
          <w:szCs w:val="26"/>
        </w:rPr>
        <w:t xml:space="preserve">Департамента социальной защиты населения Томской области </w:t>
      </w:r>
    </w:p>
    <w:p w:rsidR="00445C5D" w:rsidRDefault="00445C5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445C5D" w:rsidRPr="00DD3CB0" w:rsidRDefault="00522099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D3CB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соответствии с </w:t>
      </w:r>
      <w:hyperlink r:id="rId9" w:tooltip="https://login.consultant.ru/link/?req=doc&amp;base=RLAW091&amp;n=170164&amp;dst=100406" w:history="1">
        <w:r w:rsidRPr="00DD3CB0">
          <w:rPr>
            <w:rFonts w:ascii="PT Astra Serif" w:hAnsi="PT Astra Serif" w:cs="PT Astra Serif"/>
            <w:sz w:val="26"/>
            <w:szCs w:val="26"/>
            <w:lang w:eastAsia="ru-RU" w:bidi="ar-SA"/>
          </w:rPr>
          <w:t>частью 5 статьи 20</w:t>
        </w:r>
      </w:hyperlink>
      <w:r w:rsidRPr="00DD3CB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Закона Томской области от 7 марта 2002 года № 9-ОЗ «О нормативных пр</w:t>
      </w:r>
      <w:r w:rsidRPr="00DD3CB0">
        <w:rPr>
          <w:rFonts w:ascii="PT Astra Serif" w:hAnsi="PT Astra Serif" w:cs="PT Astra Serif"/>
          <w:sz w:val="26"/>
          <w:szCs w:val="26"/>
          <w:lang w:eastAsia="ru-RU" w:bidi="ar-SA"/>
        </w:rPr>
        <w:t>авовых актах Томской области»</w:t>
      </w:r>
    </w:p>
    <w:p w:rsidR="00445C5D" w:rsidRPr="00DD3CB0" w:rsidRDefault="00522099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D3CB0">
        <w:rPr>
          <w:rFonts w:ascii="PT Astra Serif" w:hAnsi="PT Astra Serif"/>
          <w:sz w:val="26"/>
          <w:szCs w:val="26"/>
        </w:rPr>
        <w:t>ПРИКАЗЫВАЮ:</w:t>
      </w:r>
    </w:p>
    <w:p w:rsidR="009D7F9D" w:rsidRPr="006641D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right="141" w:firstLine="709"/>
        <w:jc w:val="both"/>
        <w:rPr>
          <w:rFonts w:ascii="PT Astra Serif" w:hAnsi="PT Astra Serif"/>
          <w:color w:val="000000"/>
          <w:sz w:val="26"/>
          <w:szCs w:val="26"/>
          <w:lang w:eastAsia="ru-RU" w:bidi="ar-SA"/>
        </w:rPr>
      </w:pPr>
      <w:r w:rsidRPr="00DD3CB0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1. </w:t>
      </w:r>
      <w:r w:rsidRPr="009D7F9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Внести в приказ Департамента социальной защиты населения Томской области от </w:t>
      </w:r>
      <w:r w:rsidRPr="009D7F9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15.03.2022 № 8 «Об утверждении Административного регламента предоставления государственной услуги «</w:t>
      </w:r>
      <w:r w:rsidRPr="009D7F9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выплаты </w:t>
      </w:r>
      <w:r w:rsidRPr="009D7F9D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 xml:space="preserve">гражданам </w:t>
      </w:r>
      <w:r w:rsidRPr="009D7F9D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финансовой помощи в связи с утратой ими имущества первой необходимости в результате чрезвычайных ситуаций природного и техногенного характера</w:t>
      </w:r>
      <w:r w:rsidRPr="009D7F9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» </w:t>
      </w:r>
      <w:r w:rsidRPr="009D7F9D">
        <w:rPr>
          <w:rFonts w:ascii="PT Astra Serif" w:hAnsi="PT Astra Serif"/>
          <w:color w:val="000000"/>
          <w:sz w:val="26"/>
          <w:szCs w:val="26"/>
          <w:lang w:eastAsia="ru-RU" w:bidi="ar-SA"/>
        </w:rPr>
        <w:t>(Официальный интернет-портал правовой информации (</w:t>
      </w:r>
      <w:r w:rsidRPr="009D7F9D">
        <w:rPr>
          <w:rFonts w:ascii="PT Astra Serif" w:hAnsi="PT Astra Serif"/>
          <w:color w:val="000000"/>
          <w:sz w:val="26"/>
          <w:szCs w:val="26"/>
          <w:lang w:val="en-US" w:eastAsia="ru-RU" w:bidi="ar-SA"/>
        </w:rPr>
        <w:t>www</w:t>
      </w:r>
      <w:r w:rsidRPr="009D7F9D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.pravo.gov.ru), 16.03.2022, </w:t>
      </w:r>
      <w:r w:rsidRPr="006641D9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№ 7001202203160002) следующие </w:t>
      </w:r>
      <w:r w:rsidRPr="006641D9">
        <w:rPr>
          <w:rFonts w:ascii="PT Astra Serif" w:hAnsi="PT Astra Serif"/>
          <w:color w:val="000000"/>
          <w:sz w:val="26"/>
          <w:szCs w:val="26"/>
          <w:lang w:eastAsia="ru-RU" w:bidi="ar-SA"/>
        </w:rPr>
        <w:t>изменения:</w:t>
      </w:r>
    </w:p>
    <w:p w:rsidR="009D7F9D" w:rsidRPr="009D7F9D" w:rsidRDefault="00522099" w:rsidP="00BA5A43">
      <w:pPr>
        <w:tabs>
          <w:tab w:val="left" w:pos="851"/>
          <w:tab w:val="left" w:pos="993"/>
          <w:tab w:val="left" w:pos="9923"/>
        </w:tabs>
        <w:ind w:right="14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Административном </w:t>
      </w:r>
      <w:hyperlink r:id="rId10" w:tooltip="consultantplus://offline/ref=06B33D23D634AB4C0565872AA160368BC6EF41D540365BCC4013D8CEC70181BC1F1B2B927467F14C717A0F430D9D6060DF15D03450634D0E95CE5240u3x6D" w:history="1">
        <w:r w:rsidRPr="009D7F9D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 w:rsidRPr="009D7F9D">
        <w:rPr>
          <w:rFonts w:ascii="PT Astra Serif" w:hAnsi="PT Astra Serif"/>
          <w:sz w:val="26"/>
          <w:szCs w:val="26"/>
          <w:lang w:eastAsia="ru-RU" w:bidi="ar-SA"/>
        </w:rPr>
        <w:t>е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Pr="009D7F9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Pr="009D7F9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Назначение выплаты гражданам финансовой помощи в связи с утратой ими имущества первой необходимости в</w:t>
      </w:r>
      <w:r w:rsidRPr="009D7F9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результате чрезвычайных ситуаций природного и техногенного характера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утвержденном указанным приказом:</w:t>
      </w:r>
    </w:p>
    <w:p w:rsidR="007F7FFE" w:rsidRDefault="00522099" w:rsidP="00BA5A43">
      <w:pPr>
        <w:numPr>
          <w:ilvl w:val="1"/>
          <w:numId w:val="17"/>
        </w:numPr>
        <w:tabs>
          <w:tab w:val="left" w:pos="851"/>
          <w:tab w:val="left" w:pos="1134"/>
          <w:tab w:val="left" w:pos="9923"/>
        </w:tabs>
        <w:ind w:left="0" w:right="14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в пункте 7 слова «назначение выплаты физическим лицам» заменить словами «назначение выплаты гражданам»;</w:t>
      </w:r>
    </w:p>
    <w:p w:rsidR="007F4582" w:rsidRDefault="00522099" w:rsidP="00BA5A43">
      <w:pPr>
        <w:numPr>
          <w:ilvl w:val="1"/>
          <w:numId w:val="17"/>
        </w:numPr>
        <w:tabs>
          <w:tab w:val="left" w:pos="851"/>
          <w:tab w:val="left" w:pos="1134"/>
          <w:tab w:val="left" w:pos="9923"/>
        </w:tabs>
        <w:ind w:left="0" w:right="14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пункте 8 слово «Департамент» заменить словами «Департамент социальной защиты населения Томской области»;</w:t>
      </w:r>
    </w:p>
    <w:p w:rsidR="009D7F9D" w:rsidRPr="009D7F9D" w:rsidRDefault="00522099" w:rsidP="00BA5A43">
      <w:pPr>
        <w:numPr>
          <w:ilvl w:val="1"/>
          <w:numId w:val="17"/>
        </w:numPr>
        <w:tabs>
          <w:tab w:val="left" w:pos="851"/>
          <w:tab w:val="left" w:pos="1134"/>
          <w:tab w:val="left" w:pos="9923"/>
        </w:tabs>
        <w:ind w:right="141" w:hanging="896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пункт 9 </w:t>
      </w:r>
      <w:r w:rsidR="006921E9"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дополнить абзацами 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следующе</w:t>
      </w:r>
      <w:r w:rsidR="006921E9" w:rsidRPr="006641D9">
        <w:rPr>
          <w:rFonts w:ascii="PT Astra Serif" w:hAnsi="PT Astra Serif" w:cs="PT Astra Serif"/>
          <w:sz w:val="26"/>
          <w:szCs w:val="26"/>
          <w:lang w:eastAsia="ru-RU" w:bidi="ar-SA"/>
        </w:rPr>
        <w:t>го содержания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</w:p>
    <w:p w:rsidR="006921E9" w:rsidRPr="006641D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Результат предоставления государственной услуги предоставляется заявителю в соответствии со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способом, указанным заявителем при подаче заявления и документов:</w:t>
      </w:r>
    </w:p>
    <w:p w:rsidR="006921E9" w:rsidRPr="006921E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="00B51742" w:rsidRPr="006641D9">
        <w:rPr>
          <w:rFonts w:ascii="PT Astra Serif" w:hAnsi="PT Astra Serif" w:cs="PT Astra Serif"/>
          <w:sz w:val="26"/>
          <w:szCs w:val="26"/>
          <w:lang w:eastAsia="ru-RU" w:bidi="ar-SA"/>
        </w:rPr>
        <w:t>уполномоченном учреждении</w:t>
      </w:r>
      <w:r w:rsidR="00AF0848"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или в МФЦ</w:t>
      </w:r>
      <w:r w:rsidR="00B51742"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на бумажном носителе при личном обращении;</w:t>
      </w:r>
    </w:p>
    <w:p w:rsidR="006921E9" w:rsidRPr="006921E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почтовым отправлением;</w:t>
      </w:r>
    </w:p>
    <w:p w:rsidR="006921E9" w:rsidRPr="006921E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портала в форме электронного документа, подписанного электронной подписью (при наличии технической возможности).</w:t>
      </w:r>
    </w:p>
    <w:p w:rsidR="00AF0848" w:rsidRPr="006641D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Формирование реестровой записи в качестве результата предоставления</w:t>
      </w:r>
    </w:p>
    <w:p w:rsidR="00695ECE" w:rsidRPr="007F7FFE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F7FFE">
        <w:rPr>
          <w:rFonts w:ascii="PT Astra Serif" w:hAnsi="PT Astra Serif" w:cs="PT Astra Serif"/>
          <w:sz w:val="26"/>
          <w:szCs w:val="26"/>
          <w:lang w:eastAsia="ru-RU" w:bidi="ar-SA"/>
        </w:rPr>
        <w:t>государственной услуги не предусмотрено</w:t>
      </w:r>
      <w:r w:rsidR="00221DF1" w:rsidRPr="007F7FFE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</w:p>
    <w:p w:rsidR="00C415C2" w:rsidRPr="007F7FFE" w:rsidRDefault="00522099" w:rsidP="007F7FFE">
      <w:pPr>
        <w:pStyle w:val="a9"/>
        <w:numPr>
          <w:ilvl w:val="1"/>
          <w:numId w:val="17"/>
        </w:numPr>
        <w:tabs>
          <w:tab w:val="left" w:pos="851"/>
          <w:tab w:val="left" w:pos="993"/>
          <w:tab w:val="left" w:pos="1276"/>
        </w:tabs>
        <w:ind w:right="141" w:hanging="896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   </w:t>
      </w:r>
      <w:r w:rsidRPr="007F7FFE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пу</w:t>
      </w:r>
      <w:r w:rsidR="007F4582" w:rsidRPr="007F7FFE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нкт 24 дополнить </w:t>
      </w:r>
      <w:r w:rsidR="00E55BA3" w:rsidRPr="007F7FFE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абзацем </w:t>
      </w:r>
      <w:r w:rsidR="003077A1" w:rsidRPr="007F7FFE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двадцать первым</w:t>
      </w:r>
      <w:r w:rsidR="00E55BA3" w:rsidRPr="007F7FFE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</w:t>
      </w:r>
      <w:r w:rsidRPr="007F7FFE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следующего содержания:</w:t>
      </w:r>
    </w:p>
    <w:p w:rsidR="00CF119C" w:rsidRPr="00CF119C" w:rsidRDefault="00522099" w:rsidP="00BA5A43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F7FFE">
        <w:rPr>
          <w:rFonts w:ascii="PT Astra Serif" w:eastAsia="PT Astra Serif" w:hAnsi="PT Astra Serif" w:cs="PT Astra Serif"/>
          <w:color w:val="000000"/>
          <w:sz w:val="26"/>
          <w:szCs w:val="26"/>
        </w:rPr>
        <w:t>«Сведения</w:t>
      </w:r>
      <w:r w:rsidR="00C415C2" w:rsidRPr="007F7FFE">
        <w:rPr>
          <w:rFonts w:ascii="PT Astra Serif" w:hAnsi="PT Astra Serif"/>
          <w:sz w:val="26"/>
          <w:szCs w:val="26"/>
        </w:rPr>
        <w:t xml:space="preserve"> о требованиях к помещениям, </w:t>
      </w:r>
      <w:r w:rsidRPr="007F7FFE">
        <w:rPr>
          <w:rFonts w:ascii="PT Astra Serif" w:hAnsi="PT Astra Serif"/>
          <w:sz w:val="26"/>
          <w:szCs w:val="26"/>
        </w:rPr>
        <w:t>которым</w:t>
      </w:r>
      <w:r w:rsidR="00C415C2" w:rsidRPr="007F7FFE">
        <w:rPr>
          <w:rFonts w:ascii="PT Astra Serif" w:hAnsi="PT Astra Serif"/>
          <w:sz w:val="26"/>
          <w:szCs w:val="26"/>
        </w:rPr>
        <w:t xml:space="preserve"> </w:t>
      </w:r>
      <w:r w:rsidRPr="007F7FFE">
        <w:rPr>
          <w:rFonts w:ascii="PT Astra Serif" w:hAnsi="PT Astra Serif"/>
          <w:sz w:val="26"/>
          <w:szCs w:val="26"/>
        </w:rPr>
        <w:t xml:space="preserve">должны соответствовать помещения, в которых </w:t>
      </w:r>
      <w:r w:rsidR="00C415C2" w:rsidRPr="007F7FFE">
        <w:rPr>
          <w:rFonts w:ascii="PT Astra Serif" w:hAnsi="PT Astra Serif"/>
          <w:sz w:val="26"/>
          <w:szCs w:val="26"/>
        </w:rPr>
        <w:t xml:space="preserve">предоставляется </w:t>
      </w:r>
      <w:r w:rsidRPr="007F7FFE">
        <w:rPr>
          <w:rFonts w:ascii="PT Astra Serif" w:hAnsi="PT Astra Serif"/>
          <w:sz w:val="26"/>
          <w:szCs w:val="26"/>
        </w:rPr>
        <w:t>государственная услуга</w:t>
      </w:r>
      <w:r>
        <w:rPr>
          <w:rFonts w:ascii="PT Astra Serif" w:hAnsi="PT Astra Serif"/>
          <w:sz w:val="26"/>
          <w:szCs w:val="26"/>
        </w:rPr>
        <w:t>, размещаю</w:t>
      </w:r>
      <w:r w:rsidR="00C415C2" w:rsidRPr="00F07186">
        <w:rPr>
          <w:rFonts w:ascii="PT Astra Serif" w:hAnsi="PT Astra Serif"/>
          <w:sz w:val="26"/>
          <w:szCs w:val="26"/>
        </w:rPr>
        <w:t>тся на офици</w:t>
      </w:r>
      <w:r>
        <w:rPr>
          <w:rFonts w:ascii="PT Astra Serif" w:hAnsi="PT Astra Serif"/>
          <w:sz w:val="26"/>
          <w:szCs w:val="26"/>
        </w:rPr>
        <w:t>альном сайте Департамента, а также на</w:t>
      </w:r>
      <w:r w:rsidR="00C415C2">
        <w:rPr>
          <w:rFonts w:ascii="PT Astra Serif" w:hAnsi="PT Astra Serif"/>
          <w:sz w:val="26"/>
          <w:szCs w:val="26"/>
        </w:rPr>
        <w:t xml:space="preserve"> портале»</w:t>
      </w:r>
      <w:r w:rsidR="00C415C2" w:rsidRPr="00F07186">
        <w:rPr>
          <w:rFonts w:ascii="PT Astra Serif" w:hAnsi="PT Astra Serif"/>
          <w:sz w:val="26"/>
          <w:szCs w:val="26"/>
        </w:rPr>
        <w:t>.</w:t>
      </w:r>
      <w:r w:rsidR="00C415C2">
        <w:rPr>
          <w:rFonts w:ascii="PT Astra Serif" w:hAnsi="PT Astra Serif"/>
          <w:sz w:val="26"/>
          <w:szCs w:val="26"/>
        </w:rPr>
        <w:t>;</w:t>
      </w:r>
    </w:p>
    <w:p w:rsidR="00160C2F" w:rsidRDefault="00522099" w:rsidP="00530443">
      <w:pPr>
        <w:pStyle w:val="a9"/>
        <w:numPr>
          <w:ilvl w:val="1"/>
          <w:numId w:val="17"/>
        </w:numPr>
        <w:tabs>
          <w:tab w:val="left" w:pos="851"/>
          <w:tab w:val="left" w:pos="1276"/>
        </w:tabs>
        <w:ind w:left="0" w:right="14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пункт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25 дополнить </w:t>
      </w:r>
      <w:r w:rsidR="00583660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абзацем десятым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следующего содержания:</w:t>
      </w:r>
    </w:p>
    <w:p w:rsidR="00160C2F" w:rsidRDefault="005220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br w:type="page"/>
      </w:r>
    </w:p>
    <w:p w:rsidR="00530443" w:rsidRPr="00910884" w:rsidRDefault="00522099" w:rsidP="00530443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lastRenderedPageBreak/>
        <w:t xml:space="preserve">«Сведения </w:t>
      </w:r>
      <w:r w:rsidRPr="00F07186">
        <w:rPr>
          <w:rFonts w:ascii="PT Astra Serif" w:hAnsi="PT Astra Serif"/>
          <w:sz w:val="26"/>
          <w:szCs w:val="26"/>
        </w:rPr>
        <w:t>о показателях доступности и качества</w:t>
      </w:r>
      <w:r>
        <w:rPr>
          <w:rFonts w:ascii="PT Astra Serif" w:hAnsi="PT Astra Serif"/>
          <w:sz w:val="26"/>
          <w:szCs w:val="26"/>
        </w:rPr>
        <w:t xml:space="preserve"> государственной услуги размещаю</w:t>
      </w:r>
      <w:r w:rsidRPr="00F07186">
        <w:rPr>
          <w:rFonts w:ascii="PT Astra Serif" w:hAnsi="PT Astra Serif"/>
          <w:sz w:val="26"/>
          <w:szCs w:val="26"/>
        </w:rPr>
        <w:t>тся на офици</w:t>
      </w:r>
      <w:r>
        <w:rPr>
          <w:rFonts w:ascii="PT Astra Serif" w:hAnsi="PT Astra Serif"/>
          <w:sz w:val="26"/>
          <w:szCs w:val="26"/>
        </w:rPr>
        <w:t>альном сайте Департамента, а также на портале</w:t>
      </w:r>
      <w:r w:rsidRPr="00F071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»;</w:t>
      </w:r>
    </w:p>
    <w:p w:rsidR="00EC31FA" w:rsidRPr="00530443" w:rsidRDefault="00522099" w:rsidP="00530443">
      <w:pPr>
        <w:pStyle w:val="a9"/>
        <w:numPr>
          <w:ilvl w:val="1"/>
          <w:numId w:val="17"/>
        </w:numPr>
        <w:tabs>
          <w:tab w:val="left" w:pos="851"/>
          <w:tab w:val="left" w:pos="993"/>
          <w:tab w:val="left" w:pos="1276"/>
        </w:tabs>
        <w:ind w:left="0" w:right="14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530443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дополнить </w:t>
      </w:r>
      <w:r w:rsidR="002C548A" w:rsidRPr="00530443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пунктами 25-1 и 25</w:t>
      </w:r>
      <w:r w:rsidRPr="00530443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-2 следующего содержания:</w:t>
      </w:r>
    </w:p>
    <w:p w:rsidR="00CF119C" w:rsidRPr="00EC31FA" w:rsidRDefault="00522099" w:rsidP="00BA5A43">
      <w:pPr>
        <w:tabs>
          <w:tab w:val="left" w:pos="851"/>
          <w:tab w:val="left" w:pos="993"/>
          <w:tab w:val="left" w:pos="1276"/>
        </w:tabs>
        <w:ind w:right="14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«25</w:t>
      </w:r>
      <w:r w:rsidR="00EC31F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-1. </w:t>
      </w:r>
      <w:r w:rsidRPr="00EC31F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Услуги, которые являются необходимыми и обязательными для предоставления государственной услуги, отсутствуют.</w:t>
      </w:r>
    </w:p>
    <w:p w:rsidR="00CF119C" w:rsidRPr="002C548A" w:rsidRDefault="00522099" w:rsidP="002C548A">
      <w:pPr>
        <w:tabs>
          <w:tab w:val="left" w:pos="851"/>
          <w:tab w:val="left" w:pos="993"/>
          <w:tab w:val="left" w:pos="1276"/>
          <w:tab w:val="left" w:pos="1418"/>
          <w:tab w:val="left" w:pos="1843"/>
          <w:tab w:val="left" w:pos="1985"/>
        </w:tabs>
        <w:ind w:right="14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25-2.</w:t>
      </w:r>
      <w:r w:rsidR="00BA5A43" w:rsidRPr="002C548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</w:t>
      </w:r>
      <w:r w:rsidRPr="002C548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При предоставлении государственной услуги используются следующие информационные системы: Многофункциональная региональная информационная </w:t>
      </w:r>
      <w:r w:rsidRPr="002C548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система Том</w:t>
      </w:r>
      <w:r w:rsidR="00BA5A43" w:rsidRPr="002C548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ской области: Соцзащита, </w:t>
      </w:r>
      <w:r w:rsidRPr="002C548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портал.»;</w:t>
      </w:r>
    </w:p>
    <w:p w:rsidR="009D7F9D" w:rsidRPr="006641D9" w:rsidRDefault="00522099" w:rsidP="00BA5A43">
      <w:pPr>
        <w:pStyle w:val="a9"/>
        <w:numPr>
          <w:ilvl w:val="1"/>
          <w:numId w:val="17"/>
        </w:numPr>
        <w:tabs>
          <w:tab w:val="left" w:pos="851"/>
          <w:tab w:val="left" w:pos="1276"/>
        </w:tabs>
        <w:ind w:right="141" w:hanging="896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6641D9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дополнить разделом </w:t>
      </w:r>
      <w:r w:rsidR="006641D9" w:rsidRPr="006641D9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6</w:t>
      </w:r>
      <w:r w:rsidRPr="006641D9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следующего содержания:</w:t>
      </w:r>
    </w:p>
    <w:p w:rsidR="009D7F9D" w:rsidRPr="009D7F9D" w:rsidRDefault="00522099" w:rsidP="005304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«6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. Способы информирования заявителя об изменении статуса рассмотрения запроса о предоставлении государственной услуги</w:t>
      </w:r>
    </w:p>
    <w:p w:rsidR="006641D9" w:rsidRPr="006641D9" w:rsidRDefault="00522099" w:rsidP="00BA5A43">
      <w:pPr>
        <w:pStyle w:val="a9"/>
        <w:numPr>
          <w:ilvl w:val="0"/>
          <w:numId w:val="20"/>
        </w:numPr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Информирование заявителя об изменении статуса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рассмотрения запроса о предоставлении государственной услуги осуществляется следующими способами:</w:t>
      </w:r>
    </w:p>
    <w:p w:rsidR="006641D9" w:rsidRPr="006641D9" w:rsidRDefault="00522099" w:rsidP="00BA5A43">
      <w:pPr>
        <w:ind w:left="360" w:firstLine="34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телефонной связи по номеру, указанному заявителем;</w:t>
      </w:r>
    </w:p>
    <w:p w:rsidR="006641D9" w:rsidRPr="006641D9" w:rsidRDefault="00522099" w:rsidP="00BA5A43">
      <w:pPr>
        <w:pStyle w:val="a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электронной почты по адресу, указанному заявителем;</w:t>
      </w:r>
    </w:p>
    <w:p w:rsidR="006641D9" w:rsidRPr="006641D9" w:rsidRDefault="00522099" w:rsidP="00BA5A43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портала (при наличии технической возможности);</w:t>
      </w:r>
    </w:p>
    <w:p w:rsidR="00F07186" w:rsidRPr="00F07186" w:rsidRDefault="00522099" w:rsidP="00BA5A43">
      <w:pPr>
        <w:pStyle w:val="a9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почтовой связи (в случае отсутствия у заявителя доступа к электронным средствам связи);</w:t>
      </w:r>
    </w:p>
    <w:p w:rsidR="00F07186" w:rsidRPr="00EC31FA" w:rsidRDefault="00522099" w:rsidP="00BA5A43">
      <w:pPr>
        <w:pStyle w:val="a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уполномоченном учреждении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, МФЦ при обращении заявителя лично.</w:t>
      </w:r>
      <w:r w:rsidR="005C788D">
        <w:rPr>
          <w:rFonts w:ascii="PT Astra Serif" w:hAnsi="PT Astra Serif" w:cs="PT Astra Serif"/>
          <w:sz w:val="26"/>
          <w:szCs w:val="26"/>
          <w:lang w:eastAsia="ru-RU" w:bidi="ar-SA"/>
        </w:rPr>
        <w:t>».</w:t>
      </w:r>
    </w:p>
    <w:p w:rsidR="005C788D" w:rsidRPr="005C788D" w:rsidRDefault="00522099" w:rsidP="00BA5A43">
      <w:pPr>
        <w:ind w:right="141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2.</w:t>
      </w:r>
      <w:r w:rsidRPr="005C788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Внести в приказ Департамента социальной защиты населения Томской области от </w:t>
      </w:r>
      <w:r w:rsidRPr="005C788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29.04.2022 № 11 «Об утверждении Административного регламента предоставления государственной услуги «</w:t>
      </w:r>
      <w:r w:rsidRPr="005C788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</w:t>
      </w:r>
      <w:r w:rsidRPr="005C788D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выплаты единовременного пособия гражданам, получившим в результате ч</w:t>
      </w:r>
      <w:r w:rsidRPr="005C788D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резвычайных ситуаций природного и техногенного характера вред здоровью</w:t>
      </w:r>
      <w:r w:rsidRPr="005C788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» </w:t>
      </w:r>
      <w:r w:rsidRPr="005C788D">
        <w:rPr>
          <w:rFonts w:ascii="PT Astra Serif" w:hAnsi="PT Astra Serif"/>
          <w:color w:val="000000"/>
          <w:sz w:val="26"/>
          <w:szCs w:val="26"/>
          <w:lang w:eastAsia="ru-RU" w:bidi="ar-SA"/>
        </w:rPr>
        <w:t>(</w:t>
      </w:r>
      <w:r w:rsidRPr="005C788D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Официальный интернет-портал правовой информации (www.pravo.gov.ru), 29.04.2022, № </w:t>
      </w:r>
      <w:r w:rsidRPr="005C788D">
        <w:rPr>
          <w:rFonts w:ascii="PT Astra Serif" w:hAnsi="PT Astra Serif"/>
          <w:bCs/>
          <w:sz w:val="26"/>
          <w:szCs w:val="26"/>
          <w:lang w:eastAsia="ru-RU" w:bidi="ar-SA"/>
        </w:rPr>
        <w:t>7001202204290001</w:t>
      </w:r>
      <w:r w:rsidRPr="005C788D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>) следующие изменения:</w:t>
      </w:r>
    </w:p>
    <w:p w:rsidR="005C788D" w:rsidRDefault="00522099" w:rsidP="00BA5A43">
      <w:pPr>
        <w:tabs>
          <w:tab w:val="left" w:pos="851"/>
          <w:tab w:val="left" w:pos="993"/>
        </w:tabs>
        <w:ind w:right="14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Административном </w:t>
      </w:r>
      <w:hyperlink r:id="rId11" w:tooltip="consultantplus://offline/ref=06B33D23D634AB4C0565872AA160368BC6EF41D540365BCC4013D8CEC70181BC1F1B2B927467F14C717A0F430D9D6060DF15D03450634D0E95CE5240u3x6D" w:history="1">
        <w:r w:rsidRPr="005C788D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 w:rsidRPr="005C788D">
        <w:rPr>
          <w:rFonts w:ascii="PT Astra Serif" w:hAnsi="PT Astra Serif"/>
          <w:sz w:val="26"/>
          <w:szCs w:val="26"/>
          <w:lang w:eastAsia="ru-RU" w:bidi="ar-SA"/>
        </w:rPr>
        <w:t>е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Pr="005C788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Pr="005C788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Назначение выплаты единовременного пособия гражданам, получившим в результате чрезвычайных ситуаций природного и техногенного характе</w:t>
      </w:r>
      <w:r w:rsidRPr="005C788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ра вред здоровью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утвержденном указанным приказом:</w:t>
      </w:r>
    </w:p>
    <w:p w:rsidR="00611034" w:rsidRPr="00611034" w:rsidRDefault="00522099" w:rsidP="00611034">
      <w:pPr>
        <w:pStyle w:val="a9"/>
        <w:numPr>
          <w:ilvl w:val="0"/>
          <w:numId w:val="22"/>
        </w:numPr>
        <w:ind w:left="0" w:firstLine="709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11034">
        <w:rPr>
          <w:rFonts w:ascii="PT Astra Serif" w:hAnsi="PT Astra Serif" w:cs="PT Astra Serif"/>
          <w:sz w:val="26"/>
          <w:szCs w:val="26"/>
          <w:lang w:eastAsia="ru-RU" w:bidi="ar-SA"/>
        </w:rPr>
        <w:t>в пункте 7 слова «назначение выплаты физическим лицам» заменить словами «назначение выплаты гражданам»;</w:t>
      </w:r>
    </w:p>
    <w:p w:rsidR="00EC31FA" w:rsidRPr="00EC31FA" w:rsidRDefault="00522099" w:rsidP="00BA5A43">
      <w:pPr>
        <w:pStyle w:val="a9"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C31FA"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r w:rsidRPr="00EC31F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пункте 8 слово «Департамент» заменить словами «Департамент социальной защиты населения Томской области»;</w:t>
      </w:r>
    </w:p>
    <w:p w:rsidR="0033385A" w:rsidRPr="0033385A" w:rsidRDefault="00522099" w:rsidP="00BA5A43">
      <w:pPr>
        <w:pStyle w:val="a9"/>
        <w:numPr>
          <w:ilvl w:val="0"/>
          <w:numId w:val="22"/>
        </w:numPr>
        <w:tabs>
          <w:tab w:val="left" w:pos="851"/>
          <w:tab w:val="left" w:pos="1134"/>
          <w:tab w:val="left" w:pos="9923"/>
        </w:tabs>
        <w:ind w:right="141" w:hanging="11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>пункт 9 дополнить абзацами следующего содержания:</w:t>
      </w:r>
    </w:p>
    <w:p w:rsidR="0033385A" w:rsidRPr="006641D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Результат предоставления государственной услуги предоставляется заявителю в соответствии со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способом, указанным заявителем при подаче заявления и документов:</w:t>
      </w:r>
    </w:p>
    <w:p w:rsidR="0033385A" w:rsidRPr="006921E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уполномоченном учреждении или в МФЦ </w:t>
      </w: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на бумажном носителе при личном обращении;</w:t>
      </w:r>
    </w:p>
    <w:p w:rsidR="0033385A" w:rsidRPr="006921E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почтовым отправлением;</w:t>
      </w:r>
    </w:p>
    <w:p w:rsidR="0033385A" w:rsidRPr="006921E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портала в форме электронного документа, подписанного электронной подписью (при наличии технической возможности).</w:t>
      </w:r>
    </w:p>
    <w:p w:rsidR="0033385A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Формирование реестровой записи в качестве результата предоставления</w:t>
      </w:r>
      <w:r w:rsidR="00BA5A43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государственной услуги не предусмотрено</w:t>
      </w:r>
      <w:r w:rsidR="00221DF1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</w:p>
    <w:p w:rsidR="00160C2F" w:rsidRDefault="00522099" w:rsidP="00BA5A43">
      <w:pPr>
        <w:pStyle w:val="a9"/>
        <w:numPr>
          <w:ilvl w:val="0"/>
          <w:numId w:val="22"/>
        </w:numPr>
        <w:tabs>
          <w:tab w:val="left" w:pos="851"/>
          <w:tab w:val="left" w:pos="1276"/>
        </w:tabs>
        <w:ind w:left="0" w:right="14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пункт 24 дополнить </w:t>
      </w:r>
      <w:r w:rsidR="00611034" w:rsidRPr="007F7FFE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абзацем двадцать первым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следующего содержания:</w:t>
      </w:r>
    </w:p>
    <w:p w:rsidR="00160C2F" w:rsidRDefault="005220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br w:type="page"/>
      </w:r>
    </w:p>
    <w:p w:rsidR="00EC31FA" w:rsidRPr="00CF119C" w:rsidRDefault="00522099" w:rsidP="00BA5A43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lastRenderedPageBreak/>
        <w:t>«Сведения</w:t>
      </w:r>
      <w:r w:rsidRPr="00F07186">
        <w:rPr>
          <w:rFonts w:ascii="PT Astra Serif" w:hAnsi="PT Astra Serif"/>
          <w:sz w:val="26"/>
          <w:szCs w:val="26"/>
        </w:rPr>
        <w:t xml:space="preserve"> о требованиях к помещениям, </w:t>
      </w:r>
      <w:r>
        <w:rPr>
          <w:rFonts w:ascii="PT Astra Serif" w:hAnsi="PT Astra Serif"/>
          <w:sz w:val="26"/>
          <w:szCs w:val="26"/>
        </w:rPr>
        <w:t>которым</w:t>
      </w:r>
      <w:r w:rsidRPr="00F0718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должны соответствовать помещения, в которых </w:t>
      </w:r>
      <w:r w:rsidRPr="00F07186">
        <w:rPr>
          <w:rFonts w:ascii="PT Astra Serif" w:hAnsi="PT Astra Serif"/>
          <w:sz w:val="26"/>
          <w:szCs w:val="26"/>
        </w:rPr>
        <w:t xml:space="preserve">предоставляется </w:t>
      </w:r>
      <w:r>
        <w:rPr>
          <w:rFonts w:ascii="PT Astra Serif" w:hAnsi="PT Astra Serif"/>
          <w:sz w:val="26"/>
          <w:szCs w:val="26"/>
        </w:rPr>
        <w:t>государственная услуга, размещаю</w:t>
      </w:r>
      <w:r w:rsidRPr="00F07186">
        <w:rPr>
          <w:rFonts w:ascii="PT Astra Serif" w:hAnsi="PT Astra Serif"/>
          <w:sz w:val="26"/>
          <w:szCs w:val="26"/>
        </w:rPr>
        <w:t>тся на офици</w:t>
      </w:r>
      <w:r>
        <w:rPr>
          <w:rFonts w:ascii="PT Astra Serif" w:hAnsi="PT Astra Serif"/>
          <w:sz w:val="26"/>
          <w:szCs w:val="26"/>
        </w:rPr>
        <w:t>альном сайте Департамента, а также на портале»</w:t>
      </w:r>
      <w:r w:rsidR="00BA5A43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;</w:t>
      </w:r>
    </w:p>
    <w:p w:rsidR="00530443" w:rsidRDefault="00522099" w:rsidP="00611034">
      <w:pPr>
        <w:pStyle w:val="a9"/>
        <w:numPr>
          <w:ilvl w:val="0"/>
          <w:numId w:val="22"/>
        </w:numPr>
        <w:tabs>
          <w:tab w:val="left" w:pos="851"/>
          <w:tab w:val="left" w:pos="1276"/>
        </w:tabs>
        <w:ind w:right="141" w:hanging="11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пункт 25 дополнить </w:t>
      </w:r>
      <w:r w:rsidR="00583660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абзацем десятым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следующего содержания:</w:t>
      </w:r>
    </w:p>
    <w:p w:rsidR="00530443" w:rsidRPr="00244105" w:rsidRDefault="00522099" w:rsidP="00530443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«Сведения </w:t>
      </w:r>
      <w:r w:rsidRPr="00F07186">
        <w:rPr>
          <w:rFonts w:ascii="PT Astra Serif" w:hAnsi="PT Astra Serif"/>
          <w:sz w:val="26"/>
          <w:szCs w:val="26"/>
        </w:rPr>
        <w:t>о показателях доступности и качества</w:t>
      </w:r>
      <w:r>
        <w:rPr>
          <w:rFonts w:ascii="PT Astra Serif" w:hAnsi="PT Astra Serif"/>
          <w:sz w:val="26"/>
          <w:szCs w:val="26"/>
        </w:rPr>
        <w:t xml:space="preserve"> государственной услуги размещаю</w:t>
      </w:r>
      <w:r w:rsidRPr="00F07186">
        <w:rPr>
          <w:rFonts w:ascii="PT Astra Serif" w:hAnsi="PT Astra Serif"/>
          <w:sz w:val="26"/>
          <w:szCs w:val="26"/>
        </w:rPr>
        <w:t>тся на офици</w:t>
      </w:r>
      <w:r>
        <w:rPr>
          <w:rFonts w:ascii="PT Astra Serif" w:hAnsi="PT Astra Serif"/>
          <w:sz w:val="26"/>
          <w:szCs w:val="26"/>
        </w:rPr>
        <w:t>альном сайте Департамента, а также на портале</w:t>
      </w:r>
      <w:r w:rsidRPr="00F071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»;</w:t>
      </w:r>
    </w:p>
    <w:p w:rsidR="00EC31FA" w:rsidRPr="00611034" w:rsidRDefault="00522099" w:rsidP="00611034">
      <w:pPr>
        <w:pStyle w:val="a9"/>
        <w:numPr>
          <w:ilvl w:val="0"/>
          <w:numId w:val="22"/>
        </w:numPr>
        <w:tabs>
          <w:tab w:val="left" w:pos="851"/>
          <w:tab w:val="left" w:pos="993"/>
          <w:tab w:val="left" w:pos="1276"/>
        </w:tabs>
        <w:ind w:right="141" w:hanging="11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61103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</w:t>
      </w:r>
      <w:r w:rsidR="002C548A" w:rsidRPr="0061103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дополнить пунктами 25</w:t>
      </w:r>
      <w:r w:rsidRPr="0061103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-1 и 2</w:t>
      </w:r>
      <w:r w:rsidR="002C548A" w:rsidRPr="0061103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5</w:t>
      </w:r>
      <w:r w:rsidRPr="00611034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-2 следующего содержания:</w:t>
      </w:r>
    </w:p>
    <w:p w:rsidR="00EC31FA" w:rsidRPr="00EC31FA" w:rsidRDefault="00522099" w:rsidP="00BA5A43">
      <w:pPr>
        <w:tabs>
          <w:tab w:val="left" w:pos="851"/>
          <w:tab w:val="left" w:pos="993"/>
          <w:tab w:val="left" w:pos="1276"/>
        </w:tabs>
        <w:ind w:right="14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«25-1. </w:t>
      </w:r>
      <w:r w:rsidRPr="00EC31F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Услуги, которые </w:t>
      </w:r>
      <w:r w:rsidRPr="00EC31F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являются необходимыми и обязательными для предоставления государственной услуги, отсутствуют.</w:t>
      </w:r>
    </w:p>
    <w:p w:rsidR="00EC31FA" w:rsidRPr="002C548A" w:rsidRDefault="00522099" w:rsidP="002C548A">
      <w:pPr>
        <w:pStyle w:val="a9"/>
        <w:numPr>
          <w:ilvl w:val="1"/>
          <w:numId w:val="32"/>
        </w:numPr>
        <w:tabs>
          <w:tab w:val="left" w:pos="851"/>
          <w:tab w:val="left" w:pos="993"/>
          <w:tab w:val="left" w:pos="1276"/>
          <w:tab w:val="left" w:pos="1418"/>
          <w:tab w:val="left" w:pos="1843"/>
          <w:tab w:val="left" w:pos="1985"/>
        </w:tabs>
        <w:ind w:left="0" w:right="14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</w:t>
      </w:r>
      <w:r w:rsidRPr="002C548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При предоставлении государственной услуги используются следующие информационные системы: Многофункциональная региональная информационная система Том</w:t>
      </w:r>
      <w:r w:rsidR="00BA5A43" w:rsidRPr="002C548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ской области: Соцзащита, </w:t>
      </w:r>
      <w:r w:rsidRPr="002C548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портал.»;</w:t>
      </w:r>
    </w:p>
    <w:p w:rsidR="0033385A" w:rsidRPr="0033385A" w:rsidRDefault="00522099" w:rsidP="00611034">
      <w:pPr>
        <w:pStyle w:val="a9"/>
        <w:numPr>
          <w:ilvl w:val="0"/>
          <w:numId w:val="22"/>
        </w:numPr>
        <w:tabs>
          <w:tab w:val="left" w:pos="851"/>
          <w:tab w:val="left" w:pos="1276"/>
        </w:tabs>
        <w:ind w:right="141" w:hanging="11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дополнить разделом 6 следующего содержания:</w:t>
      </w:r>
    </w:p>
    <w:p w:rsidR="0033385A" w:rsidRPr="009D7F9D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567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«6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. Способы информирования заявителя об изменении статуса рассмотрения запроса о предоставлении государственной услуги</w:t>
      </w:r>
    </w:p>
    <w:p w:rsidR="0033385A" w:rsidRPr="006641D9" w:rsidRDefault="00522099" w:rsidP="00BA5A43">
      <w:pPr>
        <w:pStyle w:val="a9"/>
        <w:numPr>
          <w:ilvl w:val="0"/>
          <w:numId w:val="21"/>
        </w:numPr>
        <w:tabs>
          <w:tab w:val="left" w:pos="851"/>
        </w:tabs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Информирование заявителя об изменении статуса рассмотрения запроса о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предоставлении государственной услуги осуществляется следующими способами:</w:t>
      </w:r>
    </w:p>
    <w:p w:rsidR="0033385A" w:rsidRPr="006641D9" w:rsidRDefault="00522099" w:rsidP="00BA5A43">
      <w:pPr>
        <w:ind w:left="360" w:firstLine="34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телефонной связи по номеру, указанному заявителем;</w:t>
      </w:r>
    </w:p>
    <w:p w:rsidR="0033385A" w:rsidRPr="006641D9" w:rsidRDefault="00522099" w:rsidP="00BA5A43">
      <w:pPr>
        <w:pStyle w:val="a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электронной почты по адресу, указанному заявителем;</w:t>
      </w:r>
    </w:p>
    <w:p w:rsidR="0033385A" w:rsidRPr="006641D9" w:rsidRDefault="00522099" w:rsidP="00BA5A43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портала (при наличии технической возможнос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ти);</w:t>
      </w:r>
    </w:p>
    <w:p w:rsidR="0033385A" w:rsidRPr="006641D9" w:rsidRDefault="00522099" w:rsidP="00BA5A43">
      <w:pPr>
        <w:pStyle w:val="a9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почтовой связи (в случае отсутствия у заявителя доступа к электронным средствам связи);</w:t>
      </w:r>
    </w:p>
    <w:p w:rsidR="0033385A" w:rsidRDefault="00522099" w:rsidP="00BA5A43">
      <w:pPr>
        <w:pStyle w:val="a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уполномоченном учреждении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, МФЦ при обращении заявителя лично.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».</w:t>
      </w:r>
    </w:p>
    <w:p w:rsidR="0033385A" w:rsidRPr="0033385A" w:rsidRDefault="00522099" w:rsidP="00BA5A43">
      <w:pPr>
        <w:ind w:right="141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3. 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Внести в приказ Департамента социальной защиты населения Томской области от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29.04.2022 № 12 «Об утверждении Административного регламента предоставления государственной услуги «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</w:t>
      </w:r>
      <w:r w:rsidRPr="0033385A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» </w:t>
      </w:r>
      <w:r w:rsidRPr="0033385A">
        <w:rPr>
          <w:rFonts w:ascii="PT Astra Serif" w:hAnsi="PT Astra Serif"/>
          <w:color w:val="000000"/>
          <w:sz w:val="26"/>
          <w:szCs w:val="26"/>
          <w:lang w:eastAsia="ru-RU" w:bidi="ar-SA"/>
        </w:rPr>
        <w:t>(</w:t>
      </w:r>
      <w:r w:rsidRPr="0033385A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Официальный интернет-портал правовой информации (www.pravo.gov.ru), 29.04.2022, № </w:t>
      </w:r>
      <w:r w:rsidRPr="0033385A">
        <w:rPr>
          <w:rFonts w:ascii="PT Astra Serif" w:hAnsi="PT Astra Serif"/>
          <w:bCs/>
          <w:sz w:val="26"/>
          <w:szCs w:val="26"/>
          <w:lang w:eastAsia="ru-RU" w:bidi="ar-SA"/>
        </w:rPr>
        <w:t>7001202204290003</w:t>
      </w:r>
      <w:r w:rsidRPr="0033385A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>) следующие изменения:</w:t>
      </w:r>
    </w:p>
    <w:p w:rsidR="0033385A" w:rsidRPr="00244105" w:rsidRDefault="00522099" w:rsidP="00BA5A43">
      <w:pPr>
        <w:tabs>
          <w:tab w:val="left" w:pos="851"/>
          <w:tab w:val="left" w:pos="993"/>
        </w:tabs>
        <w:ind w:right="14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Административном </w:t>
      </w:r>
      <w:hyperlink r:id="rId12" w:tooltip="consultantplus://offline/ref=06B33D23D634AB4C0565872AA160368BC6EF41D540365BCC4013D8CEC70181BC1F1B2B927467F14C717A0F430D9D6060DF15D03450634D0E95CE5240u3x6D" w:history="1">
        <w:r w:rsidRPr="0033385A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 w:rsidRPr="0033385A">
        <w:rPr>
          <w:rFonts w:ascii="PT Astra Serif" w:hAnsi="PT Astra Serif"/>
          <w:sz w:val="26"/>
          <w:szCs w:val="26"/>
          <w:lang w:eastAsia="ru-RU" w:bidi="ar-SA"/>
        </w:rPr>
        <w:t>е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й услуги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</w:t>
      </w:r>
      <w:r w:rsidRPr="0033385A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утвержденном указанным приказом:</w:t>
      </w:r>
    </w:p>
    <w:p w:rsidR="00611034" w:rsidRPr="00611034" w:rsidRDefault="00522099" w:rsidP="00611034">
      <w:pPr>
        <w:pStyle w:val="a9"/>
        <w:numPr>
          <w:ilvl w:val="0"/>
          <w:numId w:val="24"/>
        </w:numPr>
        <w:tabs>
          <w:tab w:val="left" w:pos="851"/>
          <w:tab w:val="left" w:pos="1134"/>
          <w:tab w:val="left" w:pos="9923"/>
        </w:tabs>
        <w:ind w:left="0" w:right="141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11034"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r w:rsidRPr="0061103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пункте 7 слова «назначение выплаты физическим лицам» заменить словами «назначение выплаты гражданам»;</w:t>
      </w:r>
    </w:p>
    <w:p w:rsidR="00244105" w:rsidRPr="00244105" w:rsidRDefault="00522099" w:rsidP="00611034">
      <w:pPr>
        <w:pStyle w:val="a9"/>
        <w:numPr>
          <w:ilvl w:val="0"/>
          <w:numId w:val="24"/>
        </w:numPr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44105">
        <w:rPr>
          <w:rFonts w:ascii="PT Astra Serif" w:hAnsi="PT Astra Serif" w:cs="PT Astra Serif"/>
          <w:sz w:val="26"/>
          <w:szCs w:val="26"/>
          <w:lang w:eastAsia="ru-RU" w:bidi="ar-SA"/>
        </w:rPr>
        <w:t>в пункте 8 слово «Департамент» заменить словами «Департамент социальной защиты населения Томской области»;</w:t>
      </w:r>
    </w:p>
    <w:p w:rsidR="0033385A" w:rsidRPr="00176EF3" w:rsidRDefault="00522099" w:rsidP="00BA5A43">
      <w:pPr>
        <w:pStyle w:val="a9"/>
        <w:numPr>
          <w:ilvl w:val="0"/>
          <w:numId w:val="24"/>
        </w:numPr>
        <w:tabs>
          <w:tab w:val="left" w:pos="851"/>
          <w:tab w:val="left" w:pos="1134"/>
          <w:tab w:val="left" w:pos="9923"/>
        </w:tabs>
        <w:ind w:right="141" w:hanging="11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76EF3">
        <w:rPr>
          <w:rFonts w:ascii="PT Astra Serif" w:hAnsi="PT Astra Serif" w:cs="PT Astra Serif"/>
          <w:sz w:val="26"/>
          <w:szCs w:val="26"/>
          <w:lang w:eastAsia="ru-RU" w:bidi="ar-SA"/>
        </w:rPr>
        <w:t>пункт 9 дополнить абзацами следующего содержан</w:t>
      </w:r>
      <w:r w:rsidRPr="00176EF3">
        <w:rPr>
          <w:rFonts w:ascii="PT Astra Serif" w:hAnsi="PT Astra Serif" w:cs="PT Astra Serif"/>
          <w:sz w:val="26"/>
          <w:szCs w:val="26"/>
          <w:lang w:eastAsia="ru-RU" w:bidi="ar-SA"/>
        </w:rPr>
        <w:t>ия:</w:t>
      </w:r>
    </w:p>
    <w:p w:rsidR="0033385A" w:rsidRPr="006641D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Результат предоставления государственной услуги предоставляется заявителю в соответствии со способом, указанным заявителем при подаче заявления и документов:</w:t>
      </w:r>
    </w:p>
    <w:p w:rsidR="0033385A" w:rsidRPr="006921E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уполномоченном учреждении или в МФЦ </w:t>
      </w: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на бумажном носителе при личном обращении;</w:t>
      </w:r>
    </w:p>
    <w:p w:rsidR="0033385A" w:rsidRPr="006921E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почтовым</w:t>
      </w: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отправлением;</w:t>
      </w:r>
    </w:p>
    <w:p w:rsidR="00160C2F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портала в форме электронного документа, подписанного электронной подписью (при наличии технической возможности).</w:t>
      </w:r>
    </w:p>
    <w:p w:rsidR="00160C2F" w:rsidRDefault="005220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br w:type="page"/>
      </w:r>
    </w:p>
    <w:p w:rsidR="0033385A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Формирование реестровой записи в качестве результата предоставления</w:t>
      </w:r>
      <w:r w:rsidR="00BA5A43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государственной услуги не предусмотрено</w:t>
      </w:r>
      <w:r w:rsidR="00221DF1">
        <w:rPr>
          <w:rFonts w:ascii="PT Astra Serif" w:hAnsi="PT Astra Serif" w:cs="PT Astra Serif"/>
          <w:sz w:val="26"/>
          <w:szCs w:val="26"/>
          <w:lang w:eastAsia="ru-RU" w:bidi="ar-SA"/>
        </w:rPr>
        <w:t>.»</w:t>
      </w:r>
      <w:r w:rsidR="00C4112E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244105" w:rsidRPr="00244105" w:rsidRDefault="00522099" w:rsidP="00611034">
      <w:pPr>
        <w:pStyle w:val="a9"/>
        <w:numPr>
          <w:ilvl w:val="0"/>
          <w:numId w:val="24"/>
        </w:numPr>
        <w:tabs>
          <w:tab w:val="left" w:pos="851"/>
          <w:tab w:val="left" w:pos="1276"/>
        </w:tabs>
        <w:ind w:right="141" w:hanging="11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24410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пункт 24 дополнить </w:t>
      </w:r>
      <w:r w:rsidR="00611034" w:rsidRPr="007F7FFE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абзацем двадцать первым </w:t>
      </w:r>
      <w:r w:rsidRPr="0024410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следующего содержания:</w:t>
      </w:r>
    </w:p>
    <w:p w:rsidR="00244105" w:rsidRPr="00CF119C" w:rsidRDefault="00522099" w:rsidP="00BA5A43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«Сведения</w:t>
      </w:r>
      <w:r w:rsidRPr="00F07186">
        <w:rPr>
          <w:rFonts w:ascii="PT Astra Serif" w:hAnsi="PT Astra Serif"/>
          <w:sz w:val="26"/>
          <w:szCs w:val="26"/>
        </w:rPr>
        <w:t xml:space="preserve"> о требованиях к помещениям, </w:t>
      </w:r>
      <w:r>
        <w:rPr>
          <w:rFonts w:ascii="PT Astra Serif" w:hAnsi="PT Astra Serif"/>
          <w:sz w:val="26"/>
          <w:szCs w:val="26"/>
        </w:rPr>
        <w:t>которым</w:t>
      </w:r>
      <w:r w:rsidRPr="00F0718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должны соответствовать помещения, в которых </w:t>
      </w:r>
      <w:r w:rsidRPr="00F07186">
        <w:rPr>
          <w:rFonts w:ascii="PT Astra Serif" w:hAnsi="PT Astra Serif"/>
          <w:sz w:val="26"/>
          <w:szCs w:val="26"/>
        </w:rPr>
        <w:t xml:space="preserve">предоставляется </w:t>
      </w:r>
      <w:r>
        <w:rPr>
          <w:rFonts w:ascii="PT Astra Serif" w:hAnsi="PT Astra Serif"/>
          <w:sz w:val="26"/>
          <w:szCs w:val="26"/>
        </w:rPr>
        <w:t>государственная услуга, размещаю</w:t>
      </w:r>
      <w:r w:rsidRPr="00F07186">
        <w:rPr>
          <w:rFonts w:ascii="PT Astra Serif" w:hAnsi="PT Astra Serif"/>
          <w:sz w:val="26"/>
          <w:szCs w:val="26"/>
        </w:rPr>
        <w:t>тся на офици</w:t>
      </w:r>
      <w:r>
        <w:rPr>
          <w:rFonts w:ascii="PT Astra Serif" w:hAnsi="PT Astra Serif"/>
          <w:sz w:val="26"/>
          <w:szCs w:val="26"/>
        </w:rPr>
        <w:t xml:space="preserve">альном сайте Департамента, а также на </w:t>
      </w:r>
      <w:r>
        <w:rPr>
          <w:rFonts w:ascii="PT Astra Serif" w:hAnsi="PT Astra Serif"/>
          <w:sz w:val="26"/>
          <w:szCs w:val="26"/>
        </w:rPr>
        <w:t>портале»</w:t>
      </w:r>
      <w:r w:rsidRPr="00F071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;</w:t>
      </w:r>
    </w:p>
    <w:p w:rsidR="00530443" w:rsidRPr="00244105" w:rsidRDefault="00522099" w:rsidP="00530443">
      <w:pPr>
        <w:pStyle w:val="a9"/>
        <w:numPr>
          <w:ilvl w:val="0"/>
          <w:numId w:val="24"/>
        </w:numPr>
        <w:tabs>
          <w:tab w:val="left" w:pos="851"/>
          <w:tab w:val="left" w:pos="1276"/>
        </w:tabs>
        <w:ind w:right="141" w:hanging="11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24410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пункт 25 дополнить </w:t>
      </w:r>
      <w:r w:rsidR="00583660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абзацем десятым </w:t>
      </w:r>
      <w:r w:rsidRPr="0024410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следующего содержания:</w:t>
      </w:r>
    </w:p>
    <w:p w:rsidR="00530443" w:rsidRPr="00244105" w:rsidRDefault="00522099" w:rsidP="00530443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«Сведения </w:t>
      </w:r>
      <w:r w:rsidRPr="00F07186">
        <w:rPr>
          <w:rFonts w:ascii="PT Astra Serif" w:hAnsi="PT Astra Serif"/>
          <w:sz w:val="26"/>
          <w:szCs w:val="26"/>
        </w:rPr>
        <w:t>о показателях доступности и качества</w:t>
      </w:r>
      <w:r>
        <w:rPr>
          <w:rFonts w:ascii="PT Astra Serif" w:hAnsi="PT Astra Serif"/>
          <w:sz w:val="26"/>
          <w:szCs w:val="26"/>
        </w:rPr>
        <w:t xml:space="preserve"> государственной услуги размещаю</w:t>
      </w:r>
      <w:r w:rsidRPr="00F07186">
        <w:rPr>
          <w:rFonts w:ascii="PT Astra Serif" w:hAnsi="PT Astra Serif"/>
          <w:sz w:val="26"/>
          <w:szCs w:val="26"/>
        </w:rPr>
        <w:t>тся на офици</w:t>
      </w:r>
      <w:r>
        <w:rPr>
          <w:rFonts w:ascii="PT Astra Serif" w:hAnsi="PT Astra Serif"/>
          <w:sz w:val="26"/>
          <w:szCs w:val="26"/>
        </w:rPr>
        <w:t>альном сайте Департамента, а также на портале</w:t>
      </w:r>
      <w:r w:rsidRPr="00F071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»;</w:t>
      </w:r>
    </w:p>
    <w:p w:rsidR="00244105" w:rsidRPr="00530443" w:rsidRDefault="00522099" w:rsidP="00530443">
      <w:pPr>
        <w:pStyle w:val="a9"/>
        <w:numPr>
          <w:ilvl w:val="0"/>
          <w:numId w:val="24"/>
        </w:numPr>
        <w:tabs>
          <w:tab w:val="left" w:pos="851"/>
          <w:tab w:val="left" w:pos="993"/>
          <w:tab w:val="left" w:pos="1276"/>
        </w:tabs>
        <w:ind w:left="0" w:right="14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</w:t>
      </w:r>
      <w:r w:rsidR="002C548A" w:rsidRPr="00530443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дополнить пунктами 25-1 и 25</w:t>
      </w:r>
      <w:r w:rsidRPr="00530443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-2 следующего </w:t>
      </w:r>
      <w:r w:rsidRPr="00530443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содержания:</w:t>
      </w:r>
    </w:p>
    <w:p w:rsidR="00244105" w:rsidRPr="00EC31FA" w:rsidRDefault="00522099" w:rsidP="00BA5A43">
      <w:pPr>
        <w:tabs>
          <w:tab w:val="left" w:pos="851"/>
          <w:tab w:val="left" w:pos="993"/>
          <w:tab w:val="left" w:pos="1276"/>
        </w:tabs>
        <w:ind w:right="14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«25-1. </w:t>
      </w:r>
      <w:r w:rsidRPr="00EC31F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Услуги, которые являются необходимыми и обязательными для предоставления государственной услуги, отсутствуют.</w:t>
      </w:r>
    </w:p>
    <w:p w:rsidR="00244105" w:rsidRPr="002C548A" w:rsidRDefault="00522099" w:rsidP="002C548A">
      <w:pPr>
        <w:tabs>
          <w:tab w:val="left" w:pos="0"/>
          <w:tab w:val="left" w:pos="851"/>
          <w:tab w:val="left" w:pos="993"/>
          <w:tab w:val="left" w:pos="1276"/>
          <w:tab w:val="left" w:pos="1843"/>
          <w:tab w:val="left" w:pos="1985"/>
        </w:tabs>
        <w:ind w:right="14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25-2.</w:t>
      </w:r>
      <w:r w:rsidRPr="002C548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При предоставлении государственной услуги используются следующие информационные системы: Многофункциональная региональная информационная система Том</w:t>
      </w:r>
      <w:r w:rsidR="00BA5A43" w:rsidRPr="002C548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ской области: Соцзащита, </w:t>
      </w:r>
      <w:r w:rsidRPr="002C548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портал.»;</w:t>
      </w:r>
    </w:p>
    <w:p w:rsidR="0033385A" w:rsidRPr="0033385A" w:rsidRDefault="00522099" w:rsidP="00BA5A43">
      <w:pPr>
        <w:pStyle w:val="a9"/>
        <w:numPr>
          <w:ilvl w:val="0"/>
          <w:numId w:val="24"/>
        </w:numPr>
        <w:tabs>
          <w:tab w:val="left" w:pos="851"/>
          <w:tab w:val="left" w:pos="1276"/>
        </w:tabs>
        <w:ind w:right="141" w:hanging="11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дополнить разделом 6 следующего содержания:</w:t>
      </w:r>
    </w:p>
    <w:p w:rsidR="0033385A" w:rsidRPr="009D7F9D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contextualSpacing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«6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. Способы информирования 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заявителя об изменении статуса рассмотрения запроса о предоставлении государственной услуги</w:t>
      </w:r>
    </w:p>
    <w:p w:rsidR="0033385A" w:rsidRPr="00176EF3" w:rsidRDefault="00522099" w:rsidP="00BA5A43">
      <w:pPr>
        <w:pStyle w:val="a9"/>
        <w:numPr>
          <w:ilvl w:val="0"/>
          <w:numId w:val="23"/>
        </w:numPr>
        <w:tabs>
          <w:tab w:val="left" w:pos="851"/>
        </w:tabs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176EF3">
        <w:rPr>
          <w:rFonts w:ascii="PT Astra Serif" w:hAnsi="PT Astra Serif" w:cs="PT Astra Serif"/>
          <w:sz w:val="26"/>
          <w:szCs w:val="26"/>
          <w:lang w:eastAsia="ru-RU" w:bidi="ar-SA"/>
        </w:rPr>
        <w:t>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33385A" w:rsidRPr="006641D9" w:rsidRDefault="00522099" w:rsidP="00BA5A43">
      <w:pPr>
        <w:ind w:left="360" w:firstLine="34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телефонной связи по номеру, указанному заявителем;</w:t>
      </w:r>
    </w:p>
    <w:p w:rsidR="0033385A" w:rsidRPr="006641D9" w:rsidRDefault="00522099" w:rsidP="00BA5A43">
      <w:pPr>
        <w:pStyle w:val="a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электронной почты по адресу, указанному заявителем;</w:t>
      </w:r>
    </w:p>
    <w:p w:rsidR="0033385A" w:rsidRPr="006641D9" w:rsidRDefault="00522099" w:rsidP="00BA5A43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портала (при наличии технической возможности);</w:t>
      </w:r>
    </w:p>
    <w:p w:rsidR="0033385A" w:rsidRPr="006641D9" w:rsidRDefault="00522099" w:rsidP="00BA5A43">
      <w:pPr>
        <w:pStyle w:val="a9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почтовой связи (в случае отсутствия у заявителя доступа к электронным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средствам связи);</w:t>
      </w:r>
    </w:p>
    <w:p w:rsidR="0033385A" w:rsidRDefault="00522099" w:rsidP="00BA5A43">
      <w:pPr>
        <w:pStyle w:val="a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уполномоченном учреждении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, МФЦ при обращении заявителя лично.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».</w:t>
      </w:r>
    </w:p>
    <w:p w:rsidR="0033385A" w:rsidRPr="0033385A" w:rsidRDefault="00522099" w:rsidP="00BA5A43">
      <w:pPr>
        <w:ind w:right="141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4. 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Внести в приказ Департамента социальной защиты населения Томской области от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29.04.2022 № 13 «Об утверждении Административного регламента предоставления государственной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услуги «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выплаты </w:t>
      </w:r>
      <w:r w:rsidRPr="0033385A">
        <w:rPr>
          <w:rFonts w:ascii="PT Astra Serif" w:hAnsi="PT Astra Serif"/>
          <w:bCs/>
          <w:color w:val="000000"/>
          <w:kern w:val="2"/>
          <w:sz w:val="26"/>
          <w:szCs w:val="26"/>
          <w:lang w:eastAsia="ru-RU" w:bidi="ar-SA"/>
        </w:rPr>
        <w:t>единовременной материальной помощи гражданам, пострадавшим в результате чрезвычайных ситуаций природного и техногенного характера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» </w:t>
      </w:r>
      <w:r w:rsidRPr="0033385A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(«Официальный интернет-портал правовой информации» (www.pravo.gov.ru), 29.04.2022, № </w:t>
      </w:r>
      <w:r w:rsidRPr="0033385A">
        <w:rPr>
          <w:rFonts w:ascii="PT Astra Serif" w:hAnsi="PT Astra Serif"/>
          <w:bCs/>
          <w:sz w:val="26"/>
          <w:szCs w:val="26"/>
          <w:lang w:eastAsia="ru-RU" w:bidi="ar-SA"/>
        </w:rPr>
        <w:t>7001202204290002</w:t>
      </w:r>
      <w:r w:rsidRPr="0033385A">
        <w:rPr>
          <w:rFonts w:ascii="PT Astra Serif" w:hAnsi="PT Astra Serif"/>
          <w:color w:val="000000"/>
          <w:sz w:val="26"/>
          <w:szCs w:val="26"/>
          <w:lang w:eastAsia="ru-RU" w:bidi="ar-SA"/>
        </w:rPr>
        <w:t>) следующие изменения:</w:t>
      </w:r>
    </w:p>
    <w:p w:rsidR="0033385A" w:rsidRPr="0033385A" w:rsidRDefault="00522099" w:rsidP="00BA5A43">
      <w:pPr>
        <w:tabs>
          <w:tab w:val="left" w:pos="851"/>
          <w:tab w:val="left" w:pos="993"/>
        </w:tabs>
        <w:ind w:right="141"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Административном </w:t>
      </w:r>
      <w:hyperlink r:id="rId13" w:tooltip="consultantplus://offline/ref=06B33D23D634AB4C0565872AA160368BC6EF41D540365BCC4013D8CEC70181BC1F1B2B927467F14C717A0F430D9D6060DF15D03450634D0E95CE5240u3x6D" w:history="1">
        <w:r w:rsidRPr="0033385A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 w:rsidRPr="0033385A">
        <w:rPr>
          <w:rFonts w:ascii="PT Astra Serif" w:hAnsi="PT Astra Serif"/>
          <w:sz w:val="26"/>
          <w:szCs w:val="26"/>
          <w:lang w:eastAsia="ru-RU" w:bidi="ar-SA"/>
        </w:rPr>
        <w:t>е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выплаты </w:t>
      </w:r>
      <w:r w:rsidRPr="0033385A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единовременной материальной помощи гражданам, пострада</w:t>
      </w:r>
      <w:r w:rsidRPr="0033385A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вшим в результате чрезвычайных ситуаций природного и техногенного характера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утвержденном указанным приказом:</w:t>
      </w:r>
    </w:p>
    <w:p w:rsidR="00611034" w:rsidRPr="00611034" w:rsidRDefault="00522099" w:rsidP="00611034">
      <w:pPr>
        <w:pStyle w:val="a9"/>
        <w:numPr>
          <w:ilvl w:val="0"/>
          <w:numId w:val="25"/>
        </w:numPr>
        <w:tabs>
          <w:tab w:val="left" w:pos="851"/>
          <w:tab w:val="left" w:pos="1134"/>
          <w:tab w:val="left" w:pos="9923"/>
        </w:tabs>
        <w:ind w:left="0" w:right="141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11034">
        <w:rPr>
          <w:rFonts w:ascii="PT Astra Serif" w:hAnsi="PT Astra Serif" w:cs="PT Astra Serif"/>
          <w:sz w:val="26"/>
          <w:szCs w:val="26"/>
          <w:lang w:eastAsia="ru-RU" w:bidi="ar-SA"/>
        </w:rPr>
        <w:t>в пункте 7 слова «назначение выплаты физическим лицам» заменить словами «назначение выплаты гражданам»;</w:t>
      </w:r>
    </w:p>
    <w:p w:rsidR="00244105" w:rsidRPr="00244105" w:rsidRDefault="00522099" w:rsidP="00BA5A43">
      <w:pPr>
        <w:pStyle w:val="a9"/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244105"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r w:rsidRPr="0024410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пункте 8 слово «Департамент» заменить словами «Департамент социальной защиты населения Томской области»;</w:t>
      </w:r>
    </w:p>
    <w:p w:rsidR="0033385A" w:rsidRPr="00B23DED" w:rsidRDefault="00522099" w:rsidP="00BA5A43">
      <w:pPr>
        <w:pStyle w:val="a9"/>
        <w:numPr>
          <w:ilvl w:val="0"/>
          <w:numId w:val="25"/>
        </w:numPr>
        <w:tabs>
          <w:tab w:val="left" w:pos="851"/>
          <w:tab w:val="left" w:pos="1134"/>
          <w:tab w:val="left" w:pos="9923"/>
        </w:tabs>
        <w:ind w:right="141" w:hanging="11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B23DED">
        <w:rPr>
          <w:rFonts w:ascii="PT Astra Serif" w:hAnsi="PT Astra Serif" w:cs="PT Astra Serif"/>
          <w:sz w:val="26"/>
          <w:szCs w:val="26"/>
          <w:lang w:eastAsia="ru-RU" w:bidi="ar-SA"/>
        </w:rPr>
        <w:t>пункт 9 дополнить абзацами следующего содержания:</w:t>
      </w:r>
    </w:p>
    <w:p w:rsidR="0033385A" w:rsidRPr="006641D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Результат предоставления государственной услуги предоставляется заявителю в соответствии со способо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м, указанным заявителем при подаче заявления и документов:</w:t>
      </w:r>
    </w:p>
    <w:p w:rsidR="00160C2F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уполномоченном учреждении или в МФЦ </w:t>
      </w: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на бумажном носителе при личном обращении;</w:t>
      </w:r>
    </w:p>
    <w:p w:rsidR="00160C2F" w:rsidRDefault="0052209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br w:type="page"/>
      </w:r>
    </w:p>
    <w:p w:rsidR="0033385A" w:rsidRPr="006921E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почтовым отправлением;</w:t>
      </w:r>
    </w:p>
    <w:p w:rsidR="0033385A" w:rsidRPr="006921E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r w:rsidRPr="006921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портала в форме электронного документа, подписанного электронной подписью (при наличии технической возможности).</w:t>
      </w:r>
    </w:p>
    <w:p w:rsidR="0033385A" w:rsidRPr="006641D9" w:rsidRDefault="00522099" w:rsidP="00BA5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Формирование реестровой записи в качестве результата предоставления</w:t>
      </w:r>
      <w:r w:rsidR="00BA5A43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государственной услуги не предусмотрено</w:t>
      </w:r>
      <w:r w:rsidR="00C4112E">
        <w:rPr>
          <w:rFonts w:ascii="PT Astra Serif" w:hAnsi="PT Astra Serif" w:cs="PT Astra Serif"/>
          <w:sz w:val="26"/>
          <w:szCs w:val="26"/>
          <w:lang w:eastAsia="ru-RU" w:bidi="ar-SA"/>
        </w:rPr>
        <w:t>.»;</w:t>
      </w:r>
    </w:p>
    <w:p w:rsidR="00244105" w:rsidRPr="00244105" w:rsidRDefault="00522099" w:rsidP="00BA5A43">
      <w:pPr>
        <w:pStyle w:val="a9"/>
        <w:numPr>
          <w:ilvl w:val="0"/>
          <w:numId w:val="25"/>
        </w:numPr>
        <w:tabs>
          <w:tab w:val="left" w:pos="851"/>
          <w:tab w:val="left" w:pos="1276"/>
        </w:tabs>
        <w:ind w:left="0" w:right="14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24410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пункт 24 дополнить </w:t>
      </w:r>
      <w:r w:rsidR="00583660" w:rsidRPr="007F7FFE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абзацем двадцать первым </w:t>
      </w:r>
      <w:r w:rsidRPr="0024410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следующего содержания:</w:t>
      </w:r>
    </w:p>
    <w:p w:rsidR="00244105" w:rsidRPr="00244105" w:rsidRDefault="00522099" w:rsidP="00BA5A43">
      <w:pPr>
        <w:tabs>
          <w:tab w:val="left" w:pos="851"/>
          <w:tab w:val="left" w:pos="1276"/>
        </w:tabs>
        <w:ind w:right="14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24410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«Сведения о требованиях к помещениям, которым должны соответствовать помещения, в которых предоставляется государственная услуга, размещаются на официальном сайте Деп</w:t>
      </w:r>
      <w:r w:rsidR="00BA5A43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артамента, а также на портале».</w:t>
      </w:r>
      <w:r w:rsidRPr="0024410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;</w:t>
      </w:r>
    </w:p>
    <w:p w:rsidR="00530443" w:rsidRPr="00244105" w:rsidRDefault="00522099" w:rsidP="00530443">
      <w:pPr>
        <w:pStyle w:val="a9"/>
        <w:numPr>
          <w:ilvl w:val="0"/>
          <w:numId w:val="25"/>
        </w:numPr>
        <w:tabs>
          <w:tab w:val="left" w:pos="851"/>
          <w:tab w:val="left" w:pos="1276"/>
        </w:tabs>
        <w:ind w:left="0" w:right="141"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24410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пункт 25 дополнить </w:t>
      </w:r>
      <w:r w:rsidR="00583660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абзацем десятым</w:t>
      </w:r>
      <w:r w:rsidR="00611034" w:rsidRPr="007F7FFE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</w:t>
      </w:r>
      <w:r w:rsidRPr="0024410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следующего содержания:</w:t>
      </w:r>
    </w:p>
    <w:p w:rsidR="00530443" w:rsidRPr="00244105" w:rsidRDefault="00522099" w:rsidP="00530443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«Сведения </w:t>
      </w:r>
      <w:r w:rsidRPr="00F07186">
        <w:rPr>
          <w:rFonts w:ascii="PT Astra Serif" w:hAnsi="PT Astra Serif"/>
          <w:sz w:val="26"/>
          <w:szCs w:val="26"/>
        </w:rPr>
        <w:t>о показателях доступности и качества</w:t>
      </w:r>
      <w:r>
        <w:rPr>
          <w:rFonts w:ascii="PT Astra Serif" w:hAnsi="PT Astra Serif"/>
          <w:sz w:val="26"/>
          <w:szCs w:val="26"/>
        </w:rPr>
        <w:t xml:space="preserve"> государственной услуги размещаю</w:t>
      </w:r>
      <w:r w:rsidRPr="00F07186">
        <w:rPr>
          <w:rFonts w:ascii="PT Astra Serif" w:hAnsi="PT Astra Serif"/>
          <w:sz w:val="26"/>
          <w:szCs w:val="26"/>
        </w:rPr>
        <w:t>тся на офици</w:t>
      </w:r>
      <w:r>
        <w:rPr>
          <w:rFonts w:ascii="PT Astra Serif" w:hAnsi="PT Astra Serif"/>
          <w:sz w:val="26"/>
          <w:szCs w:val="26"/>
        </w:rPr>
        <w:t>альном сайте Департамента, а также на портале</w:t>
      </w:r>
      <w:r w:rsidRPr="00F0718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»;</w:t>
      </w:r>
    </w:p>
    <w:p w:rsidR="00244105" w:rsidRPr="00530443" w:rsidRDefault="00522099" w:rsidP="00530443">
      <w:pPr>
        <w:pStyle w:val="a9"/>
        <w:numPr>
          <w:ilvl w:val="0"/>
          <w:numId w:val="25"/>
        </w:numPr>
        <w:tabs>
          <w:tab w:val="left" w:pos="851"/>
          <w:tab w:val="left" w:pos="1276"/>
        </w:tabs>
        <w:ind w:right="141" w:hanging="11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530443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дополнить пунктами 25-1 и 25-2 следующего содержания:</w:t>
      </w:r>
    </w:p>
    <w:p w:rsidR="00244105" w:rsidRPr="00244105" w:rsidRDefault="00522099" w:rsidP="00BA5A43">
      <w:pPr>
        <w:pStyle w:val="a9"/>
        <w:tabs>
          <w:tab w:val="left" w:pos="851"/>
          <w:tab w:val="left" w:pos="1276"/>
        </w:tabs>
        <w:ind w:left="0" w:right="141" w:firstLine="720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«25</w:t>
      </w:r>
      <w:r w:rsidRPr="0024410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-1. Услуги, которые </w:t>
      </w:r>
      <w:r w:rsidRPr="00244105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являются необходимыми и обязательными для предоставления государственной услуги, отсутствуют.</w:t>
      </w:r>
    </w:p>
    <w:p w:rsidR="00244105" w:rsidRPr="002C548A" w:rsidRDefault="00522099" w:rsidP="002C548A">
      <w:pPr>
        <w:tabs>
          <w:tab w:val="left" w:pos="851"/>
          <w:tab w:val="left" w:pos="1276"/>
        </w:tabs>
        <w:ind w:right="141" w:firstLine="720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25-2.</w:t>
      </w:r>
      <w:r w:rsidR="00BA5A43" w:rsidRPr="002C548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</w:t>
      </w:r>
      <w:r w:rsidRPr="002C548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При предоставлении государственной услуги используются следующие информационные системы: Многофункциональная региональная информационная система Том</w:t>
      </w:r>
      <w:r w:rsidR="00BA5A43" w:rsidRPr="002C548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ской области: Соцзащита, </w:t>
      </w:r>
      <w:r w:rsidRPr="002C548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портал.»;</w:t>
      </w:r>
    </w:p>
    <w:p w:rsidR="0033385A" w:rsidRPr="00915600" w:rsidRDefault="00522099" w:rsidP="00BA5A43">
      <w:pPr>
        <w:pStyle w:val="a9"/>
        <w:numPr>
          <w:ilvl w:val="0"/>
          <w:numId w:val="25"/>
        </w:numPr>
        <w:tabs>
          <w:tab w:val="left" w:pos="851"/>
          <w:tab w:val="left" w:pos="1276"/>
        </w:tabs>
        <w:ind w:left="709" w:right="141" w:firstLine="0"/>
        <w:jc w:val="both"/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</w:pPr>
      <w:r w:rsidRPr="00915600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дополнить разделом 6 следующего содержания:</w:t>
      </w:r>
    </w:p>
    <w:p w:rsidR="0033385A" w:rsidRPr="009D7F9D" w:rsidRDefault="00522099" w:rsidP="005304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«6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. Способы информирования заявителя об изменении статуса рассмотрения запроса о предоставлении государственной услуги</w:t>
      </w:r>
    </w:p>
    <w:p w:rsidR="0033385A" w:rsidRPr="00B23DED" w:rsidRDefault="00522099" w:rsidP="00BA5A43">
      <w:pPr>
        <w:pStyle w:val="a9"/>
        <w:numPr>
          <w:ilvl w:val="0"/>
          <w:numId w:val="26"/>
        </w:numPr>
        <w:tabs>
          <w:tab w:val="left" w:pos="851"/>
        </w:tabs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B23DED">
        <w:rPr>
          <w:rFonts w:ascii="PT Astra Serif" w:hAnsi="PT Astra Serif" w:cs="PT Astra Serif"/>
          <w:sz w:val="26"/>
          <w:szCs w:val="26"/>
          <w:lang w:eastAsia="ru-RU" w:bidi="ar-SA"/>
        </w:rPr>
        <w:t>Информирование заявителя об изменении статуса рассмотрения</w:t>
      </w:r>
      <w:r w:rsidRPr="00B23DE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запроса о предоставлении государственной услуги осуществляется следующими способами:</w:t>
      </w:r>
    </w:p>
    <w:p w:rsidR="0033385A" w:rsidRPr="006641D9" w:rsidRDefault="00522099" w:rsidP="00BA5A43">
      <w:pPr>
        <w:ind w:left="360" w:firstLine="34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телефонной связи по номеру, указанному заявителем;</w:t>
      </w:r>
    </w:p>
    <w:p w:rsidR="0033385A" w:rsidRPr="006641D9" w:rsidRDefault="00522099" w:rsidP="00BA5A43">
      <w:pPr>
        <w:pStyle w:val="a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электронной почты по адресу, указанному заявителем;</w:t>
      </w:r>
    </w:p>
    <w:p w:rsidR="0033385A" w:rsidRPr="006641D9" w:rsidRDefault="00522099" w:rsidP="00BA5A43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портала (при наличии технической возможности);</w:t>
      </w:r>
    </w:p>
    <w:p w:rsidR="0033385A" w:rsidRPr="006641D9" w:rsidRDefault="00522099" w:rsidP="00BA5A43">
      <w:pPr>
        <w:pStyle w:val="a9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посредством почтовой связи (в случае отсутствия у заявителя доступа к электронным средствам связи);</w:t>
      </w:r>
    </w:p>
    <w:p w:rsidR="0033385A" w:rsidRDefault="00522099" w:rsidP="00BA5A43">
      <w:pPr>
        <w:pStyle w:val="a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уполномоченном учреждении</w:t>
      </w:r>
      <w:r w:rsidRPr="006641D9">
        <w:rPr>
          <w:rFonts w:ascii="PT Astra Serif" w:hAnsi="PT Astra Serif" w:cs="PT Astra Serif"/>
          <w:sz w:val="26"/>
          <w:szCs w:val="26"/>
          <w:lang w:eastAsia="ru-RU" w:bidi="ar-SA"/>
        </w:rPr>
        <w:t>, МФЦ при обращении заявителя лично.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».</w:t>
      </w:r>
    </w:p>
    <w:p w:rsidR="00445C5D" w:rsidRDefault="00522099" w:rsidP="00BA5A43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DD3CB0">
        <w:rPr>
          <w:rFonts w:ascii="PT Astra Serif" w:hAnsi="PT Astra Serif"/>
          <w:sz w:val="26"/>
          <w:szCs w:val="26"/>
        </w:rPr>
        <w:t>. Настоящий приказ вступает в силу со дня его официального опубликования</w:t>
      </w:r>
      <w:r w:rsidR="00B23DED">
        <w:rPr>
          <w:rFonts w:ascii="PT Astra Serif" w:hAnsi="PT Astra Serif"/>
          <w:sz w:val="26"/>
          <w:szCs w:val="26"/>
        </w:rPr>
        <w:t>.</w:t>
      </w:r>
    </w:p>
    <w:p w:rsidR="00B23DED" w:rsidRDefault="00B23DED" w:rsidP="00BA5A43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23DED" w:rsidRDefault="00B23DED" w:rsidP="00BA5A43">
      <w:pPr>
        <w:pStyle w:val="aff9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45C5D" w:rsidRDefault="00445C5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250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8849C2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45C5D" w:rsidRDefault="00522099" w:rsidP="00160C2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DD3CB0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DD3CB0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45C5D" w:rsidRDefault="00522099" w:rsidP="00160C2F">
            <w:pPr>
              <w:tabs>
                <w:tab w:val="left" w:pos="7088"/>
              </w:tabs>
              <w:ind w:left="536"/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  <w:r w:rsidRPr="005C21B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5C21B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C21B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45C5D" w:rsidRDefault="00522099">
            <w:pPr>
              <w:tabs>
                <w:tab w:val="left" w:pos="7088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О.Н. Назаревич</w:t>
            </w:r>
          </w:p>
          <w:p w:rsidR="001B774F" w:rsidRDefault="001B774F">
            <w:pPr>
              <w:tabs>
                <w:tab w:val="left" w:pos="7088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B774F" w:rsidRDefault="001B774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445C5D" w:rsidRDefault="00445C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45C5D" w:rsidRDefault="00445C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45C5D" w:rsidRDefault="00445C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45C5D" w:rsidRDefault="00445C5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B774F" w:rsidRDefault="001B774F">
      <w:pPr>
        <w:rPr>
          <w:rFonts w:ascii="PT Astra Serif" w:eastAsia="PT Astra Serif" w:hAnsi="PT Astra Serif" w:cs="PT Astra Serif"/>
          <w:sz w:val="26"/>
          <w:szCs w:val="26"/>
        </w:rPr>
      </w:pPr>
    </w:p>
    <w:p w:rsidR="00445C5D" w:rsidRDefault="00445C5D">
      <w:pPr>
        <w:rPr>
          <w:rFonts w:ascii="PT Astra Serif" w:eastAsia="PT Astra Serif" w:hAnsi="PT Astra Serif" w:cs="PT Astra Serif"/>
          <w:sz w:val="26"/>
          <w:szCs w:val="26"/>
        </w:rPr>
      </w:pPr>
    </w:p>
    <w:sectPr w:rsidR="00445C5D">
      <w:headerReference w:type="default" r:id="rId14"/>
      <w:headerReference w:type="first" r:id="rId15"/>
      <w:type w:val="continuous"/>
      <w:pgSz w:w="11907" w:h="16840"/>
      <w:pgMar w:top="1134" w:right="851" w:bottom="1134" w:left="1418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22099">
      <w:r>
        <w:separator/>
      </w:r>
    </w:p>
  </w:endnote>
  <w:endnote w:type="continuationSeparator" w:id="0">
    <w:p w:rsidR="00000000" w:rsidRDefault="0052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22099">
      <w:r>
        <w:separator/>
      </w:r>
    </w:p>
  </w:footnote>
  <w:footnote w:type="continuationSeparator" w:id="0">
    <w:p w:rsidR="00000000" w:rsidRDefault="0052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5D" w:rsidRDefault="00522099">
    <w:pPr>
      <w:pStyle w:val="af1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noProof/>
        <w:sz w:val="26"/>
        <w:szCs w:val="26"/>
      </w:rPr>
      <w:t>3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C5D" w:rsidRDefault="0052209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5640" cy="620395"/>
          <wp:effectExtent l="0" t="0" r="0" b="0"/>
          <wp:docPr id="1" name="_x0000_i10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5C5D" w:rsidRDefault="00522099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445C5D" w:rsidRDefault="00522099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445C5D" w:rsidRDefault="00522099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C5CCB"/>
    <w:multiLevelType w:val="hybridMultilevel"/>
    <w:tmpl w:val="3B6AA39A"/>
    <w:lvl w:ilvl="0" w:tplc="EDDE2304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98743C48">
      <w:start w:val="1"/>
      <w:numFmt w:val="lowerLetter"/>
      <w:lvlText w:val="%2."/>
      <w:lvlJc w:val="left"/>
      <w:pPr>
        <w:ind w:left="1800" w:hanging="360"/>
      </w:pPr>
    </w:lvl>
    <w:lvl w:ilvl="2" w:tplc="13620DCE">
      <w:start w:val="1"/>
      <w:numFmt w:val="lowerRoman"/>
      <w:lvlText w:val="%3."/>
      <w:lvlJc w:val="right"/>
      <w:pPr>
        <w:ind w:left="2520" w:hanging="180"/>
      </w:pPr>
    </w:lvl>
    <w:lvl w:ilvl="3" w:tplc="EF74DF74">
      <w:start w:val="1"/>
      <w:numFmt w:val="decimal"/>
      <w:lvlText w:val="%4."/>
      <w:lvlJc w:val="left"/>
      <w:pPr>
        <w:ind w:left="3240" w:hanging="360"/>
      </w:pPr>
    </w:lvl>
    <w:lvl w:ilvl="4" w:tplc="E6505090">
      <w:start w:val="1"/>
      <w:numFmt w:val="lowerLetter"/>
      <w:lvlText w:val="%5."/>
      <w:lvlJc w:val="left"/>
      <w:pPr>
        <w:ind w:left="3960" w:hanging="360"/>
      </w:pPr>
    </w:lvl>
    <w:lvl w:ilvl="5" w:tplc="3E026716">
      <w:start w:val="1"/>
      <w:numFmt w:val="lowerRoman"/>
      <w:lvlText w:val="%6."/>
      <w:lvlJc w:val="right"/>
      <w:pPr>
        <w:ind w:left="4680" w:hanging="180"/>
      </w:pPr>
    </w:lvl>
    <w:lvl w:ilvl="6" w:tplc="13C6DAFE">
      <w:start w:val="1"/>
      <w:numFmt w:val="decimal"/>
      <w:lvlText w:val="%7."/>
      <w:lvlJc w:val="left"/>
      <w:pPr>
        <w:ind w:left="5400" w:hanging="360"/>
      </w:pPr>
    </w:lvl>
    <w:lvl w:ilvl="7" w:tplc="EFBC947C">
      <w:start w:val="1"/>
      <w:numFmt w:val="lowerLetter"/>
      <w:lvlText w:val="%8."/>
      <w:lvlJc w:val="left"/>
      <w:pPr>
        <w:ind w:left="6120" w:hanging="360"/>
      </w:pPr>
    </w:lvl>
    <w:lvl w:ilvl="8" w:tplc="EC8EA6D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9B5292"/>
    <w:multiLevelType w:val="hybridMultilevel"/>
    <w:tmpl w:val="F432B9D2"/>
    <w:lvl w:ilvl="0" w:tplc="D0BC32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70C82210">
      <w:start w:val="1"/>
      <w:numFmt w:val="lowerLetter"/>
      <w:lvlText w:val="%2."/>
      <w:lvlJc w:val="left"/>
      <w:pPr>
        <w:ind w:left="1800" w:hanging="360"/>
      </w:pPr>
    </w:lvl>
    <w:lvl w:ilvl="2" w:tplc="2C50773C">
      <w:start w:val="1"/>
      <w:numFmt w:val="lowerRoman"/>
      <w:lvlText w:val="%3."/>
      <w:lvlJc w:val="right"/>
      <w:pPr>
        <w:ind w:left="2520" w:hanging="180"/>
      </w:pPr>
    </w:lvl>
    <w:lvl w:ilvl="3" w:tplc="961C4054">
      <w:start w:val="1"/>
      <w:numFmt w:val="decimal"/>
      <w:lvlText w:val="%4."/>
      <w:lvlJc w:val="left"/>
      <w:pPr>
        <w:ind w:left="3240" w:hanging="360"/>
      </w:pPr>
    </w:lvl>
    <w:lvl w:ilvl="4" w:tplc="68060B4C">
      <w:start w:val="1"/>
      <w:numFmt w:val="lowerLetter"/>
      <w:lvlText w:val="%5."/>
      <w:lvlJc w:val="left"/>
      <w:pPr>
        <w:ind w:left="3960" w:hanging="360"/>
      </w:pPr>
    </w:lvl>
    <w:lvl w:ilvl="5" w:tplc="CF8EFE0C">
      <w:start w:val="1"/>
      <w:numFmt w:val="lowerRoman"/>
      <w:lvlText w:val="%6."/>
      <w:lvlJc w:val="right"/>
      <w:pPr>
        <w:ind w:left="4680" w:hanging="180"/>
      </w:pPr>
    </w:lvl>
    <w:lvl w:ilvl="6" w:tplc="A926CA1C">
      <w:start w:val="1"/>
      <w:numFmt w:val="decimal"/>
      <w:lvlText w:val="%7."/>
      <w:lvlJc w:val="left"/>
      <w:pPr>
        <w:ind w:left="5400" w:hanging="360"/>
      </w:pPr>
    </w:lvl>
    <w:lvl w:ilvl="7" w:tplc="3DA429A8">
      <w:start w:val="1"/>
      <w:numFmt w:val="lowerLetter"/>
      <w:lvlText w:val="%8."/>
      <w:lvlJc w:val="left"/>
      <w:pPr>
        <w:ind w:left="6120" w:hanging="360"/>
      </w:pPr>
    </w:lvl>
    <w:lvl w:ilvl="8" w:tplc="8000F1B4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784263"/>
    <w:multiLevelType w:val="hybridMultilevel"/>
    <w:tmpl w:val="0ACC91C6"/>
    <w:lvl w:ilvl="0" w:tplc="F1502FE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CF86E4DA">
      <w:start w:val="1"/>
      <w:numFmt w:val="lowerLetter"/>
      <w:lvlText w:val="%2."/>
      <w:lvlJc w:val="left"/>
      <w:pPr>
        <w:ind w:left="1620" w:hanging="360"/>
      </w:pPr>
    </w:lvl>
    <w:lvl w:ilvl="2" w:tplc="2676D092">
      <w:start w:val="1"/>
      <w:numFmt w:val="lowerRoman"/>
      <w:lvlText w:val="%3."/>
      <w:lvlJc w:val="right"/>
      <w:pPr>
        <w:ind w:left="2340" w:hanging="180"/>
      </w:pPr>
    </w:lvl>
    <w:lvl w:ilvl="3" w:tplc="12EE889E">
      <w:start w:val="1"/>
      <w:numFmt w:val="decimal"/>
      <w:lvlText w:val="%4."/>
      <w:lvlJc w:val="left"/>
      <w:pPr>
        <w:ind w:left="3060" w:hanging="360"/>
      </w:pPr>
    </w:lvl>
    <w:lvl w:ilvl="4" w:tplc="988CA0A0">
      <w:start w:val="1"/>
      <w:numFmt w:val="lowerLetter"/>
      <w:lvlText w:val="%5."/>
      <w:lvlJc w:val="left"/>
      <w:pPr>
        <w:ind w:left="3780" w:hanging="360"/>
      </w:pPr>
    </w:lvl>
    <w:lvl w:ilvl="5" w:tplc="9AA059A8">
      <w:start w:val="1"/>
      <w:numFmt w:val="lowerRoman"/>
      <w:lvlText w:val="%6."/>
      <w:lvlJc w:val="right"/>
      <w:pPr>
        <w:ind w:left="4500" w:hanging="180"/>
      </w:pPr>
    </w:lvl>
    <w:lvl w:ilvl="6" w:tplc="F8602294">
      <w:start w:val="1"/>
      <w:numFmt w:val="decimal"/>
      <w:lvlText w:val="%7."/>
      <w:lvlJc w:val="left"/>
      <w:pPr>
        <w:ind w:left="5220" w:hanging="360"/>
      </w:pPr>
    </w:lvl>
    <w:lvl w:ilvl="7" w:tplc="102CA2FA">
      <w:start w:val="1"/>
      <w:numFmt w:val="lowerLetter"/>
      <w:lvlText w:val="%8."/>
      <w:lvlJc w:val="left"/>
      <w:pPr>
        <w:ind w:left="5940" w:hanging="360"/>
      </w:pPr>
    </w:lvl>
    <w:lvl w:ilvl="8" w:tplc="B82E4B8C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5792A20"/>
    <w:multiLevelType w:val="hybridMultilevel"/>
    <w:tmpl w:val="8AC658F0"/>
    <w:lvl w:ilvl="0" w:tplc="5F6663A8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BEA09A62">
      <w:start w:val="1"/>
      <w:numFmt w:val="lowerLetter"/>
      <w:lvlText w:val="%2."/>
      <w:lvlJc w:val="left"/>
      <w:pPr>
        <w:ind w:left="1789" w:hanging="360"/>
      </w:pPr>
    </w:lvl>
    <w:lvl w:ilvl="2" w:tplc="41B8B9CA">
      <w:start w:val="1"/>
      <w:numFmt w:val="lowerRoman"/>
      <w:lvlText w:val="%3."/>
      <w:lvlJc w:val="right"/>
      <w:pPr>
        <w:ind w:left="2509" w:hanging="180"/>
      </w:pPr>
    </w:lvl>
    <w:lvl w:ilvl="3" w:tplc="0E18318E">
      <w:start w:val="1"/>
      <w:numFmt w:val="decimal"/>
      <w:lvlText w:val="%4."/>
      <w:lvlJc w:val="left"/>
      <w:pPr>
        <w:ind w:left="3229" w:hanging="360"/>
      </w:pPr>
    </w:lvl>
    <w:lvl w:ilvl="4" w:tplc="983A5A0E">
      <w:start w:val="1"/>
      <w:numFmt w:val="lowerLetter"/>
      <w:lvlText w:val="%5."/>
      <w:lvlJc w:val="left"/>
      <w:pPr>
        <w:ind w:left="3949" w:hanging="360"/>
      </w:pPr>
    </w:lvl>
    <w:lvl w:ilvl="5" w:tplc="2A36A1FE">
      <w:start w:val="1"/>
      <w:numFmt w:val="lowerRoman"/>
      <w:lvlText w:val="%6."/>
      <w:lvlJc w:val="right"/>
      <w:pPr>
        <w:ind w:left="4669" w:hanging="180"/>
      </w:pPr>
    </w:lvl>
    <w:lvl w:ilvl="6" w:tplc="36781FEA">
      <w:start w:val="1"/>
      <w:numFmt w:val="decimal"/>
      <w:lvlText w:val="%7."/>
      <w:lvlJc w:val="left"/>
      <w:pPr>
        <w:ind w:left="5389" w:hanging="360"/>
      </w:pPr>
    </w:lvl>
    <w:lvl w:ilvl="7" w:tplc="BF72E970">
      <w:start w:val="1"/>
      <w:numFmt w:val="lowerLetter"/>
      <w:lvlText w:val="%8."/>
      <w:lvlJc w:val="left"/>
      <w:pPr>
        <w:ind w:left="6109" w:hanging="360"/>
      </w:pPr>
    </w:lvl>
    <w:lvl w:ilvl="8" w:tplc="EA28928C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6D131DD"/>
    <w:multiLevelType w:val="hybridMultilevel"/>
    <w:tmpl w:val="752A34A8"/>
    <w:lvl w:ilvl="0" w:tplc="BB24C628">
      <w:start w:val="1"/>
      <w:numFmt w:val="decimal"/>
      <w:lvlText w:val="%1)"/>
      <w:lvlJc w:val="left"/>
      <w:pPr>
        <w:ind w:left="1418" w:hanging="360"/>
      </w:pPr>
    </w:lvl>
    <w:lvl w:ilvl="1" w:tplc="A28EC2A2">
      <w:start w:val="1"/>
      <w:numFmt w:val="lowerLetter"/>
      <w:lvlText w:val="%2."/>
      <w:lvlJc w:val="left"/>
      <w:pPr>
        <w:ind w:left="2138" w:hanging="360"/>
      </w:pPr>
    </w:lvl>
    <w:lvl w:ilvl="2" w:tplc="446AFA48">
      <w:start w:val="1"/>
      <w:numFmt w:val="lowerRoman"/>
      <w:lvlText w:val="%3."/>
      <w:lvlJc w:val="right"/>
      <w:pPr>
        <w:ind w:left="2858" w:hanging="180"/>
      </w:pPr>
    </w:lvl>
    <w:lvl w:ilvl="3" w:tplc="3932A312">
      <w:start w:val="1"/>
      <w:numFmt w:val="decimal"/>
      <w:lvlText w:val="%4."/>
      <w:lvlJc w:val="left"/>
      <w:pPr>
        <w:ind w:left="3578" w:hanging="360"/>
      </w:pPr>
    </w:lvl>
    <w:lvl w:ilvl="4" w:tplc="8716D1DC">
      <w:start w:val="1"/>
      <w:numFmt w:val="lowerLetter"/>
      <w:lvlText w:val="%5."/>
      <w:lvlJc w:val="left"/>
      <w:pPr>
        <w:ind w:left="4298" w:hanging="360"/>
      </w:pPr>
    </w:lvl>
    <w:lvl w:ilvl="5" w:tplc="6A92C822">
      <w:start w:val="1"/>
      <w:numFmt w:val="lowerRoman"/>
      <w:lvlText w:val="%6."/>
      <w:lvlJc w:val="right"/>
      <w:pPr>
        <w:ind w:left="5018" w:hanging="180"/>
      </w:pPr>
    </w:lvl>
    <w:lvl w:ilvl="6" w:tplc="4A90DB20">
      <w:start w:val="1"/>
      <w:numFmt w:val="decimal"/>
      <w:lvlText w:val="%7."/>
      <w:lvlJc w:val="left"/>
      <w:pPr>
        <w:ind w:left="5738" w:hanging="360"/>
      </w:pPr>
    </w:lvl>
    <w:lvl w:ilvl="7" w:tplc="D3944E9A">
      <w:start w:val="1"/>
      <w:numFmt w:val="lowerLetter"/>
      <w:lvlText w:val="%8."/>
      <w:lvlJc w:val="left"/>
      <w:pPr>
        <w:ind w:left="6458" w:hanging="360"/>
      </w:pPr>
    </w:lvl>
    <w:lvl w:ilvl="8" w:tplc="E2FEE4E4">
      <w:start w:val="1"/>
      <w:numFmt w:val="lowerRoman"/>
      <w:lvlText w:val="%9."/>
      <w:lvlJc w:val="right"/>
      <w:pPr>
        <w:ind w:left="7178" w:hanging="180"/>
      </w:pPr>
    </w:lvl>
  </w:abstractNum>
  <w:abstractNum w:abstractNumId="5" w15:restartNumberingAfterBreak="0">
    <w:nsid w:val="0DF23877"/>
    <w:multiLevelType w:val="multilevel"/>
    <w:tmpl w:val="CBB22822"/>
    <w:lvl w:ilvl="0">
      <w:start w:val="24"/>
      <w:numFmt w:val="decimal"/>
      <w:lvlText w:val="%1-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0E155EEE"/>
    <w:multiLevelType w:val="multilevel"/>
    <w:tmpl w:val="3D262EB4"/>
    <w:lvl w:ilvl="0">
      <w:start w:val="24"/>
      <w:numFmt w:val="decimal"/>
      <w:lvlText w:val="%1-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0E260C67"/>
    <w:multiLevelType w:val="hybridMultilevel"/>
    <w:tmpl w:val="DB722556"/>
    <w:lvl w:ilvl="0" w:tplc="E1AE6822">
      <w:start w:val="1"/>
      <w:numFmt w:val="decimal"/>
      <w:lvlText w:val="%1)"/>
      <w:lvlJc w:val="left"/>
      <w:pPr>
        <w:ind w:left="1418" w:hanging="360"/>
      </w:pPr>
    </w:lvl>
    <w:lvl w:ilvl="1" w:tplc="5D003F72">
      <w:start w:val="1"/>
      <w:numFmt w:val="lowerLetter"/>
      <w:lvlText w:val="%2."/>
      <w:lvlJc w:val="left"/>
      <w:pPr>
        <w:ind w:left="2138" w:hanging="360"/>
      </w:pPr>
    </w:lvl>
    <w:lvl w:ilvl="2" w:tplc="75AE0AB8">
      <w:start w:val="1"/>
      <w:numFmt w:val="lowerRoman"/>
      <w:lvlText w:val="%3."/>
      <w:lvlJc w:val="right"/>
      <w:pPr>
        <w:ind w:left="2858" w:hanging="180"/>
      </w:pPr>
    </w:lvl>
    <w:lvl w:ilvl="3" w:tplc="83B2B91A">
      <w:start w:val="1"/>
      <w:numFmt w:val="decimal"/>
      <w:lvlText w:val="%4."/>
      <w:lvlJc w:val="left"/>
      <w:pPr>
        <w:ind w:left="3578" w:hanging="360"/>
      </w:pPr>
    </w:lvl>
    <w:lvl w:ilvl="4" w:tplc="AF46B6C0">
      <w:start w:val="1"/>
      <w:numFmt w:val="lowerLetter"/>
      <w:lvlText w:val="%5."/>
      <w:lvlJc w:val="left"/>
      <w:pPr>
        <w:ind w:left="4298" w:hanging="360"/>
      </w:pPr>
    </w:lvl>
    <w:lvl w:ilvl="5" w:tplc="71B47B00">
      <w:start w:val="1"/>
      <w:numFmt w:val="lowerRoman"/>
      <w:lvlText w:val="%6."/>
      <w:lvlJc w:val="right"/>
      <w:pPr>
        <w:ind w:left="5018" w:hanging="180"/>
      </w:pPr>
    </w:lvl>
    <w:lvl w:ilvl="6" w:tplc="2954D916">
      <w:start w:val="1"/>
      <w:numFmt w:val="decimal"/>
      <w:lvlText w:val="%7."/>
      <w:lvlJc w:val="left"/>
      <w:pPr>
        <w:ind w:left="5738" w:hanging="360"/>
      </w:pPr>
    </w:lvl>
    <w:lvl w:ilvl="7" w:tplc="98E647CA">
      <w:start w:val="1"/>
      <w:numFmt w:val="lowerLetter"/>
      <w:lvlText w:val="%8."/>
      <w:lvlJc w:val="left"/>
      <w:pPr>
        <w:ind w:left="6458" w:hanging="360"/>
      </w:pPr>
    </w:lvl>
    <w:lvl w:ilvl="8" w:tplc="611ABB44">
      <w:start w:val="1"/>
      <w:numFmt w:val="lowerRoman"/>
      <w:lvlText w:val="%9."/>
      <w:lvlJc w:val="right"/>
      <w:pPr>
        <w:ind w:left="7178" w:hanging="180"/>
      </w:pPr>
    </w:lvl>
  </w:abstractNum>
  <w:abstractNum w:abstractNumId="8" w15:restartNumberingAfterBreak="0">
    <w:nsid w:val="0F7F3CAE"/>
    <w:multiLevelType w:val="hybridMultilevel"/>
    <w:tmpl w:val="69DC8646"/>
    <w:lvl w:ilvl="0" w:tplc="7F64BD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507D0A">
      <w:start w:val="1"/>
      <w:numFmt w:val="lowerLetter"/>
      <w:lvlText w:val="%2."/>
      <w:lvlJc w:val="left"/>
      <w:pPr>
        <w:ind w:left="1440" w:hanging="360"/>
      </w:pPr>
    </w:lvl>
    <w:lvl w:ilvl="2" w:tplc="5C824500" w:tentative="1">
      <w:start w:val="1"/>
      <w:numFmt w:val="lowerRoman"/>
      <w:lvlText w:val="%3."/>
      <w:lvlJc w:val="right"/>
      <w:pPr>
        <w:ind w:left="2160" w:hanging="180"/>
      </w:pPr>
    </w:lvl>
    <w:lvl w:ilvl="3" w:tplc="65D28AEE" w:tentative="1">
      <w:start w:val="1"/>
      <w:numFmt w:val="decimal"/>
      <w:lvlText w:val="%4."/>
      <w:lvlJc w:val="left"/>
      <w:pPr>
        <w:ind w:left="2880" w:hanging="360"/>
      </w:pPr>
    </w:lvl>
    <w:lvl w:ilvl="4" w:tplc="47342022" w:tentative="1">
      <w:start w:val="1"/>
      <w:numFmt w:val="lowerLetter"/>
      <w:lvlText w:val="%5."/>
      <w:lvlJc w:val="left"/>
      <w:pPr>
        <w:ind w:left="3600" w:hanging="360"/>
      </w:pPr>
    </w:lvl>
    <w:lvl w:ilvl="5" w:tplc="28001264" w:tentative="1">
      <w:start w:val="1"/>
      <w:numFmt w:val="lowerRoman"/>
      <w:lvlText w:val="%6."/>
      <w:lvlJc w:val="right"/>
      <w:pPr>
        <w:ind w:left="4320" w:hanging="180"/>
      </w:pPr>
    </w:lvl>
    <w:lvl w:ilvl="6" w:tplc="DBE46DDC" w:tentative="1">
      <w:start w:val="1"/>
      <w:numFmt w:val="decimal"/>
      <w:lvlText w:val="%7."/>
      <w:lvlJc w:val="left"/>
      <w:pPr>
        <w:ind w:left="5040" w:hanging="360"/>
      </w:pPr>
    </w:lvl>
    <w:lvl w:ilvl="7" w:tplc="2C6EC244" w:tentative="1">
      <w:start w:val="1"/>
      <w:numFmt w:val="lowerLetter"/>
      <w:lvlText w:val="%8."/>
      <w:lvlJc w:val="left"/>
      <w:pPr>
        <w:ind w:left="5760" w:hanging="360"/>
      </w:pPr>
    </w:lvl>
    <w:lvl w:ilvl="8" w:tplc="530A2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4B51BC"/>
    <w:multiLevelType w:val="multilevel"/>
    <w:tmpl w:val="B4CC8CAC"/>
    <w:lvl w:ilvl="0">
      <w:start w:val="25"/>
      <w:numFmt w:val="decimal"/>
      <w:lvlText w:val="%1-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7DD3143"/>
    <w:multiLevelType w:val="hybridMultilevel"/>
    <w:tmpl w:val="C4F463EA"/>
    <w:lvl w:ilvl="0" w:tplc="53C8AC2E">
      <w:start w:val="2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D1E036D0" w:tentative="1">
      <w:start w:val="1"/>
      <w:numFmt w:val="lowerLetter"/>
      <w:lvlText w:val="%2."/>
      <w:lvlJc w:val="left"/>
      <w:pPr>
        <w:ind w:left="1440" w:hanging="360"/>
      </w:pPr>
    </w:lvl>
    <w:lvl w:ilvl="2" w:tplc="3202EC26" w:tentative="1">
      <w:start w:val="1"/>
      <w:numFmt w:val="lowerRoman"/>
      <w:lvlText w:val="%3."/>
      <w:lvlJc w:val="right"/>
      <w:pPr>
        <w:ind w:left="2160" w:hanging="180"/>
      </w:pPr>
    </w:lvl>
    <w:lvl w:ilvl="3" w:tplc="FA2C080C" w:tentative="1">
      <w:start w:val="1"/>
      <w:numFmt w:val="decimal"/>
      <w:lvlText w:val="%4."/>
      <w:lvlJc w:val="left"/>
      <w:pPr>
        <w:ind w:left="2880" w:hanging="360"/>
      </w:pPr>
    </w:lvl>
    <w:lvl w:ilvl="4" w:tplc="2A741BC0" w:tentative="1">
      <w:start w:val="1"/>
      <w:numFmt w:val="lowerLetter"/>
      <w:lvlText w:val="%5."/>
      <w:lvlJc w:val="left"/>
      <w:pPr>
        <w:ind w:left="3600" w:hanging="360"/>
      </w:pPr>
    </w:lvl>
    <w:lvl w:ilvl="5" w:tplc="F216FCA8" w:tentative="1">
      <w:start w:val="1"/>
      <w:numFmt w:val="lowerRoman"/>
      <w:lvlText w:val="%6."/>
      <w:lvlJc w:val="right"/>
      <w:pPr>
        <w:ind w:left="4320" w:hanging="180"/>
      </w:pPr>
    </w:lvl>
    <w:lvl w:ilvl="6" w:tplc="484C1B10" w:tentative="1">
      <w:start w:val="1"/>
      <w:numFmt w:val="decimal"/>
      <w:lvlText w:val="%7."/>
      <w:lvlJc w:val="left"/>
      <w:pPr>
        <w:ind w:left="5040" w:hanging="360"/>
      </w:pPr>
    </w:lvl>
    <w:lvl w:ilvl="7" w:tplc="835A8B5C" w:tentative="1">
      <w:start w:val="1"/>
      <w:numFmt w:val="lowerLetter"/>
      <w:lvlText w:val="%8."/>
      <w:lvlJc w:val="left"/>
      <w:pPr>
        <w:ind w:left="5760" w:hanging="360"/>
      </w:pPr>
    </w:lvl>
    <w:lvl w:ilvl="8" w:tplc="BFB2AC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17FE8"/>
    <w:multiLevelType w:val="multilevel"/>
    <w:tmpl w:val="782A5BD4"/>
    <w:lvl w:ilvl="0">
      <w:start w:val="24"/>
      <w:numFmt w:val="decimal"/>
      <w:lvlText w:val="%1-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2EA34F9"/>
    <w:multiLevelType w:val="hybridMultilevel"/>
    <w:tmpl w:val="81C28AD0"/>
    <w:lvl w:ilvl="0" w:tplc="BA107B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3E43EC">
      <w:start w:val="1"/>
      <w:numFmt w:val="lowerLetter"/>
      <w:lvlText w:val="%2."/>
      <w:lvlJc w:val="left"/>
      <w:pPr>
        <w:ind w:left="1440" w:hanging="360"/>
      </w:pPr>
    </w:lvl>
    <w:lvl w:ilvl="2" w:tplc="40AA46F2" w:tentative="1">
      <w:start w:val="1"/>
      <w:numFmt w:val="lowerRoman"/>
      <w:lvlText w:val="%3."/>
      <w:lvlJc w:val="right"/>
      <w:pPr>
        <w:ind w:left="2160" w:hanging="180"/>
      </w:pPr>
    </w:lvl>
    <w:lvl w:ilvl="3" w:tplc="344A5598" w:tentative="1">
      <w:start w:val="1"/>
      <w:numFmt w:val="decimal"/>
      <w:lvlText w:val="%4."/>
      <w:lvlJc w:val="left"/>
      <w:pPr>
        <w:ind w:left="2880" w:hanging="360"/>
      </w:pPr>
    </w:lvl>
    <w:lvl w:ilvl="4" w:tplc="198C5A66" w:tentative="1">
      <w:start w:val="1"/>
      <w:numFmt w:val="lowerLetter"/>
      <w:lvlText w:val="%5."/>
      <w:lvlJc w:val="left"/>
      <w:pPr>
        <w:ind w:left="3600" w:hanging="360"/>
      </w:pPr>
    </w:lvl>
    <w:lvl w:ilvl="5" w:tplc="7E727E7A" w:tentative="1">
      <w:start w:val="1"/>
      <w:numFmt w:val="lowerRoman"/>
      <w:lvlText w:val="%6."/>
      <w:lvlJc w:val="right"/>
      <w:pPr>
        <w:ind w:left="4320" w:hanging="180"/>
      </w:pPr>
    </w:lvl>
    <w:lvl w:ilvl="6" w:tplc="A57646FC" w:tentative="1">
      <w:start w:val="1"/>
      <w:numFmt w:val="decimal"/>
      <w:lvlText w:val="%7."/>
      <w:lvlJc w:val="left"/>
      <w:pPr>
        <w:ind w:left="5040" w:hanging="360"/>
      </w:pPr>
    </w:lvl>
    <w:lvl w:ilvl="7" w:tplc="96421038" w:tentative="1">
      <w:start w:val="1"/>
      <w:numFmt w:val="lowerLetter"/>
      <w:lvlText w:val="%8."/>
      <w:lvlJc w:val="left"/>
      <w:pPr>
        <w:ind w:left="5760" w:hanging="360"/>
      </w:pPr>
    </w:lvl>
    <w:lvl w:ilvl="8" w:tplc="90941F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350C3"/>
    <w:multiLevelType w:val="hybridMultilevel"/>
    <w:tmpl w:val="2F0A19C0"/>
    <w:lvl w:ilvl="0" w:tplc="E0828AEE">
      <w:start w:val="1"/>
      <w:numFmt w:val="decimal"/>
      <w:lvlText w:val="%1)"/>
      <w:lvlJc w:val="left"/>
      <w:pPr>
        <w:ind w:left="1418" w:hanging="360"/>
      </w:pPr>
    </w:lvl>
    <w:lvl w:ilvl="1" w:tplc="7728C5CA">
      <w:start w:val="1"/>
      <w:numFmt w:val="lowerLetter"/>
      <w:lvlText w:val="%2."/>
      <w:lvlJc w:val="left"/>
      <w:pPr>
        <w:ind w:left="2138" w:hanging="360"/>
      </w:pPr>
    </w:lvl>
    <w:lvl w:ilvl="2" w:tplc="8CA4E53C">
      <w:start w:val="1"/>
      <w:numFmt w:val="lowerRoman"/>
      <w:lvlText w:val="%3."/>
      <w:lvlJc w:val="right"/>
      <w:pPr>
        <w:ind w:left="2858" w:hanging="180"/>
      </w:pPr>
    </w:lvl>
    <w:lvl w:ilvl="3" w:tplc="D49614C0">
      <w:start w:val="1"/>
      <w:numFmt w:val="decimal"/>
      <w:lvlText w:val="%4."/>
      <w:lvlJc w:val="left"/>
      <w:pPr>
        <w:ind w:left="3578" w:hanging="360"/>
      </w:pPr>
    </w:lvl>
    <w:lvl w:ilvl="4" w:tplc="82AA4E50">
      <w:start w:val="1"/>
      <w:numFmt w:val="lowerLetter"/>
      <w:lvlText w:val="%5."/>
      <w:lvlJc w:val="left"/>
      <w:pPr>
        <w:ind w:left="4298" w:hanging="360"/>
      </w:pPr>
    </w:lvl>
    <w:lvl w:ilvl="5" w:tplc="D71CF73A">
      <w:start w:val="1"/>
      <w:numFmt w:val="lowerRoman"/>
      <w:lvlText w:val="%6."/>
      <w:lvlJc w:val="right"/>
      <w:pPr>
        <w:ind w:left="5018" w:hanging="180"/>
      </w:pPr>
    </w:lvl>
    <w:lvl w:ilvl="6" w:tplc="31F26630">
      <w:start w:val="1"/>
      <w:numFmt w:val="decimal"/>
      <w:lvlText w:val="%7."/>
      <w:lvlJc w:val="left"/>
      <w:pPr>
        <w:ind w:left="5738" w:hanging="360"/>
      </w:pPr>
    </w:lvl>
    <w:lvl w:ilvl="7" w:tplc="CF4C22D0">
      <w:start w:val="1"/>
      <w:numFmt w:val="lowerLetter"/>
      <w:lvlText w:val="%8."/>
      <w:lvlJc w:val="left"/>
      <w:pPr>
        <w:ind w:left="6458" w:hanging="360"/>
      </w:pPr>
    </w:lvl>
    <w:lvl w:ilvl="8" w:tplc="E8FA6040">
      <w:start w:val="1"/>
      <w:numFmt w:val="lowerRoman"/>
      <w:lvlText w:val="%9."/>
      <w:lvlJc w:val="right"/>
      <w:pPr>
        <w:ind w:left="7178" w:hanging="180"/>
      </w:pPr>
    </w:lvl>
  </w:abstractNum>
  <w:abstractNum w:abstractNumId="14" w15:restartNumberingAfterBreak="0">
    <w:nsid w:val="29CA7633"/>
    <w:multiLevelType w:val="hybridMultilevel"/>
    <w:tmpl w:val="AA9E1D4E"/>
    <w:lvl w:ilvl="0" w:tplc="449CA626">
      <w:start w:val="1"/>
      <w:numFmt w:val="decimal"/>
      <w:lvlText w:val="%1."/>
      <w:lvlJc w:val="left"/>
      <w:pPr>
        <w:ind w:left="720" w:hanging="360"/>
      </w:pPr>
    </w:lvl>
    <w:lvl w:ilvl="1" w:tplc="A9C6B1AC">
      <w:start w:val="1"/>
      <w:numFmt w:val="decimal"/>
      <w:lvlText w:val="%2)"/>
      <w:lvlJc w:val="left"/>
      <w:pPr>
        <w:ind w:left="1605" w:hanging="525"/>
      </w:pPr>
      <w:rPr>
        <w:rFonts w:hint="default"/>
      </w:rPr>
    </w:lvl>
    <w:lvl w:ilvl="2" w:tplc="8162077C">
      <w:start w:val="44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7D0A7ACE">
      <w:start w:val="1"/>
      <w:numFmt w:val="decimal"/>
      <w:lvlText w:val="%4."/>
      <w:lvlJc w:val="left"/>
      <w:pPr>
        <w:ind w:left="2880" w:hanging="360"/>
      </w:pPr>
    </w:lvl>
    <w:lvl w:ilvl="4" w:tplc="A34E7F40" w:tentative="1">
      <w:start w:val="1"/>
      <w:numFmt w:val="lowerLetter"/>
      <w:lvlText w:val="%5."/>
      <w:lvlJc w:val="left"/>
      <w:pPr>
        <w:ind w:left="3600" w:hanging="360"/>
      </w:pPr>
    </w:lvl>
    <w:lvl w:ilvl="5" w:tplc="21F64322" w:tentative="1">
      <w:start w:val="1"/>
      <w:numFmt w:val="lowerRoman"/>
      <w:lvlText w:val="%6."/>
      <w:lvlJc w:val="right"/>
      <w:pPr>
        <w:ind w:left="4320" w:hanging="180"/>
      </w:pPr>
    </w:lvl>
    <w:lvl w:ilvl="6" w:tplc="FDE29068" w:tentative="1">
      <w:start w:val="1"/>
      <w:numFmt w:val="decimal"/>
      <w:lvlText w:val="%7."/>
      <w:lvlJc w:val="left"/>
      <w:pPr>
        <w:ind w:left="5040" w:hanging="360"/>
      </w:pPr>
    </w:lvl>
    <w:lvl w:ilvl="7" w:tplc="7C928B70" w:tentative="1">
      <w:start w:val="1"/>
      <w:numFmt w:val="lowerLetter"/>
      <w:lvlText w:val="%8."/>
      <w:lvlJc w:val="left"/>
      <w:pPr>
        <w:ind w:left="5760" w:hanging="360"/>
      </w:pPr>
    </w:lvl>
    <w:lvl w:ilvl="8" w:tplc="E53CF4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B0482"/>
    <w:multiLevelType w:val="hybridMultilevel"/>
    <w:tmpl w:val="4594C6F0"/>
    <w:lvl w:ilvl="0" w:tplc="3ECA42D8">
      <w:start w:val="4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EDCADA4" w:tentative="1">
      <w:start w:val="1"/>
      <w:numFmt w:val="lowerLetter"/>
      <w:lvlText w:val="%2."/>
      <w:lvlJc w:val="left"/>
      <w:pPr>
        <w:ind w:left="1440" w:hanging="360"/>
      </w:pPr>
    </w:lvl>
    <w:lvl w:ilvl="2" w:tplc="DF8482BA" w:tentative="1">
      <w:start w:val="1"/>
      <w:numFmt w:val="lowerRoman"/>
      <w:lvlText w:val="%3."/>
      <w:lvlJc w:val="right"/>
      <w:pPr>
        <w:ind w:left="2160" w:hanging="180"/>
      </w:pPr>
    </w:lvl>
    <w:lvl w:ilvl="3" w:tplc="C2606FFE" w:tentative="1">
      <w:start w:val="1"/>
      <w:numFmt w:val="decimal"/>
      <w:lvlText w:val="%4."/>
      <w:lvlJc w:val="left"/>
      <w:pPr>
        <w:ind w:left="2880" w:hanging="360"/>
      </w:pPr>
    </w:lvl>
    <w:lvl w:ilvl="4" w:tplc="F5FA0A52" w:tentative="1">
      <w:start w:val="1"/>
      <w:numFmt w:val="lowerLetter"/>
      <w:lvlText w:val="%5."/>
      <w:lvlJc w:val="left"/>
      <w:pPr>
        <w:ind w:left="3600" w:hanging="360"/>
      </w:pPr>
    </w:lvl>
    <w:lvl w:ilvl="5" w:tplc="602AAD60" w:tentative="1">
      <w:start w:val="1"/>
      <w:numFmt w:val="lowerRoman"/>
      <w:lvlText w:val="%6."/>
      <w:lvlJc w:val="right"/>
      <w:pPr>
        <w:ind w:left="4320" w:hanging="180"/>
      </w:pPr>
    </w:lvl>
    <w:lvl w:ilvl="6" w:tplc="BE3CB3B6" w:tentative="1">
      <w:start w:val="1"/>
      <w:numFmt w:val="decimal"/>
      <w:lvlText w:val="%7."/>
      <w:lvlJc w:val="left"/>
      <w:pPr>
        <w:ind w:left="5040" w:hanging="360"/>
      </w:pPr>
    </w:lvl>
    <w:lvl w:ilvl="7" w:tplc="DDEAEE5A" w:tentative="1">
      <w:start w:val="1"/>
      <w:numFmt w:val="lowerLetter"/>
      <w:lvlText w:val="%8."/>
      <w:lvlJc w:val="left"/>
      <w:pPr>
        <w:ind w:left="5760" w:hanging="360"/>
      </w:pPr>
    </w:lvl>
    <w:lvl w:ilvl="8" w:tplc="BB90F3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647B84"/>
    <w:multiLevelType w:val="hybridMultilevel"/>
    <w:tmpl w:val="AAAC1CC6"/>
    <w:lvl w:ilvl="0" w:tplc="9D8808CA">
      <w:start w:val="1"/>
      <w:numFmt w:val="decimal"/>
      <w:lvlText w:val="%1)"/>
      <w:lvlJc w:val="left"/>
      <w:pPr>
        <w:ind w:left="360" w:hanging="360"/>
      </w:pPr>
    </w:lvl>
    <w:lvl w:ilvl="1" w:tplc="7DB05A2A" w:tentative="1">
      <w:start w:val="1"/>
      <w:numFmt w:val="lowerLetter"/>
      <w:lvlText w:val="%2."/>
      <w:lvlJc w:val="left"/>
      <w:pPr>
        <w:ind w:left="1080" w:hanging="360"/>
      </w:pPr>
    </w:lvl>
    <w:lvl w:ilvl="2" w:tplc="7C347D5C" w:tentative="1">
      <w:start w:val="1"/>
      <w:numFmt w:val="lowerRoman"/>
      <w:lvlText w:val="%3."/>
      <w:lvlJc w:val="right"/>
      <w:pPr>
        <w:ind w:left="1800" w:hanging="180"/>
      </w:pPr>
    </w:lvl>
    <w:lvl w:ilvl="3" w:tplc="B784CD12" w:tentative="1">
      <w:start w:val="1"/>
      <w:numFmt w:val="decimal"/>
      <w:lvlText w:val="%4."/>
      <w:lvlJc w:val="left"/>
      <w:pPr>
        <w:ind w:left="2520" w:hanging="360"/>
      </w:pPr>
    </w:lvl>
    <w:lvl w:ilvl="4" w:tplc="B2E478BC" w:tentative="1">
      <w:start w:val="1"/>
      <w:numFmt w:val="lowerLetter"/>
      <w:lvlText w:val="%5."/>
      <w:lvlJc w:val="left"/>
      <w:pPr>
        <w:ind w:left="3240" w:hanging="360"/>
      </w:pPr>
    </w:lvl>
    <w:lvl w:ilvl="5" w:tplc="670E0B12" w:tentative="1">
      <w:start w:val="1"/>
      <w:numFmt w:val="lowerRoman"/>
      <w:lvlText w:val="%6."/>
      <w:lvlJc w:val="right"/>
      <w:pPr>
        <w:ind w:left="3960" w:hanging="180"/>
      </w:pPr>
    </w:lvl>
    <w:lvl w:ilvl="6" w:tplc="364ED9DE" w:tentative="1">
      <w:start w:val="1"/>
      <w:numFmt w:val="decimal"/>
      <w:lvlText w:val="%7."/>
      <w:lvlJc w:val="left"/>
      <w:pPr>
        <w:ind w:left="4680" w:hanging="360"/>
      </w:pPr>
    </w:lvl>
    <w:lvl w:ilvl="7" w:tplc="D7789D52" w:tentative="1">
      <w:start w:val="1"/>
      <w:numFmt w:val="lowerLetter"/>
      <w:lvlText w:val="%8."/>
      <w:lvlJc w:val="left"/>
      <w:pPr>
        <w:ind w:left="5400" w:hanging="360"/>
      </w:pPr>
    </w:lvl>
    <w:lvl w:ilvl="8" w:tplc="BD52820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0624992"/>
    <w:multiLevelType w:val="hybridMultilevel"/>
    <w:tmpl w:val="5E0A42F0"/>
    <w:lvl w:ilvl="0" w:tplc="A386B6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B4C59C">
      <w:start w:val="1"/>
      <w:numFmt w:val="lowerLetter"/>
      <w:lvlText w:val="%2."/>
      <w:lvlJc w:val="left"/>
      <w:pPr>
        <w:ind w:left="1800" w:hanging="360"/>
      </w:pPr>
    </w:lvl>
    <w:lvl w:ilvl="2" w:tplc="7A76A086">
      <w:start w:val="1"/>
      <w:numFmt w:val="lowerRoman"/>
      <w:lvlText w:val="%3."/>
      <w:lvlJc w:val="right"/>
      <w:pPr>
        <w:ind w:left="2520" w:hanging="180"/>
      </w:pPr>
    </w:lvl>
    <w:lvl w:ilvl="3" w:tplc="ABE29138">
      <w:start w:val="1"/>
      <w:numFmt w:val="decimal"/>
      <w:lvlText w:val="%4."/>
      <w:lvlJc w:val="left"/>
      <w:pPr>
        <w:ind w:left="3240" w:hanging="360"/>
      </w:pPr>
    </w:lvl>
    <w:lvl w:ilvl="4" w:tplc="B32406DE">
      <w:start w:val="1"/>
      <w:numFmt w:val="lowerLetter"/>
      <w:lvlText w:val="%5."/>
      <w:lvlJc w:val="left"/>
      <w:pPr>
        <w:ind w:left="3960" w:hanging="360"/>
      </w:pPr>
    </w:lvl>
    <w:lvl w:ilvl="5" w:tplc="EC0E55B0">
      <w:start w:val="1"/>
      <w:numFmt w:val="lowerRoman"/>
      <w:lvlText w:val="%6."/>
      <w:lvlJc w:val="right"/>
      <w:pPr>
        <w:ind w:left="4680" w:hanging="180"/>
      </w:pPr>
    </w:lvl>
    <w:lvl w:ilvl="6" w:tplc="A60207B2">
      <w:start w:val="1"/>
      <w:numFmt w:val="decimal"/>
      <w:lvlText w:val="%7."/>
      <w:lvlJc w:val="left"/>
      <w:pPr>
        <w:ind w:left="5400" w:hanging="360"/>
      </w:pPr>
    </w:lvl>
    <w:lvl w:ilvl="7" w:tplc="8FE031CC">
      <w:start w:val="1"/>
      <w:numFmt w:val="lowerLetter"/>
      <w:lvlText w:val="%8."/>
      <w:lvlJc w:val="left"/>
      <w:pPr>
        <w:ind w:left="6120" w:hanging="360"/>
      </w:pPr>
    </w:lvl>
    <w:lvl w:ilvl="8" w:tplc="CD722BCC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3963280"/>
    <w:multiLevelType w:val="hybridMultilevel"/>
    <w:tmpl w:val="26CA6522"/>
    <w:lvl w:ilvl="0" w:tplc="070E0644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D2E08688">
      <w:start w:val="1"/>
      <w:numFmt w:val="lowerLetter"/>
      <w:lvlText w:val="%2."/>
      <w:lvlJc w:val="left"/>
      <w:pPr>
        <w:ind w:left="1800" w:hanging="360"/>
      </w:pPr>
    </w:lvl>
    <w:lvl w:ilvl="2" w:tplc="B480019A">
      <w:start w:val="1"/>
      <w:numFmt w:val="lowerRoman"/>
      <w:lvlText w:val="%3."/>
      <w:lvlJc w:val="right"/>
      <w:pPr>
        <w:ind w:left="2520" w:hanging="180"/>
      </w:pPr>
    </w:lvl>
    <w:lvl w:ilvl="3" w:tplc="F300CD10">
      <w:start w:val="1"/>
      <w:numFmt w:val="decimal"/>
      <w:lvlText w:val="%4."/>
      <w:lvlJc w:val="left"/>
      <w:pPr>
        <w:ind w:left="3240" w:hanging="360"/>
      </w:pPr>
    </w:lvl>
    <w:lvl w:ilvl="4" w:tplc="799CB856">
      <w:start w:val="1"/>
      <w:numFmt w:val="lowerLetter"/>
      <w:lvlText w:val="%5."/>
      <w:lvlJc w:val="left"/>
      <w:pPr>
        <w:ind w:left="3960" w:hanging="360"/>
      </w:pPr>
    </w:lvl>
    <w:lvl w:ilvl="5" w:tplc="51C0B4F0">
      <w:start w:val="1"/>
      <w:numFmt w:val="lowerRoman"/>
      <w:lvlText w:val="%6."/>
      <w:lvlJc w:val="right"/>
      <w:pPr>
        <w:ind w:left="4680" w:hanging="180"/>
      </w:pPr>
    </w:lvl>
    <w:lvl w:ilvl="6" w:tplc="D3F4BBF8">
      <w:start w:val="1"/>
      <w:numFmt w:val="decimal"/>
      <w:lvlText w:val="%7."/>
      <w:lvlJc w:val="left"/>
      <w:pPr>
        <w:ind w:left="5400" w:hanging="360"/>
      </w:pPr>
    </w:lvl>
    <w:lvl w:ilvl="7" w:tplc="BD48EC04">
      <w:start w:val="1"/>
      <w:numFmt w:val="lowerLetter"/>
      <w:lvlText w:val="%8."/>
      <w:lvlJc w:val="left"/>
      <w:pPr>
        <w:ind w:left="6120" w:hanging="360"/>
      </w:pPr>
    </w:lvl>
    <w:lvl w:ilvl="8" w:tplc="F3F6CE3E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5827CD1"/>
    <w:multiLevelType w:val="hybridMultilevel"/>
    <w:tmpl w:val="349CBC3C"/>
    <w:lvl w:ilvl="0" w:tplc="68502126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7F0D8E2" w:tentative="1">
      <w:start w:val="1"/>
      <w:numFmt w:val="lowerLetter"/>
      <w:lvlText w:val="%2."/>
      <w:lvlJc w:val="left"/>
      <w:pPr>
        <w:ind w:left="1789" w:hanging="360"/>
      </w:pPr>
    </w:lvl>
    <w:lvl w:ilvl="2" w:tplc="E076B618" w:tentative="1">
      <w:start w:val="1"/>
      <w:numFmt w:val="lowerRoman"/>
      <w:lvlText w:val="%3."/>
      <w:lvlJc w:val="right"/>
      <w:pPr>
        <w:ind w:left="2509" w:hanging="180"/>
      </w:pPr>
    </w:lvl>
    <w:lvl w:ilvl="3" w:tplc="5CBCEFA4" w:tentative="1">
      <w:start w:val="1"/>
      <w:numFmt w:val="decimal"/>
      <w:lvlText w:val="%4."/>
      <w:lvlJc w:val="left"/>
      <w:pPr>
        <w:ind w:left="3229" w:hanging="360"/>
      </w:pPr>
    </w:lvl>
    <w:lvl w:ilvl="4" w:tplc="FB324348" w:tentative="1">
      <w:start w:val="1"/>
      <w:numFmt w:val="lowerLetter"/>
      <w:lvlText w:val="%5."/>
      <w:lvlJc w:val="left"/>
      <w:pPr>
        <w:ind w:left="3949" w:hanging="360"/>
      </w:pPr>
    </w:lvl>
    <w:lvl w:ilvl="5" w:tplc="7304E3BE" w:tentative="1">
      <w:start w:val="1"/>
      <w:numFmt w:val="lowerRoman"/>
      <w:lvlText w:val="%6."/>
      <w:lvlJc w:val="right"/>
      <w:pPr>
        <w:ind w:left="4669" w:hanging="180"/>
      </w:pPr>
    </w:lvl>
    <w:lvl w:ilvl="6" w:tplc="92AE9D1E" w:tentative="1">
      <w:start w:val="1"/>
      <w:numFmt w:val="decimal"/>
      <w:lvlText w:val="%7."/>
      <w:lvlJc w:val="left"/>
      <w:pPr>
        <w:ind w:left="5389" w:hanging="360"/>
      </w:pPr>
    </w:lvl>
    <w:lvl w:ilvl="7" w:tplc="0A8E528A" w:tentative="1">
      <w:start w:val="1"/>
      <w:numFmt w:val="lowerLetter"/>
      <w:lvlText w:val="%8."/>
      <w:lvlJc w:val="left"/>
      <w:pPr>
        <w:ind w:left="6109" w:hanging="360"/>
      </w:pPr>
    </w:lvl>
    <w:lvl w:ilvl="8" w:tplc="132CF56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9215BA6"/>
    <w:multiLevelType w:val="hybridMultilevel"/>
    <w:tmpl w:val="74405804"/>
    <w:lvl w:ilvl="0" w:tplc="35905D36">
      <w:start w:val="1"/>
      <w:numFmt w:val="decimal"/>
      <w:lvlText w:val="%1)"/>
      <w:lvlJc w:val="left"/>
      <w:pPr>
        <w:ind w:left="1418" w:hanging="360"/>
      </w:pPr>
    </w:lvl>
    <w:lvl w:ilvl="1" w:tplc="4944165E">
      <w:start w:val="1"/>
      <w:numFmt w:val="lowerLetter"/>
      <w:lvlText w:val="%2."/>
      <w:lvlJc w:val="left"/>
      <w:pPr>
        <w:ind w:left="2138" w:hanging="360"/>
      </w:pPr>
    </w:lvl>
    <w:lvl w:ilvl="2" w:tplc="64627742">
      <w:start w:val="1"/>
      <w:numFmt w:val="lowerRoman"/>
      <w:lvlText w:val="%3."/>
      <w:lvlJc w:val="right"/>
      <w:pPr>
        <w:ind w:left="2858" w:hanging="180"/>
      </w:pPr>
    </w:lvl>
    <w:lvl w:ilvl="3" w:tplc="C062E584">
      <w:start w:val="1"/>
      <w:numFmt w:val="decimal"/>
      <w:lvlText w:val="%4."/>
      <w:lvlJc w:val="left"/>
      <w:pPr>
        <w:ind w:left="3578" w:hanging="360"/>
      </w:pPr>
    </w:lvl>
    <w:lvl w:ilvl="4" w:tplc="7C462E76">
      <w:start w:val="1"/>
      <w:numFmt w:val="lowerLetter"/>
      <w:lvlText w:val="%5."/>
      <w:lvlJc w:val="left"/>
      <w:pPr>
        <w:ind w:left="4298" w:hanging="360"/>
      </w:pPr>
    </w:lvl>
    <w:lvl w:ilvl="5" w:tplc="C1BA98F6">
      <w:start w:val="1"/>
      <w:numFmt w:val="lowerRoman"/>
      <w:lvlText w:val="%6."/>
      <w:lvlJc w:val="right"/>
      <w:pPr>
        <w:ind w:left="5018" w:hanging="180"/>
      </w:pPr>
    </w:lvl>
    <w:lvl w:ilvl="6" w:tplc="AD341046">
      <w:start w:val="1"/>
      <w:numFmt w:val="decimal"/>
      <w:lvlText w:val="%7."/>
      <w:lvlJc w:val="left"/>
      <w:pPr>
        <w:ind w:left="5738" w:hanging="360"/>
      </w:pPr>
    </w:lvl>
    <w:lvl w:ilvl="7" w:tplc="AEE62A5E">
      <w:start w:val="1"/>
      <w:numFmt w:val="lowerLetter"/>
      <w:lvlText w:val="%8."/>
      <w:lvlJc w:val="left"/>
      <w:pPr>
        <w:ind w:left="6458" w:hanging="360"/>
      </w:pPr>
    </w:lvl>
    <w:lvl w:ilvl="8" w:tplc="E640A05C">
      <w:start w:val="1"/>
      <w:numFmt w:val="lowerRoman"/>
      <w:lvlText w:val="%9."/>
      <w:lvlJc w:val="right"/>
      <w:pPr>
        <w:ind w:left="7178" w:hanging="180"/>
      </w:pPr>
    </w:lvl>
  </w:abstractNum>
  <w:abstractNum w:abstractNumId="21" w15:restartNumberingAfterBreak="0">
    <w:nsid w:val="3DAC2F2C"/>
    <w:multiLevelType w:val="hybridMultilevel"/>
    <w:tmpl w:val="BD4EEEEA"/>
    <w:lvl w:ilvl="0" w:tplc="118A462E">
      <w:start w:val="4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4F891BE" w:tentative="1">
      <w:start w:val="1"/>
      <w:numFmt w:val="lowerLetter"/>
      <w:lvlText w:val="%2."/>
      <w:lvlJc w:val="left"/>
      <w:pPr>
        <w:ind w:left="1789" w:hanging="360"/>
      </w:pPr>
    </w:lvl>
    <w:lvl w:ilvl="2" w:tplc="AC1C43DA" w:tentative="1">
      <w:start w:val="1"/>
      <w:numFmt w:val="lowerRoman"/>
      <w:lvlText w:val="%3."/>
      <w:lvlJc w:val="right"/>
      <w:pPr>
        <w:ind w:left="2509" w:hanging="180"/>
      </w:pPr>
    </w:lvl>
    <w:lvl w:ilvl="3" w:tplc="6FBC0EB2" w:tentative="1">
      <w:start w:val="1"/>
      <w:numFmt w:val="decimal"/>
      <w:lvlText w:val="%4."/>
      <w:lvlJc w:val="left"/>
      <w:pPr>
        <w:ind w:left="3229" w:hanging="360"/>
      </w:pPr>
    </w:lvl>
    <w:lvl w:ilvl="4" w:tplc="2DCC547C" w:tentative="1">
      <w:start w:val="1"/>
      <w:numFmt w:val="lowerLetter"/>
      <w:lvlText w:val="%5."/>
      <w:lvlJc w:val="left"/>
      <w:pPr>
        <w:ind w:left="3949" w:hanging="360"/>
      </w:pPr>
    </w:lvl>
    <w:lvl w:ilvl="5" w:tplc="946EE6FC" w:tentative="1">
      <w:start w:val="1"/>
      <w:numFmt w:val="lowerRoman"/>
      <w:lvlText w:val="%6."/>
      <w:lvlJc w:val="right"/>
      <w:pPr>
        <w:ind w:left="4669" w:hanging="180"/>
      </w:pPr>
    </w:lvl>
    <w:lvl w:ilvl="6" w:tplc="E36686F4" w:tentative="1">
      <w:start w:val="1"/>
      <w:numFmt w:val="decimal"/>
      <w:lvlText w:val="%7."/>
      <w:lvlJc w:val="left"/>
      <w:pPr>
        <w:ind w:left="5389" w:hanging="360"/>
      </w:pPr>
    </w:lvl>
    <w:lvl w:ilvl="7" w:tplc="D5EC5ADA" w:tentative="1">
      <w:start w:val="1"/>
      <w:numFmt w:val="lowerLetter"/>
      <w:lvlText w:val="%8."/>
      <w:lvlJc w:val="left"/>
      <w:pPr>
        <w:ind w:left="6109" w:hanging="360"/>
      </w:pPr>
    </w:lvl>
    <w:lvl w:ilvl="8" w:tplc="C6180D4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EF91C28"/>
    <w:multiLevelType w:val="hybridMultilevel"/>
    <w:tmpl w:val="E44A7632"/>
    <w:lvl w:ilvl="0" w:tplc="F4A2917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867A608E">
      <w:start w:val="1"/>
      <w:numFmt w:val="lowerLetter"/>
      <w:lvlText w:val="%2."/>
      <w:lvlJc w:val="left"/>
      <w:pPr>
        <w:ind w:left="1800" w:hanging="360"/>
      </w:pPr>
    </w:lvl>
    <w:lvl w:ilvl="2" w:tplc="815412AA">
      <w:start w:val="1"/>
      <w:numFmt w:val="lowerRoman"/>
      <w:lvlText w:val="%3."/>
      <w:lvlJc w:val="right"/>
      <w:pPr>
        <w:ind w:left="2520" w:hanging="180"/>
      </w:pPr>
    </w:lvl>
    <w:lvl w:ilvl="3" w:tplc="60EA6A54">
      <w:start w:val="1"/>
      <w:numFmt w:val="decimal"/>
      <w:lvlText w:val="%4."/>
      <w:lvlJc w:val="left"/>
      <w:pPr>
        <w:ind w:left="3240" w:hanging="360"/>
      </w:pPr>
    </w:lvl>
    <w:lvl w:ilvl="4" w:tplc="8FD45264">
      <w:start w:val="1"/>
      <w:numFmt w:val="lowerLetter"/>
      <w:lvlText w:val="%5."/>
      <w:lvlJc w:val="left"/>
      <w:pPr>
        <w:ind w:left="3960" w:hanging="360"/>
      </w:pPr>
    </w:lvl>
    <w:lvl w:ilvl="5" w:tplc="5A584FB6">
      <w:start w:val="1"/>
      <w:numFmt w:val="lowerRoman"/>
      <w:lvlText w:val="%6."/>
      <w:lvlJc w:val="right"/>
      <w:pPr>
        <w:ind w:left="4680" w:hanging="180"/>
      </w:pPr>
    </w:lvl>
    <w:lvl w:ilvl="6" w:tplc="62BAFF7C">
      <w:start w:val="1"/>
      <w:numFmt w:val="decimal"/>
      <w:lvlText w:val="%7."/>
      <w:lvlJc w:val="left"/>
      <w:pPr>
        <w:ind w:left="5400" w:hanging="360"/>
      </w:pPr>
    </w:lvl>
    <w:lvl w:ilvl="7" w:tplc="E760D01E">
      <w:start w:val="1"/>
      <w:numFmt w:val="lowerLetter"/>
      <w:lvlText w:val="%8."/>
      <w:lvlJc w:val="left"/>
      <w:pPr>
        <w:ind w:left="6120" w:hanging="360"/>
      </w:pPr>
    </w:lvl>
    <w:lvl w:ilvl="8" w:tplc="C21C6866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592C9E"/>
    <w:multiLevelType w:val="hybridMultilevel"/>
    <w:tmpl w:val="08527E4E"/>
    <w:lvl w:ilvl="0" w:tplc="5052EA44">
      <w:start w:val="5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CDF6E490" w:tentative="1">
      <w:start w:val="1"/>
      <w:numFmt w:val="lowerLetter"/>
      <w:lvlText w:val="%2."/>
      <w:lvlJc w:val="left"/>
      <w:pPr>
        <w:ind w:left="2520" w:hanging="360"/>
      </w:pPr>
    </w:lvl>
    <w:lvl w:ilvl="2" w:tplc="205E41E2" w:tentative="1">
      <w:start w:val="1"/>
      <w:numFmt w:val="lowerRoman"/>
      <w:lvlText w:val="%3."/>
      <w:lvlJc w:val="right"/>
      <w:pPr>
        <w:ind w:left="3240" w:hanging="180"/>
      </w:pPr>
    </w:lvl>
    <w:lvl w:ilvl="3" w:tplc="F2D2E542" w:tentative="1">
      <w:start w:val="1"/>
      <w:numFmt w:val="decimal"/>
      <w:lvlText w:val="%4."/>
      <w:lvlJc w:val="left"/>
      <w:pPr>
        <w:ind w:left="3960" w:hanging="360"/>
      </w:pPr>
    </w:lvl>
    <w:lvl w:ilvl="4" w:tplc="B47A4FAE" w:tentative="1">
      <w:start w:val="1"/>
      <w:numFmt w:val="lowerLetter"/>
      <w:lvlText w:val="%5."/>
      <w:lvlJc w:val="left"/>
      <w:pPr>
        <w:ind w:left="4680" w:hanging="360"/>
      </w:pPr>
    </w:lvl>
    <w:lvl w:ilvl="5" w:tplc="22DCD0FC" w:tentative="1">
      <w:start w:val="1"/>
      <w:numFmt w:val="lowerRoman"/>
      <w:lvlText w:val="%6."/>
      <w:lvlJc w:val="right"/>
      <w:pPr>
        <w:ind w:left="5400" w:hanging="180"/>
      </w:pPr>
    </w:lvl>
    <w:lvl w:ilvl="6" w:tplc="12A22A52" w:tentative="1">
      <w:start w:val="1"/>
      <w:numFmt w:val="decimal"/>
      <w:lvlText w:val="%7."/>
      <w:lvlJc w:val="left"/>
      <w:pPr>
        <w:ind w:left="6120" w:hanging="360"/>
      </w:pPr>
    </w:lvl>
    <w:lvl w:ilvl="7" w:tplc="025CD2F8" w:tentative="1">
      <w:start w:val="1"/>
      <w:numFmt w:val="lowerLetter"/>
      <w:lvlText w:val="%8."/>
      <w:lvlJc w:val="left"/>
      <w:pPr>
        <w:ind w:left="6840" w:hanging="360"/>
      </w:pPr>
    </w:lvl>
    <w:lvl w:ilvl="8" w:tplc="1D6C3786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7FC4950"/>
    <w:multiLevelType w:val="hybridMultilevel"/>
    <w:tmpl w:val="9858FE56"/>
    <w:lvl w:ilvl="0" w:tplc="45C4BFD8">
      <w:start w:val="44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4B2C5FD2" w:tentative="1">
      <w:start w:val="1"/>
      <w:numFmt w:val="lowerLetter"/>
      <w:lvlText w:val="%2."/>
      <w:lvlJc w:val="left"/>
      <w:pPr>
        <w:ind w:left="3420" w:hanging="360"/>
      </w:pPr>
    </w:lvl>
    <w:lvl w:ilvl="2" w:tplc="6166EB84" w:tentative="1">
      <w:start w:val="1"/>
      <w:numFmt w:val="lowerRoman"/>
      <w:lvlText w:val="%3."/>
      <w:lvlJc w:val="right"/>
      <w:pPr>
        <w:ind w:left="4140" w:hanging="180"/>
      </w:pPr>
    </w:lvl>
    <w:lvl w:ilvl="3" w:tplc="E79CFF60" w:tentative="1">
      <w:start w:val="1"/>
      <w:numFmt w:val="decimal"/>
      <w:lvlText w:val="%4."/>
      <w:lvlJc w:val="left"/>
      <w:pPr>
        <w:ind w:left="4860" w:hanging="360"/>
      </w:pPr>
    </w:lvl>
    <w:lvl w:ilvl="4" w:tplc="AFDE550C" w:tentative="1">
      <w:start w:val="1"/>
      <w:numFmt w:val="lowerLetter"/>
      <w:lvlText w:val="%5."/>
      <w:lvlJc w:val="left"/>
      <w:pPr>
        <w:ind w:left="5580" w:hanging="360"/>
      </w:pPr>
    </w:lvl>
    <w:lvl w:ilvl="5" w:tplc="24449EFE" w:tentative="1">
      <w:start w:val="1"/>
      <w:numFmt w:val="lowerRoman"/>
      <w:lvlText w:val="%6."/>
      <w:lvlJc w:val="right"/>
      <w:pPr>
        <w:ind w:left="6300" w:hanging="180"/>
      </w:pPr>
    </w:lvl>
    <w:lvl w:ilvl="6" w:tplc="FC5AB220" w:tentative="1">
      <w:start w:val="1"/>
      <w:numFmt w:val="decimal"/>
      <w:lvlText w:val="%7."/>
      <w:lvlJc w:val="left"/>
      <w:pPr>
        <w:ind w:left="7020" w:hanging="360"/>
      </w:pPr>
    </w:lvl>
    <w:lvl w:ilvl="7" w:tplc="025E416A" w:tentative="1">
      <w:start w:val="1"/>
      <w:numFmt w:val="lowerLetter"/>
      <w:lvlText w:val="%8."/>
      <w:lvlJc w:val="left"/>
      <w:pPr>
        <w:ind w:left="7740" w:hanging="360"/>
      </w:pPr>
    </w:lvl>
    <w:lvl w:ilvl="8" w:tplc="EEAAAB7A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5" w15:restartNumberingAfterBreak="0">
    <w:nsid w:val="51834895"/>
    <w:multiLevelType w:val="multilevel"/>
    <w:tmpl w:val="985A5D74"/>
    <w:lvl w:ilvl="0">
      <w:start w:val="24"/>
      <w:numFmt w:val="decimal"/>
      <w:lvlText w:val="%1-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A2428E7"/>
    <w:multiLevelType w:val="hybridMultilevel"/>
    <w:tmpl w:val="76FAC702"/>
    <w:lvl w:ilvl="0" w:tplc="926A61F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262FC52">
      <w:start w:val="1"/>
      <w:numFmt w:val="lowerLetter"/>
      <w:lvlText w:val="%2."/>
      <w:lvlJc w:val="left"/>
      <w:pPr>
        <w:ind w:left="1440" w:hanging="360"/>
      </w:pPr>
    </w:lvl>
    <w:lvl w:ilvl="2" w:tplc="93F6D4EC" w:tentative="1">
      <w:start w:val="1"/>
      <w:numFmt w:val="lowerRoman"/>
      <w:lvlText w:val="%3."/>
      <w:lvlJc w:val="right"/>
      <w:pPr>
        <w:ind w:left="2160" w:hanging="180"/>
      </w:pPr>
    </w:lvl>
    <w:lvl w:ilvl="3" w:tplc="17CAF5FC" w:tentative="1">
      <w:start w:val="1"/>
      <w:numFmt w:val="decimal"/>
      <w:lvlText w:val="%4."/>
      <w:lvlJc w:val="left"/>
      <w:pPr>
        <w:ind w:left="2880" w:hanging="360"/>
      </w:pPr>
    </w:lvl>
    <w:lvl w:ilvl="4" w:tplc="6830774E" w:tentative="1">
      <w:start w:val="1"/>
      <w:numFmt w:val="lowerLetter"/>
      <w:lvlText w:val="%5."/>
      <w:lvlJc w:val="left"/>
      <w:pPr>
        <w:ind w:left="3600" w:hanging="360"/>
      </w:pPr>
    </w:lvl>
    <w:lvl w:ilvl="5" w:tplc="9030E7C0" w:tentative="1">
      <w:start w:val="1"/>
      <w:numFmt w:val="lowerRoman"/>
      <w:lvlText w:val="%6."/>
      <w:lvlJc w:val="right"/>
      <w:pPr>
        <w:ind w:left="4320" w:hanging="180"/>
      </w:pPr>
    </w:lvl>
    <w:lvl w:ilvl="6" w:tplc="2F3EE954" w:tentative="1">
      <w:start w:val="1"/>
      <w:numFmt w:val="decimal"/>
      <w:lvlText w:val="%7."/>
      <w:lvlJc w:val="left"/>
      <w:pPr>
        <w:ind w:left="5040" w:hanging="360"/>
      </w:pPr>
    </w:lvl>
    <w:lvl w:ilvl="7" w:tplc="E3B4368C" w:tentative="1">
      <w:start w:val="1"/>
      <w:numFmt w:val="lowerLetter"/>
      <w:lvlText w:val="%8."/>
      <w:lvlJc w:val="left"/>
      <w:pPr>
        <w:ind w:left="5760" w:hanging="360"/>
      </w:pPr>
    </w:lvl>
    <w:lvl w:ilvl="8" w:tplc="E5126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EC0724"/>
    <w:multiLevelType w:val="hybridMultilevel"/>
    <w:tmpl w:val="501237A6"/>
    <w:lvl w:ilvl="0" w:tplc="07AEE55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125F68">
      <w:start w:val="1"/>
      <w:numFmt w:val="lowerLetter"/>
      <w:lvlText w:val="%2."/>
      <w:lvlJc w:val="left"/>
      <w:pPr>
        <w:ind w:left="1440" w:hanging="360"/>
      </w:pPr>
    </w:lvl>
    <w:lvl w:ilvl="2" w:tplc="779C37FE">
      <w:start w:val="1"/>
      <w:numFmt w:val="lowerRoman"/>
      <w:lvlText w:val="%3."/>
      <w:lvlJc w:val="right"/>
      <w:pPr>
        <w:ind w:left="2160" w:hanging="180"/>
      </w:pPr>
    </w:lvl>
    <w:lvl w:ilvl="3" w:tplc="80A6BE0C">
      <w:start w:val="1"/>
      <w:numFmt w:val="decimal"/>
      <w:lvlText w:val="%4."/>
      <w:lvlJc w:val="left"/>
      <w:pPr>
        <w:ind w:left="2880" w:hanging="360"/>
      </w:pPr>
    </w:lvl>
    <w:lvl w:ilvl="4" w:tplc="42C4BD68">
      <w:start w:val="1"/>
      <w:numFmt w:val="lowerLetter"/>
      <w:lvlText w:val="%5."/>
      <w:lvlJc w:val="left"/>
      <w:pPr>
        <w:ind w:left="3600" w:hanging="360"/>
      </w:pPr>
    </w:lvl>
    <w:lvl w:ilvl="5" w:tplc="C916F034">
      <w:start w:val="1"/>
      <w:numFmt w:val="lowerRoman"/>
      <w:lvlText w:val="%6."/>
      <w:lvlJc w:val="right"/>
      <w:pPr>
        <w:ind w:left="4320" w:hanging="180"/>
      </w:pPr>
    </w:lvl>
    <w:lvl w:ilvl="6" w:tplc="BE9620F8">
      <w:start w:val="1"/>
      <w:numFmt w:val="decimal"/>
      <w:lvlText w:val="%7."/>
      <w:lvlJc w:val="left"/>
      <w:pPr>
        <w:ind w:left="5040" w:hanging="360"/>
      </w:pPr>
    </w:lvl>
    <w:lvl w:ilvl="7" w:tplc="1F5EC980">
      <w:start w:val="1"/>
      <w:numFmt w:val="lowerLetter"/>
      <w:lvlText w:val="%8."/>
      <w:lvlJc w:val="left"/>
      <w:pPr>
        <w:ind w:left="5760" w:hanging="360"/>
      </w:pPr>
    </w:lvl>
    <w:lvl w:ilvl="8" w:tplc="C620506A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162E66"/>
    <w:multiLevelType w:val="hybridMultilevel"/>
    <w:tmpl w:val="733E8EA6"/>
    <w:lvl w:ilvl="0" w:tplc="02720D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DB3C4CC8">
      <w:start w:val="1"/>
      <w:numFmt w:val="lowerLetter"/>
      <w:lvlText w:val="%2."/>
      <w:lvlJc w:val="left"/>
      <w:pPr>
        <w:ind w:left="1800" w:hanging="360"/>
      </w:pPr>
    </w:lvl>
    <w:lvl w:ilvl="2" w:tplc="155E24F8">
      <w:start w:val="1"/>
      <w:numFmt w:val="lowerRoman"/>
      <w:lvlText w:val="%3."/>
      <w:lvlJc w:val="right"/>
      <w:pPr>
        <w:ind w:left="2520" w:hanging="180"/>
      </w:pPr>
    </w:lvl>
    <w:lvl w:ilvl="3" w:tplc="A28A0306">
      <w:start w:val="1"/>
      <w:numFmt w:val="decimal"/>
      <w:lvlText w:val="%4."/>
      <w:lvlJc w:val="left"/>
      <w:pPr>
        <w:ind w:left="3240" w:hanging="360"/>
      </w:pPr>
    </w:lvl>
    <w:lvl w:ilvl="4" w:tplc="69D6AFB8">
      <w:start w:val="1"/>
      <w:numFmt w:val="lowerLetter"/>
      <w:lvlText w:val="%5."/>
      <w:lvlJc w:val="left"/>
      <w:pPr>
        <w:ind w:left="3960" w:hanging="360"/>
      </w:pPr>
    </w:lvl>
    <w:lvl w:ilvl="5" w:tplc="CDB89E44">
      <w:start w:val="1"/>
      <w:numFmt w:val="lowerRoman"/>
      <w:lvlText w:val="%6."/>
      <w:lvlJc w:val="right"/>
      <w:pPr>
        <w:ind w:left="4680" w:hanging="180"/>
      </w:pPr>
    </w:lvl>
    <w:lvl w:ilvl="6" w:tplc="14101D26">
      <w:start w:val="1"/>
      <w:numFmt w:val="decimal"/>
      <w:lvlText w:val="%7."/>
      <w:lvlJc w:val="left"/>
      <w:pPr>
        <w:ind w:left="5400" w:hanging="360"/>
      </w:pPr>
    </w:lvl>
    <w:lvl w:ilvl="7" w:tplc="920C63FE">
      <w:start w:val="1"/>
      <w:numFmt w:val="lowerLetter"/>
      <w:lvlText w:val="%8."/>
      <w:lvlJc w:val="left"/>
      <w:pPr>
        <w:ind w:left="6120" w:hanging="360"/>
      </w:pPr>
    </w:lvl>
    <w:lvl w:ilvl="8" w:tplc="74BCBB66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2D22E00"/>
    <w:multiLevelType w:val="hybridMultilevel"/>
    <w:tmpl w:val="F3F8311C"/>
    <w:lvl w:ilvl="0" w:tplc="DB143FAA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B598FB9A">
      <w:start w:val="1"/>
      <w:numFmt w:val="lowerLetter"/>
      <w:lvlText w:val="%2."/>
      <w:lvlJc w:val="left"/>
      <w:pPr>
        <w:ind w:left="2650" w:hanging="360"/>
      </w:pPr>
    </w:lvl>
    <w:lvl w:ilvl="2" w:tplc="0F56BE30">
      <w:start w:val="1"/>
      <w:numFmt w:val="lowerRoman"/>
      <w:lvlText w:val="%3."/>
      <w:lvlJc w:val="right"/>
      <w:pPr>
        <w:ind w:left="3370" w:hanging="180"/>
      </w:pPr>
    </w:lvl>
    <w:lvl w:ilvl="3" w:tplc="A89AACE0">
      <w:start w:val="1"/>
      <w:numFmt w:val="decimal"/>
      <w:lvlText w:val="%4."/>
      <w:lvlJc w:val="left"/>
      <w:pPr>
        <w:ind w:left="4090" w:hanging="360"/>
      </w:pPr>
    </w:lvl>
    <w:lvl w:ilvl="4" w:tplc="B0681B12">
      <w:start w:val="1"/>
      <w:numFmt w:val="lowerLetter"/>
      <w:lvlText w:val="%5."/>
      <w:lvlJc w:val="left"/>
      <w:pPr>
        <w:ind w:left="4810" w:hanging="360"/>
      </w:pPr>
    </w:lvl>
    <w:lvl w:ilvl="5" w:tplc="07B87CF2">
      <w:start w:val="1"/>
      <w:numFmt w:val="lowerRoman"/>
      <w:lvlText w:val="%6."/>
      <w:lvlJc w:val="right"/>
      <w:pPr>
        <w:ind w:left="5530" w:hanging="180"/>
      </w:pPr>
    </w:lvl>
    <w:lvl w:ilvl="6" w:tplc="DB6EC104">
      <w:start w:val="1"/>
      <w:numFmt w:val="decimal"/>
      <w:lvlText w:val="%7."/>
      <w:lvlJc w:val="left"/>
      <w:pPr>
        <w:ind w:left="6250" w:hanging="360"/>
      </w:pPr>
    </w:lvl>
    <w:lvl w:ilvl="7" w:tplc="3D4E6B22">
      <w:start w:val="1"/>
      <w:numFmt w:val="lowerLetter"/>
      <w:lvlText w:val="%8."/>
      <w:lvlJc w:val="left"/>
      <w:pPr>
        <w:ind w:left="6970" w:hanging="360"/>
      </w:pPr>
    </w:lvl>
    <w:lvl w:ilvl="8" w:tplc="7374A4C0">
      <w:start w:val="1"/>
      <w:numFmt w:val="lowerRoman"/>
      <w:lvlText w:val="%9."/>
      <w:lvlJc w:val="right"/>
      <w:pPr>
        <w:ind w:left="7690" w:hanging="180"/>
      </w:pPr>
    </w:lvl>
  </w:abstractNum>
  <w:abstractNum w:abstractNumId="30" w15:restartNumberingAfterBreak="0">
    <w:nsid w:val="76D052C3"/>
    <w:multiLevelType w:val="hybridMultilevel"/>
    <w:tmpl w:val="99609576"/>
    <w:lvl w:ilvl="0" w:tplc="8F4E1D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8081506">
      <w:start w:val="1"/>
      <w:numFmt w:val="lowerLetter"/>
      <w:lvlText w:val="%2."/>
      <w:lvlJc w:val="left"/>
      <w:pPr>
        <w:ind w:left="1789" w:hanging="360"/>
      </w:pPr>
    </w:lvl>
    <w:lvl w:ilvl="2" w:tplc="C8BA0D54">
      <w:start w:val="1"/>
      <w:numFmt w:val="lowerRoman"/>
      <w:lvlText w:val="%3."/>
      <w:lvlJc w:val="right"/>
      <w:pPr>
        <w:ind w:left="2509" w:hanging="180"/>
      </w:pPr>
    </w:lvl>
    <w:lvl w:ilvl="3" w:tplc="97DA3574">
      <w:start w:val="1"/>
      <w:numFmt w:val="decimal"/>
      <w:lvlText w:val="%4."/>
      <w:lvlJc w:val="left"/>
      <w:pPr>
        <w:ind w:left="3229" w:hanging="360"/>
      </w:pPr>
    </w:lvl>
    <w:lvl w:ilvl="4" w:tplc="32900712">
      <w:start w:val="1"/>
      <w:numFmt w:val="lowerLetter"/>
      <w:lvlText w:val="%5."/>
      <w:lvlJc w:val="left"/>
      <w:pPr>
        <w:ind w:left="3949" w:hanging="360"/>
      </w:pPr>
    </w:lvl>
    <w:lvl w:ilvl="5" w:tplc="9174AFE6">
      <w:start w:val="1"/>
      <w:numFmt w:val="lowerRoman"/>
      <w:lvlText w:val="%6."/>
      <w:lvlJc w:val="right"/>
      <w:pPr>
        <w:ind w:left="4669" w:hanging="180"/>
      </w:pPr>
    </w:lvl>
    <w:lvl w:ilvl="6" w:tplc="92625822">
      <w:start w:val="1"/>
      <w:numFmt w:val="decimal"/>
      <w:lvlText w:val="%7."/>
      <w:lvlJc w:val="left"/>
      <w:pPr>
        <w:ind w:left="5389" w:hanging="360"/>
      </w:pPr>
    </w:lvl>
    <w:lvl w:ilvl="7" w:tplc="76866464">
      <w:start w:val="1"/>
      <w:numFmt w:val="lowerLetter"/>
      <w:lvlText w:val="%8."/>
      <w:lvlJc w:val="left"/>
      <w:pPr>
        <w:ind w:left="6109" w:hanging="360"/>
      </w:pPr>
    </w:lvl>
    <w:lvl w:ilvl="8" w:tplc="D10C397E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F4B32F0"/>
    <w:multiLevelType w:val="hybridMultilevel"/>
    <w:tmpl w:val="D1E01646"/>
    <w:lvl w:ilvl="0" w:tplc="FB1272FA">
      <w:start w:val="1"/>
      <w:numFmt w:val="decimal"/>
      <w:lvlText w:val="%1)"/>
      <w:lvlJc w:val="left"/>
      <w:pPr>
        <w:ind w:left="1418" w:hanging="360"/>
      </w:pPr>
    </w:lvl>
    <w:lvl w:ilvl="1" w:tplc="3F96CA3E">
      <w:start w:val="1"/>
      <w:numFmt w:val="lowerLetter"/>
      <w:lvlText w:val="%2."/>
      <w:lvlJc w:val="left"/>
      <w:pPr>
        <w:ind w:left="2138" w:hanging="360"/>
      </w:pPr>
    </w:lvl>
    <w:lvl w:ilvl="2" w:tplc="35509DA0">
      <w:start w:val="1"/>
      <w:numFmt w:val="lowerRoman"/>
      <w:lvlText w:val="%3."/>
      <w:lvlJc w:val="right"/>
      <w:pPr>
        <w:ind w:left="2858" w:hanging="180"/>
      </w:pPr>
    </w:lvl>
    <w:lvl w:ilvl="3" w:tplc="859C2DC4">
      <w:start w:val="1"/>
      <w:numFmt w:val="decimal"/>
      <w:lvlText w:val="%4."/>
      <w:lvlJc w:val="left"/>
      <w:pPr>
        <w:ind w:left="3578" w:hanging="360"/>
      </w:pPr>
    </w:lvl>
    <w:lvl w:ilvl="4" w:tplc="39A6E652">
      <w:start w:val="1"/>
      <w:numFmt w:val="lowerLetter"/>
      <w:lvlText w:val="%5."/>
      <w:lvlJc w:val="left"/>
      <w:pPr>
        <w:ind w:left="4298" w:hanging="360"/>
      </w:pPr>
    </w:lvl>
    <w:lvl w:ilvl="5" w:tplc="6E702F40">
      <w:start w:val="1"/>
      <w:numFmt w:val="lowerRoman"/>
      <w:lvlText w:val="%6."/>
      <w:lvlJc w:val="right"/>
      <w:pPr>
        <w:ind w:left="5018" w:hanging="180"/>
      </w:pPr>
    </w:lvl>
    <w:lvl w:ilvl="6" w:tplc="2912E8CC">
      <w:start w:val="1"/>
      <w:numFmt w:val="decimal"/>
      <w:lvlText w:val="%7."/>
      <w:lvlJc w:val="left"/>
      <w:pPr>
        <w:ind w:left="5738" w:hanging="360"/>
      </w:pPr>
    </w:lvl>
    <w:lvl w:ilvl="7" w:tplc="61B85052">
      <w:start w:val="1"/>
      <w:numFmt w:val="lowerLetter"/>
      <w:lvlText w:val="%8."/>
      <w:lvlJc w:val="left"/>
      <w:pPr>
        <w:ind w:left="6458" w:hanging="360"/>
      </w:pPr>
    </w:lvl>
    <w:lvl w:ilvl="8" w:tplc="DD08F734">
      <w:start w:val="1"/>
      <w:numFmt w:val="lowerRoman"/>
      <w:lvlText w:val="%9."/>
      <w:lvlJc w:val="right"/>
      <w:pPr>
        <w:ind w:left="7178" w:hanging="180"/>
      </w:pPr>
    </w:lvl>
  </w:abstractNum>
  <w:abstractNum w:abstractNumId="32" w15:restartNumberingAfterBreak="0">
    <w:nsid w:val="7FFD5D74"/>
    <w:multiLevelType w:val="hybridMultilevel"/>
    <w:tmpl w:val="F94C6BAA"/>
    <w:lvl w:ilvl="0" w:tplc="3286BAD6">
      <w:start w:val="4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60ECBFC" w:tentative="1">
      <w:start w:val="1"/>
      <w:numFmt w:val="lowerLetter"/>
      <w:lvlText w:val="%2."/>
      <w:lvlJc w:val="left"/>
      <w:pPr>
        <w:ind w:left="1789" w:hanging="360"/>
      </w:pPr>
    </w:lvl>
    <w:lvl w:ilvl="2" w:tplc="16AC3016" w:tentative="1">
      <w:start w:val="1"/>
      <w:numFmt w:val="lowerRoman"/>
      <w:lvlText w:val="%3."/>
      <w:lvlJc w:val="right"/>
      <w:pPr>
        <w:ind w:left="2509" w:hanging="180"/>
      </w:pPr>
    </w:lvl>
    <w:lvl w:ilvl="3" w:tplc="13226F44" w:tentative="1">
      <w:start w:val="1"/>
      <w:numFmt w:val="decimal"/>
      <w:lvlText w:val="%4."/>
      <w:lvlJc w:val="left"/>
      <w:pPr>
        <w:ind w:left="3229" w:hanging="360"/>
      </w:pPr>
    </w:lvl>
    <w:lvl w:ilvl="4" w:tplc="161A39DC" w:tentative="1">
      <w:start w:val="1"/>
      <w:numFmt w:val="lowerLetter"/>
      <w:lvlText w:val="%5."/>
      <w:lvlJc w:val="left"/>
      <w:pPr>
        <w:ind w:left="3949" w:hanging="360"/>
      </w:pPr>
    </w:lvl>
    <w:lvl w:ilvl="5" w:tplc="24680084" w:tentative="1">
      <w:start w:val="1"/>
      <w:numFmt w:val="lowerRoman"/>
      <w:lvlText w:val="%6."/>
      <w:lvlJc w:val="right"/>
      <w:pPr>
        <w:ind w:left="4669" w:hanging="180"/>
      </w:pPr>
    </w:lvl>
    <w:lvl w:ilvl="6" w:tplc="2FD69530" w:tentative="1">
      <w:start w:val="1"/>
      <w:numFmt w:val="decimal"/>
      <w:lvlText w:val="%7."/>
      <w:lvlJc w:val="left"/>
      <w:pPr>
        <w:ind w:left="5389" w:hanging="360"/>
      </w:pPr>
    </w:lvl>
    <w:lvl w:ilvl="7" w:tplc="B91C0454" w:tentative="1">
      <w:start w:val="1"/>
      <w:numFmt w:val="lowerLetter"/>
      <w:lvlText w:val="%8."/>
      <w:lvlJc w:val="left"/>
      <w:pPr>
        <w:ind w:left="6109" w:hanging="360"/>
      </w:pPr>
    </w:lvl>
    <w:lvl w:ilvl="8" w:tplc="4F0AA6CE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9"/>
  </w:num>
  <w:num w:numId="3">
    <w:abstractNumId w:val="22"/>
  </w:num>
  <w:num w:numId="4">
    <w:abstractNumId w:val="17"/>
  </w:num>
  <w:num w:numId="5">
    <w:abstractNumId w:val="27"/>
  </w:num>
  <w:num w:numId="6">
    <w:abstractNumId w:val="18"/>
  </w:num>
  <w:num w:numId="7">
    <w:abstractNumId w:val="3"/>
  </w:num>
  <w:num w:numId="8">
    <w:abstractNumId w:val="30"/>
  </w:num>
  <w:num w:numId="9">
    <w:abstractNumId w:val="0"/>
  </w:num>
  <w:num w:numId="10">
    <w:abstractNumId w:val="2"/>
  </w:num>
  <w:num w:numId="11">
    <w:abstractNumId w:val="28"/>
  </w:num>
  <w:num w:numId="12">
    <w:abstractNumId w:val="20"/>
  </w:num>
  <w:num w:numId="13">
    <w:abstractNumId w:val="4"/>
  </w:num>
  <w:num w:numId="14">
    <w:abstractNumId w:val="31"/>
  </w:num>
  <w:num w:numId="15">
    <w:abstractNumId w:val="7"/>
  </w:num>
  <w:num w:numId="16">
    <w:abstractNumId w:val="13"/>
  </w:num>
  <w:num w:numId="17">
    <w:abstractNumId w:val="14"/>
  </w:num>
  <w:num w:numId="18">
    <w:abstractNumId w:val="10"/>
  </w:num>
  <w:num w:numId="19">
    <w:abstractNumId w:val="16"/>
  </w:num>
  <w:num w:numId="20">
    <w:abstractNumId w:val="15"/>
  </w:num>
  <w:num w:numId="21">
    <w:abstractNumId w:val="32"/>
  </w:num>
  <w:num w:numId="22">
    <w:abstractNumId w:val="8"/>
  </w:num>
  <w:num w:numId="23">
    <w:abstractNumId w:val="21"/>
  </w:num>
  <w:num w:numId="24">
    <w:abstractNumId w:val="12"/>
  </w:num>
  <w:num w:numId="25">
    <w:abstractNumId w:val="26"/>
  </w:num>
  <w:num w:numId="26">
    <w:abstractNumId w:val="24"/>
  </w:num>
  <w:num w:numId="27">
    <w:abstractNumId w:val="25"/>
  </w:num>
  <w:num w:numId="28">
    <w:abstractNumId w:val="23"/>
  </w:num>
  <w:num w:numId="29">
    <w:abstractNumId w:val="5"/>
  </w:num>
  <w:num w:numId="30">
    <w:abstractNumId w:val="11"/>
  </w:num>
  <w:num w:numId="31">
    <w:abstractNumId w:val="6"/>
  </w:num>
  <w:num w:numId="32">
    <w:abstractNumId w:val="9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C5D"/>
    <w:rsid w:val="00160C2F"/>
    <w:rsid w:val="00176EF3"/>
    <w:rsid w:val="001B774F"/>
    <w:rsid w:val="00221DF1"/>
    <w:rsid w:val="00244105"/>
    <w:rsid w:val="002C548A"/>
    <w:rsid w:val="003049B1"/>
    <w:rsid w:val="003077A1"/>
    <w:rsid w:val="0033385A"/>
    <w:rsid w:val="0034115B"/>
    <w:rsid w:val="003B63DD"/>
    <w:rsid w:val="00445C5D"/>
    <w:rsid w:val="00522099"/>
    <w:rsid w:val="00530443"/>
    <w:rsid w:val="00583660"/>
    <w:rsid w:val="005C21B3"/>
    <w:rsid w:val="005C788D"/>
    <w:rsid w:val="00611034"/>
    <w:rsid w:val="006641D9"/>
    <w:rsid w:val="006921E9"/>
    <w:rsid w:val="00695ECE"/>
    <w:rsid w:val="00746CB3"/>
    <w:rsid w:val="007F4582"/>
    <w:rsid w:val="007F7FFE"/>
    <w:rsid w:val="008849C2"/>
    <w:rsid w:val="00910884"/>
    <w:rsid w:val="00915600"/>
    <w:rsid w:val="009D7F9D"/>
    <w:rsid w:val="009E10D8"/>
    <w:rsid w:val="00AF0848"/>
    <w:rsid w:val="00B23DED"/>
    <w:rsid w:val="00B51742"/>
    <w:rsid w:val="00BA5A43"/>
    <w:rsid w:val="00C4112E"/>
    <w:rsid w:val="00C415C2"/>
    <w:rsid w:val="00C50411"/>
    <w:rsid w:val="00CF119C"/>
    <w:rsid w:val="00DD3CB0"/>
    <w:rsid w:val="00E55BA3"/>
    <w:rsid w:val="00EC31FA"/>
    <w:rsid w:val="00F071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655F99-8D36-4C3C-A926-A5BC3E4A2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034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auto"/>
      </w:tcPr>
    </w:tblStylePr>
    <w:tblStylePr w:type="band1Horz">
      <w:tblPr/>
      <w:tcPr>
        <w:shd w:val="clear" w:color="FFFFFF" w:themeColor="text1" w:themeTint="00" w:fill="auto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  <w:style w:type="paragraph" w:customStyle="1" w:styleId="ConsPlusNonformat">
    <w:name w:val="ConsPlusNonformat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Courier New" w:hAnsi="Courier New" w:cs="Courier New"/>
    </w:rPr>
  </w:style>
  <w:style w:type="paragraph" w:styleId="aff9">
    <w:name w:val="Normal (Web)"/>
    <w:basedOn w:val="a"/>
    <w:uiPriority w:val="99"/>
    <w:unhideWhenUsed/>
    <w:rsid w:val="00DD3CB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RLAW091&amp;n=170164&amp;dst=100406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C411FDF-B7F1-4062-A76F-AB581268F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2056</Words>
  <Characters>11720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Попова Светлана Александровна</cp:lastModifiedBy>
  <cp:revision>2</cp:revision>
  <cp:lastPrinted>2026-03-03T09:42:00Z</cp:lastPrinted>
  <dcterms:created xsi:type="dcterms:W3CDTF">2026-04-03T01:29:00Z</dcterms:created>
  <dcterms:modified xsi:type="dcterms:W3CDTF">2026-04-03T01:29:00Z</dcterms:modified>
</cp:coreProperties>
</file>