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6CB" w:rsidRDefault="00300774">
      <w:pPr>
        <w:pStyle w:val="ConsPlusTitle"/>
        <w:jc w:val="center"/>
        <w:outlineLvl w:val="0"/>
      </w:pPr>
      <w:bookmarkStart w:id="0" w:name="_GoBack"/>
      <w:bookmarkEnd w:id="0"/>
      <w:r>
        <w:t>ДЕПАРТАМЕНТ СОЦИАЛЬНОЙ ЗАЩИТЫ НАСЕЛЕНИЯ</w:t>
      </w:r>
    </w:p>
    <w:p w:rsidR="009526CB" w:rsidRDefault="00300774">
      <w:pPr>
        <w:pStyle w:val="ConsPlusTitle"/>
        <w:jc w:val="center"/>
      </w:pPr>
      <w:r>
        <w:t>ТОМСКОЙ ОБЛАСТИ</w:t>
      </w:r>
    </w:p>
    <w:p w:rsidR="009526CB" w:rsidRDefault="009526CB">
      <w:pPr>
        <w:pStyle w:val="ConsPlusTitle"/>
        <w:jc w:val="center"/>
      </w:pPr>
    </w:p>
    <w:p w:rsidR="009526CB" w:rsidRDefault="00300774">
      <w:pPr>
        <w:pStyle w:val="ConsPlusTitle"/>
        <w:jc w:val="center"/>
      </w:pPr>
      <w:r>
        <w:t>ПРИКАЗ</w:t>
      </w:r>
    </w:p>
    <w:p w:rsidR="009526CB" w:rsidRDefault="00300774">
      <w:pPr>
        <w:pStyle w:val="ConsPlusTitle"/>
        <w:jc w:val="center"/>
      </w:pPr>
      <w:r>
        <w:t>от 29 апреля 2022 г. N 12</w:t>
      </w:r>
    </w:p>
    <w:p w:rsidR="009526CB" w:rsidRDefault="009526CB">
      <w:pPr>
        <w:pStyle w:val="ConsPlusTitle"/>
        <w:jc w:val="center"/>
      </w:pPr>
    </w:p>
    <w:p w:rsidR="009526CB" w:rsidRDefault="00300774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9526CB" w:rsidRDefault="00300774">
      <w:pPr>
        <w:pStyle w:val="ConsPlusTitle"/>
        <w:jc w:val="center"/>
      </w:pPr>
      <w:r>
        <w:t>ГОСУДАРСТВЕННОЙ УСЛУГИ "НАЗНАЧЕНИЕ ВЫПЛАТЫ ЕДИНОВРЕМЕННОГО</w:t>
      </w:r>
    </w:p>
    <w:p w:rsidR="009526CB" w:rsidRDefault="00300774">
      <w:pPr>
        <w:pStyle w:val="ConsPlusTitle"/>
        <w:jc w:val="center"/>
      </w:pPr>
      <w:r>
        <w:t>ПОСОБИЯ ЧЛЕНАМ СЕМЕЙ ГРАЖДАН, ПОГИБШИХ (УМЕРШИХ)</w:t>
      </w:r>
    </w:p>
    <w:p w:rsidR="009526CB" w:rsidRDefault="00300774">
      <w:pPr>
        <w:pStyle w:val="ConsPlusTitle"/>
        <w:jc w:val="center"/>
      </w:pPr>
      <w:r>
        <w:t>В РЕЗУЛЬТАТЕ ЧРЕЗВЫЧАЙНЫХ СИТУАЦИЙ ПРИРОДНОГО</w:t>
      </w:r>
    </w:p>
    <w:p w:rsidR="009526CB" w:rsidRDefault="00300774">
      <w:pPr>
        <w:pStyle w:val="ConsPlusTitle"/>
        <w:jc w:val="center"/>
      </w:pPr>
      <w:r>
        <w:t>И ТЕХНОГЕННОГО ХАРАКТЕРА"</w:t>
      </w:r>
    </w:p>
    <w:p w:rsidR="009526CB" w:rsidRDefault="009526C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526C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</w:t>
            </w:r>
            <w:r>
              <w:rPr>
                <w:color w:val="392C69"/>
              </w:rPr>
              <w:t>2023 N 23, от 15.08.2024 N 26,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от 03.10.2024 N 33, от 16.07.2025 N 26, от 20.01.2026 N 6,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от 31.03.2026 N 21, 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</w:tr>
    </w:tbl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ind w:firstLine="540"/>
        <w:jc w:val="both"/>
      </w:pPr>
      <w:r>
        <w:t>В соответствии с Федеральным законом</w:t>
      </w:r>
      <w:r>
        <w:t xml:space="preserve">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</w:t>
      </w:r>
      <w:r>
        <w:t>слуг в Томской области" приказываю:</w:t>
      </w:r>
    </w:p>
    <w:p w:rsidR="009526CB" w:rsidRDefault="00300774">
      <w:pPr>
        <w:pStyle w:val="ConsPlusNormal"/>
        <w:jc w:val="both"/>
      </w:pPr>
      <w:r>
        <w:t>(преамбула в ред. приказа Департамента социальной защиты населения Томской области от 03.10.2024 N 33)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</w:t>
      </w:r>
      <w:r>
        <w:t>дарственной услуги "Назначение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характера" согласно приложению к настоящему приказу.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2. Настоящий приказ вступает в силу че</w:t>
      </w:r>
      <w:r>
        <w:t>рез десять дней после дня его официального опубликования.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jc w:val="right"/>
      </w:pPr>
      <w:r>
        <w:t>Начальник Департамента</w:t>
      </w:r>
    </w:p>
    <w:p w:rsidR="009526CB" w:rsidRDefault="00300774">
      <w:pPr>
        <w:pStyle w:val="ConsPlusNormal"/>
        <w:jc w:val="right"/>
      </w:pPr>
      <w:r>
        <w:t>М.А.КИНЯЙКИНА</w:t>
      </w: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jc w:val="right"/>
        <w:outlineLvl w:val="0"/>
      </w:pPr>
      <w:r>
        <w:t>Приложение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jc w:val="right"/>
      </w:pPr>
      <w:r>
        <w:t>Утвержден</w:t>
      </w:r>
    </w:p>
    <w:p w:rsidR="009526CB" w:rsidRDefault="00300774">
      <w:pPr>
        <w:pStyle w:val="ConsPlusNormal"/>
        <w:jc w:val="right"/>
      </w:pPr>
      <w:r>
        <w:t>приказом</w:t>
      </w:r>
    </w:p>
    <w:p w:rsidR="009526CB" w:rsidRDefault="00300774">
      <w:pPr>
        <w:pStyle w:val="ConsPlusNormal"/>
        <w:jc w:val="right"/>
      </w:pPr>
      <w:r>
        <w:t>Департамента социальной защиты</w:t>
      </w:r>
    </w:p>
    <w:p w:rsidR="009526CB" w:rsidRDefault="00300774">
      <w:pPr>
        <w:pStyle w:val="ConsPlusNormal"/>
        <w:jc w:val="right"/>
      </w:pPr>
      <w:r>
        <w:t>населения Томской области</w:t>
      </w:r>
    </w:p>
    <w:p w:rsidR="009526CB" w:rsidRDefault="00300774">
      <w:pPr>
        <w:pStyle w:val="ConsPlusNormal"/>
        <w:jc w:val="right"/>
      </w:pPr>
      <w:r>
        <w:t>от 29.04.2022 N 12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</w:pPr>
      <w:bookmarkStart w:id="1" w:name="P38"/>
      <w:bookmarkEnd w:id="1"/>
      <w:r>
        <w:t>АДМИНИСТРАТИВНЫЙ РЕГЛАМЕНТ</w:t>
      </w:r>
    </w:p>
    <w:p w:rsidR="009526CB" w:rsidRDefault="00300774">
      <w:pPr>
        <w:pStyle w:val="ConsPlusTitle"/>
        <w:jc w:val="center"/>
      </w:pPr>
      <w:r>
        <w:t>ПРЕДОСТАВЛЕНИЯ ГОСУДАРСТВЕННОЙ УСЛУГИ "НАЗНАЧЕНИЕ ВЫПЛАТЫ</w:t>
      </w:r>
    </w:p>
    <w:p w:rsidR="009526CB" w:rsidRDefault="00300774">
      <w:pPr>
        <w:pStyle w:val="ConsPlusTitle"/>
        <w:jc w:val="center"/>
      </w:pPr>
      <w:r>
        <w:t>ЕДИНОВРЕМЕННОГО ПОСОБИЯ ЧЛЕНАМ СЕМЕЙ ГРАЖДАН, ПОГИБШИХ</w:t>
      </w:r>
    </w:p>
    <w:p w:rsidR="009526CB" w:rsidRDefault="00300774">
      <w:pPr>
        <w:pStyle w:val="ConsPlusTitle"/>
        <w:jc w:val="center"/>
      </w:pPr>
      <w:r>
        <w:t>(УМЕРШИХ</w:t>
      </w:r>
      <w:r>
        <w:t>) В РЕЗУЛЬТАТЕ ЧРЕЗВЫЧАЙНЫХ СИТУАЦИЙ</w:t>
      </w:r>
    </w:p>
    <w:p w:rsidR="009526CB" w:rsidRDefault="00300774">
      <w:pPr>
        <w:pStyle w:val="ConsPlusTitle"/>
        <w:jc w:val="center"/>
      </w:pPr>
      <w:r>
        <w:t>ПРИРОДНОГО И ТЕХНОГЕННОГО ХАРАКТЕРА"</w:t>
      </w:r>
    </w:p>
    <w:p w:rsidR="009526CB" w:rsidRDefault="009526C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526C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16.07.2025 </w:t>
            </w:r>
            <w:r>
              <w:rPr>
                <w:color w:val="392C69"/>
              </w:rPr>
              <w:t>N 26, от 20.01.2026 N 6, от 31.03.2026 N 21,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</w:tr>
    </w:tbl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  <w:outlineLvl w:val="1"/>
      </w:pPr>
      <w:r>
        <w:t>1. Общие положения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единовременного пособия членам семей граждан, погибших (умерших) в результате чрезвычайных ситуаций природного и техногенного</w:t>
      </w:r>
      <w:r>
        <w:t xml:space="preserve"> характера" (далее - государственная услуга).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</w:t>
      </w:r>
      <w:r>
        <w:t>З "Об 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</w:t>
      </w:r>
      <w:r>
        <w:t>, постановления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</w:t>
      </w:r>
      <w:r>
        <w:t>енного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9526CB" w:rsidRDefault="00300774">
      <w:pPr>
        <w:pStyle w:val="ConsPlusNormal"/>
        <w:jc w:val="both"/>
      </w:pPr>
      <w:r>
        <w:t>(в ред. приказа Департамента социаль</w:t>
      </w:r>
      <w:r>
        <w:t>ной защиты населения Томской области от 17.04.2026 N 25)</w:t>
      </w:r>
    </w:p>
    <w:p w:rsidR="009526CB" w:rsidRDefault="00300774">
      <w:pPr>
        <w:pStyle w:val="ConsPlusNormal"/>
        <w:spacing w:before="240"/>
        <w:ind w:firstLine="540"/>
        <w:jc w:val="both"/>
      </w:pPr>
      <w:bookmarkStart w:id="2" w:name="P54"/>
      <w:bookmarkEnd w:id="2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</w:t>
      </w:r>
      <w:r>
        <w:t>лее - физические лица), проживающим на территории Томской области, члены семей (супруг (супруга), дети, родители и лица, находившиеся на иждивении), погибших (умерших) в результате чрезвычайной ситуации.</w:t>
      </w:r>
    </w:p>
    <w:p w:rsidR="009526CB" w:rsidRDefault="00300774">
      <w:pPr>
        <w:pStyle w:val="ConsPlusNormal"/>
        <w:jc w:val="both"/>
      </w:pPr>
      <w:r>
        <w:t>(в ред. приказов Департамента социальной защиты насе</w:t>
      </w:r>
      <w:r>
        <w:t>ления Томской области от 08.09.2022 N 31,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</w:t>
      </w:r>
      <w:r>
        <w:t xml:space="preserve"> </w:t>
      </w:r>
      <w:r>
        <w:lastRenderedPageBreak/>
        <w:t>12:30 часов и с 13:18 часов до 17:00 часов;</w:t>
      </w:r>
    </w:p>
    <w:p w:rsidR="009526CB" w:rsidRDefault="0030077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Томской области от 15.08.2024 N 26)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2) по месту нахождения областных государственных казенных учреждений центров социальной поддержки населения муни</w:t>
      </w:r>
      <w:r>
        <w:t>ципальных образований Томской области (далее - уполномоченное учреждение);</w:t>
      </w:r>
    </w:p>
    <w:p w:rsidR="009526CB" w:rsidRDefault="0030077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 в ред. приказа Департамента социальной защиты населения Томской области от 16.07.2025 N 26)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3) по месту нахождения Томского областного многофункционального центра по предоста</w:t>
      </w:r>
      <w:r>
        <w:t xml:space="preserve">влению государственных и муниципальных услуг (далее - МФЦ) и его отделений, информация о которых размещена на сайте МФЦ: </w:t>
      </w:r>
      <w:hyperlink r:id="rId4">
        <w:r>
          <w:rPr>
            <w:color w:val="0000FF"/>
          </w:rPr>
          <w:t>https://md.tomsk.ru</w:t>
        </w:r>
      </w:hyperlink>
      <w:r>
        <w:t>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4) в федеральной государственной информационной системе "Единый портал госу</w:t>
      </w:r>
      <w:r>
        <w:t xml:space="preserve">дарственных и муниципальных услуг (функций)" по адресу: </w:t>
      </w:r>
      <w:hyperlink r:id="rId5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5. На официальном сайте Департамента в информационно-телекоммуникационной сети "Интернет" (далее - официальный сайт) в целях </w:t>
      </w:r>
      <w:r>
        <w:t>информирования физических лиц по вопросам предоставления государственной услуги размещается следующая информация:</w:t>
      </w:r>
    </w:p>
    <w:p w:rsidR="009526CB" w:rsidRDefault="0030077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1) исчерпывающий перечень документов, необходимых</w:t>
      </w:r>
      <w:r>
        <w:t xml:space="preserve">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3) ср</w:t>
      </w:r>
      <w:r>
        <w:t>ок предоставления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5) исчерпывающий перечень оснований для отказа в предоставлении г</w:t>
      </w:r>
      <w:r>
        <w:t>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6) утратил силу. - Приказ Департамента социальной защиты населения Томской области от 16.07.2025 N 26;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7) форма запроса;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6. Информирование (консультирование) о порядке предоставления </w:t>
      </w:r>
      <w:r>
        <w:t>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Заявитель вправе обратиться в ходе личного приема, по телефону, электронной почте в уполномоченное учреждение в целях </w:t>
      </w:r>
      <w:r>
        <w:t>получения информации о ходе предоставления государственной услуги.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9526CB" w:rsidRDefault="009526CB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526C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526CB" w:rsidRDefault="00300774">
            <w:pPr>
              <w:pStyle w:val="ConsPlusNormal"/>
              <w:jc w:val="both"/>
            </w:pPr>
            <w:r>
              <w:rPr>
                <w:color w:val="392C69"/>
              </w:rPr>
              <w:t>Приказом</w:t>
            </w:r>
            <w:r>
              <w:rPr>
                <w:color w:val="392C69"/>
              </w:rPr>
              <w:t xml:space="preserve"> Департамента социальной защиты населения Томской области от 31.03.2026 N 21 в п. 7 внесены изменения, в соответствии с которыми слова "назначение выплаты физическим лицам" должны быть заменены словами "назначение выплаты гражданам". Указанное словосочетан</w:t>
            </w:r>
            <w:r>
              <w:rPr>
                <w:color w:val="392C69"/>
              </w:rPr>
              <w:t>ие в данном пункте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</w:tr>
    </w:tbl>
    <w:p w:rsidR="009526CB" w:rsidRDefault="00300774">
      <w:pPr>
        <w:pStyle w:val="ConsPlusNormal"/>
        <w:spacing w:before="300"/>
        <w:ind w:firstLine="540"/>
        <w:jc w:val="both"/>
      </w:pPr>
      <w:r>
        <w:t>7. Наименование государственной услуги - назначение выплаты единовременного пособия членам семей физических лиц, погибших (умерших) в результате чрезвычайных ситуаций природного и техногенного характера.</w:t>
      </w:r>
    </w:p>
    <w:p w:rsidR="009526CB" w:rsidRDefault="00300774">
      <w:pPr>
        <w:pStyle w:val="ConsPlusNormal"/>
        <w:jc w:val="both"/>
      </w:pPr>
      <w:r>
        <w:t>(в ред. приказа</w:t>
      </w:r>
      <w:r>
        <w:t xml:space="preserve">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9526CB" w:rsidRDefault="00300774">
      <w:pPr>
        <w:pStyle w:val="ConsPlusNormal"/>
        <w:jc w:val="both"/>
      </w:pPr>
      <w:r>
        <w:t>(в ред. приказа Деп</w:t>
      </w:r>
      <w:r>
        <w:t>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9. Результатом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Результат предоста</w:t>
      </w:r>
      <w:r>
        <w:t>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в уполномоченном</w:t>
      </w:r>
      <w:r>
        <w:t xml:space="preserve"> учреждении или в МФЦ на бумажном носителе при личном обращении;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почтовым отправлением;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</w:t>
      </w:r>
      <w:r>
        <w:t>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портала в форме электронного документа, подписанного электронной подписью (при наличии технической возможности).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10. Срок предоставления государственной услуги</w:t>
      </w:r>
      <w:r>
        <w:t xml:space="preserve"> составляет не позднее двадцати двух рабочих дней со дня регистрации запроса о предоставлении государственной услуги (далее - запрос).</w:t>
      </w:r>
    </w:p>
    <w:p w:rsidR="009526CB" w:rsidRDefault="0030077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11. Утратил силу. - Приказ Д</w:t>
      </w:r>
      <w:r>
        <w:t>епартамента социальной защиты населения Томской области от 16.07.2025 N 26.</w:t>
      </w:r>
    </w:p>
    <w:p w:rsidR="009526CB" w:rsidRDefault="00300774">
      <w:pPr>
        <w:pStyle w:val="ConsPlusNormal"/>
        <w:spacing w:before="240"/>
        <w:ind w:firstLine="540"/>
        <w:jc w:val="both"/>
      </w:pPr>
      <w:bookmarkStart w:id="3" w:name="P98"/>
      <w:bookmarkEnd w:id="3"/>
      <w:r>
        <w:t>12. Для предоставления государственной услуги заявитель самостоятельно предоставляет следующие документы: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1) </w:t>
      </w:r>
      <w:hyperlink w:anchor="P236" w:tooltip="    Заявление о назначении выплаты единовременного пособия членам семей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единовременного пособия членам семей физических лиц, погибших (умерших) в результате чрезвычайных ситуаций природного и тех</w:t>
      </w:r>
      <w:r>
        <w:t>ногенного характера, по форме согласно приложению к настоящему Административному регламенту;</w:t>
      </w:r>
    </w:p>
    <w:p w:rsidR="009526CB" w:rsidRDefault="00300774">
      <w:pPr>
        <w:pStyle w:val="ConsPlusNormal"/>
        <w:spacing w:before="240"/>
        <w:ind w:firstLine="540"/>
        <w:jc w:val="both"/>
      </w:pPr>
      <w:bookmarkStart w:id="4" w:name="P100"/>
      <w:bookmarkEnd w:id="4"/>
      <w:r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</w:t>
      </w:r>
      <w:r>
        <w:t xml:space="preserve"> Российской Федерации (в случае обращения заявителей из числа граждан Российской Федерации);</w:t>
      </w:r>
    </w:p>
    <w:p w:rsidR="009526CB" w:rsidRDefault="00300774">
      <w:pPr>
        <w:pStyle w:val="ConsPlusNormal"/>
        <w:spacing w:before="240"/>
        <w:ind w:firstLine="540"/>
        <w:jc w:val="both"/>
      </w:pPr>
      <w:bookmarkStart w:id="5" w:name="P101"/>
      <w:bookmarkEnd w:id="5"/>
      <w: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4) копия документа,</w:t>
      </w:r>
      <w:r>
        <w:t xml:space="preserve">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</w:t>
      </w:r>
      <w:r>
        <w:t>регистрации акта гражданского состояния компетентным органом иностранного государства);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</w:t>
      </w:r>
      <w:r>
        <w:t>щи представителя заявителя);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6) копия документа, подтверждающего нахождение заявителя на иждивении физического лица, погибшего (умершего) в результате чрезвычайной ситуации (копия свидетельства или документа, выданного при регистрации акта гражданского сос</w:t>
      </w:r>
      <w:r>
        <w:t>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брака; копия иного документа, подтверждающего родственные отноше</w:t>
      </w:r>
      <w:r>
        <w:t>ния с физическим лицом, погибшим (умершим) в результате чрезвычайной ситуации, копия решения суда);</w:t>
      </w:r>
    </w:p>
    <w:p w:rsidR="009526CB" w:rsidRDefault="00300774">
      <w:pPr>
        <w:pStyle w:val="ConsPlusNormal"/>
        <w:spacing w:before="240"/>
        <w:ind w:firstLine="540"/>
        <w:jc w:val="both"/>
      </w:pPr>
      <w:bookmarkStart w:id="6" w:name="P105"/>
      <w:bookmarkEnd w:id="6"/>
      <w:r>
        <w:t xml:space="preserve">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</w:t>
      </w:r>
      <w:r>
        <w:t>ситуации.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9526CB" w:rsidRDefault="00300774">
      <w:pPr>
        <w:pStyle w:val="ConsPlusNormal"/>
        <w:jc w:val="both"/>
      </w:pPr>
      <w:r>
        <w:t>(п. 12 в ред. приказа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9526CB" w:rsidRDefault="00300774">
      <w:pPr>
        <w:pStyle w:val="ConsPlusNormal"/>
        <w:spacing w:before="240"/>
        <w:ind w:firstLine="540"/>
        <w:jc w:val="both"/>
      </w:pPr>
      <w:bookmarkStart w:id="7" w:name="P109"/>
      <w:bookmarkEnd w:id="7"/>
      <w:r>
        <w:t>14. Заявитель вправе предоставить по собственной инициативе следующие документы: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1) свидетельство о рождении ребенка;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2) документ, подтверждающий сведения о м</w:t>
      </w:r>
      <w:r>
        <w:t>есте жительства заявителя на территории Томской области на день введения режима чрезвычайной ситуации;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г</w:t>
      </w:r>
      <w:r>
        <w:t>раждан;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заявителя;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5) заключение комиссии, созданной органами местного самоуправления, об установлении факта проживания заявителя в жилом помещении, находящемся в </w:t>
      </w:r>
      <w:r>
        <w:t>зоне чрезвычайной ситуации;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6) заключение комиссии, созданной органами местного самоуправления, об установлении факта утраты заявителем имущества первой необходимости в результате чрезвычайной ситуации.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15. Уполномоченное учреждение в течение двух рабочих </w:t>
      </w:r>
      <w:r>
        <w:t>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</w:t>
      </w:r>
      <w:r>
        <w:t xml:space="preserve">ентах, предусмотренных </w:t>
      </w:r>
      <w:hyperlink w:anchor="P109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</w:t>
      </w:r>
      <w:r>
        <w:t>циативе.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8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9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лично или через представителя в уполномоченное учреждение либо МФЦ;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почтовой связи в упол</w:t>
      </w:r>
      <w:r>
        <w:t>номоченное учреждение;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портала.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17. Основаниями для отказа в приеме документов, необходимых для предоставления государственной услуги, являются: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</w:t>
      </w:r>
      <w:r>
        <w:t>енные исправления, а также представление документов с повреждениями, не позволяющими однозначно истолковать их содержание;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4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</w:t>
      </w:r>
      <w:r>
        <w:t>Административного регламента;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100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5" w:tooltip="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ситуации.">
        <w:r>
          <w:rPr>
            <w:color w:val="0000FF"/>
          </w:rPr>
          <w:t>7) пункта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9526CB" w:rsidRDefault="0030077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3 в ред. приказа Департамента социальной защиты населения</w:t>
      </w:r>
      <w:r>
        <w:t xml:space="preserve">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18.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</w:t>
      </w:r>
      <w:r>
        <w:t>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19. Основания для приостановления предоставления государственной услуги отсутствуют.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20. Основаниями для отказа в предоставлении государственной услуги являются: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1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5" w:tooltip="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ситуации.">
        <w:r>
          <w:rPr>
            <w:color w:val="0000FF"/>
          </w:rPr>
          <w:t>7) пункта 12</w:t>
        </w:r>
      </w:hyperlink>
      <w:r>
        <w:t xml:space="preserve"> настоящего Административного регламента;</w:t>
      </w:r>
    </w:p>
    <w:p w:rsidR="009526CB" w:rsidRDefault="0030077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</w:t>
      </w:r>
      <w:r>
        <w:t>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2) сведения и данные, указанные в заявлении, предусмотренном </w:t>
      </w:r>
      <w:hyperlink w:anchor="P98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</w:t>
      </w:r>
      <w:r>
        <w:t>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3) произведена государственная регистрация смерти заявителя;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4) не подтверждены сведения о нахождении физического лица на и</w:t>
      </w:r>
      <w:r>
        <w:t>ждивении погибшего (умершего);</w:t>
      </w:r>
    </w:p>
    <w:p w:rsidR="009526CB" w:rsidRDefault="0030077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5) не подтверждено родство физического лица с погибшим (умершим);</w:t>
      </w:r>
    </w:p>
    <w:p w:rsidR="009526CB" w:rsidRDefault="00300774">
      <w:pPr>
        <w:pStyle w:val="ConsPlusNormal"/>
        <w:jc w:val="both"/>
      </w:pPr>
      <w:r>
        <w:t>(в ред. приказа</w:t>
      </w:r>
      <w:r>
        <w:t xml:space="preserve">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6) установлен факт назначения и выплаты единовременного пособия членам семей физических лиц, погибших (умерших) в результате чрезвычайных ситуаций, являющейся основанием обращени</w:t>
      </w:r>
      <w:r>
        <w:t>я.</w:t>
      </w:r>
    </w:p>
    <w:p w:rsidR="009526CB" w:rsidRDefault="0030077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</w:t>
      </w:r>
      <w:r>
        <w:t>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</w:t>
      </w:r>
      <w:r>
        <w:t>дарственной услуги.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20.01.2026 N 6)</w:t>
      </w:r>
    </w:p>
    <w:p w:rsidR="009526CB" w:rsidRDefault="00300774">
      <w:pPr>
        <w:pStyle w:val="ConsPlusNormal"/>
        <w:jc w:val="both"/>
      </w:pPr>
      <w:r>
        <w:t>(п. 20 в ред. приказа Департамента социальной защиты населения Томской области от 08.09.2022 N 31)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21. Государственная услуга предоставля</w:t>
      </w:r>
      <w:r>
        <w:t>ется бесплатно.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</w:t>
      </w:r>
      <w:r>
        <w:t>ченное учреждение.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</w:t>
      </w:r>
      <w:r>
        <w:t>ги, предъявляются следующие требования: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2) вход в здания уполномоченных учреждений и МФЦ оборудуется информационной табличкой (вывеской) </w:t>
      </w:r>
      <w:r>
        <w:t>с указанием наименования учреждения;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4) помещения уполномоченных учреждений и МФЦ </w:t>
      </w:r>
      <w:r>
        <w:t>должны соответствовать санитарно-гигиеническим требованиям и требованиям техники безопасности;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6) места ожидания в очереди на предоставлен</w:t>
      </w:r>
      <w:r>
        <w:t>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7) прием заявителей осуществляется</w:t>
      </w:r>
      <w:r>
        <w:t xml:space="preserve">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</w:t>
      </w:r>
      <w:r>
        <w:t>ами запроса и канцелярскими принадлежностями;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10) на информационных стендах в учреждениях, а также на сайтах учреждени</w:t>
      </w:r>
      <w:r>
        <w:t>й размещается следующая информация: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текст настоящего Административного регламента;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место расположения, график (режим) работы, номера телефонов и </w:t>
      </w:r>
      <w:r>
        <w:t>адрес электронной почты учреждений;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местонахождение специалистов учреждений, ответственных за предоставление государственной услуги, и режим приема ими заявителей;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основания отказа в предоставлении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порядок информирования о ходе пред</w:t>
      </w:r>
      <w:r>
        <w:t>оставления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порядок получения консультаций;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абзац утратил силу. - Приказ Департамента социальной защиты населения Томской области от 16.07.2025 N 26.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</w:t>
      </w:r>
      <w:r>
        <w:t>й Федерации о социальной защите инвалидов.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портале.</w:t>
      </w:r>
    </w:p>
    <w:p w:rsidR="009526CB" w:rsidRDefault="00300774">
      <w:pPr>
        <w:pStyle w:val="ConsPlusNormal"/>
        <w:jc w:val="both"/>
      </w:pPr>
      <w:r>
        <w:t>(абзац введен при</w:t>
      </w:r>
      <w:r>
        <w:t>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</w:t>
      </w:r>
      <w:r>
        <w:t>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</w:t>
      </w:r>
      <w:r>
        <w:t>авочном телефоне, последовательности и сроках предоставления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16.07.2025 N 26;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7</w:t>
      </w:r>
      <w:r>
        <w:t>) возможность досудебного (внесудебного) рассмотрения жалоб;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 xml:space="preserve">Сведения о показателях доступности и качества государственной услуги размещаются на </w:t>
      </w:r>
      <w:r>
        <w:t>официальном сайте Департамента, а также на портале.</w:t>
      </w:r>
    </w:p>
    <w:p w:rsidR="009526CB" w:rsidRDefault="0030077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</w:t>
      </w:r>
      <w:r>
        <w:t>тсутствуют.</w:t>
      </w:r>
    </w:p>
    <w:p w:rsidR="009526CB" w:rsidRDefault="00300774">
      <w:pPr>
        <w:pStyle w:val="ConsPlusNormal"/>
        <w:jc w:val="both"/>
      </w:pPr>
      <w:r>
        <w:t>(п. 25-1 введен приказом Департамента социальной защиты населения Томской области от 31.03.2026 N 21)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</w:t>
      </w:r>
      <w:r>
        <w:t xml:space="preserve"> система Томской области: Соцзащита, портал.</w:t>
      </w:r>
    </w:p>
    <w:p w:rsidR="009526CB" w:rsidRDefault="00300774">
      <w:pPr>
        <w:pStyle w:val="ConsPlusNormal"/>
        <w:jc w:val="both"/>
      </w:pPr>
      <w:r>
        <w:t>(п. 25-2 введен приказом Департамента социальной защиты населения Томской области от 31.03.2026 N 21)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9526CB" w:rsidRDefault="00300774">
      <w:pPr>
        <w:pStyle w:val="ConsPlusTitle"/>
        <w:jc w:val="center"/>
      </w:pPr>
      <w:r>
        <w:t>административных процедур, требования к порядку их</w:t>
      </w:r>
    </w:p>
    <w:p w:rsidR="009526CB" w:rsidRDefault="00300774">
      <w:pPr>
        <w:pStyle w:val="ConsPlusTitle"/>
        <w:jc w:val="center"/>
      </w:pPr>
      <w:r>
        <w:t>выполнен</w:t>
      </w:r>
      <w:r>
        <w:t>ия, в том числе особенности выполнения</w:t>
      </w:r>
    </w:p>
    <w:p w:rsidR="009526CB" w:rsidRDefault="00300774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9526CB" w:rsidRDefault="00300774">
      <w:pPr>
        <w:pStyle w:val="ConsPlusTitle"/>
        <w:jc w:val="center"/>
      </w:pPr>
      <w:r>
        <w:t>особенности выполнения административных процедур в МФЦ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  <w:outlineLvl w:val="1"/>
      </w:pPr>
      <w:r>
        <w:t>4. Формы контроля за исполнением</w:t>
      </w:r>
    </w:p>
    <w:p w:rsidR="009526CB" w:rsidRDefault="00300774">
      <w:pPr>
        <w:pStyle w:val="ConsPlusTitle"/>
        <w:jc w:val="center"/>
      </w:pPr>
      <w:r>
        <w:t>административного регламента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9526CB" w:rsidRDefault="00300774">
      <w:pPr>
        <w:pStyle w:val="ConsPlusTitle"/>
        <w:jc w:val="center"/>
      </w:pPr>
      <w:r>
        <w:t>и действий (бездействия) уполномочен</w:t>
      </w:r>
      <w:r>
        <w:t>ного учреждения,</w:t>
      </w:r>
    </w:p>
    <w:p w:rsidR="009526CB" w:rsidRDefault="00300774">
      <w:pPr>
        <w:pStyle w:val="ConsPlusTitle"/>
        <w:jc w:val="center"/>
      </w:pPr>
      <w:r>
        <w:t>предоставляющего государственную услугу, их должностных лиц,</w:t>
      </w:r>
    </w:p>
    <w:p w:rsidR="009526CB" w:rsidRDefault="00300774">
      <w:pPr>
        <w:pStyle w:val="ConsPlusTitle"/>
        <w:jc w:val="center"/>
      </w:pPr>
      <w:r>
        <w:t>государственных служащих, МФЦ и их работников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Title"/>
        <w:jc w:val="center"/>
        <w:outlineLvl w:val="1"/>
      </w:pPr>
      <w:r>
        <w:t>6. Способы информирования заяв</w:t>
      </w:r>
      <w:r>
        <w:t>ителя об изменении статуса</w:t>
      </w:r>
    </w:p>
    <w:p w:rsidR="009526CB" w:rsidRDefault="00300774">
      <w:pPr>
        <w:pStyle w:val="ConsPlusTitle"/>
        <w:jc w:val="center"/>
      </w:pPr>
      <w:r>
        <w:t>рассмотрения запроса о предоставлении государственной услуги</w:t>
      </w:r>
    </w:p>
    <w:p w:rsidR="009526CB" w:rsidRDefault="009526CB">
      <w:pPr>
        <w:pStyle w:val="ConsPlusNormal"/>
        <w:jc w:val="center"/>
      </w:pPr>
    </w:p>
    <w:p w:rsidR="009526CB" w:rsidRDefault="00300774">
      <w:pPr>
        <w:pStyle w:val="ConsPlusNormal"/>
        <w:jc w:val="center"/>
      </w:pPr>
      <w:r>
        <w:t>(введен приказом Департамента социальной защиты населения</w:t>
      </w:r>
    </w:p>
    <w:p w:rsidR="009526CB" w:rsidRDefault="00300774">
      <w:pPr>
        <w:pStyle w:val="ConsPlusNormal"/>
        <w:jc w:val="center"/>
      </w:pPr>
      <w:r>
        <w:t>Томской области от 31.03.2026 N 21)</w:t>
      </w: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ind w:firstLine="540"/>
        <w:jc w:val="both"/>
      </w:pPr>
      <w:r>
        <w:t>44. Информирование заявителя об изменении статуса рассмотрения запроса о</w:t>
      </w:r>
      <w:r>
        <w:t xml:space="preserve"> предоставлении государственной услуги осуществляется следующими способами: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телефонной связи по номеру, указанному заявителем;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портала (при наличии технической возможности);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9526CB" w:rsidRDefault="00300774">
      <w:pPr>
        <w:pStyle w:val="ConsPlusNormal"/>
        <w:spacing w:before="240"/>
        <w:ind w:firstLine="540"/>
        <w:jc w:val="both"/>
      </w:pPr>
      <w:r>
        <w:t>в уполномоченном учреждении, МФЦ при обращении заявителя лично.</w:t>
      </w: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  <w:jc w:val="right"/>
        <w:outlineLvl w:val="1"/>
      </w:pPr>
      <w:r>
        <w:t>Приложение</w:t>
      </w:r>
    </w:p>
    <w:p w:rsidR="009526CB" w:rsidRDefault="00300774">
      <w:pPr>
        <w:pStyle w:val="ConsPlusNormal"/>
        <w:jc w:val="right"/>
      </w:pPr>
      <w:r>
        <w:t>к Административно</w:t>
      </w:r>
      <w:r>
        <w:t>му регламенту</w:t>
      </w:r>
    </w:p>
    <w:p w:rsidR="009526CB" w:rsidRDefault="00300774">
      <w:pPr>
        <w:pStyle w:val="ConsPlusNormal"/>
        <w:jc w:val="right"/>
      </w:pPr>
      <w:r>
        <w:t>о предоставлении государственной услуги "Назначение выплаты</w:t>
      </w:r>
    </w:p>
    <w:p w:rsidR="009526CB" w:rsidRDefault="00300774">
      <w:pPr>
        <w:pStyle w:val="ConsPlusNormal"/>
        <w:jc w:val="right"/>
      </w:pPr>
      <w:r>
        <w:t>единовременного пособия членам семей граждан, погибших</w:t>
      </w:r>
    </w:p>
    <w:p w:rsidR="009526CB" w:rsidRDefault="00300774">
      <w:pPr>
        <w:pStyle w:val="ConsPlusNormal"/>
        <w:jc w:val="right"/>
      </w:pPr>
      <w:r>
        <w:t>(умерших) в результате чрезвычайных ситуаций природного</w:t>
      </w:r>
    </w:p>
    <w:p w:rsidR="009526CB" w:rsidRDefault="00300774">
      <w:pPr>
        <w:pStyle w:val="ConsPlusNormal"/>
        <w:jc w:val="right"/>
      </w:pPr>
      <w:r>
        <w:t>и техногенного характера"</w:t>
      </w:r>
    </w:p>
    <w:p w:rsidR="009526CB" w:rsidRDefault="009526C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526C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(в ред. прика</w:t>
            </w:r>
            <w:r>
              <w:rPr>
                <w:color w:val="392C69"/>
              </w:rPr>
              <w:t>зов Департамента социальной защиты населения Томской области</w:t>
            </w:r>
          </w:p>
          <w:p w:rsidR="009526CB" w:rsidRDefault="00300774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6CB" w:rsidRDefault="009526CB">
            <w:pPr>
              <w:pStyle w:val="ConsPlusNormal"/>
            </w:pPr>
          </w:p>
        </w:tc>
      </w:tr>
    </w:tbl>
    <w:p w:rsidR="009526CB" w:rsidRDefault="009526CB">
      <w:pPr>
        <w:pStyle w:val="ConsPlusNormal"/>
        <w:jc w:val="both"/>
      </w:pPr>
    </w:p>
    <w:p w:rsidR="009526CB" w:rsidRDefault="00300774">
      <w:pPr>
        <w:pStyle w:val="ConsPlusNonformat"/>
        <w:jc w:val="both"/>
      </w:pPr>
      <w:r>
        <w:t>Форма</w:t>
      </w:r>
    </w:p>
    <w:p w:rsidR="009526CB" w:rsidRDefault="00300774">
      <w:pPr>
        <w:pStyle w:val="ConsPlusNonformat"/>
        <w:jc w:val="both"/>
      </w:pPr>
      <w:r>
        <w:t xml:space="preserve">                                      Руководителю               областного</w:t>
      </w:r>
    </w:p>
    <w:p w:rsidR="009526CB" w:rsidRDefault="00300774">
      <w:pPr>
        <w:pStyle w:val="ConsPlusNonformat"/>
        <w:jc w:val="both"/>
      </w:pPr>
      <w:r>
        <w:t xml:space="preserve">                                      государственного казенного учреждения</w:t>
      </w:r>
    </w:p>
    <w:p w:rsidR="009526CB" w:rsidRDefault="00300774">
      <w:pPr>
        <w:pStyle w:val="ConsPlusNonformat"/>
        <w:jc w:val="both"/>
      </w:pPr>
      <w:r>
        <w:t xml:space="preserve">                                      "Центр социальной поддержки населения</w:t>
      </w:r>
    </w:p>
    <w:p w:rsidR="009526CB" w:rsidRDefault="00300774">
      <w:pPr>
        <w:pStyle w:val="ConsPlusNonformat"/>
        <w:jc w:val="both"/>
      </w:pPr>
      <w:r>
        <w:t xml:space="preserve">                                      ____________________________________"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bookmarkStart w:id="8" w:name="P236"/>
      <w:bookmarkEnd w:id="8"/>
      <w:r>
        <w:t xml:space="preserve">    Заявление о назначении </w:t>
      </w:r>
      <w:r>
        <w:t>выплаты единовременного пособия членам семей</w:t>
      </w:r>
    </w:p>
    <w:p w:rsidR="009526CB" w:rsidRDefault="00300774">
      <w:pPr>
        <w:pStyle w:val="ConsPlusNonformat"/>
        <w:jc w:val="both"/>
      </w:pPr>
      <w:r>
        <w:t xml:space="preserve">   физических лиц, погибших (умерших) в результате чрезвычайных ситуаций</w:t>
      </w:r>
    </w:p>
    <w:p w:rsidR="009526CB" w:rsidRDefault="00300774">
      <w:pPr>
        <w:pStyle w:val="ConsPlusNonformat"/>
        <w:jc w:val="both"/>
      </w:pPr>
      <w:r>
        <w:t xml:space="preserve">                    природного и техногенного характера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 xml:space="preserve">    </w:t>
      </w:r>
      <w:proofErr w:type="gramStart"/>
      <w:r>
        <w:t>Прошу  назначить</w:t>
      </w:r>
      <w:proofErr w:type="gramEnd"/>
      <w:r>
        <w:t xml:space="preserve">  мне,  представителю  и  (или) законному представителю</w:t>
      </w:r>
    </w:p>
    <w:p w:rsidR="009526CB" w:rsidRDefault="00300774">
      <w:pPr>
        <w:pStyle w:val="ConsPlusNonformat"/>
        <w:jc w:val="both"/>
      </w:pPr>
      <w:r>
        <w:t>несовершеннолетнего или недееспособного лица, _____________________________</w:t>
      </w:r>
    </w:p>
    <w:p w:rsidR="009526CB" w:rsidRDefault="00300774">
      <w:pPr>
        <w:pStyle w:val="ConsPlusNonformat"/>
        <w:jc w:val="both"/>
      </w:pPr>
      <w:r>
        <w:t xml:space="preserve">  (фамилия, имя, отчество (при наличии), дата рождения, данные документа,</w:t>
      </w:r>
    </w:p>
    <w:p w:rsidR="009526CB" w:rsidRDefault="00300774">
      <w:pPr>
        <w:pStyle w:val="ConsPlusNonformat"/>
        <w:jc w:val="both"/>
      </w:pPr>
      <w:r>
        <w:t xml:space="preserve">    удостоверяющего личность адрес места жительства, данные документа,</w:t>
      </w:r>
    </w:p>
    <w:p w:rsidR="009526CB" w:rsidRDefault="00300774">
      <w:pPr>
        <w:pStyle w:val="ConsPlusNonformat"/>
        <w:jc w:val="both"/>
      </w:pPr>
      <w:r>
        <w:t xml:space="preserve">                 подтверждающего по</w:t>
      </w:r>
      <w:r>
        <w:t>лномочия представителя)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выплату единовременного пособия члену(-</w:t>
      </w:r>
      <w:proofErr w:type="spellStart"/>
      <w:r>
        <w:t>ам</w:t>
      </w:r>
      <w:proofErr w:type="spellEnd"/>
      <w:r>
        <w:t>) семьи __________________________</w:t>
      </w:r>
    </w:p>
    <w:p w:rsidR="009526CB" w:rsidRDefault="00300774">
      <w:pPr>
        <w:pStyle w:val="ConsPlusNonformat"/>
        <w:jc w:val="both"/>
      </w:pPr>
      <w:r>
        <w:t xml:space="preserve"> (указать одно из: супруг (супруга), ребенок, родитель, лицо, находившееся</w:t>
      </w:r>
    </w:p>
    <w:p w:rsidR="009526CB" w:rsidRDefault="00300774">
      <w:pPr>
        <w:pStyle w:val="ConsPlusNonformat"/>
        <w:jc w:val="both"/>
      </w:pPr>
      <w:r>
        <w:t xml:space="preserve">                               на иждивении)</w:t>
      </w:r>
    </w:p>
    <w:p w:rsidR="009526CB" w:rsidRDefault="00300774">
      <w:pPr>
        <w:pStyle w:val="ConsPlusNonformat"/>
        <w:jc w:val="both"/>
      </w:pPr>
      <w:r>
        <w:t>погибшего (умершего) ______________</w:t>
      </w:r>
      <w:r>
        <w:t>________________________________________</w:t>
      </w:r>
    </w:p>
    <w:p w:rsidR="009526CB" w:rsidRDefault="00300774">
      <w:pPr>
        <w:pStyle w:val="ConsPlusNonformat"/>
        <w:jc w:val="both"/>
      </w:pPr>
      <w:r>
        <w:t>(фамилия, имя, отчество (при наличии) погибшего (умершего), дата рождения,</w:t>
      </w:r>
    </w:p>
    <w:p w:rsidR="009526CB" w:rsidRDefault="00300774">
      <w:pPr>
        <w:pStyle w:val="ConsPlusNonformat"/>
        <w:jc w:val="both"/>
      </w:pPr>
      <w:r>
        <w:t xml:space="preserve"> реквизиты постановления следователя (дознавателя, судьи) или определения</w:t>
      </w:r>
    </w:p>
    <w:p w:rsidR="009526CB" w:rsidRDefault="00300774">
      <w:pPr>
        <w:pStyle w:val="ConsPlusNonformat"/>
        <w:jc w:val="both"/>
      </w:pPr>
      <w:r>
        <w:t xml:space="preserve">  суда, подтверждающие факт гибели (смерти) физического лица в рез</w:t>
      </w:r>
      <w:r>
        <w:t>ультате</w:t>
      </w:r>
    </w:p>
    <w:p w:rsidR="009526CB" w:rsidRDefault="00300774">
      <w:pPr>
        <w:pStyle w:val="ConsPlusNonformat"/>
        <w:jc w:val="both"/>
      </w:pPr>
      <w:r>
        <w:t xml:space="preserve">                          чрезвычайной ситуации)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в результате чрезвычайной ситуации на территории _________________________,</w:t>
      </w:r>
    </w:p>
    <w:p w:rsidR="009526CB" w:rsidRDefault="00300774">
      <w:pPr>
        <w:pStyle w:val="ConsPlusNonformat"/>
        <w:jc w:val="both"/>
      </w:pPr>
      <w:r>
        <w:t xml:space="preserve">               (наименование субъекта Российской Федерации)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моим несовершеннолетним детям:</w:t>
      </w:r>
    </w:p>
    <w:p w:rsidR="009526CB" w:rsidRDefault="00300774">
      <w:pPr>
        <w:pStyle w:val="ConsPlusNonformat"/>
        <w:jc w:val="both"/>
      </w:pPr>
      <w:r>
        <w:t>1. ___________________________</w:t>
      </w:r>
      <w:r>
        <w:t>_____________________________________________</w:t>
      </w:r>
    </w:p>
    <w:p w:rsidR="009526CB" w:rsidRDefault="00300774">
      <w:pPr>
        <w:pStyle w:val="ConsPlusNonformat"/>
        <w:jc w:val="both"/>
      </w:pPr>
      <w:r>
        <w:t xml:space="preserve">    (фамилия, имя, отчество (при наличии), дата рождения, свидетельство о</w:t>
      </w:r>
    </w:p>
    <w:p w:rsidR="009526CB" w:rsidRDefault="00300774">
      <w:pPr>
        <w:pStyle w:val="ConsPlusNonformat"/>
        <w:jc w:val="both"/>
      </w:pPr>
      <w:r>
        <w:t xml:space="preserve">   рождении (серия, номер, дата), дата и номер записи акта о рождении или</w:t>
      </w:r>
    </w:p>
    <w:p w:rsidR="009526CB" w:rsidRDefault="00300774">
      <w:pPr>
        <w:pStyle w:val="ConsPlusNonformat"/>
        <w:jc w:val="both"/>
      </w:pPr>
      <w:r>
        <w:t xml:space="preserve">       реквизиты документа о рождении, выданного компетентным </w:t>
      </w:r>
      <w:r>
        <w:t>органом</w:t>
      </w:r>
    </w:p>
    <w:p w:rsidR="009526CB" w:rsidRDefault="00300774">
      <w:pPr>
        <w:pStyle w:val="ConsPlusNonformat"/>
        <w:jc w:val="both"/>
      </w:pPr>
      <w:r>
        <w:t xml:space="preserve">                          иностранного государства)</w:t>
      </w:r>
    </w:p>
    <w:p w:rsidR="009526CB" w:rsidRDefault="00300774">
      <w:pPr>
        <w:pStyle w:val="ConsPlusNonformat"/>
        <w:jc w:val="both"/>
      </w:pPr>
      <w:r>
        <w:t>2. ________________________________________________________________________</w:t>
      </w:r>
    </w:p>
    <w:p w:rsidR="009526CB" w:rsidRDefault="00300774">
      <w:pPr>
        <w:pStyle w:val="ConsPlusNonformat"/>
        <w:jc w:val="both"/>
      </w:pPr>
      <w:r>
        <w:t xml:space="preserve">    (фамилия, имя, отчество (при наличии), дата рождения, свидетельство о</w:t>
      </w:r>
    </w:p>
    <w:p w:rsidR="009526CB" w:rsidRDefault="00300774">
      <w:pPr>
        <w:pStyle w:val="ConsPlusNonformat"/>
        <w:jc w:val="both"/>
      </w:pPr>
      <w:r>
        <w:t xml:space="preserve">   рождении (серия, номер, дата), дата и номер</w:t>
      </w:r>
      <w:r>
        <w:t xml:space="preserve"> записи акта о рождении или</w:t>
      </w:r>
    </w:p>
    <w:p w:rsidR="009526CB" w:rsidRDefault="00300774">
      <w:pPr>
        <w:pStyle w:val="ConsPlusNonformat"/>
        <w:jc w:val="both"/>
      </w:pPr>
      <w:r>
        <w:t xml:space="preserve">       реквизиты документа о рождении, выданного компетентным органом</w:t>
      </w:r>
    </w:p>
    <w:p w:rsidR="009526CB" w:rsidRDefault="00300774">
      <w:pPr>
        <w:pStyle w:val="ConsPlusNonformat"/>
        <w:jc w:val="both"/>
      </w:pPr>
      <w:r>
        <w:t xml:space="preserve">                          иностранного государства)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proofErr w:type="gramStart"/>
      <w:r>
        <w:t>иным  лицам</w:t>
      </w:r>
      <w:proofErr w:type="gramEnd"/>
      <w:r>
        <w:t>,  представителем  и  (или)  законным  представителем  которых я</w:t>
      </w:r>
    </w:p>
    <w:p w:rsidR="009526CB" w:rsidRDefault="00300774">
      <w:pPr>
        <w:pStyle w:val="ConsPlusNonformat"/>
        <w:jc w:val="both"/>
      </w:pPr>
      <w:r>
        <w:t>являюсь:</w:t>
      </w:r>
    </w:p>
    <w:p w:rsidR="009526CB" w:rsidRDefault="00300774">
      <w:pPr>
        <w:pStyle w:val="ConsPlusNonformat"/>
        <w:jc w:val="both"/>
      </w:pPr>
      <w:r>
        <w:t>1. ________________________________________________________________________</w:t>
      </w:r>
    </w:p>
    <w:p w:rsidR="009526CB" w:rsidRDefault="00300774">
      <w:pPr>
        <w:pStyle w:val="ConsPlusNonformat"/>
        <w:jc w:val="both"/>
      </w:pPr>
      <w:r>
        <w:t xml:space="preserve">   (фамилия, имя, отчество (при наличии), дата рождения, данные документа,</w:t>
      </w:r>
    </w:p>
    <w:p w:rsidR="009526CB" w:rsidRDefault="00300774">
      <w:pPr>
        <w:pStyle w:val="ConsPlusNonformat"/>
        <w:jc w:val="both"/>
      </w:pPr>
      <w:r>
        <w:t xml:space="preserve">                          удостоверяющего личность)</w:t>
      </w:r>
    </w:p>
    <w:p w:rsidR="009526CB" w:rsidRDefault="00300774">
      <w:pPr>
        <w:pStyle w:val="ConsPlusNonformat"/>
        <w:jc w:val="both"/>
      </w:pPr>
      <w:r>
        <w:t>2. __________________________________________________</w:t>
      </w:r>
      <w:r>
        <w:t>______________________</w:t>
      </w:r>
    </w:p>
    <w:p w:rsidR="009526CB" w:rsidRDefault="00300774">
      <w:pPr>
        <w:pStyle w:val="ConsPlusNonformat"/>
        <w:jc w:val="both"/>
      </w:pPr>
      <w:r>
        <w:t xml:space="preserve">   (фамилия, имя, отчество (при наличии), дата рождения, данные документа,</w:t>
      </w:r>
    </w:p>
    <w:p w:rsidR="009526CB" w:rsidRDefault="00300774">
      <w:pPr>
        <w:pStyle w:val="ConsPlusNonformat"/>
        <w:jc w:val="both"/>
      </w:pPr>
      <w:r>
        <w:t xml:space="preserve">                          удостоверяющего личность)</w:t>
      </w:r>
    </w:p>
    <w:p w:rsidR="009526CB" w:rsidRDefault="00300774">
      <w:pPr>
        <w:pStyle w:val="ConsPlusNonformat"/>
        <w:jc w:val="both"/>
      </w:pPr>
      <w:r>
        <w:t>Способ выплаты:</w:t>
      </w:r>
    </w:p>
    <w:p w:rsidR="009526CB" w:rsidRDefault="00300774">
      <w:pPr>
        <w:pStyle w:val="ConsPlusNonformat"/>
        <w:jc w:val="both"/>
      </w:pPr>
      <w:r>
        <w:t>┌─┐</w:t>
      </w:r>
    </w:p>
    <w:p w:rsidR="009526CB" w:rsidRDefault="00300774">
      <w:pPr>
        <w:pStyle w:val="ConsPlusNonformat"/>
        <w:jc w:val="both"/>
      </w:pPr>
      <w:r>
        <w:t>│ │ Через кредитную организацию:</w:t>
      </w:r>
    </w:p>
    <w:p w:rsidR="009526CB" w:rsidRDefault="00300774">
      <w:pPr>
        <w:pStyle w:val="ConsPlusNonformat"/>
        <w:jc w:val="both"/>
      </w:pPr>
      <w:r>
        <w:t>└─┘</w:t>
      </w:r>
    </w:p>
    <w:p w:rsidR="009526CB" w:rsidRDefault="00300774">
      <w:pPr>
        <w:pStyle w:val="ConsPlusNonformat"/>
        <w:jc w:val="both"/>
      </w:pPr>
      <w:r>
        <w:t>наименование кредитной</w:t>
      </w:r>
    </w:p>
    <w:p w:rsidR="009526CB" w:rsidRDefault="00300774">
      <w:pPr>
        <w:pStyle w:val="ConsPlusNonformat"/>
        <w:jc w:val="both"/>
      </w:pPr>
      <w:r>
        <w:t xml:space="preserve">организации               </w:t>
      </w:r>
      <w:r>
        <w:t xml:space="preserve">   ______________________________________________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Банковский идентификационный</w:t>
      </w:r>
    </w:p>
    <w:p w:rsidR="009526CB" w:rsidRDefault="00300774">
      <w:pPr>
        <w:pStyle w:val="ConsPlusNonformat"/>
        <w:jc w:val="both"/>
      </w:pPr>
      <w:r>
        <w:t>код кредитной организации    ______________________________________________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номер счета заявителя        ______________________________________________</w:t>
      </w:r>
    </w:p>
    <w:p w:rsidR="009526CB" w:rsidRDefault="00300774">
      <w:pPr>
        <w:pStyle w:val="ConsPlusNonformat"/>
        <w:jc w:val="both"/>
      </w:pPr>
      <w:r>
        <w:t>┌─┐</w:t>
      </w:r>
    </w:p>
    <w:p w:rsidR="009526CB" w:rsidRDefault="00300774">
      <w:pPr>
        <w:pStyle w:val="ConsPlusNonformat"/>
        <w:jc w:val="both"/>
      </w:pPr>
      <w:r>
        <w:t>│ │ Через оператора почтовой связи:</w:t>
      </w:r>
    </w:p>
    <w:p w:rsidR="009526CB" w:rsidRDefault="00300774">
      <w:pPr>
        <w:pStyle w:val="ConsPlusNonformat"/>
        <w:jc w:val="both"/>
      </w:pPr>
      <w:r>
        <w:t>└─┘</w:t>
      </w:r>
    </w:p>
    <w:p w:rsidR="009526CB" w:rsidRDefault="00300774">
      <w:pPr>
        <w:pStyle w:val="ConsPlusNonformat"/>
        <w:jc w:val="both"/>
      </w:pPr>
      <w:r>
        <w:t>адрес заявителя              ______________________________________________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номер почтового отделения    ______________________________________________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Контактные данные заявителя:</w:t>
      </w:r>
    </w:p>
    <w:p w:rsidR="009526CB" w:rsidRDefault="00300774">
      <w:pPr>
        <w:pStyle w:val="ConsPlusNonformat"/>
        <w:jc w:val="both"/>
      </w:pPr>
      <w:r>
        <w:t>Телефон: ________________________</w:t>
      </w:r>
      <w:r>
        <w:t>__________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proofErr w:type="gramStart"/>
      <w:r>
        <w:t>Уведомление  о</w:t>
      </w:r>
      <w:proofErr w:type="gramEnd"/>
      <w:r>
        <w:t xml:space="preserve">  принятом  решении  прошу  выслать  по  адресу (электронному</w:t>
      </w:r>
    </w:p>
    <w:p w:rsidR="009526CB" w:rsidRDefault="00300774">
      <w:pPr>
        <w:pStyle w:val="ConsPlusNonformat"/>
        <w:jc w:val="both"/>
      </w:pPr>
      <w:r>
        <w:t>адресу) ___________________________________________________________________</w:t>
      </w:r>
    </w:p>
    <w:p w:rsidR="009526CB" w:rsidRDefault="00300774">
      <w:pPr>
        <w:pStyle w:val="ConsPlusNonformat"/>
        <w:jc w:val="both"/>
      </w:pPr>
      <w:r>
        <w:t xml:space="preserve">                  (выбрать и указать способ доставки уведомления)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______________ _____________________ _______________________</w:t>
      </w:r>
    </w:p>
    <w:p w:rsidR="009526CB" w:rsidRDefault="00300774">
      <w:pPr>
        <w:pStyle w:val="ConsPlusNonformat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(подпись заявителя)   (расшифровка подписи)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>---------------------------------------------------------------------------</w:t>
      </w:r>
    </w:p>
    <w:p w:rsidR="009526CB" w:rsidRDefault="00300774">
      <w:pPr>
        <w:pStyle w:val="ConsPlusNonformat"/>
        <w:jc w:val="both"/>
      </w:pPr>
      <w:r>
        <w:t xml:space="preserve">                           Расписка-уведомление</w:t>
      </w:r>
    </w:p>
    <w:p w:rsidR="009526CB" w:rsidRDefault="009526CB">
      <w:pPr>
        <w:pStyle w:val="ConsPlusNonformat"/>
        <w:jc w:val="both"/>
      </w:pPr>
    </w:p>
    <w:p w:rsidR="009526CB" w:rsidRDefault="00300774">
      <w:pPr>
        <w:pStyle w:val="ConsPlusNonformat"/>
        <w:jc w:val="both"/>
      </w:pPr>
      <w:r>
        <w:t xml:space="preserve">    </w:t>
      </w:r>
      <w:proofErr w:type="gramStart"/>
      <w:r>
        <w:t>Заявл</w:t>
      </w:r>
      <w:r>
        <w:t>ение  о</w:t>
      </w:r>
      <w:proofErr w:type="gramEnd"/>
      <w:r>
        <w:t xml:space="preserve"> назначении единовременного пособия членам семей физических</w:t>
      </w:r>
    </w:p>
    <w:p w:rsidR="009526CB" w:rsidRDefault="00300774">
      <w:pPr>
        <w:pStyle w:val="ConsPlusNonformat"/>
        <w:jc w:val="both"/>
      </w:pPr>
      <w:proofErr w:type="gramStart"/>
      <w:r>
        <w:t>лиц,  погибших</w:t>
      </w:r>
      <w:proofErr w:type="gramEnd"/>
      <w:r>
        <w:t xml:space="preserve">  (умерших)  в  результате чрезвычайных ситуаций природного и</w:t>
      </w:r>
    </w:p>
    <w:p w:rsidR="009526CB" w:rsidRDefault="00300774">
      <w:pPr>
        <w:pStyle w:val="ConsPlusNonformat"/>
        <w:jc w:val="both"/>
      </w:pPr>
      <w:r>
        <w:t>техногенного характера с приложением документов</w:t>
      </w:r>
    </w:p>
    <w:p w:rsidR="009526CB" w:rsidRDefault="009526C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61"/>
        <w:gridCol w:w="3005"/>
        <w:gridCol w:w="3005"/>
      </w:tblGrid>
      <w:tr w:rsidR="009526CB">
        <w:tc>
          <w:tcPr>
            <w:tcW w:w="3061" w:type="dxa"/>
            <w:vMerge w:val="restart"/>
          </w:tcPr>
          <w:p w:rsidR="009526CB" w:rsidRDefault="00300774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010" w:type="dxa"/>
            <w:gridSpan w:val="2"/>
          </w:tcPr>
          <w:p w:rsidR="009526CB" w:rsidRDefault="00300774">
            <w:pPr>
              <w:pStyle w:val="ConsPlusNormal"/>
              <w:jc w:val="center"/>
            </w:pPr>
            <w:r>
              <w:t>Принял специалист</w:t>
            </w:r>
          </w:p>
          <w:p w:rsidR="009526CB" w:rsidRDefault="00300774">
            <w:pPr>
              <w:pStyle w:val="ConsPlusNormal"/>
              <w:jc w:val="center"/>
            </w:pPr>
            <w:r>
              <w:t>______________</w:t>
            </w:r>
            <w:r>
              <w:t>________________________________</w:t>
            </w:r>
          </w:p>
          <w:p w:rsidR="009526CB" w:rsidRDefault="00300774">
            <w:pPr>
              <w:pStyle w:val="ConsPlusNormal"/>
              <w:jc w:val="center"/>
            </w:pPr>
            <w:r>
              <w:t>(фамилия, имя, отчество (последнее - при наличии)</w:t>
            </w:r>
          </w:p>
        </w:tc>
      </w:tr>
      <w:tr w:rsidR="009526CB">
        <w:tc>
          <w:tcPr>
            <w:tcW w:w="3061" w:type="dxa"/>
            <w:vMerge/>
          </w:tcPr>
          <w:p w:rsidR="009526CB" w:rsidRDefault="009526CB">
            <w:pPr>
              <w:pStyle w:val="ConsPlusNormal"/>
            </w:pPr>
          </w:p>
        </w:tc>
        <w:tc>
          <w:tcPr>
            <w:tcW w:w="3005" w:type="dxa"/>
          </w:tcPr>
          <w:p w:rsidR="009526CB" w:rsidRDefault="00300774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3005" w:type="dxa"/>
          </w:tcPr>
          <w:p w:rsidR="009526CB" w:rsidRDefault="00300774">
            <w:pPr>
              <w:pStyle w:val="ConsPlusNormal"/>
              <w:jc w:val="center"/>
            </w:pPr>
            <w:r>
              <w:t>Подпись специалиста</w:t>
            </w:r>
          </w:p>
        </w:tc>
      </w:tr>
      <w:tr w:rsidR="009526CB">
        <w:tc>
          <w:tcPr>
            <w:tcW w:w="3061" w:type="dxa"/>
          </w:tcPr>
          <w:p w:rsidR="009526CB" w:rsidRDefault="009526CB">
            <w:pPr>
              <w:pStyle w:val="ConsPlusNormal"/>
            </w:pPr>
          </w:p>
        </w:tc>
        <w:tc>
          <w:tcPr>
            <w:tcW w:w="3005" w:type="dxa"/>
          </w:tcPr>
          <w:p w:rsidR="009526CB" w:rsidRDefault="009526CB">
            <w:pPr>
              <w:pStyle w:val="ConsPlusNormal"/>
            </w:pPr>
          </w:p>
        </w:tc>
        <w:tc>
          <w:tcPr>
            <w:tcW w:w="3005" w:type="dxa"/>
          </w:tcPr>
          <w:p w:rsidR="009526CB" w:rsidRDefault="009526CB">
            <w:pPr>
              <w:pStyle w:val="ConsPlusNormal"/>
            </w:pPr>
          </w:p>
        </w:tc>
      </w:tr>
    </w:tbl>
    <w:p w:rsidR="009526CB" w:rsidRDefault="009526CB">
      <w:pPr>
        <w:pStyle w:val="ConsPlusNormal"/>
        <w:jc w:val="both"/>
      </w:pPr>
    </w:p>
    <w:p w:rsidR="009526CB" w:rsidRDefault="009526CB">
      <w:pPr>
        <w:pStyle w:val="ConsPlusNormal"/>
        <w:jc w:val="both"/>
      </w:pPr>
    </w:p>
    <w:p w:rsidR="009526CB" w:rsidRDefault="00300774">
      <w:pPr>
        <w:pStyle w:val="ConsPlusNormal"/>
      </w:pPr>
      <w:r>
        <w:rPr>
          <w:i/>
        </w:rPr>
        <w:br/>
      </w:r>
      <w:r>
        <w:rPr>
          <w:i/>
        </w:rPr>
        <w:t>Приказ Департамента социальной защиты населения Томской области от 29.04.2022 N 12 (ред. от 17.04.2026) "Об утверждении Административного регламента предоставления государственной услуги "Назначение выплаты единовременного пособия членам семей граждан, пог</w:t>
      </w:r>
      <w:r>
        <w:rPr>
          <w:i/>
        </w:rPr>
        <w:t>ибших (умерших) в результате чрезвычайных ситуаций природного и техногенного характера" {</w:t>
      </w:r>
      <w:proofErr w:type="spellStart"/>
      <w:r>
        <w:rPr>
          <w:i/>
        </w:rPr>
        <w:t>КонсультантПлюс</w:t>
      </w:r>
      <w:proofErr w:type="spellEnd"/>
      <w:r>
        <w:rPr>
          <w:i/>
        </w:rPr>
        <w:t>}</w:t>
      </w:r>
      <w:r>
        <w:br/>
      </w:r>
    </w:p>
    <w:sectPr w:rsidR="009526CB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6CB"/>
    <w:rsid w:val="00300774"/>
    <w:rsid w:val="0095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449367-9209-42F9-816A-DDF631BD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" TargetMode="External"/><Relationship Id="rId4" Type="http://schemas.openxmlformats.org/officeDocument/2006/relationships/hyperlink" Target="https://md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4455</Words>
  <Characters>25400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29.04.2022 N 12
(ред. от 17.04.2026)
"Об утверждении Административного регламента предоставления государственной услуги "Назначение выплаты единовременного пособия членам семей граждан, по</vt:lpstr>
    </vt:vector>
  </TitlesOfParts>
  <Company>КонсультантПлюс Версия 4024.00.50</Company>
  <LinksUpToDate>false</LinksUpToDate>
  <CharactersWithSpaces>29796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12
(ред. от 17.04.2026)
"Об утверждении Административного регламента предоставления государственной услуги "Назначение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характера"</dc:title>
  <dc:creator>Попова Светлана Александровна</dc:creator>
  <cp:lastModifiedBy>Попова Светлана Александровна</cp:lastModifiedBy>
  <cp:revision>2</cp:revision>
  <dcterms:created xsi:type="dcterms:W3CDTF">2026-04-23T01:24:00Z</dcterms:created>
  <dcterms:modified xsi:type="dcterms:W3CDTF">2026-04-23T01:24:00Z</dcterms:modified>
</cp:coreProperties>
</file>