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5CF" w:rsidRPr="00325A56" w:rsidRDefault="00D355CF" w:rsidP="00D355CF">
      <w:pPr>
        <w:pStyle w:val="a3"/>
        <w:tabs>
          <w:tab w:val="left" w:pos="4536"/>
          <w:tab w:val="left" w:pos="4820"/>
          <w:tab w:val="left" w:pos="4962"/>
        </w:tabs>
        <w:spacing w:before="0" w:after="0" w:line="360" w:lineRule="exact"/>
        <w:ind w:left="-1418" w:right="-851" w:firstLine="0"/>
        <w:rPr>
          <w:sz w:val="30"/>
          <w:szCs w:val="30"/>
        </w:rPr>
      </w:pPr>
      <w:r w:rsidRPr="00325A56">
        <w:rPr>
          <w:sz w:val="30"/>
          <w:szCs w:val="30"/>
        </w:rPr>
        <w:t>ДЕПАРТАМЕНТ СОЦИАЛЬНОЙ ЗАЩИТЫ НАСЕЛЕНИЯ</w:t>
      </w:r>
    </w:p>
    <w:p w:rsidR="00D355CF" w:rsidRPr="00325A56" w:rsidRDefault="00D355CF" w:rsidP="00D355CF">
      <w:pPr>
        <w:pStyle w:val="2"/>
        <w:tabs>
          <w:tab w:val="left" w:pos="4536"/>
          <w:tab w:val="left" w:pos="4820"/>
          <w:tab w:val="left" w:pos="4962"/>
        </w:tabs>
        <w:spacing w:before="0" w:after="0"/>
        <w:ind w:left="-1418" w:right="-851"/>
        <w:rPr>
          <w:rFonts w:ascii="Times New Roman" w:hAnsi="Times New Roman"/>
          <w:bCs w:val="0"/>
          <w:i w:val="0"/>
          <w:sz w:val="30"/>
          <w:szCs w:val="30"/>
        </w:rPr>
      </w:pPr>
      <w:r>
        <w:rPr>
          <w:rFonts w:ascii="Times New Roman" w:hAnsi="Times New Roman"/>
          <w:bCs w:val="0"/>
          <w:i w:val="0"/>
          <w:sz w:val="30"/>
          <w:szCs w:val="30"/>
        </w:rPr>
        <w:t xml:space="preserve">                                                </w:t>
      </w:r>
      <w:r w:rsidRPr="00325A56">
        <w:rPr>
          <w:rFonts w:ascii="Times New Roman" w:hAnsi="Times New Roman"/>
          <w:bCs w:val="0"/>
          <w:i w:val="0"/>
          <w:sz w:val="30"/>
          <w:szCs w:val="30"/>
        </w:rPr>
        <w:t>ТОМСКОЙ ОБЛАСТИ</w:t>
      </w:r>
    </w:p>
    <w:p w:rsidR="00D355CF" w:rsidRPr="00325A56" w:rsidRDefault="00D355CF" w:rsidP="00D355CF">
      <w:pPr>
        <w:tabs>
          <w:tab w:val="left" w:pos="567"/>
          <w:tab w:val="left" w:pos="4536"/>
          <w:tab w:val="left" w:pos="4820"/>
          <w:tab w:val="left" w:pos="4962"/>
        </w:tabs>
        <w:ind w:left="-1418" w:right="-851"/>
        <w:jc w:val="center"/>
        <w:rPr>
          <w:b/>
          <w:sz w:val="30"/>
          <w:szCs w:val="30"/>
        </w:rPr>
      </w:pPr>
    </w:p>
    <w:p w:rsidR="00D355CF" w:rsidRPr="00325A56" w:rsidRDefault="00D355CF" w:rsidP="002F7E7F">
      <w:pPr>
        <w:pStyle w:val="1"/>
        <w:tabs>
          <w:tab w:val="left" w:pos="567"/>
          <w:tab w:val="left" w:pos="4536"/>
          <w:tab w:val="left" w:pos="4820"/>
          <w:tab w:val="left" w:pos="4962"/>
        </w:tabs>
        <w:spacing w:before="0" w:after="0"/>
        <w:ind w:left="-1418" w:righ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Pr="00325A56">
        <w:rPr>
          <w:rFonts w:ascii="Times New Roman" w:hAnsi="Times New Roman" w:cs="Times New Roman"/>
        </w:rPr>
        <w:t>ПРИКАЗ</w:t>
      </w:r>
    </w:p>
    <w:p w:rsidR="00987BC9" w:rsidRPr="003F5FF9" w:rsidRDefault="00987BC9" w:rsidP="002F7E7F">
      <w:pPr>
        <w:tabs>
          <w:tab w:val="left" w:pos="567"/>
        </w:tabs>
        <w:ind w:right="-2"/>
        <w:rPr>
          <w:b/>
          <w:bCs/>
        </w:rPr>
      </w:pPr>
    </w:p>
    <w:p w:rsidR="00BC3758" w:rsidRPr="003F5FF9" w:rsidRDefault="00BC3758" w:rsidP="00BC3758">
      <w:pPr>
        <w:tabs>
          <w:tab w:val="left" w:pos="567"/>
        </w:tabs>
        <w:rPr>
          <w:b/>
          <w:bCs/>
        </w:rPr>
      </w:pPr>
    </w:p>
    <w:p w:rsidR="00987BC9" w:rsidRDefault="00227AEA" w:rsidP="00657AB6">
      <w:pPr>
        <w:ind w:firstLine="0"/>
        <w:jc w:val="both"/>
        <w:rPr>
          <w:szCs w:val="26"/>
        </w:rPr>
      </w:pPr>
      <w:r>
        <w:rPr>
          <w:szCs w:val="26"/>
        </w:rPr>
        <w:t>18</w:t>
      </w:r>
      <w:r w:rsidR="00172E86">
        <w:rPr>
          <w:szCs w:val="26"/>
        </w:rPr>
        <w:t>.</w:t>
      </w:r>
      <w:r>
        <w:rPr>
          <w:szCs w:val="26"/>
        </w:rPr>
        <w:t>11</w:t>
      </w:r>
      <w:r w:rsidR="000004C1">
        <w:rPr>
          <w:szCs w:val="26"/>
        </w:rPr>
        <w:t>.</w:t>
      </w:r>
      <w:r w:rsidR="00F53281">
        <w:rPr>
          <w:szCs w:val="26"/>
        </w:rPr>
        <w:t xml:space="preserve"> </w:t>
      </w:r>
      <w:r w:rsidR="006034BA">
        <w:rPr>
          <w:szCs w:val="26"/>
        </w:rPr>
        <w:t>201</w:t>
      </w:r>
      <w:r w:rsidR="00657AB6">
        <w:rPr>
          <w:szCs w:val="26"/>
        </w:rPr>
        <w:t>6</w:t>
      </w:r>
      <w:r w:rsidR="000004C1">
        <w:rPr>
          <w:szCs w:val="26"/>
        </w:rPr>
        <w:t xml:space="preserve"> г.</w:t>
      </w:r>
      <w:r w:rsidR="006034BA">
        <w:rPr>
          <w:szCs w:val="26"/>
        </w:rPr>
        <w:t xml:space="preserve">                 </w:t>
      </w:r>
      <w:r w:rsidR="00987BC9" w:rsidRPr="00F42038">
        <w:rPr>
          <w:szCs w:val="26"/>
        </w:rPr>
        <w:t xml:space="preserve">                                                                                    </w:t>
      </w:r>
      <w:r w:rsidR="00172E86">
        <w:rPr>
          <w:szCs w:val="26"/>
        </w:rPr>
        <w:t xml:space="preserve">    </w:t>
      </w:r>
      <w:r w:rsidR="00987BC9" w:rsidRPr="00F42038">
        <w:rPr>
          <w:szCs w:val="26"/>
        </w:rPr>
        <w:t xml:space="preserve">  </w:t>
      </w:r>
      <w:r w:rsidR="000004C1">
        <w:rPr>
          <w:szCs w:val="26"/>
        </w:rPr>
        <w:t xml:space="preserve">     </w:t>
      </w:r>
      <w:r w:rsidR="00BC3758" w:rsidRPr="00BC3758">
        <w:rPr>
          <w:szCs w:val="26"/>
        </w:rPr>
        <w:t xml:space="preserve">  </w:t>
      </w:r>
      <w:r w:rsidR="00987BC9" w:rsidRPr="00F42038">
        <w:rPr>
          <w:szCs w:val="26"/>
        </w:rPr>
        <w:t xml:space="preserve">№ </w:t>
      </w:r>
      <w:r>
        <w:rPr>
          <w:szCs w:val="26"/>
        </w:rPr>
        <w:t>27</w:t>
      </w:r>
    </w:p>
    <w:p w:rsidR="004A2DCF" w:rsidRDefault="004A2DCF" w:rsidP="00657AB6">
      <w:pPr>
        <w:ind w:firstLine="0"/>
        <w:jc w:val="both"/>
        <w:rPr>
          <w:sz w:val="28"/>
          <w:szCs w:val="28"/>
        </w:rPr>
      </w:pPr>
    </w:p>
    <w:p w:rsidR="002F7E7F" w:rsidRDefault="00987BC9" w:rsidP="00D47882">
      <w:pPr>
        <w:ind w:firstLine="0"/>
        <w:jc w:val="center"/>
        <w:rPr>
          <w:szCs w:val="26"/>
        </w:rPr>
      </w:pPr>
      <w:r w:rsidRPr="003069F4">
        <w:rPr>
          <w:szCs w:val="26"/>
        </w:rPr>
        <w:t>О</w:t>
      </w:r>
      <w:r w:rsidR="003F5FF9">
        <w:rPr>
          <w:szCs w:val="26"/>
        </w:rPr>
        <w:t xml:space="preserve"> внесении изменений в </w:t>
      </w:r>
      <w:r w:rsidR="00E31C77">
        <w:rPr>
          <w:szCs w:val="26"/>
        </w:rPr>
        <w:t>п</w:t>
      </w:r>
      <w:r w:rsidR="003F5FF9">
        <w:rPr>
          <w:szCs w:val="26"/>
        </w:rPr>
        <w:t xml:space="preserve">риказ Департамента социальной защиты населения </w:t>
      </w:r>
      <w:r w:rsidR="003F5350">
        <w:rPr>
          <w:szCs w:val="26"/>
        </w:rPr>
        <w:t xml:space="preserve">Томской области от </w:t>
      </w:r>
      <w:r w:rsidR="00085E19">
        <w:rPr>
          <w:szCs w:val="26"/>
        </w:rPr>
        <w:t>03.10.2016 № 25</w:t>
      </w:r>
    </w:p>
    <w:p w:rsidR="00987BC9" w:rsidRDefault="00987BC9" w:rsidP="00D47882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2F7E7F" w:rsidRDefault="00A21B84" w:rsidP="002F7E7F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szCs w:val="26"/>
        </w:rPr>
      </w:pPr>
      <w:r w:rsidRPr="00C74D02">
        <w:t xml:space="preserve">В </w:t>
      </w:r>
      <w:r w:rsidR="007D7B67" w:rsidRPr="007D7B67">
        <w:rPr>
          <w:szCs w:val="26"/>
        </w:rPr>
        <w:t xml:space="preserve">целях </w:t>
      </w:r>
      <w:r w:rsidR="00085E19">
        <w:rPr>
          <w:szCs w:val="26"/>
        </w:rPr>
        <w:t>совершенствования нормативного правового акта</w:t>
      </w:r>
      <w:r w:rsidR="007D7B67" w:rsidRPr="007D7B67">
        <w:rPr>
          <w:szCs w:val="26"/>
        </w:rPr>
        <w:t xml:space="preserve"> </w:t>
      </w:r>
    </w:p>
    <w:p w:rsidR="00987BC9" w:rsidRPr="002F7E7F" w:rsidRDefault="00987BC9" w:rsidP="002F7E7F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CC4D35">
        <w:rPr>
          <w:sz w:val="28"/>
          <w:szCs w:val="28"/>
        </w:rPr>
        <w:t>ПРИКАЗЫВАЮ:</w:t>
      </w:r>
    </w:p>
    <w:p w:rsidR="00987BC9" w:rsidRDefault="00E074A1" w:rsidP="002F7E7F">
      <w:pPr>
        <w:pStyle w:val="ConsPlusNormal"/>
        <w:tabs>
          <w:tab w:val="left" w:pos="567"/>
        </w:tabs>
        <w:ind w:firstLine="540"/>
        <w:jc w:val="both"/>
      </w:pPr>
      <w:r w:rsidRPr="00CC4D35">
        <w:t xml:space="preserve">1. </w:t>
      </w:r>
      <w:r w:rsidR="00085E19">
        <w:t>Внести в приказ Департамента социальной защиты населения Томской области от 03.10.201</w:t>
      </w:r>
      <w:r w:rsidR="003F4F1F">
        <w:t>6</w:t>
      </w:r>
      <w:r w:rsidR="00085E19">
        <w:t xml:space="preserve"> № 25 «Об определении </w:t>
      </w:r>
      <w:hyperlink w:anchor="P36" w:history="1">
        <w:proofErr w:type="gramStart"/>
        <w:r w:rsidRPr="00CC4D35">
          <w:t>Порядк</w:t>
        </w:r>
      </w:hyperlink>
      <w:r w:rsidR="00085E19">
        <w:t>а</w:t>
      </w:r>
      <w:proofErr w:type="gramEnd"/>
      <w:r w:rsidR="00085E19">
        <w:t xml:space="preserve"> рассмотрения обращений участников программы переселения соотечественников и членов их семей, оказавшихся в трудной жизненной ситуации, по вопросу оказания единовременной материальной помощи»</w:t>
      </w:r>
      <w:r w:rsidR="00F86039">
        <w:t xml:space="preserve"> </w:t>
      </w:r>
      <w:r w:rsidR="003F4F1F">
        <w:t>(</w:t>
      </w:r>
      <w:r w:rsidR="003F4F1F" w:rsidRPr="003F4F1F">
        <w:rPr>
          <w:rFonts w:eastAsiaTheme="minorHAnsi"/>
          <w:lang w:eastAsia="en-US"/>
        </w:rPr>
        <w:t xml:space="preserve">Официальный интернет-портал </w:t>
      </w:r>
      <w:r w:rsidR="00D47882">
        <w:rPr>
          <w:rFonts w:eastAsiaTheme="minorHAnsi"/>
          <w:lang w:eastAsia="en-US"/>
        </w:rPr>
        <w:t>«</w:t>
      </w:r>
      <w:r w:rsidR="003F4F1F" w:rsidRPr="003F4F1F">
        <w:rPr>
          <w:rFonts w:eastAsiaTheme="minorHAnsi"/>
          <w:lang w:eastAsia="en-US"/>
        </w:rPr>
        <w:t>Электронная Администрация Томской области</w:t>
      </w:r>
      <w:r w:rsidR="00D47882">
        <w:rPr>
          <w:rFonts w:eastAsiaTheme="minorHAnsi"/>
          <w:lang w:eastAsia="en-US"/>
        </w:rPr>
        <w:t>»</w:t>
      </w:r>
      <w:r w:rsidR="003F4F1F" w:rsidRPr="003F4F1F">
        <w:rPr>
          <w:rFonts w:eastAsiaTheme="minorHAnsi"/>
          <w:lang w:eastAsia="en-US"/>
        </w:rPr>
        <w:t xml:space="preserve"> http://www.tomsk.gov.ru, </w:t>
      </w:r>
      <w:r w:rsidR="003F4F1F">
        <w:rPr>
          <w:rFonts w:eastAsiaTheme="minorHAnsi"/>
          <w:lang w:eastAsia="en-US"/>
        </w:rPr>
        <w:t>12</w:t>
      </w:r>
      <w:r w:rsidR="003F4F1F" w:rsidRPr="003F4F1F">
        <w:rPr>
          <w:rFonts w:eastAsiaTheme="minorHAnsi"/>
          <w:lang w:eastAsia="en-US"/>
        </w:rPr>
        <w:t>.</w:t>
      </w:r>
      <w:r w:rsidR="003F4F1F">
        <w:rPr>
          <w:rFonts w:eastAsiaTheme="minorHAnsi"/>
          <w:lang w:eastAsia="en-US"/>
        </w:rPr>
        <w:t>1</w:t>
      </w:r>
      <w:r w:rsidR="003F4F1F" w:rsidRPr="003F4F1F">
        <w:rPr>
          <w:rFonts w:eastAsiaTheme="minorHAnsi"/>
          <w:lang w:eastAsia="en-US"/>
        </w:rPr>
        <w:t>0.201</w:t>
      </w:r>
      <w:r w:rsidR="003F4F1F">
        <w:rPr>
          <w:rFonts w:eastAsiaTheme="minorHAnsi"/>
          <w:lang w:eastAsia="en-US"/>
        </w:rPr>
        <w:t>6</w:t>
      </w:r>
      <w:r w:rsidR="003F4F1F" w:rsidRPr="003F4F1F">
        <w:rPr>
          <w:rFonts w:eastAsiaTheme="minorHAnsi"/>
          <w:lang w:eastAsia="en-US"/>
        </w:rPr>
        <w:t>)</w:t>
      </w:r>
      <w:r w:rsidR="003F4F1F" w:rsidRPr="003F4F1F">
        <w:rPr>
          <w:rFonts w:eastAsiaTheme="minorHAnsi"/>
          <w:sz w:val="20"/>
          <w:szCs w:val="20"/>
          <w:lang w:eastAsia="en-US"/>
        </w:rPr>
        <w:t xml:space="preserve"> </w:t>
      </w:r>
      <w:r w:rsidR="00F24C4B">
        <w:t>следующие изменения:</w:t>
      </w:r>
    </w:p>
    <w:p w:rsidR="00F24C4B" w:rsidRDefault="00F24C4B" w:rsidP="00BC3758">
      <w:pPr>
        <w:pStyle w:val="a7"/>
        <w:tabs>
          <w:tab w:val="left" w:pos="567"/>
        </w:tabs>
        <w:spacing w:after="0"/>
        <w:ind w:firstLine="0"/>
        <w:jc w:val="both"/>
      </w:pPr>
      <w:r>
        <w:tab/>
        <w:t xml:space="preserve">в Порядке </w:t>
      </w:r>
      <w:proofErr w:type="gramStart"/>
      <w:r>
        <w:t>рассмотрения обращений участников программы переселения соотечественников</w:t>
      </w:r>
      <w:proofErr w:type="gramEnd"/>
      <w:r>
        <w:t xml:space="preserve"> и членов их семей, оказавшихся в трудной жизненной ситуации, по вопросу оказания единовременной материальной помощи, утверждённ</w:t>
      </w:r>
      <w:r w:rsidR="001420CC">
        <w:t>о</w:t>
      </w:r>
      <w:r>
        <w:t xml:space="preserve">м указанным </w:t>
      </w:r>
      <w:r w:rsidR="001420CC">
        <w:t>п</w:t>
      </w:r>
      <w:r>
        <w:t>риказом</w:t>
      </w:r>
      <w:r w:rsidR="00E31C77">
        <w:t xml:space="preserve"> (далее - Порядок)</w:t>
      </w:r>
      <w:r>
        <w:t>:</w:t>
      </w:r>
    </w:p>
    <w:p w:rsidR="00E0018A" w:rsidRDefault="00E0018A" w:rsidP="00E0018A">
      <w:pPr>
        <w:pStyle w:val="a7"/>
        <w:numPr>
          <w:ilvl w:val="0"/>
          <w:numId w:val="4"/>
        </w:numPr>
        <w:tabs>
          <w:tab w:val="left" w:pos="567"/>
        </w:tabs>
        <w:spacing w:after="0"/>
        <w:jc w:val="both"/>
      </w:pPr>
      <w:r>
        <w:t xml:space="preserve">пункт 1 дополнить абзацем </w:t>
      </w:r>
      <w:r w:rsidR="00945D65">
        <w:t xml:space="preserve">третьим </w:t>
      </w:r>
      <w:r>
        <w:t>следующе</w:t>
      </w:r>
      <w:r w:rsidR="003F20EE">
        <w:t>го содержания</w:t>
      </w:r>
      <w:r>
        <w:t>:</w:t>
      </w:r>
    </w:p>
    <w:p w:rsidR="00E0018A" w:rsidRDefault="00E0018A" w:rsidP="00E0018A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6"/>
          <w:lang w:eastAsia="en-US"/>
        </w:rPr>
      </w:pPr>
      <w:r>
        <w:t>«</w:t>
      </w:r>
      <w:r w:rsidRPr="0093096D">
        <w:rPr>
          <w:rFonts w:eastAsiaTheme="minorHAnsi"/>
          <w:szCs w:val="26"/>
          <w:lang w:eastAsia="en-US"/>
        </w:rPr>
        <w:t>Под трудной жизненной ситуацией понимается ситуация, объективно нарушающая жизнедеятельность гражданина (безработица, вынужденная миграция, инвалидность, неспособность к самообслуживанию в связи с преклонным возрастом или болезнью, утрата жилья и (или) имущества, конфликты и жестокое обращение в семье, одиночество и тому подобное), которую он не может преодолеть самостоятельно или с помощью семьи</w:t>
      </w:r>
      <w:proofErr w:type="gramStart"/>
      <w:r>
        <w:rPr>
          <w:rFonts w:eastAsiaTheme="minorHAnsi"/>
          <w:szCs w:val="26"/>
          <w:lang w:eastAsia="en-US"/>
        </w:rPr>
        <w:t>.»;</w:t>
      </w:r>
      <w:proofErr w:type="gramEnd"/>
    </w:p>
    <w:p w:rsidR="00E0018A" w:rsidRDefault="00945D65" w:rsidP="00E0018A">
      <w:pPr>
        <w:pStyle w:val="ac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 xml:space="preserve">дополнить </w:t>
      </w:r>
      <w:r w:rsidR="00E0018A">
        <w:rPr>
          <w:rFonts w:eastAsiaTheme="minorHAnsi"/>
          <w:szCs w:val="26"/>
          <w:lang w:eastAsia="en-US"/>
        </w:rPr>
        <w:t>пункт</w:t>
      </w:r>
      <w:r>
        <w:rPr>
          <w:rFonts w:eastAsiaTheme="minorHAnsi"/>
          <w:szCs w:val="26"/>
          <w:lang w:eastAsia="en-US"/>
        </w:rPr>
        <w:t>ом</w:t>
      </w:r>
      <w:r w:rsidR="00E0018A">
        <w:rPr>
          <w:rFonts w:eastAsiaTheme="minorHAnsi"/>
          <w:szCs w:val="26"/>
          <w:lang w:eastAsia="en-US"/>
        </w:rPr>
        <w:t xml:space="preserve"> 1-1 следующе</w:t>
      </w:r>
      <w:r>
        <w:rPr>
          <w:rFonts w:eastAsiaTheme="minorHAnsi"/>
          <w:szCs w:val="26"/>
          <w:lang w:eastAsia="en-US"/>
        </w:rPr>
        <w:t>го содержания</w:t>
      </w:r>
      <w:r w:rsidR="00E0018A">
        <w:rPr>
          <w:rFonts w:eastAsiaTheme="minorHAnsi"/>
          <w:szCs w:val="26"/>
          <w:lang w:eastAsia="en-US"/>
        </w:rPr>
        <w:t>:</w:t>
      </w:r>
    </w:p>
    <w:p w:rsidR="00E0018A" w:rsidRDefault="00E0018A" w:rsidP="00E0018A">
      <w:pPr>
        <w:pStyle w:val="ConsPlusNormal"/>
        <w:ind w:firstLine="540"/>
        <w:jc w:val="both"/>
        <w:rPr>
          <w:rFonts w:eastAsiaTheme="minorHAnsi"/>
          <w:lang w:eastAsia="en-US"/>
        </w:rPr>
      </w:pPr>
      <w:r w:rsidRPr="00E0018A">
        <w:rPr>
          <w:rFonts w:eastAsiaTheme="minorHAnsi"/>
          <w:lang w:eastAsia="en-US"/>
        </w:rPr>
        <w:t>«</w:t>
      </w:r>
      <w:r w:rsidR="00945D65">
        <w:rPr>
          <w:rFonts w:eastAsiaTheme="minorHAnsi"/>
          <w:lang w:eastAsia="en-US"/>
        </w:rPr>
        <w:t xml:space="preserve">1-1. </w:t>
      </w:r>
      <w:r w:rsidRPr="0093096D">
        <w:rPr>
          <w:rFonts w:eastAsiaTheme="minorHAnsi"/>
          <w:lang w:eastAsia="en-US"/>
        </w:rPr>
        <w:t>Материальная помощь предоставляется в денежной форм</w:t>
      </w:r>
      <w:r>
        <w:rPr>
          <w:rFonts w:eastAsiaTheme="minorHAnsi"/>
          <w:lang w:eastAsia="en-US"/>
        </w:rPr>
        <w:t>е</w:t>
      </w:r>
      <w:r w:rsidRPr="0093096D">
        <w:rPr>
          <w:rFonts w:eastAsiaTheme="minorHAnsi"/>
          <w:lang w:eastAsia="en-US"/>
        </w:rPr>
        <w:t xml:space="preserve"> в размере не менее 500 рублей и не более трехкратной величины прожиточного минимума, установленного Губернатором Томской области на душу населения, действующего на день оказания помощи, и определяется с учетом состава семьи, возраста, состояния здоровья, занятости каждого члена семьи, доходов членов семьи, наличия </w:t>
      </w:r>
      <w:proofErr w:type="gramStart"/>
      <w:r w:rsidRPr="0093096D">
        <w:rPr>
          <w:rFonts w:eastAsiaTheme="minorHAnsi"/>
          <w:lang w:eastAsia="en-US"/>
        </w:rPr>
        <w:t>в</w:t>
      </w:r>
      <w:proofErr w:type="gramEnd"/>
      <w:r w:rsidRPr="0093096D">
        <w:rPr>
          <w:rFonts w:eastAsiaTheme="minorHAnsi"/>
          <w:lang w:eastAsia="en-US"/>
        </w:rPr>
        <w:t xml:space="preserve"> собственности объектов недвижимого имущества и транспортных средств</w:t>
      </w:r>
      <w:proofErr w:type="gramStart"/>
      <w:r w:rsidR="00945D65">
        <w:rPr>
          <w:rFonts w:eastAsiaTheme="minorHAnsi"/>
          <w:lang w:eastAsia="en-US"/>
        </w:rPr>
        <w:t>.»</w:t>
      </w:r>
      <w:r w:rsidRPr="0093096D">
        <w:rPr>
          <w:rFonts w:eastAsiaTheme="minorHAnsi"/>
          <w:lang w:eastAsia="en-US"/>
        </w:rPr>
        <w:t>;</w:t>
      </w:r>
      <w:proofErr w:type="gramEnd"/>
    </w:p>
    <w:p w:rsidR="003F20EE" w:rsidRDefault="00E0018A" w:rsidP="00E55DE8">
      <w:pPr>
        <w:pStyle w:val="ConsPlusNormal"/>
        <w:numPr>
          <w:ilvl w:val="0"/>
          <w:numId w:val="4"/>
        </w:num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пункт 2</w:t>
      </w:r>
      <w:r w:rsidR="004B6F06">
        <w:rPr>
          <w:rFonts w:eastAsiaTheme="minorHAnsi"/>
          <w:lang w:eastAsia="en-US"/>
        </w:rPr>
        <w:t xml:space="preserve"> дополнить</w:t>
      </w:r>
      <w:r w:rsidR="00E55DE8">
        <w:rPr>
          <w:rFonts w:eastAsiaTheme="minorHAnsi"/>
          <w:lang w:eastAsia="en-US"/>
        </w:rPr>
        <w:t>:</w:t>
      </w:r>
    </w:p>
    <w:p w:rsidR="00D47882" w:rsidRPr="00D47882" w:rsidRDefault="00E55DE8" w:rsidP="003F20EE">
      <w:pPr>
        <w:pStyle w:val="ConsPlusNormal"/>
        <w:ind w:left="567"/>
        <w:jc w:val="both"/>
        <w:rPr>
          <w:rFonts w:eastAsiaTheme="minorHAnsi"/>
          <w:lang w:val="en-US" w:eastAsia="en-US"/>
        </w:rPr>
      </w:pPr>
      <w:r w:rsidRPr="003F20EE">
        <w:rPr>
          <w:rFonts w:eastAsiaTheme="minorHAnsi"/>
          <w:lang w:eastAsia="en-US"/>
        </w:rPr>
        <w:t xml:space="preserve">а) </w:t>
      </w:r>
      <w:r w:rsidR="004B6F06" w:rsidRPr="003F20EE">
        <w:rPr>
          <w:rFonts w:eastAsiaTheme="minorHAnsi"/>
          <w:lang w:eastAsia="en-US"/>
        </w:rPr>
        <w:t>подпунктом 9) следующе</w:t>
      </w:r>
      <w:r w:rsidR="00437737" w:rsidRPr="003F20EE">
        <w:rPr>
          <w:rFonts w:eastAsiaTheme="minorHAnsi"/>
          <w:lang w:eastAsia="en-US"/>
        </w:rPr>
        <w:t>го</w:t>
      </w:r>
      <w:r w:rsidR="004B6F06" w:rsidRPr="003F20EE">
        <w:rPr>
          <w:rFonts w:eastAsiaTheme="minorHAnsi"/>
          <w:lang w:eastAsia="en-US"/>
        </w:rPr>
        <w:t xml:space="preserve"> </w:t>
      </w:r>
      <w:r w:rsidR="00437737" w:rsidRPr="003F20EE">
        <w:rPr>
          <w:rFonts w:eastAsiaTheme="minorHAnsi"/>
          <w:lang w:eastAsia="en-US"/>
        </w:rPr>
        <w:t>содержания</w:t>
      </w:r>
      <w:r w:rsidR="004B6F06" w:rsidRPr="003F20EE">
        <w:rPr>
          <w:rFonts w:eastAsiaTheme="minorHAnsi"/>
          <w:lang w:eastAsia="en-US"/>
        </w:rPr>
        <w:t>:</w:t>
      </w:r>
    </w:p>
    <w:p w:rsidR="004B6F06" w:rsidRPr="003F20EE" w:rsidRDefault="00D47882" w:rsidP="00D47882">
      <w:pPr>
        <w:pStyle w:val="ConsPlusNormal"/>
        <w:tabs>
          <w:tab w:val="left" w:pos="567"/>
        </w:tabs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</w:r>
      <w:r w:rsidR="004B6F06" w:rsidRPr="003F20EE">
        <w:rPr>
          <w:rFonts w:eastAsiaTheme="minorHAnsi"/>
          <w:lang w:eastAsia="en-US"/>
        </w:rPr>
        <w:t>«</w:t>
      </w:r>
      <w:r w:rsidRPr="00D47882">
        <w:rPr>
          <w:rFonts w:eastAsiaTheme="minorHAnsi"/>
          <w:lang w:eastAsia="en-US"/>
        </w:rPr>
        <w:t xml:space="preserve">9) </w:t>
      </w:r>
      <w:r w:rsidR="004B6F06" w:rsidRPr="003F20EE">
        <w:rPr>
          <w:rFonts w:eastAsiaTheme="minorHAnsi"/>
          <w:lang w:eastAsia="en-US"/>
        </w:rPr>
        <w:t>правоустанавливающие документы на объекты недвижимости, права на которые не зарегистрированы в Едином государственном реестре прав на недвижимое имущество и сделок с ним</w:t>
      </w:r>
      <w:proofErr w:type="gramStart"/>
      <w:r w:rsidR="004B6F06" w:rsidRPr="003F20EE">
        <w:rPr>
          <w:rFonts w:eastAsiaTheme="minorHAnsi"/>
          <w:lang w:eastAsia="en-US"/>
        </w:rPr>
        <w:t>;»</w:t>
      </w:r>
      <w:proofErr w:type="gramEnd"/>
      <w:r w:rsidR="004B6F06" w:rsidRPr="003F20EE">
        <w:rPr>
          <w:rFonts w:eastAsiaTheme="minorHAnsi"/>
          <w:lang w:eastAsia="en-US"/>
        </w:rPr>
        <w:t>;</w:t>
      </w:r>
    </w:p>
    <w:p w:rsidR="004B6F06" w:rsidRDefault="00E55DE8" w:rsidP="004B6F06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rFonts w:eastAsiaTheme="minorHAnsi"/>
          <w:szCs w:val="26"/>
          <w:lang w:eastAsia="en-US"/>
        </w:rPr>
      </w:pPr>
      <w:proofErr w:type="gramStart"/>
      <w:r>
        <w:rPr>
          <w:rFonts w:eastAsiaTheme="minorHAnsi"/>
          <w:szCs w:val="26"/>
          <w:lang w:eastAsia="en-US"/>
        </w:rPr>
        <w:t xml:space="preserve">б) </w:t>
      </w:r>
      <w:r w:rsidR="004B6F06">
        <w:rPr>
          <w:rFonts w:eastAsiaTheme="minorHAnsi"/>
          <w:szCs w:val="26"/>
          <w:lang w:eastAsia="en-US"/>
        </w:rPr>
        <w:t>подпунктом 10) следующ</w:t>
      </w:r>
      <w:r w:rsidR="00437737">
        <w:rPr>
          <w:rFonts w:eastAsiaTheme="minorHAnsi"/>
          <w:szCs w:val="26"/>
          <w:lang w:eastAsia="en-US"/>
        </w:rPr>
        <w:t>его</w:t>
      </w:r>
      <w:r w:rsidR="004B6F06">
        <w:rPr>
          <w:rFonts w:eastAsiaTheme="minorHAnsi"/>
          <w:szCs w:val="26"/>
          <w:lang w:eastAsia="en-US"/>
        </w:rPr>
        <w:t xml:space="preserve"> </w:t>
      </w:r>
      <w:r w:rsidR="00437737">
        <w:rPr>
          <w:rFonts w:eastAsiaTheme="minorHAnsi"/>
          <w:szCs w:val="26"/>
          <w:lang w:eastAsia="en-US"/>
        </w:rPr>
        <w:t>содержания</w:t>
      </w:r>
      <w:r w:rsidR="004B6F06">
        <w:rPr>
          <w:rFonts w:eastAsiaTheme="minorHAnsi"/>
          <w:szCs w:val="26"/>
          <w:lang w:eastAsia="en-US"/>
        </w:rPr>
        <w:t xml:space="preserve">: </w:t>
      </w:r>
      <w:r w:rsidR="004B6F06">
        <w:rPr>
          <w:rFonts w:eastAsiaTheme="minorHAnsi"/>
          <w:szCs w:val="26"/>
          <w:lang w:eastAsia="en-US"/>
        </w:rPr>
        <w:tab/>
      </w:r>
      <w:proofErr w:type="gramEnd"/>
    </w:p>
    <w:p w:rsidR="004B6F06" w:rsidRDefault="004B6F06" w:rsidP="004B6F06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>«</w:t>
      </w:r>
      <w:r w:rsidR="00D47882">
        <w:rPr>
          <w:rFonts w:eastAsiaTheme="minorHAnsi"/>
          <w:szCs w:val="26"/>
          <w:lang w:eastAsia="en-US"/>
        </w:rPr>
        <w:t xml:space="preserve">10) </w:t>
      </w:r>
      <w:r w:rsidR="000762C3">
        <w:rPr>
          <w:rFonts w:eastAsiaTheme="minorHAnsi"/>
          <w:szCs w:val="26"/>
          <w:lang w:eastAsia="en-US"/>
        </w:rPr>
        <w:t xml:space="preserve">копию свидетельства о государственной регистрации права собственности на жилое помещение </w:t>
      </w:r>
      <w:r w:rsidR="00D47882" w:rsidRPr="00D47882">
        <w:rPr>
          <w:rFonts w:eastAsiaTheme="minorHAnsi"/>
          <w:szCs w:val="26"/>
          <w:lang w:eastAsia="en-US"/>
        </w:rPr>
        <w:t>(</w:t>
      </w:r>
      <w:r w:rsidR="002F7E7F">
        <w:rPr>
          <w:rFonts w:eastAsiaTheme="minorHAnsi"/>
          <w:szCs w:val="26"/>
          <w:lang w:eastAsia="en-US"/>
        </w:rPr>
        <w:t xml:space="preserve">при наличии) </w:t>
      </w:r>
      <w:r w:rsidR="000762C3">
        <w:rPr>
          <w:rFonts w:eastAsiaTheme="minorHAnsi"/>
          <w:szCs w:val="26"/>
          <w:lang w:eastAsia="en-US"/>
        </w:rPr>
        <w:t>или копию выписки из Единого государственного реестра прав на недвижимое имущество и сделок с ним</w:t>
      </w:r>
      <w:proofErr w:type="gramStart"/>
      <w:r w:rsidRPr="00640001">
        <w:rPr>
          <w:rFonts w:eastAsiaTheme="minorHAnsi"/>
          <w:szCs w:val="26"/>
          <w:lang w:eastAsia="en-US"/>
        </w:rPr>
        <w:t>;</w:t>
      </w:r>
      <w:r>
        <w:rPr>
          <w:rFonts w:eastAsiaTheme="minorHAnsi"/>
          <w:szCs w:val="26"/>
          <w:lang w:eastAsia="en-US"/>
        </w:rPr>
        <w:t>»</w:t>
      </w:r>
      <w:proofErr w:type="gramEnd"/>
      <w:r>
        <w:rPr>
          <w:rFonts w:eastAsiaTheme="minorHAnsi"/>
          <w:szCs w:val="26"/>
          <w:lang w:eastAsia="en-US"/>
        </w:rPr>
        <w:t>;</w:t>
      </w:r>
    </w:p>
    <w:p w:rsidR="00D47882" w:rsidRPr="00B64B9C" w:rsidRDefault="00E55DE8" w:rsidP="004B6F06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rFonts w:eastAsiaTheme="minorHAnsi"/>
          <w:szCs w:val="26"/>
          <w:lang w:eastAsia="en-US"/>
        </w:rPr>
      </w:pPr>
      <w:proofErr w:type="gramStart"/>
      <w:r>
        <w:rPr>
          <w:rFonts w:eastAsiaTheme="minorHAnsi"/>
          <w:szCs w:val="26"/>
          <w:lang w:eastAsia="en-US"/>
        </w:rPr>
        <w:lastRenderedPageBreak/>
        <w:t>в</w:t>
      </w:r>
      <w:r w:rsidR="004B6F06">
        <w:rPr>
          <w:rFonts w:eastAsiaTheme="minorHAnsi"/>
          <w:szCs w:val="26"/>
          <w:lang w:eastAsia="en-US"/>
        </w:rPr>
        <w:t>) подпунктом 11) следующе</w:t>
      </w:r>
      <w:r w:rsidR="00437737">
        <w:rPr>
          <w:rFonts w:eastAsiaTheme="minorHAnsi"/>
          <w:szCs w:val="26"/>
          <w:lang w:eastAsia="en-US"/>
        </w:rPr>
        <w:t>го</w:t>
      </w:r>
      <w:r w:rsidR="004B6F06">
        <w:rPr>
          <w:rFonts w:eastAsiaTheme="minorHAnsi"/>
          <w:szCs w:val="26"/>
          <w:lang w:eastAsia="en-US"/>
        </w:rPr>
        <w:t xml:space="preserve"> </w:t>
      </w:r>
      <w:r w:rsidR="00437737">
        <w:rPr>
          <w:rFonts w:eastAsiaTheme="minorHAnsi"/>
          <w:szCs w:val="26"/>
          <w:lang w:eastAsia="en-US"/>
        </w:rPr>
        <w:t>содержания</w:t>
      </w:r>
      <w:r w:rsidR="004B6F06">
        <w:rPr>
          <w:rFonts w:eastAsiaTheme="minorHAnsi"/>
          <w:szCs w:val="26"/>
          <w:lang w:eastAsia="en-US"/>
        </w:rPr>
        <w:t>:</w:t>
      </w:r>
      <w:r>
        <w:rPr>
          <w:rFonts w:eastAsiaTheme="minorHAnsi"/>
          <w:szCs w:val="26"/>
          <w:lang w:eastAsia="en-US"/>
        </w:rPr>
        <w:t xml:space="preserve"> </w:t>
      </w:r>
      <w:proofErr w:type="gramEnd"/>
    </w:p>
    <w:p w:rsidR="004B6F06" w:rsidRDefault="004B6F06" w:rsidP="004B6F06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>«</w:t>
      </w:r>
      <w:r w:rsidR="00D47882">
        <w:rPr>
          <w:rFonts w:eastAsiaTheme="minorHAnsi"/>
          <w:szCs w:val="26"/>
          <w:lang w:eastAsia="en-US"/>
        </w:rPr>
        <w:t xml:space="preserve">11) </w:t>
      </w:r>
      <w:r w:rsidRPr="00640001">
        <w:rPr>
          <w:rFonts w:eastAsiaTheme="minorHAnsi"/>
          <w:szCs w:val="26"/>
          <w:lang w:eastAsia="en-US"/>
        </w:rPr>
        <w:t>документы на транспортное средство и его составные части, в том числе регистрационные документы</w:t>
      </w:r>
      <w:proofErr w:type="gramStart"/>
      <w:r w:rsidR="00092BC4">
        <w:rPr>
          <w:rFonts w:eastAsiaTheme="minorHAnsi"/>
          <w:szCs w:val="26"/>
          <w:lang w:eastAsia="en-US"/>
        </w:rPr>
        <w:t>.</w:t>
      </w:r>
      <w:r>
        <w:rPr>
          <w:rFonts w:eastAsiaTheme="minorHAnsi"/>
          <w:szCs w:val="26"/>
          <w:lang w:eastAsia="en-US"/>
        </w:rPr>
        <w:t>»;</w:t>
      </w:r>
      <w:proofErr w:type="gramEnd"/>
    </w:p>
    <w:p w:rsidR="00E55DE8" w:rsidRDefault="00B64B9C" w:rsidP="004B6F06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rFonts w:eastAsiaTheme="minorHAnsi"/>
          <w:szCs w:val="26"/>
          <w:lang w:eastAsia="en-US"/>
        </w:rPr>
      </w:pPr>
      <w:r w:rsidRPr="00227AEA">
        <w:rPr>
          <w:rFonts w:eastAsiaTheme="minorHAnsi"/>
          <w:szCs w:val="26"/>
          <w:lang w:eastAsia="en-US"/>
        </w:rPr>
        <w:t>4</w:t>
      </w:r>
      <w:r w:rsidR="00E55DE8">
        <w:rPr>
          <w:rFonts w:eastAsiaTheme="minorHAnsi"/>
          <w:szCs w:val="26"/>
          <w:lang w:eastAsia="en-US"/>
        </w:rPr>
        <w:t>) в пункте 3:</w:t>
      </w:r>
    </w:p>
    <w:p w:rsidR="00E55DE8" w:rsidRDefault="00E55DE8" w:rsidP="004B6F06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rFonts w:eastAsiaTheme="minorHAnsi"/>
          <w:szCs w:val="26"/>
          <w:lang w:eastAsia="en-US"/>
        </w:rPr>
      </w:pPr>
      <w:proofErr w:type="gramStart"/>
      <w:r>
        <w:rPr>
          <w:rFonts w:eastAsiaTheme="minorHAnsi"/>
          <w:szCs w:val="26"/>
          <w:lang w:eastAsia="en-US"/>
        </w:rPr>
        <w:t xml:space="preserve">а) в абзаце первом слова </w:t>
      </w:r>
      <w:r w:rsidR="003F20EE">
        <w:rPr>
          <w:rFonts w:eastAsiaTheme="minorHAnsi"/>
          <w:szCs w:val="26"/>
          <w:lang w:eastAsia="en-US"/>
        </w:rPr>
        <w:t>«</w:t>
      </w:r>
      <w:r w:rsidR="00437737">
        <w:rPr>
          <w:rFonts w:eastAsiaTheme="minorHAnsi"/>
          <w:szCs w:val="26"/>
          <w:lang w:eastAsia="en-US"/>
        </w:rPr>
        <w:t xml:space="preserve">3), </w:t>
      </w:r>
      <w:r>
        <w:rPr>
          <w:rFonts w:eastAsiaTheme="minorHAnsi"/>
          <w:szCs w:val="26"/>
          <w:lang w:eastAsia="en-US"/>
        </w:rPr>
        <w:t>6)</w:t>
      </w:r>
      <w:r w:rsidR="003F20EE">
        <w:rPr>
          <w:rFonts w:eastAsiaTheme="minorHAnsi"/>
          <w:szCs w:val="26"/>
          <w:lang w:eastAsia="en-US"/>
        </w:rPr>
        <w:t>»</w:t>
      </w:r>
      <w:r w:rsidR="00437737">
        <w:rPr>
          <w:rFonts w:eastAsiaTheme="minorHAnsi"/>
          <w:szCs w:val="26"/>
          <w:lang w:eastAsia="en-US"/>
        </w:rPr>
        <w:t xml:space="preserve">, </w:t>
      </w:r>
      <w:r>
        <w:rPr>
          <w:rFonts w:eastAsiaTheme="minorHAnsi"/>
          <w:szCs w:val="26"/>
          <w:lang w:eastAsia="en-US"/>
        </w:rPr>
        <w:t xml:space="preserve"> </w:t>
      </w:r>
      <w:r w:rsidR="00437737">
        <w:rPr>
          <w:rFonts w:eastAsiaTheme="minorHAnsi"/>
          <w:szCs w:val="26"/>
          <w:lang w:eastAsia="en-US"/>
        </w:rPr>
        <w:t xml:space="preserve">заменить </w:t>
      </w:r>
      <w:r>
        <w:rPr>
          <w:rFonts w:eastAsiaTheme="minorHAnsi"/>
          <w:szCs w:val="26"/>
          <w:lang w:eastAsia="en-US"/>
        </w:rPr>
        <w:t>слов</w:t>
      </w:r>
      <w:r w:rsidR="00437737">
        <w:rPr>
          <w:rFonts w:eastAsiaTheme="minorHAnsi"/>
          <w:szCs w:val="26"/>
          <w:lang w:eastAsia="en-US"/>
        </w:rPr>
        <w:t>ами</w:t>
      </w:r>
      <w:r>
        <w:rPr>
          <w:rFonts w:eastAsiaTheme="minorHAnsi"/>
          <w:szCs w:val="26"/>
          <w:lang w:eastAsia="en-US"/>
        </w:rPr>
        <w:t xml:space="preserve"> «</w:t>
      </w:r>
      <w:r w:rsidR="00437737">
        <w:rPr>
          <w:rFonts w:eastAsiaTheme="minorHAnsi"/>
          <w:szCs w:val="26"/>
          <w:lang w:eastAsia="en-US"/>
        </w:rPr>
        <w:t>3)</w:t>
      </w:r>
      <w:r>
        <w:rPr>
          <w:rFonts w:eastAsiaTheme="minorHAnsi"/>
          <w:szCs w:val="26"/>
          <w:lang w:eastAsia="en-US"/>
        </w:rPr>
        <w:t>,</w:t>
      </w:r>
      <w:r w:rsidR="00437737">
        <w:rPr>
          <w:rFonts w:eastAsiaTheme="minorHAnsi"/>
          <w:szCs w:val="26"/>
          <w:lang w:eastAsia="en-US"/>
        </w:rPr>
        <w:t>6),</w:t>
      </w:r>
      <w:r>
        <w:rPr>
          <w:rFonts w:eastAsiaTheme="minorHAnsi"/>
          <w:szCs w:val="26"/>
          <w:lang w:eastAsia="en-US"/>
        </w:rPr>
        <w:t>10)»;</w:t>
      </w:r>
      <w:proofErr w:type="gramEnd"/>
    </w:p>
    <w:p w:rsidR="00D47882" w:rsidRPr="00B64B9C" w:rsidRDefault="00E55DE8" w:rsidP="00437737">
      <w:pPr>
        <w:pStyle w:val="ConsPlusNormal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б) </w:t>
      </w:r>
      <w:r w:rsidR="00437737">
        <w:rPr>
          <w:rFonts w:eastAsiaTheme="minorHAnsi"/>
          <w:lang w:eastAsia="en-US"/>
        </w:rPr>
        <w:t xml:space="preserve">дополнить абзацем четвёртым следующего содержания: </w:t>
      </w:r>
    </w:p>
    <w:p w:rsidR="00437737" w:rsidRDefault="00437737" w:rsidP="00437737">
      <w:pPr>
        <w:pStyle w:val="ConsPlusNormal"/>
        <w:ind w:firstLine="540"/>
        <w:jc w:val="both"/>
      </w:pPr>
      <w:r>
        <w:rPr>
          <w:rFonts w:eastAsiaTheme="minorHAnsi"/>
          <w:lang w:eastAsia="en-US"/>
        </w:rPr>
        <w:t>«</w:t>
      </w:r>
      <w:r>
        <w:t>в органах, осуществляющих регистрацию прав граждан на недвижимое имущество и сделок с ним</w:t>
      </w:r>
      <w:r w:rsidR="00D47882">
        <w:t>,</w:t>
      </w:r>
      <w:r>
        <w:t xml:space="preserve"> – документ, указанный в подпункте </w:t>
      </w:r>
      <w:r w:rsidR="0059122E">
        <w:t>10</w:t>
      </w:r>
      <w:r>
        <w:t xml:space="preserve">) пункта </w:t>
      </w:r>
      <w:r w:rsidR="0059122E">
        <w:t>2</w:t>
      </w:r>
      <w:r>
        <w:t xml:space="preserve"> настоящего Порядка</w:t>
      </w:r>
      <w:proofErr w:type="gramStart"/>
      <w:r>
        <w:t>.»;</w:t>
      </w:r>
      <w:proofErr w:type="gramEnd"/>
    </w:p>
    <w:p w:rsidR="00437737" w:rsidRDefault="00B64B9C" w:rsidP="00437737">
      <w:pPr>
        <w:pStyle w:val="ConsPlusNormal"/>
        <w:ind w:firstLine="540"/>
        <w:jc w:val="both"/>
      </w:pPr>
      <w:r w:rsidRPr="00B64B9C">
        <w:t>5</w:t>
      </w:r>
      <w:r w:rsidR="00437737">
        <w:t xml:space="preserve">) пункт </w:t>
      </w:r>
      <w:r w:rsidR="0059122E">
        <w:t>5</w:t>
      </w:r>
      <w:r w:rsidR="00437737">
        <w:t xml:space="preserve"> изложить в следующей редакции: </w:t>
      </w:r>
    </w:p>
    <w:p w:rsidR="00437737" w:rsidRDefault="00437737" w:rsidP="00437737">
      <w:pPr>
        <w:pStyle w:val="ConsPlusNormal"/>
        <w:ind w:firstLine="540"/>
        <w:jc w:val="both"/>
      </w:pPr>
      <w:r>
        <w:t>«</w:t>
      </w:r>
      <w:r w:rsidR="001420CC">
        <w:t xml:space="preserve">5. </w:t>
      </w:r>
      <w:r w:rsidRPr="007D7B67">
        <w:t>Уполномоченное учреждение в течение 15 рабочих дней со дня п</w:t>
      </w:r>
      <w:r>
        <w:t>олучения</w:t>
      </w:r>
      <w:r w:rsidRPr="007D7B67">
        <w:t xml:space="preserve"> </w:t>
      </w:r>
      <w:r>
        <w:t xml:space="preserve">заявления о предоставлении материальной помощи и </w:t>
      </w:r>
      <w:r w:rsidRPr="007D7B67">
        <w:t>документов, предусмотренных</w:t>
      </w:r>
      <w:hyperlink w:anchor="P57" w:history="1">
        <w:r w:rsidRPr="007D7B67">
          <w:t xml:space="preserve"> пункт</w:t>
        </w:r>
        <w:r>
          <w:t>ом</w:t>
        </w:r>
        <w:r w:rsidRPr="007D7B67">
          <w:t xml:space="preserve"> </w:t>
        </w:r>
        <w:r w:rsidR="0059122E">
          <w:t>2</w:t>
        </w:r>
      </w:hyperlink>
      <w:r w:rsidRPr="007D7B67">
        <w:t xml:space="preserve"> настоящего Порядка</w:t>
      </w:r>
      <w:r w:rsidR="00D47882">
        <w:t>,</w:t>
      </w:r>
      <w:r w:rsidRPr="007D7B67">
        <w:t xml:space="preserve"> осуществляет:</w:t>
      </w:r>
    </w:p>
    <w:p w:rsidR="00437737" w:rsidRPr="007D7B67" w:rsidRDefault="00437737" w:rsidP="00437737">
      <w:pPr>
        <w:pStyle w:val="ConsPlusNormal"/>
        <w:ind w:firstLine="540"/>
        <w:jc w:val="both"/>
      </w:pPr>
      <w:r>
        <w:t>1) регистрацию</w:t>
      </w:r>
      <w:r w:rsidR="0059122E">
        <w:t xml:space="preserve"> заявления</w:t>
      </w:r>
      <w:r>
        <w:t>;</w:t>
      </w:r>
    </w:p>
    <w:p w:rsidR="00437737" w:rsidRPr="007D7B67" w:rsidRDefault="0059122E" w:rsidP="00437737">
      <w:pPr>
        <w:pStyle w:val="ConsPlusNormal"/>
        <w:ind w:firstLine="540"/>
        <w:jc w:val="both"/>
      </w:pPr>
      <w:r>
        <w:t>2</w:t>
      </w:r>
      <w:r w:rsidR="00437737" w:rsidRPr="007D7B67">
        <w:t>) экспертизу представленных заявителем документов;</w:t>
      </w:r>
    </w:p>
    <w:p w:rsidR="00437737" w:rsidRDefault="0059122E" w:rsidP="00437737">
      <w:pPr>
        <w:pStyle w:val="ConsPlusNormal"/>
        <w:ind w:firstLine="540"/>
        <w:jc w:val="both"/>
      </w:pPr>
      <w:r>
        <w:t>3</w:t>
      </w:r>
      <w:r w:rsidR="00437737" w:rsidRPr="007D7B67">
        <w:t>)</w:t>
      </w:r>
      <w:r w:rsidR="001420CC">
        <w:t xml:space="preserve"> </w:t>
      </w:r>
      <w:r>
        <w:t xml:space="preserve">проверку нуждаемости заявителя </w:t>
      </w:r>
      <w:r w:rsidR="00437737" w:rsidRPr="007D7B67">
        <w:t xml:space="preserve">в оказании материальной помощи </w:t>
      </w:r>
      <w:r>
        <w:t xml:space="preserve">и оформляет </w:t>
      </w:r>
      <w:r w:rsidR="00437737" w:rsidRPr="007D7B67">
        <w:t>акт</w:t>
      </w:r>
      <w:r>
        <w:t xml:space="preserve"> материально-бытового обследования семьи</w:t>
      </w:r>
      <w:proofErr w:type="gramStart"/>
      <w:r w:rsidR="00437737" w:rsidRPr="007D7B67">
        <w:t>.</w:t>
      </w:r>
      <w:r w:rsidR="00437737">
        <w:t>»</w:t>
      </w:r>
      <w:r w:rsidR="00B10378">
        <w:t>;</w:t>
      </w:r>
      <w:proofErr w:type="gramEnd"/>
    </w:p>
    <w:p w:rsidR="00B10378" w:rsidRDefault="00B64B9C" w:rsidP="00437737">
      <w:pPr>
        <w:pStyle w:val="ConsPlusNormal"/>
        <w:ind w:firstLine="540"/>
        <w:jc w:val="both"/>
      </w:pPr>
      <w:r w:rsidRPr="00227AEA">
        <w:t>6</w:t>
      </w:r>
      <w:r w:rsidR="00B10378">
        <w:t xml:space="preserve">) пункт 8 </w:t>
      </w:r>
      <w:r w:rsidR="003F607D">
        <w:t>дополнить подпунктом 3) следующего содержания</w:t>
      </w:r>
      <w:r w:rsidR="00B10378">
        <w:t>:</w:t>
      </w:r>
    </w:p>
    <w:p w:rsidR="00B10378" w:rsidRPr="007D7B67" w:rsidRDefault="00B10378" w:rsidP="00437737">
      <w:pPr>
        <w:pStyle w:val="ConsPlusNormal"/>
        <w:ind w:firstLine="540"/>
        <w:jc w:val="both"/>
      </w:pPr>
      <w:r>
        <w:t>«</w:t>
      </w:r>
      <w:r w:rsidR="00D47882">
        <w:t xml:space="preserve">3) </w:t>
      </w:r>
      <w:r w:rsidR="0084012C">
        <w:t xml:space="preserve">отсутствие </w:t>
      </w:r>
      <w:r w:rsidR="003F607D">
        <w:t xml:space="preserve">трудной жизненной ситуации </w:t>
      </w:r>
      <w:r w:rsidR="00524514">
        <w:t xml:space="preserve">в </w:t>
      </w:r>
      <w:r w:rsidR="003F607D">
        <w:t>семь</w:t>
      </w:r>
      <w:r w:rsidR="00524514">
        <w:t>е</w:t>
      </w:r>
      <w:proofErr w:type="gramStart"/>
      <w:r w:rsidR="0084012C">
        <w:t>.».</w:t>
      </w:r>
      <w:proofErr w:type="gramEnd"/>
    </w:p>
    <w:p w:rsidR="005C13F8" w:rsidRDefault="005C13F8" w:rsidP="00BC3758">
      <w:pPr>
        <w:pStyle w:val="a7"/>
        <w:tabs>
          <w:tab w:val="left" w:pos="567"/>
        </w:tabs>
        <w:spacing w:after="0"/>
        <w:ind w:firstLine="0"/>
        <w:jc w:val="both"/>
      </w:pPr>
      <w:r>
        <w:t xml:space="preserve">         2. Председателю комитета государственных пособий и социальных </w:t>
      </w:r>
      <w:proofErr w:type="gramStart"/>
      <w:r>
        <w:t>выплат Малышевой</w:t>
      </w:r>
      <w:proofErr w:type="gramEnd"/>
      <w:r>
        <w:t xml:space="preserve"> Е.В. обеспечить исполнение настоящего приказа.</w:t>
      </w:r>
    </w:p>
    <w:p w:rsidR="00987BC9" w:rsidRPr="00BC1CD4" w:rsidRDefault="00E84A46" w:rsidP="00E84A46">
      <w:pPr>
        <w:tabs>
          <w:tab w:val="left" w:pos="709"/>
        </w:tabs>
        <w:autoSpaceDE w:val="0"/>
        <w:autoSpaceDN w:val="0"/>
        <w:adjustRightInd w:val="0"/>
        <w:ind w:firstLine="0"/>
        <w:jc w:val="both"/>
        <w:rPr>
          <w:szCs w:val="26"/>
          <w:lang w:eastAsia="ar-SA"/>
        </w:rPr>
      </w:pPr>
      <w:r>
        <w:rPr>
          <w:szCs w:val="26"/>
        </w:rPr>
        <w:t xml:space="preserve">         </w:t>
      </w:r>
      <w:r w:rsidR="005C13F8">
        <w:rPr>
          <w:szCs w:val="26"/>
        </w:rPr>
        <w:t>3</w:t>
      </w:r>
      <w:r w:rsidR="00987BC9">
        <w:rPr>
          <w:szCs w:val="26"/>
        </w:rPr>
        <w:t xml:space="preserve">. </w:t>
      </w:r>
      <w:r w:rsidR="00987BC9" w:rsidRPr="00BC1CD4">
        <w:rPr>
          <w:szCs w:val="26"/>
        </w:rPr>
        <w:t>Главному</w:t>
      </w:r>
      <w:r w:rsidR="00987BC9" w:rsidRPr="00BC1CD4">
        <w:rPr>
          <w:bCs/>
          <w:szCs w:val="26"/>
        </w:rPr>
        <w:t xml:space="preserve"> специалисту по информационной политике </w:t>
      </w:r>
      <w:r w:rsidR="00987BC9">
        <w:rPr>
          <w:bCs/>
          <w:szCs w:val="26"/>
        </w:rPr>
        <w:t xml:space="preserve">Аносовой И.А. </w:t>
      </w:r>
      <w:r w:rsidR="00987BC9" w:rsidRPr="00BC1CD4">
        <w:rPr>
          <w:bCs/>
          <w:szCs w:val="26"/>
        </w:rPr>
        <w:t>обеспечить опубликование настоящего приказа</w:t>
      </w:r>
      <w:r w:rsidR="00987BC9" w:rsidRPr="00BC1CD4">
        <w:rPr>
          <w:szCs w:val="26"/>
          <w:lang w:eastAsia="ar-SA"/>
        </w:rPr>
        <w:t>.</w:t>
      </w:r>
    </w:p>
    <w:p w:rsidR="00920BAB" w:rsidRDefault="00E84A46" w:rsidP="00920BAB">
      <w:pPr>
        <w:pStyle w:val="a7"/>
        <w:spacing w:after="0"/>
        <w:ind w:firstLine="0"/>
        <w:jc w:val="both"/>
        <w:rPr>
          <w:rFonts w:eastAsia="Calibri"/>
          <w:sz w:val="24"/>
          <w:szCs w:val="24"/>
          <w:lang w:eastAsia="en-US"/>
        </w:rPr>
      </w:pPr>
      <w:r>
        <w:t xml:space="preserve">         </w:t>
      </w:r>
      <w:r w:rsidR="005C13F8">
        <w:t>4</w:t>
      </w:r>
      <w:r w:rsidR="00987BC9" w:rsidRPr="00920BAB">
        <w:rPr>
          <w:szCs w:val="26"/>
        </w:rPr>
        <w:t>.</w:t>
      </w:r>
      <w:r w:rsidR="00920BAB" w:rsidRPr="00920BAB">
        <w:rPr>
          <w:szCs w:val="26"/>
        </w:rPr>
        <w:t xml:space="preserve"> Настоящий приказ вступает в силу</w:t>
      </w:r>
      <w:r w:rsidR="00920BAB" w:rsidRPr="00920BAB">
        <w:rPr>
          <w:rFonts w:eastAsia="Calibri"/>
          <w:szCs w:val="26"/>
          <w:lang w:eastAsia="en-US"/>
        </w:rPr>
        <w:t xml:space="preserve"> не ранее чем через десять дней после дня его официального опубликования</w:t>
      </w:r>
      <w:r w:rsidR="00472543">
        <w:rPr>
          <w:rFonts w:eastAsia="Calibri"/>
          <w:szCs w:val="26"/>
          <w:lang w:eastAsia="en-US"/>
        </w:rPr>
        <w:t xml:space="preserve"> и распространяется на правоотношения, возникшие с 1 января 2016 года</w:t>
      </w:r>
      <w:r w:rsidR="00920BAB">
        <w:rPr>
          <w:rFonts w:eastAsia="Calibri"/>
          <w:sz w:val="24"/>
          <w:szCs w:val="24"/>
          <w:lang w:eastAsia="en-US"/>
        </w:rPr>
        <w:t>.</w:t>
      </w:r>
    </w:p>
    <w:p w:rsidR="00987BC9" w:rsidRDefault="00920BAB" w:rsidP="00D47882">
      <w:pPr>
        <w:pStyle w:val="a7"/>
        <w:tabs>
          <w:tab w:val="left" w:pos="567"/>
          <w:tab w:val="left" w:pos="709"/>
        </w:tabs>
        <w:spacing w:after="0"/>
        <w:ind w:firstLine="0"/>
        <w:jc w:val="both"/>
        <w:rPr>
          <w:sz w:val="28"/>
          <w:szCs w:val="28"/>
        </w:rPr>
      </w:pPr>
      <w:r>
        <w:rPr>
          <w:rFonts w:eastAsia="Calibri"/>
          <w:sz w:val="24"/>
          <w:szCs w:val="24"/>
          <w:lang w:eastAsia="en-US"/>
        </w:rPr>
        <w:t xml:space="preserve">         </w:t>
      </w:r>
    </w:p>
    <w:p w:rsidR="00987BC9" w:rsidRDefault="00987BC9" w:rsidP="00987BC9">
      <w:pPr>
        <w:pStyle w:val="a5"/>
        <w:ind w:left="0"/>
        <w:rPr>
          <w:sz w:val="28"/>
          <w:szCs w:val="28"/>
        </w:rPr>
      </w:pPr>
    </w:p>
    <w:p w:rsidR="00987BC9" w:rsidRPr="002611DA" w:rsidRDefault="00417073" w:rsidP="00987BC9">
      <w:pPr>
        <w:pStyle w:val="a5"/>
        <w:ind w:left="0"/>
        <w:rPr>
          <w:sz w:val="26"/>
          <w:szCs w:val="26"/>
        </w:rPr>
      </w:pPr>
      <w:r>
        <w:rPr>
          <w:sz w:val="26"/>
          <w:szCs w:val="26"/>
        </w:rPr>
        <w:t>Н</w:t>
      </w:r>
      <w:r w:rsidR="00987BC9" w:rsidRPr="002611DA">
        <w:rPr>
          <w:sz w:val="26"/>
          <w:szCs w:val="26"/>
        </w:rPr>
        <w:t xml:space="preserve">ачальник </w:t>
      </w:r>
      <w:r w:rsidR="00E84A46">
        <w:rPr>
          <w:sz w:val="26"/>
          <w:szCs w:val="26"/>
        </w:rPr>
        <w:t>д</w:t>
      </w:r>
      <w:r w:rsidR="00987BC9" w:rsidRPr="002611DA">
        <w:rPr>
          <w:sz w:val="26"/>
          <w:szCs w:val="26"/>
        </w:rPr>
        <w:t xml:space="preserve">епартамента               </w:t>
      </w:r>
      <w:r w:rsidR="00987BC9">
        <w:rPr>
          <w:sz w:val="26"/>
          <w:szCs w:val="26"/>
        </w:rPr>
        <w:t xml:space="preserve">               </w:t>
      </w:r>
      <w:r w:rsidR="00014684">
        <w:rPr>
          <w:sz w:val="26"/>
          <w:szCs w:val="26"/>
        </w:rPr>
        <w:t xml:space="preserve">      </w:t>
      </w:r>
      <w:r w:rsidR="00987BC9">
        <w:rPr>
          <w:sz w:val="26"/>
          <w:szCs w:val="26"/>
        </w:rPr>
        <w:t xml:space="preserve">    </w:t>
      </w:r>
      <w:r w:rsidR="00987BC9" w:rsidRPr="002611DA">
        <w:rPr>
          <w:sz w:val="26"/>
          <w:szCs w:val="26"/>
        </w:rPr>
        <w:t xml:space="preserve">               </w:t>
      </w:r>
      <w:r w:rsidR="00D92734">
        <w:rPr>
          <w:sz w:val="26"/>
          <w:szCs w:val="26"/>
        </w:rPr>
        <w:t xml:space="preserve"> </w:t>
      </w:r>
      <w:r w:rsidR="00987BC9" w:rsidRPr="002611DA">
        <w:rPr>
          <w:sz w:val="26"/>
          <w:szCs w:val="26"/>
        </w:rPr>
        <w:t xml:space="preserve">                  </w:t>
      </w:r>
      <w:r w:rsidR="00014684">
        <w:rPr>
          <w:sz w:val="26"/>
          <w:szCs w:val="26"/>
        </w:rPr>
        <w:t xml:space="preserve">    </w:t>
      </w:r>
      <w:proofErr w:type="spellStart"/>
      <w:r w:rsidR="00014684">
        <w:rPr>
          <w:sz w:val="26"/>
          <w:szCs w:val="26"/>
        </w:rPr>
        <w:t>М</w:t>
      </w:r>
      <w:r w:rsidR="00987BC9" w:rsidRPr="002611DA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987BC9" w:rsidRPr="002611DA">
        <w:rPr>
          <w:sz w:val="26"/>
          <w:szCs w:val="26"/>
        </w:rPr>
        <w:t>.</w:t>
      </w:r>
      <w:r>
        <w:rPr>
          <w:sz w:val="26"/>
          <w:szCs w:val="26"/>
        </w:rPr>
        <w:t>Киняйкин</w:t>
      </w:r>
      <w:r w:rsidR="00987BC9" w:rsidRPr="002611DA">
        <w:rPr>
          <w:sz w:val="26"/>
          <w:szCs w:val="26"/>
        </w:rPr>
        <w:t>а</w:t>
      </w:r>
      <w:proofErr w:type="spellEnd"/>
      <w:r w:rsidR="00987BC9" w:rsidRPr="002611DA">
        <w:rPr>
          <w:sz w:val="26"/>
          <w:szCs w:val="26"/>
        </w:rPr>
        <w:t xml:space="preserve">  </w:t>
      </w:r>
    </w:p>
    <w:p w:rsidR="00987BC9" w:rsidRDefault="00987BC9" w:rsidP="00987BC9">
      <w:pPr>
        <w:pStyle w:val="a5"/>
        <w:ind w:right="41"/>
        <w:jc w:val="both"/>
        <w:rPr>
          <w:sz w:val="26"/>
          <w:szCs w:val="26"/>
        </w:rPr>
      </w:pPr>
    </w:p>
    <w:p w:rsidR="004F2640" w:rsidRDefault="004F2640" w:rsidP="00987BC9">
      <w:pPr>
        <w:pStyle w:val="a5"/>
        <w:ind w:right="41"/>
        <w:jc w:val="both"/>
        <w:rPr>
          <w:sz w:val="26"/>
          <w:szCs w:val="26"/>
        </w:rPr>
      </w:pPr>
    </w:p>
    <w:p w:rsidR="00987BC9" w:rsidRDefault="00987BC9" w:rsidP="00987BC9">
      <w:pPr>
        <w:pStyle w:val="a5"/>
        <w:ind w:right="41"/>
        <w:jc w:val="both"/>
        <w:rPr>
          <w:sz w:val="26"/>
          <w:szCs w:val="26"/>
        </w:rPr>
      </w:pPr>
    </w:p>
    <w:p w:rsidR="00E074A1" w:rsidRDefault="00E074A1" w:rsidP="00987BC9">
      <w:pPr>
        <w:ind w:firstLine="0"/>
        <w:jc w:val="right"/>
        <w:rPr>
          <w:szCs w:val="26"/>
        </w:rPr>
      </w:pPr>
    </w:p>
    <w:p w:rsidR="002641EA" w:rsidRDefault="002641EA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4B768C" w:rsidRDefault="004B768C" w:rsidP="00987BC9">
      <w:pPr>
        <w:ind w:firstLine="0"/>
        <w:jc w:val="right"/>
        <w:rPr>
          <w:szCs w:val="26"/>
        </w:rPr>
      </w:pPr>
    </w:p>
    <w:p w:rsidR="004B768C" w:rsidRDefault="004B768C" w:rsidP="00987BC9">
      <w:pPr>
        <w:ind w:firstLine="0"/>
        <w:jc w:val="right"/>
        <w:rPr>
          <w:szCs w:val="26"/>
        </w:rPr>
      </w:pPr>
    </w:p>
    <w:p w:rsidR="004B768C" w:rsidRDefault="004B768C" w:rsidP="00987BC9">
      <w:pPr>
        <w:ind w:firstLine="0"/>
        <w:jc w:val="right"/>
        <w:rPr>
          <w:szCs w:val="26"/>
        </w:rPr>
      </w:pPr>
    </w:p>
    <w:p w:rsidR="004B768C" w:rsidRDefault="004B768C" w:rsidP="00987BC9">
      <w:pPr>
        <w:ind w:firstLine="0"/>
        <w:jc w:val="right"/>
        <w:rPr>
          <w:szCs w:val="26"/>
        </w:rPr>
      </w:pPr>
    </w:p>
    <w:p w:rsidR="004B768C" w:rsidRDefault="004B768C" w:rsidP="00987BC9">
      <w:pPr>
        <w:ind w:firstLine="0"/>
        <w:jc w:val="right"/>
        <w:rPr>
          <w:szCs w:val="26"/>
        </w:rPr>
      </w:pPr>
    </w:p>
    <w:sectPr w:rsidR="004B768C" w:rsidSect="00F53281">
      <w:headerReference w:type="even" r:id="rId8"/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9EC" w:rsidRDefault="008339EC" w:rsidP="00532E63">
      <w:r>
        <w:separator/>
      </w:r>
    </w:p>
  </w:endnote>
  <w:endnote w:type="continuationSeparator" w:id="0">
    <w:p w:rsidR="008339EC" w:rsidRDefault="008339EC" w:rsidP="00532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9EC" w:rsidRDefault="008339EC" w:rsidP="00532E63">
      <w:r>
        <w:separator/>
      </w:r>
    </w:p>
  </w:footnote>
  <w:footnote w:type="continuationSeparator" w:id="0">
    <w:p w:rsidR="008339EC" w:rsidRDefault="008339EC" w:rsidP="00532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0CC" w:rsidRDefault="00DB3CB1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420C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420CC" w:rsidRDefault="001420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32725"/>
      <w:docPartObj>
        <w:docPartGallery w:val="Page Numbers (Top of Page)"/>
        <w:docPartUnique/>
      </w:docPartObj>
    </w:sdtPr>
    <w:sdtContent>
      <w:p w:rsidR="001420CC" w:rsidRDefault="00DB3CB1">
        <w:pPr>
          <w:pStyle w:val="a3"/>
        </w:pPr>
        <w:fldSimple w:instr=" PAGE   \* MERGEFORMAT ">
          <w:r w:rsidR="006C3976">
            <w:rPr>
              <w:noProof/>
            </w:rPr>
            <w:t>2</w:t>
          </w:r>
        </w:fldSimple>
      </w:p>
    </w:sdtContent>
  </w:sdt>
  <w:p w:rsidR="001420CC" w:rsidRDefault="001420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F2379"/>
    <w:multiLevelType w:val="hybridMultilevel"/>
    <w:tmpl w:val="9DDA30D6"/>
    <w:lvl w:ilvl="0" w:tplc="850ED0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9837EA8"/>
    <w:multiLevelType w:val="hybridMultilevel"/>
    <w:tmpl w:val="09601A58"/>
    <w:lvl w:ilvl="0" w:tplc="D16EFA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EFC2844"/>
    <w:multiLevelType w:val="hybridMultilevel"/>
    <w:tmpl w:val="072EBEE4"/>
    <w:lvl w:ilvl="0" w:tplc="DAC8DD78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787A424E"/>
    <w:multiLevelType w:val="hybridMultilevel"/>
    <w:tmpl w:val="08587E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BC9"/>
    <w:rsid w:val="000004C1"/>
    <w:rsid w:val="00003F98"/>
    <w:rsid w:val="00014684"/>
    <w:rsid w:val="00041E4A"/>
    <w:rsid w:val="00062367"/>
    <w:rsid w:val="00067771"/>
    <w:rsid w:val="000762C3"/>
    <w:rsid w:val="00085E19"/>
    <w:rsid w:val="000929D7"/>
    <w:rsid w:val="00092BC4"/>
    <w:rsid w:val="00096DC2"/>
    <w:rsid w:val="000B32C0"/>
    <w:rsid w:val="000B78FE"/>
    <w:rsid w:val="000C0822"/>
    <w:rsid w:val="000D2B0E"/>
    <w:rsid w:val="000D347F"/>
    <w:rsid w:val="000F3F15"/>
    <w:rsid w:val="001105DB"/>
    <w:rsid w:val="00113B65"/>
    <w:rsid w:val="001420CC"/>
    <w:rsid w:val="00142A5C"/>
    <w:rsid w:val="0015534D"/>
    <w:rsid w:val="00162182"/>
    <w:rsid w:val="00172E86"/>
    <w:rsid w:val="001745C0"/>
    <w:rsid w:val="001774EB"/>
    <w:rsid w:val="001855D0"/>
    <w:rsid w:val="001A384E"/>
    <w:rsid w:val="0021244B"/>
    <w:rsid w:val="00223F48"/>
    <w:rsid w:val="00227AEA"/>
    <w:rsid w:val="002318B7"/>
    <w:rsid w:val="002342DA"/>
    <w:rsid w:val="002460C5"/>
    <w:rsid w:val="002556A6"/>
    <w:rsid w:val="002641EA"/>
    <w:rsid w:val="002649A6"/>
    <w:rsid w:val="00284D09"/>
    <w:rsid w:val="002B477A"/>
    <w:rsid w:val="002C34D5"/>
    <w:rsid w:val="002C3BD2"/>
    <w:rsid w:val="002F7E7F"/>
    <w:rsid w:val="003018BE"/>
    <w:rsid w:val="003069F4"/>
    <w:rsid w:val="00343229"/>
    <w:rsid w:val="0037245E"/>
    <w:rsid w:val="00382E05"/>
    <w:rsid w:val="00383BAB"/>
    <w:rsid w:val="00395620"/>
    <w:rsid w:val="00397E4D"/>
    <w:rsid w:val="003F20EE"/>
    <w:rsid w:val="003F4F1F"/>
    <w:rsid w:val="003F5350"/>
    <w:rsid w:val="003F5935"/>
    <w:rsid w:val="003F5FF9"/>
    <w:rsid w:val="003F607D"/>
    <w:rsid w:val="003F73CF"/>
    <w:rsid w:val="00415534"/>
    <w:rsid w:val="00416D66"/>
    <w:rsid w:val="00417073"/>
    <w:rsid w:val="00427984"/>
    <w:rsid w:val="00437737"/>
    <w:rsid w:val="00453B2A"/>
    <w:rsid w:val="00472543"/>
    <w:rsid w:val="00474794"/>
    <w:rsid w:val="00495093"/>
    <w:rsid w:val="004A2DCF"/>
    <w:rsid w:val="004B6F06"/>
    <w:rsid w:val="004B768C"/>
    <w:rsid w:val="004F2640"/>
    <w:rsid w:val="00524514"/>
    <w:rsid w:val="00532E63"/>
    <w:rsid w:val="005537A0"/>
    <w:rsid w:val="005742D0"/>
    <w:rsid w:val="005870BF"/>
    <w:rsid w:val="0059122E"/>
    <w:rsid w:val="0059530B"/>
    <w:rsid w:val="005B60B3"/>
    <w:rsid w:val="005C13F8"/>
    <w:rsid w:val="005D0537"/>
    <w:rsid w:val="005D5B9E"/>
    <w:rsid w:val="005D64A9"/>
    <w:rsid w:val="005E5F8D"/>
    <w:rsid w:val="005F50F3"/>
    <w:rsid w:val="006034BA"/>
    <w:rsid w:val="00614EF5"/>
    <w:rsid w:val="00626D64"/>
    <w:rsid w:val="0062732E"/>
    <w:rsid w:val="00635506"/>
    <w:rsid w:val="00640001"/>
    <w:rsid w:val="00646F16"/>
    <w:rsid w:val="006501AE"/>
    <w:rsid w:val="00657AB6"/>
    <w:rsid w:val="006B07EC"/>
    <w:rsid w:val="006C3976"/>
    <w:rsid w:val="006C4996"/>
    <w:rsid w:val="006D494D"/>
    <w:rsid w:val="006D5E4C"/>
    <w:rsid w:val="00705E99"/>
    <w:rsid w:val="007153C2"/>
    <w:rsid w:val="007269E7"/>
    <w:rsid w:val="0073483B"/>
    <w:rsid w:val="00763670"/>
    <w:rsid w:val="007D7B67"/>
    <w:rsid w:val="00805EBB"/>
    <w:rsid w:val="008339EC"/>
    <w:rsid w:val="0084012C"/>
    <w:rsid w:val="00857930"/>
    <w:rsid w:val="00887CCF"/>
    <w:rsid w:val="008A31BB"/>
    <w:rsid w:val="008C2A03"/>
    <w:rsid w:val="008D32C6"/>
    <w:rsid w:val="008D67A6"/>
    <w:rsid w:val="00920BAB"/>
    <w:rsid w:val="00922A5D"/>
    <w:rsid w:val="0093096D"/>
    <w:rsid w:val="00945D65"/>
    <w:rsid w:val="00947698"/>
    <w:rsid w:val="00954851"/>
    <w:rsid w:val="00955826"/>
    <w:rsid w:val="009603BB"/>
    <w:rsid w:val="0098104F"/>
    <w:rsid w:val="00987BC9"/>
    <w:rsid w:val="009B5878"/>
    <w:rsid w:val="009C7C26"/>
    <w:rsid w:val="009E1132"/>
    <w:rsid w:val="009E6644"/>
    <w:rsid w:val="00A00619"/>
    <w:rsid w:val="00A02DD9"/>
    <w:rsid w:val="00A048E9"/>
    <w:rsid w:val="00A21B84"/>
    <w:rsid w:val="00A31407"/>
    <w:rsid w:val="00A43D69"/>
    <w:rsid w:val="00A536E0"/>
    <w:rsid w:val="00A6162A"/>
    <w:rsid w:val="00AA1110"/>
    <w:rsid w:val="00AB24D6"/>
    <w:rsid w:val="00B10378"/>
    <w:rsid w:val="00B1686B"/>
    <w:rsid w:val="00B20000"/>
    <w:rsid w:val="00B36723"/>
    <w:rsid w:val="00B37AB9"/>
    <w:rsid w:val="00B510A7"/>
    <w:rsid w:val="00B53366"/>
    <w:rsid w:val="00B6092A"/>
    <w:rsid w:val="00B64B9C"/>
    <w:rsid w:val="00B85648"/>
    <w:rsid w:val="00B949BF"/>
    <w:rsid w:val="00B9650F"/>
    <w:rsid w:val="00BA7606"/>
    <w:rsid w:val="00BA7A4B"/>
    <w:rsid w:val="00BC3758"/>
    <w:rsid w:val="00BC6230"/>
    <w:rsid w:val="00BE6EA9"/>
    <w:rsid w:val="00BE702F"/>
    <w:rsid w:val="00C24F06"/>
    <w:rsid w:val="00C27706"/>
    <w:rsid w:val="00C4069D"/>
    <w:rsid w:val="00C70A90"/>
    <w:rsid w:val="00C74D02"/>
    <w:rsid w:val="00C85A15"/>
    <w:rsid w:val="00C8743A"/>
    <w:rsid w:val="00C934E4"/>
    <w:rsid w:val="00CA2A51"/>
    <w:rsid w:val="00CB1CF8"/>
    <w:rsid w:val="00CC4D35"/>
    <w:rsid w:val="00CC7520"/>
    <w:rsid w:val="00CD68C4"/>
    <w:rsid w:val="00CF4F70"/>
    <w:rsid w:val="00CF5ED1"/>
    <w:rsid w:val="00D355CF"/>
    <w:rsid w:val="00D47882"/>
    <w:rsid w:val="00D517C8"/>
    <w:rsid w:val="00D57289"/>
    <w:rsid w:val="00D92734"/>
    <w:rsid w:val="00D9710B"/>
    <w:rsid w:val="00DB3CB1"/>
    <w:rsid w:val="00DE290B"/>
    <w:rsid w:val="00DF4357"/>
    <w:rsid w:val="00E0018A"/>
    <w:rsid w:val="00E074A1"/>
    <w:rsid w:val="00E30F70"/>
    <w:rsid w:val="00E31C77"/>
    <w:rsid w:val="00E33478"/>
    <w:rsid w:val="00E55DE8"/>
    <w:rsid w:val="00E643D3"/>
    <w:rsid w:val="00E84A46"/>
    <w:rsid w:val="00E93E08"/>
    <w:rsid w:val="00EC258D"/>
    <w:rsid w:val="00EC677E"/>
    <w:rsid w:val="00EE7B78"/>
    <w:rsid w:val="00F04051"/>
    <w:rsid w:val="00F06094"/>
    <w:rsid w:val="00F24C4B"/>
    <w:rsid w:val="00F36ABA"/>
    <w:rsid w:val="00F53281"/>
    <w:rsid w:val="00F836C6"/>
    <w:rsid w:val="00F86039"/>
    <w:rsid w:val="00F9585A"/>
    <w:rsid w:val="00FB74E0"/>
    <w:rsid w:val="00FC0A83"/>
    <w:rsid w:val="00FE2D61"/>
    <w:rsid w:val="00FF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BC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87BC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87B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7B67"/>
    <w:pPr>
      <w:keepNext/>
      <w:spacing w:before="240" w:after="60"/>
      <w:ind w:firstLine="0"/>
      <w:outlineLvl w:val="2"/>
    </w:pPr>
    <w:rPr>
      <w:rFonts w:ascii="Cambria" w:hAnsi="Cambria"/>
      <w:b/>
      <w:bCs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7B67"/>
    <w:pPr>
      <w:keepNext/>
      <w:spacing w:before="240" w:after="60"/>
      <w:ind w:firstLine="0"/>
      <w:outlineLvl w:val="3"/>
    </w:pPr>
    <w:rPr>
      <w:rFonts w:ascii="Calibri" w:eastAsia="Calibri" w:hAnsi="Calibri"/>
      <w:b/>
      <w:bCs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7BC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987BC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987BC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987BC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987BC9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987BC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987BC9"/>
    <w:pPr>
      <w:spacing w:after="120"/>
    </w:pPr>
  </w:style>
  <w:style w:type="character" w:customStyle="1" w:styleId="a8">
    <w:name w:val="Основной текст Знак"/>
    <w:basedOn w:val="a0"/>
    <w:link w:val="a7"/>
    <w:rsid w:val="00987BC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987BC9"/>
  </w:style>
  <w:style w:type="paragraph" w:customStyle="1" w:styleId="ConsPlusCell">
    <w:name w:val="ConsPlusCell"/>
    <w:uiPriority w:val="99"/>
    <w:rsid w:val="00987B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6501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657AB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D7B67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7D7B67"/>
    <w:rPr>
      <w:rFonts w:ascii="Calibri" w:eastAsia="Calibri" w:hAnsi="Calibri" w:cs="Times New Roman"/>
      <w:b/>
      <w:bCs/>
      <w:sz w:val="28"/>
      <w:szCs w:val="28"/>
      <w:lang w:val="en-US" w:bidi="en-US"/>
    </w:rPr>
  </w:style>
  <w:style w:type="paragraph" w:styleId="aa">
    <w:name w:val="Balloon Text"/>
    <w:basedOn w:val="a"/>
    <w:link w:val="ab"/>
    <w:uiPriority w:val="99"/>
    <w:semiHidden/>
    <w:unhideWhenUsed/>
    <w:rsid w:val="001745C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745C0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E0018A"/>
    <w:pPr>
      <w:ind w:left="720"/>
      <w:contextualSpacing/>
    </w:pPr>
  </w:style>
  <w:style w:type="paragraph" w:styleId="ad">
    <w:name w:val="footer"/>
    <w:basedOn w:val="a"/>
    <w:link w:val="ae"/>
    <w:uiPriority w:val="99"/>
    <w:semiHidden/>
    <w:unhideWhenUsed/>
    <w:rsid w:val="001420C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420CC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DA445-5AC1-4439-8F09-8AD582F59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riy</dc:creator>
  <cp:lastModifiedBy>anosova</cp:lastModifiedBy>
  <cp:revision>2</cp:revision>
  <cp:lastPrinted>2016-11-18T07:44:00Z</cp:lastPrinted>
  <dcterms:created xsi:type="dcterms:W3CDTF">2016-12-07T10:54:00Z</dcterms:created>
  <dcterms:modified xsi:type="dcterms:W3CDTF">2016-12-07T10:54:00Z</dcterms:modified>
</cp:coreProperties>
</file>