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99E" w:rsidRPr="001C4694" w:rsidRDefault="006F099E" w:rsidP="00B77AA5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694">
        <w:rPr>
          <w:rFonts w:ascii="Times New Roman" w:hAnsi="Times New Roman" w:cs="Times New Roman"/>
          <w:b/>
          <w:sz w:val="24"/>
          <w:szCs w:val="24"/>
        </w:rPr>
        <w:t>28.10.2016 Встреча с редакторами областных СМИ – тема Реализация программы «Доступная среда» в Томской области</w:t>
      </w:r>
    </w:p>
    <w:p w:rsidR="006F099E" w:rsidRPr="00B77AA5" w:rsidRDefault="00FD0425" w:rsidP="00B77AA5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F099E" w:rsidRPr="00B77AA5">
        <w:rPr>
          <w:rFonts w:ascii="Times New Roman" w:hAnsi="Times New Roman" w:cs="Times New Roman"/>
          <w:sz w:val="24"/>
          <w:szCs w:val="24"/>
        </w:rPr>
        <w:t xml:space="preserve">абота по формированию «Доступной среды» реализуется законодательными актами. При этом правовой основой </w:t>
      </w:r>
      <w:r w:rsidR="00C83D86" w:rsidRPr="00B77AA5">
        <w:rPr>
          <w:rFonts w:ascii="Times New Roman" w:hAnsi="Times New Roman" w:cs="Times New Roman"/>
          <w:sz w:val="24"/>
          <w:szCs w:val="24"/>
        </w:rPr>
        <w:t xml:space="preserve"> являются НПА м</w:t>
      </w:r>
      <w:r w:rsidR="001C4694">
        <w:rPr>
          <w:rFonts w:ascii="Times New Roman" w:hAnsi="Times New Roman" w:cs="Times New Roman"/>
          <w:sz w:val="24"/>
          <w:szCs w:val="24"/>
        </w:rPr>
        <w:t>е</w:t>
      </w:r>
      <w:r w:rsidR="00C83D86" w:rsidRPr="00B77AA5">
        <w:rPr>
          <w:rFonts w:ascii="Times New Roman" w:hAnsi="Times New Roman" w:cs="Times New Roman"/>
          <w:sz w:val="24"/>
          <w:szCs w:val="24"/>
        </w:rPr>
        <w:t>ждународного, федерального и регионального значения:</w:t>
      </w:r>
    </w:p>
    <w:p w:rsidR="00C83D86" w:rsidRPr="00B77AA5" w:rsidRDefault="00C83D86" w:rsidP="00B77AA5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7AA5">
        <w:rPr>
          <w:rFonts w:ascii="Times New Roman" w:hAnsi="Times New Roman" w:cs="Times New Roman"/>
          <w:sz w:val="24"/>
          <w:szCs w:val="24"/>
        </w:rPr>
        <w:t>- Конвенция по правам инвалидов, принятая ООН в 2006 году, предусматривает обеспечение для инвалидов равных возможностей для реализации ими своих прав и свобод во всех сферах жизнедеятельности. Российская Федерация присоединилась к Конвенции, ратифицировав ее в мае 2012 года.</w:t>
      </w:r>
    </w:p>
    <w:p w:rsidR="00C83D86" w:rsidRPr="00B77AA5" w:rsidRDefault="00C83D86" w:rsidP="00B77AA5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7AA5">
        <w:rPr>
          <w:rFonts w:ascii="Times New Roman" w:hAnsi="Times New Roman" w:cs="Times New Roman"/>
          <w:sz w:val="24"/>
          <w:szCs w:val="24"/>
        </w:rPr>
        <w:t>- Ряд федеральных законов, которые обяз</w:t>
      </w:r>
      <w:r w:rsidR="001C4694">
        <w:rPr>
          <w:rFonts w:ascii="Times New Roman" w:hAnsi="Times New Roman" w:cs="Times New Roman"/>
          <w:sz w:val="24"/>
          <w:szCs w:val="24"/>
        </w:rPr>
        <w:t>ы</w:t>
      </w:r>
      <w:r w:rsidRPr="00B77AA5">
        <w:rPr>
          <w:rFonts w:ascii="Times New Roman" w:hAnsi="Times New Roman" w:cs="Times New Roman"/>
          <w:sz w:val="24"/>
          <w:szCs w:val="24"/>
        </w:rPr>
        <w:t>вают все органы и организации независимо от их уровня и организационно-правовых форм осуществлять мероприятия по обеспечению условий доступности объектов и предоставляемых в них услуг.</w:t>
      </w:r>
    </w:p>
    <w:p w:rsidR="00C83D86" w:rsidRPr="00B77AA5" w:rsidRDefault="00C83D86" w:rsidP="00B77AA5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7AA5">
        <w:rPr>
          <w:rFonts w:ascii="Times New Roman" w:hAnsi="Times New Roman" w:cs="Times New Roman"/>
          <w:sz w:val="24"/>
          <w:szCs w:val="24"/>
        </w:rPr>
        <w:t xml:space="preserve">Прежде </w:t>
      </w:r>
      <w:proofErr w:type="gramStart"/>
      <w:r w:rsidRPr="00B77AA5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B77AA5">
        <w:rPr>
          <w:rFonts w:ascii="Times New Roman" w:hAnsi="Times New Roman" w:cs="Times New Roman"/>
          <w:sz w:val="24"/>
          <w:szCs w:val="24"/>
        </w:rPr>
        <w:t xml:space="preserve"> это Федеральный закон от 01.12. 2014 №419-ФЗ, который внес изменения в двадцать пять федеральных законов, вступившие в силу с 1 июля 2016 года. </w:t>
      </w:r>
    </w:p>
    <w:p w:rsidR="00C83D86" w:rsidRPr="00B77AA5" w:rsidRDefault="00C83D86" w:rsidP="00B77A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7AA5" w:rsidRPr="00B77AA5" w:rsidRDefault="00C83D86" w:rsidP="006C622B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7AA5">
        <w:rPr>
          <w:rFonts w:ascii="Times New Roman" w:hAnsi="Times New Roman" w:cs="Times New Roman"/>
          <w:b/>
          <w:sz w:val="24"/>
          <w:szCs w:val="24"/>
        </w:rPr>
        <w:t xml:space="preserve">Нормы Конвенции и Федерального закона от 01.12. 2014 №419-ФЗ обязательны для всех. </w:t>
      </w:r>
      <w:r w:rsidR="00B77AA5" w:rsidRPr="00B77AA5">
        <w:rPr>
          <w:rFonts w:ascii="Times New Roman" w:hAnsi="Times New Roman" w:cs="Times New Roman"/>
          <w:sz w:val="24"/>
          <w:szCs w:val="24"/>
        </w:rPr>
        <w:t>И предусматривают следующее:</w:t>
      </w:r>
    </w:p>
    <w:p w:rsidR="00B77AA5" w:rsidRDefault="00B77AA5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7AA5">
        <w:rPr>
          <w:rFonts w:ascii="Times New Roman" w:hAnsi="Times New Roman" w:cs="Times New Roman"/>
          <w:sz w:val="24"/>
          <w:szCs w:val="24"/>
        </w:rPr>
        <w:t xml:space="preserve">1). </w:t>
      </w:r>
      <w:r>
        <w:rPr>
          <w:rFonts w:ascii="Times New Roman" w:hAnsi="Times New Roman" w:cs="Times New Roman"/>
          <w:sz w:val="24"/>
          <w:szCs w:val="24"/>
        </w:rPr>
        <w:t>Все вновь вводимые, реконструированные объекты (здания, дороги, транспорт и т.д.) должны соответствовать требованиям доступности, начиная с 01.07.2016</w:t>
      </w:r>
    </w:p>
    <w:p w:rsidR="00B77AA5" w:rsidRDefault="00B77AA5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Для приспособления ранее построенных зданий, конечно же, требуется время и финансовые средства. Моментально это сделать нельзя. И законодатель это понимает. Поэтому самим собственником зданий должны быть разработаны планы мероприятий («дорожные карты») и обеспечено их финансирование. Но в любом случае по истечении срока, определенного «дорожной картой», все ранее построенные здания должны стать доступными.</w:t>
      </w:r>
    </w:p>
    <w:p w:rsidR="00B77AA5" w:rsidRDefault="00B77AA5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 А до истечения этого времени необходимо организовать предоставление инвалидам услуг с помощью персонала. Обеспечивается это внесением изменений в административные регламенты, положения; определением ответственных сотрудников и дополнением их должностных обязанностей; обучением персонала; организацией выездного приема инвалидов на дому и т.д.</w:t>
      </w:r>
    </w:p>
    <w:p w:rsidR="001A25E2" w:rsidRDefault="001A25E2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A25E2" w:rsidRDefault="001A25E2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создания «Доступной среды» существует два подхода или принципа создания: </w:t>
      </w:r>
    </w:p>
    <w:p w:rsidR="001A25E2" w:rsidRDefault="001A25E2" w:rsidP="00C11738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Универсальный дизайн</w:t>
      </w:r>
      <w:r w:rsidR="008757DC">
        <w:rPr>
          <w:rFonts w:ascii="Times New Roman" w:hAnsi="Times New Roman" w:cs="Times New Roman"/>
          <w:sz w:val="24"/>
          <w:szCs w:val="24"/>
        </w:rPr>
        <w:t xml:space="preserve"> – предполагает такой дизайн объекта, предметов, обстановки, который максимально приспособлен для использования любым человеком, в том числе инвалидами (причем для всех групп, независимо от того, в чем проявляются ограничения здоровья). В полной мере обеспечить универсальный дизайн возможно при новом строительстве, капитальном ремонте или реконструкции здания, помещения.</w:t>
      </w:r>
    </w:p>
    <w:p w:rsidR="00C11738" w:rsidRDefault="001A25E2" w:rsidP="008757DC">
      <w:pPr>
        <w:pStyle w:val="a3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1738">
        <w:rPr>
          <w:rFonts w:ascii="Times New Roman" w:hAnsi="Times New Roman" w:cs="Times New Roman"/>
          <w:sz w:val="24"/>
          <w:szCs w:val="24"/>
        </w:rPr>
        <w:t>Разумное приспособление</w:t>
      </w:r>
      <w:r w:rsidR="008757DC" w:rsidRPr="00C11738">
        <w:rPr>
          <w:rFonts w:ascii="Times New Roman" w:hAnsi="Times New Roman" w:cs="Times New Roman"/>
          <w:sz w:val="24"/>
          <w:szCs w:val="24"/>
        </w:rPr>
        <w:t>. Этот принцип говорит сам за себя и предполагает внесение при необходимости каких-либо модификаций, использование отдельных приспособлений и помощи персонала в рамках имеющихся организационных, технических и финансовых возможностей. То есть это то, что мы можем сделать «здесь и сейчас» для более-менее полноценного обслуживания инвалидов. Такая адаптация может достигаться двумя путями: путем проведения ремонтно-строительных работ (т.е. через архитектурно-</w:t>
      </w:r>
      <w:proofErr w:type="gramStart"/>
      <w:r w:rsidR="008757DC" w:rsidRPr="00C11738">
        <w:rPr>
          <w:rFonts w:ascii="Times New Roman" w:hAnsi="Times New Roman" w:cs="Times New Roman"/>
          <w:sz w:val="24"/>
          <w:szCs w:val="24"/>
        </w:rPr>
        <w:t>планировочные решения</w:t>
      </w:r>
      <w:proofErr w:type="gramEnd"/>
      <w:r w:rsidR="008757DC" w:rsidRPr="00C11738">
        <w:rPr>
          <w:rFonts w:ascii="Times New Roman" w:hAnsi="Times New Roman" w:cs="Times New Roman"/>
          <w:sz w:val="24"/>
          <w:szCs w:val="24"/>
        </w:rPr>
        <w:t>), либо организационно при помощи персонала.</w:t>
      </w:r>
      <w:r w:rsidR="00C11738" w:rsidRPr="00C11738">
        <w:rPr>
          <w:rFonts w:ascii="Times New Roman" w:hAnsi="Times New Roman" w:cs="Times New Roman"/>
          <w:sz w:val="24"/>
          <w:szCs w:val="24"/>
        </w:rPr>
        <w:t xml:space="preserve"> </w:t>
      </w:r>
      <w:r w:rsidR="008757DC" w:rsidRPr="00C11738">
        <w:rPr>
          <w:rFonts w:ascii="Times New Roman" w:hAnsi="Times New Roman" w:cs="Times New Roman"/>
          <w:sz w:val="24"/>
          <w:szCs w:val="24"/>
        </w:rPr>
        <w:t>Эти два метода могут сочетаться.</w:t>
      </w: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Например</w:t>
      </w:r>
      <w:r w:rsidR="007B66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установка пандусов и привлечение помощи персонала. Для привлечения персонала могут быть установлены </w:t>
      </w:r>
      <w:r w:rsidRPr="00C11738">
        <w:rPr>
          <w:rFonts w:ascii="Times New Roman" w:hAnsi="Times New Roman" w:cs="Times New Roman"/>
          <w:sz w:val="24"/>
          <w:szCs w:val="24"/>
          <w:u w:val="single"/>
        </w:rPr>
        <w:t>кнопки вызова.</w:t>
      </w:r>
    </w:p>
    <w:p w:rsidR="00C11738" w:rsidRDefault="00C11738" w:rsidP="007B667B">
      <w:pPr>
        <w:pStyle w:val="a3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больших торговых помещениях (рынки, супермаркеты) хотя бы один дверной проем должен быть приспособлен для проезда коляски</w:t>
      </w:r>
      <w:r w:rsidR="007B667B">
        <w:rPr>
          <w:rFonts w:ascii="Times New Roman" w:hAnsi="Times New Roman" w:cs="Times New Roman"/>
          <w:sz w:val="24"/>
          <w:szCs w:val="24"/>
        </w:rPr>
        <w:t xml:space="preserve"> (т.е. должна быть определенная ширина, удобное открывание двери, не должно быть порожка и т.д.). А все остальные входы должны иметь указатели на этот оборудованный вход. </w:t>
      </w:r>
    </w:p>
    <w:p w:rsidR="007B667B" w:rsidRDefault="007B667B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любом случае при использовании принципа «разумного приспособления» без помощи персонала не обойтись. </w:t>
      </w:r>
    </w:p>
    <w:p w:rsidR="006C622B" w:rsidRDefault="006C622B" w:rsidP="006C62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22B">
        <w:rPr>
          <w:rFonts w:ascii="Times New Roman" w:hAnsi="Times New Roman" w:cs="Times New Roman"/>
          <w:b/>
          <w:sz w:val="24"/>
          <w:szCs w:val="24"/>
        </w:rPr>
        <w:t>Механизмы обеспечения исполнения обязанностей по созданию доступной среды для инвалидов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C622B" w:rsidRDefault="006C622B" w:rsidP="001C46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22B">
        <w:rPr>
          <w:rFonts w:ascii="Times New Roman" w:hAnsi="Times New Roman" w:cs="Times New Roman"/>
          <w:sz w:val="24"/>
          <w:szCs w:val="24"/>
        </w:rPr>
        <w:t xml:space="preserve">За неисполнение законодательства об обеспечении доступной среды установлена административная ответственность в виде штрафа в определенных размерах. </w:t>
      </w:r>
      <w:r>
        <w:rPr>
          <w:rFonts w:ascii="Times New Roman" w:hAnsi="Times New Roman" w:cs="Times New Roman"/>
          <w:sz w:val="24"/>
          <w:szCs w:val="24"/>
        </w:rPr>
        <w:t>Что делать, чтобы избежать этого?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Оценить состояние своего объекта (т.е. помещения, здания) с точки зрения доступности. Оформляются результаты такой оценки «Паспортом доступности». Паспорт должен содержать: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краткую характеристику объекта и представленных на нем услуг;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оценку состояния и имеющихся недостатков с точки зрения доступности;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предлагаемые решения по срокам и объемам работ, необходимых для приведения объекта в соответствие с требованиями доступности.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Исходя из имеющегося финансирования, объемов работ и намеченных сроков, утверждается План мероприятий. Он должен быть реальным (может быть на период до 2020 года, до 2030 года). Но к намеченному сроку должна быть обеспечена 100% доступность. </w:t>
      </w:r>
    </w:p>
    <w:p w:rsidR="006C622B" w:rsidRDefault="006C622B" w:rsidP="001C46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до выполнения этого Плана необходимо обеспечить доступность силами персонала. Для этого:</w:t>
      </w:r>
    </w:p>
    <w:p w:rsidR="006C622B" w:rsidRDefault="006C622B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4694">
        <w:rPr>
          <w:rFonts w:ascii="Times New Roman" w:hAnsi="Times New Roman" w:cs="Times New Roman"/>
          <w:sz w:val="24"/>
          <w:szCs w:val="24"/>
        </w:rPr>
        <w:t>разрабатывается и утверждается приказом руководителя Положение об организации доступности объекта и предоставляемых услуг;</w:t>
      </w:r>
    </w:p>
    <w:p w:rsidR="001C4694" w:rsidRDefault="001C4694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определяются ответственные сотрудники за организацию помощи персоналом;</w:t>
      </w:r>
    </w:p>
    <w:p w:rsidR="001C4694" w:rsidRDefault="001C4694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эти обязанности прописываются в их должностных инструкциях;</w:t>
      </w:r>
    </w:p>
    <w:p w:rsidR="001C4694" w:rsidRPr="006C622B" w:rsidRDefault="001C4694" w:rsidP="001C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этого с сотрудниками должен быть проведен инструктаж.</w:t>
      </w: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1738" w:rsidRDefault="00C11738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57DC" w:rsidRPr="00C11738" w:rsidRDefault="008757DC" w:rsidP="00C117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1738">
        <w:rPr>
          <w:rFonts w:ascii="Times New Roman" w:hAnsi="Times New Roman" w:cs="Times New Roman"/>
          <w:sz w:val="24"/>
          <w:szCs w:val="24"/>
        </w:rPr>
        <w:lastRenderedPageBreak/>
        <w:t xml:space="preserve">Примером первого варианта являются </w:t>
      </w:r>
      <w:r w:rsidRPr="00C11738">
        <w:rPr>
          <w:rFonts w:ascii="Times New Roman" w:hAnsi="Times New Roman" w:cs="Times New Roman"/>
          <w:sz w:val="24"/>
          <w:szCs w:val="24"/>
          <w:u w:val="single"/>
        </w:rPr>
        <w:t>пандусы.</w:t>
      </w:r>
      <w:r w:rsidRPr="00C11738">
        <w:rPr>
          <w:rFonts w:ascii="Times New Roman" w:hAnsi="Times New Roman" w:cs="Times New Roman"/>
          <w:sz w:val="24"/>
          <w:szCs w:val="24"/>
        </w:rPr>
        <w:t xml:space="preserve"> Главное, чтобы они были жизнеспособны и безопасны. </w:t>
      </w:r>
      <w:proofErr w:type="gramStart"/>
      <w:r w:rsidRPr="00C11738">
        <w:rPr>
          <w:rFonts w:ascii="Times New Roman" w:hAnsi="Times New Roman" w:cs="Times New Roman"/>
          <w:sz w:val="24"/>
          <w:szCs w:val="24"/>
        </w:rPr>
        <w:t xml:space="preserve">А для этого надо соблюдать уровень наклона (не </w:t>
      </w:r>
      <w:r w:rsidR="00C11738" w:rsidRPr="00C11738">
        <w:rPr>
          <w:rFonts w:ascii="Times New Roman" w:hAnsi="Times New Roman" w:cs="Times New Roman"/>
          <w:sz w:val="24"/>
          <w:szCs w:val="24"/>
        </w:rPr>
        <w:t>более</w:t>
      </w:r>
      <w:r w:rsidRPr="00C11738">
        <w:rPr>
          <w:rFonts w:ascii="Times New Roman" w:hAnsi="Times New Roman" w:cs="Times New Roman"/>
          <w:sz w:val="24"/>
          <w:szCs w:val="24"/>
        </w:rPr>
        <w:t xml:space="preserve"> 5</w:t>
      </w:r>
      <w:r w:rsidR="00C11738" w:rsidRPr="00C11738">
        <w:rPr>
          <w:rFonts w:ascii="Times New Roman" w:hAnsi="Times New Roman" w:cs="Times New Roman"/>
          <w:sz w:val="24"/>
          <w:szCs w:val="24"/>
        </w:rPr>
        <w:t xml:space="preserve"> градусов), наличие правильных поручней (они должны быть в виде параллельных поручней, расположенных на определенной высоте – для колясочников и людей, передвигающихся в полный рост.</w:t>
      </w:r>
      <w:proofErr w:type="gramEnd"/>
      <w:r w:rsidR="00C11738" w:rsidRPr="00C117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1738" w:rsidRPr="00C11738">
        <w:rPr>
          <w:rFonts w:ascii="Times New Roman" w:hAnsi="Times New Roman" w:cs="Times New Roman"/>
          <w:sz w:val="24"/>
          <w:szCs w:val="24"/>
        </w:rPr>
        <w:t>Поручни должны заканчиваться на 30 см дальше окончания пандуса и т.д.)</w:t>
      </w:r>
      <w:proofErr w:type="gramEnd"/>
      <w:r w:rsidR="00C11738" w:rsidRPr="00C11738">
        <w:rPr>
          <w:rFonts w:ascii="Times New Roman" w:hAnsi="Times New Roman" w:cs="Times New Roman"/>
          <w:sz w:val="24"/>
          <w:szCs w:val="24"/>
        </w:rPr>
        <w:t xml:space="preserve"> После обустройства пандуса уже можно подключать второй метод</w:t>
      </w:r>
      <w:r w:rsidR="00C11738">
        <w:rPr>
          <w:rFonts w:ascii="Times New Roman" w:hAnsi="Times New Roman" w:cs="Times New Roman"/>
          <w:sz w:val="24"/>
          <w:szCs w:val="24"/>
        </w:rPr>
        <w:t xml:space="preserve"> – предоставление помощи персонала. </w:t>
      </w:r>
    </w:p>
    <w:p w:rsidR="008757DC" w:rsidRPr="008757DC" w:rsidRDefault="008757DC" w:rsidP="00875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7AA5" w:rsidRPr="00B77AA5" w:rsidRDefault="00B77AA5" w:rsidP="00B77AA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3D86" w:rsidRPr="00B77AA5" w:rsidRDefault="00C83D86" w:rsidP="00B77A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83D86" w:rsidRPr="00B77AA5" w:rsidSect="00CE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D0882"/>
    <w:multiLevelType w:val="hybridMultilevel"/>
    <w:tmpl w:val="2CEA9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013E3"/>
    <w:multiLevelType w:val="hybridMultilevel"/>
    <w:tmpl w:val="FD309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99E"/>
    <w:rsid w:val="001A25E2"/>
    <w:rsid w:val="001C4694"/>
    <w:rsid w:val="00213466"/>
    <w:rsid w:val="00302D0B"/>
    <w:rsid w:val="005C1F3C"/>
    <w:rsid w:val="005C72D7"/>
    <w:rsid w:val="006C622B"/>
    <w:rsid w:val="006F099E"/>
    <w:rsid w:val="007B667B"/>
    <w:rsid w:val="008757DC"/>
    <w:rsid w:val="00AF2C0B"/>
    <w:rsid w:val="00B2137B"/>
    <w:rsid w:val="00B77AA5"/>
    <w:rsid w:val="00C11738"/>
    <w:rsid w:val="00C83D86"/>
    <w:rsid w:val="00CB4A05"/>
    <w:rsid w:val="00CE3588"/>
    <w:rsid w:val="00FD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anosova</dc:creator>
  <cp:keywords/>
  <dc:description/>
  <cp:lastModifiedBy>anosova</cp:lastModifiedBy>
  <cp:revision>2</cp:revision>
  <cp:lastPrinted>2016-10-28T10:47:00Z</cp:lastPrinted>
  <dcterms:created xsi:type="dcterms:W3CDTF">2016-10-28T06:07:00Z</dcterms:created>
  <dcterms:modified xsi:type="dcterms:W3CDTF">2016-10-28T11:04:00Z</dcterms:modified>
</cp:coreProperties>
</file>