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378" w:rsidRDefault="00FE0378" w:rsidP="00FE0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Приложение № 3 к приказу </w:t>
      </w:r>
    </w:p>
    <w:p w:rsidR="00FE0378" w:rsidRDefault="00FE0378" w:rsidP="00FE0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000000"/>
          <w:sz w:val="20"/>
          <w:szCs w:val="20"/>
          <w:highlight w:val="white"/>
        </w:rPr>
        <w:t>№ 169-п от 26.05.2016 г.</w:t>
      </w:r>
    </w:p>
    <w:p w:rsidR="00FE0378" w:rsidRDefault="00FE0378" w:rsidP="00FE0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0378" w:rsidRDefault="00FE0378" w:rsidP="00FE0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УТВЕРЖДАЮ</w:t>
      </w:r>
    </w:p>
    <w:p w:rsidR="00FE0378" w:rsidRDefault="00FE0378" w:rsidP="00FE0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Директор ОГКУ «ЦСПН Асиновского района»</w:t>
      </w:r>
    </w:p>
    <w:p w:rsidR="00FE0378" w:rsidRDefault="00FE0378" w:rsidP="00FE0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/ </w:t>
      </w:r>
      <w:r>
        <w:rPr>
          <w:rFonts w:ascii="Times New Roman" w:hAnsi="Times New Roman" w:cs="Times New Roman"/>
          <w:sz w:val="24"/>
          <w:szCs w:val="24"/>
          <w:u w:val="single"/>
        </w:rPr>
        <w:t>Т.Г. Кондратенко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:rsidR="00FE0378" w:rsidRDefault="00FE0378" w:rsidP="00FE0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«____»___________2016 года</w:t>
      </w:r>
    </w:p>
    <w:p w:rsidR="00FE0378" w:rsidRDefault="00FE0378" w:rsidP="00463C3E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3E" w:rsidRPr="00FE0378" w:rsidRDefault="00463C3E" w:rsidP="00463C3E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463C3E" w:rsidRPr="00FE0378" w:rsidRDefault="00463C3E" w:rsidP="00463C3E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уведомления о возникшем конфликте интересов или о возможности его</w:t>
      </w:r>
    </w:p>
    <w:p w:rsidR="00463C3E" w:rsidRPr="00FE0378" w:rsidRDefault="00463C3E" w:rsidP="00463C3E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возникновения работниками</w:t>
      </w:r>
      <w:r w:rsidR="00FE0378" w:rsidRPr="00FE0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ОГКУ ЦСПН Асиновского района</w:t>
      </w:r>
    </w:p>
    <w:p w:rsidR="00463C3E" w:rsidRDefault="00463C3E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3E" w:rsidRPr="00FE0378" w:rsidRDefault="00463C3E" w:rsidP="00463C3E">
      <w:pPr>
        <w:pStyle w:val="a3"/>
        <w:numPr>
          <w:ilvl w:val="0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Порядком определяется порядок уведомления работниками</w:t>
      </w:r>
      <w:r w:rsidR="00FE0378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ОГКУ ЦСПН Асиновского района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работники) работодателя о возникшем конфликте интересов или о возможности его возникновения,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63C3E" w:rsidRPr="00FE0378" w:rsidRDefault="00463C3E" w:rsidP="00FE74E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в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 противодействии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о возникновении личной заинтересованности при исполнении должностных обязанностей, которая приводит или может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к конфликту интересов.</w:t>
      </w:r>
    </w:p>
    <w:p w:rsidR="00463C3E" w:rsidRPr="00FE0378" w:rsidRDefault="00463C3E" w:rsidP="00FE74E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ообщение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возникшем конфликте интересов или о возможности его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в письменной форме в виде уведомления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 к Порядку).</w:t>
      </w:r>
    </w:p>
    <w:p w:rsidR="00463C3E" w:rsidRPr="00FE0378" w:rsidRDefault="00463C3E" w:rsidP="00FE74E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подлежат регистрации в журнале по утвержденной форме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2 к Порядку). 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егистрацию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уведомлений 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</w:t>
      </w:r>
      <w:r w:rsidR="0012291D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кадровой службы учреждения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3C3E" w:rsidRPr="00FE0378" w:rsidRDefault="00463C3E" w:rsidP="00FE74E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предварительного рассмотрения уведомлений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кадровой 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в установленном порядке от лиц, направивших уведомления, 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 по изложенным в них обстоятельствам и направлять в установленном порядке запросы в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и заинтересованные организации.</w:t>
      </w:r>
    </w:p>
    <w:p w:rsidR="00463C3E" w:rsidRPr="00FE0378" w:rsidRDefault="0012291D" w:rsidP="00FE74E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предварительного рассмотрения уведомлений 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кадровой службой учреждения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подготавливается мотивированное</w:t>
      </w:r>
      <w:r w:rsidR="00FE74E1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на каждое из них.</w:t>
      </w:r>
    </w:p>
    <w:p w:rsidR="00463C3E" w:rsidRPr="00FE0378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Уведомления, заключения и другие материалы, полученные в ходе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предварительного рассмотрения уведомлений, представляются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учреждения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пяти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со дня регистрации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уведомления.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необходимости срок может быть продлен, но не более чем на 10 рабочих дней. </w:t>
      </w:r>
    </w:p>
    <w:p w:rsidR="00463C3E" w:rsidRPr="00FE0378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уведомлений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учреждения в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законодательством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меры или обеспечивает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C3E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463C3E" w:rsidRDefault="00463C3E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1D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1D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1D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1D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1D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1D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1D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91D" w:rsidRDefault="0012291D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3E" w:rsidRPr="00FE0378" w:rsidRDefault="00463C3E" w:rsidP="0012291D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1 </w:t>
      </w:r>
    </w:p>
    <w:p w:rsidR="00FE0378" w:rsidRDefault="00463C3E" w:rsidP="00FE0378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Порядку уведомления о возникшем конфликте </w:t>
      </w:r>
    </w:p>
    <w:p w:rsidR="00FE0378" w:rsidRDefault="00463C3E" w:rsidP="00FE0378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интересов или о возможности его возникновения </w:t>
      </w:r>
    </w:p>
    <w:p w:rsidR="0012291D" w:rsidRPr="00FE0378" w:rsidRDefault="0012291D" w:rsidP="00FE0378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работниками</w:t>
      </w:r>
      <w:r w:rsidR="00FE0378"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ОГКУ ЦСПН Асиновского района</w:t>
      </w:r>
    </w:p>
    <w:p w:rsidR="0012291D" w:rsidRDefault="0012291D" w:rsidP="0012291D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C3E" w:rsidRPr="00463C3E" w:rsidRDefault="00463C3E" w:rsidP="0012291D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FE03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463C3E" w:rsidRPr="00FE0378" w:rsidRDefault="00463C3E" w:rsidP="0012291D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(Ф.И.О. </w:t>
      </w:r>
      <w:r w:rsidR="0012291D"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директора учреждения</w:t>
      </w: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63C3E" w:rsidRPr="00463C3E" w:rsidRDefault="00463C3E" w:rsidP="0012291D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463C3E" w:rsidRPr="00FE0378" w:rsidRDefault="00463C3E" w:rsidP="0012291D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</w:t>
      </w:r>
      <w:r w:rsidR="0012291D"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учреждения</w:t>
      </w: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63C3E" w:rsidRPr="00463C3E" w:rsidRDefault="00463C3E" w:rsidP="0012291D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</w:t>
      </w:r>
      <w:r w:rsidR="00FE037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463C3E" w:rsidRPr="00FE0378" w:rsidRDefault="00463C3E" w:rsidP="0012291D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</w:t>
      </w:r>
      <w:r w:rsidR="0012291D"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работника</w:t>
      </w: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12291D" w:rsidRDefault="0012291D" w:rsidP="0012291D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3C3E" w:rsidRPr="0012291D" w:rsidRDefault="00463C3E" w:rsidP="0012291D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463C3E" w:rsidRDefault="00463C3E" w:rsidP="0012291D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возникшем конфликте интересов или о возможности</w:t>
      </w:r>
      <w:r w:rsidR="0012291D" w:rsidRPr="0012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2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 возникновения</w:t>
      </w:r>
    </w:p>
    <w:p w:rsidR="00FE0378" w:rsidRPr="0012291D" w:rsidRDefault="00FE0378" w:rsidP="0012291D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3C3E" w:rsidRPr="00FE0378" w:rsidRDefault="00463C3E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10, 11, 12.3. Федерального закона от 25.12.2008 </w:t>
      </w:r>
      <w:r w:rsidR="00FE0378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 противодействии коррупции»</w:t>
      </w:r>
      <w:r w:rsidR="0012291D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сообщаю: </w:t>
      </w:r>
    </w:p>
    <w:p w:rsidR="00463C3E" w:rsidRPr="00463C3E" w:rsidRDefault="00463C3E" w:rsidP="00F20FD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F20FD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463C3E" w:rsidRPr="00463C3E" w:rsidRDefault="00463C3E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63C3E" w:rsidRPr="00463C3E" w:rsidRDefault="00463C3E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63C3E" w:rsidRPr="00463C3E" w:rsidRDefault="00463C3E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63C3E" w:rsidRPr="00FE0378" w:rsidRDefault="00463C3E" w:rsidP="00F20FD9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(описывается ситуация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обстоятельства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которой личная заинтересованность 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влияет или может повлиять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надлежащее,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объективное и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беспристрастное исполнение им должностных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обязанностей,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 которой возникает или может возникнуть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противоречие между личной заинтересованностью 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законными интересами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 организаций, общества, субъекта Российской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или Российской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способное привести к причинению вреда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 законным интересам граждан, организаций, общества, субъекта</w:t>
      </w:r>
      <w:r w:rsidR="00F20FD9"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proofErr w:type="gramEnd"/>
      <w:r w:rsidRPr="00FE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Российской Федерации)</w:t>
      </w:r>
    </w:p>
    <w:p w:rsidR="00FE0378" w:rsidRDefault="00FE0378" w:rsidP="00FE0378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378" w:rsidRDefault="00FE0378" w:rsidP="00FE0378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378" w:rsidRDefault="00463C3E" w:rsidP="00FE0378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FE0378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</w:p>
    <w:p w:rsidR="00FE0378" w:rsidRPr="00F20FD9" w:rsidRDefault="00FE0378" w:rsidP="00FE0378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F20FD9">
        <w:rPr>
          <w:rFonts w:ascii="Times New Roman" w:eastAsia="Times New Roman" w:hAnsi="Times New Roman" w:cs="Times New Roman"/>
          <w:lang w:eastAsia="ru-RU"/>
        </w:rPr>
        <w:t xml:space="preserve">(дата) </w:t>
      </w:r>
    </w:p>
    <w:p w:rsidR="00463C3E" w:rsidRPr="00463C3E" w:rsidRDefault="00463C3E" w:rsidP="00FE03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FE037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63C3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463C3E" w:rsidRPr="00F20FD9" w:rsidRDefault="00FE0378" w:rsidP="00463C3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F20FD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63C3E" w:rsidRPr="00F20FD9">
        <w:rPr>
          <w:rFonts w:ascii="Times New Roman" w:eastAsia="Times New Roman" w:hAnsi="Times New Roman" w:cs="Times New Roman"/>
          <w:lang w:eastAsia="ru-RU"/>
        </w:rPr>
        <w:t>(подпись)</w:t>
      </w: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8A9" w:rsidRDefault="00E438A9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378" w:rsidRDefault="00FE0378" w:rsidP="00E438A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8B4" w:rsidRDefault="004648B4" w:rsidP="004648B4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48B4" w:rsidRPr="00FE0378" w:rsidRDefault="004648B4" w:rsidP="004648B4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648B4" w:rsidRDefault="004648B4" w:rsidP="004648B4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Порядку уведомления о возникшем конфликте </w:t>
      </w:r>
    </w:p>
    <w:p w:rsidR="004648B4" w:rsidRDefault="004648B4" w:rsidP="004648B4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интересов или о возможности его возникновения </w:t>
      </w:r>
    </w:p>
    <w:p w:rsidR="004648B4" w:rsidRPr="00FE0378" w:rsidRDefault="004648B4" w:rsidP="004648B4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037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работниками ОГКУ ЦСПН Асиновского района</w:t>
      </w:r>
    </w:p>
    <w:p w:rsidR="00E438A9" w:rsidRDefault="00E438A9"/>
    <w:p w:rsidR="00E438A9" w:rsidRPr="004648B4" w:rsidRDefault="00E438A9" w:rsidP="00E438A9">
      <w:pPr>
        <w:pStyle w:val="ConsPlusNormal"/>
        <w:jc w:val="center"/>
        <w:rPr>
          <w:b/>
          <w:sz w:val="24"/>
          <w:szCs w:val="24"/>
        </w:rPr>
      </w:pPr>
      <w:r w:rsidRPr="004648B4">
        <w:rPr>
          <w:b/>
          <w:sz w:val="24"/>
          <w:szCs w:val="24"/>
        </w:rPr>
        <w:t xml:space="preserve">Журнал </w:t>
      </w:r>
    </w:p>
    <w:p w:rsidR="00E438A9" w:rsidRPr="004648B4" w:rsidRDefault="00E438A9" w:rsidP="00E438A9">
      <w:pPr>
        <w:pStyle w:val="ConsPlusNormal"/>
        <w:jc w:val="center"/>
        <w:rPr>
          <w:b/>
          <w:sz w:val="24"/>
          <w:szCs w:val="24"/>
        </w:rPr>
      </w:pPr>
      <w:r w:rsidRPr="004648B4">
        <w:rPr>
          <w:b/>
          <w:sz w:val="24"/>
          <w:szCs w:val="24"/>
        </w:rPr>
        <w:t>регистрации уведомлений о возникшем конфликте интересов или о возможности его возникновения</w:t>
      </w:r>
    </w:p>
    <w:p w:rsidR="00994F8F" w:rsidRPr="00E438A9" w:rsidRDefault="00994F8F" w:rsidP="00E438A9">
      <w:pPr>
        <w:pStyle w:val="ConsPlusNormal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3"/>
        <w:gridCol w:w="1118"/>
        <w:gridCol w:w="1191"/>
        <w:gridCol w:w="1394"/>
        <w:gridCol w:w="699"/>
        <w:gridCol w:w="1399"/>
        <w:gridCol w:w="784"/>
        <w:gridCol w:w="992"/>
        <w:gridCol w:w="1600"/>
      </w:tblGrid>
      <w:tr w:rsidR="00E438A9" w:rsidTr="00E438A9">
        <w:tc>
          <w:tcPr>
            <w:tcW w:w="423" w:type="dxa"/>
            <w:vMerge w:val="restart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№</w:t>
            </w:r>
          </w:p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4648B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118" w:type="dxa"/>
            <w:vMerge w:val="restart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648B4">
              <w:rPr>
                <w:sz w:val="24"/>
                <w:szCs w:val="24"/>
              </w:rPr>
              <w:t>Регистра-ционный</w:t>
            </w:r>
            <w:proofErr w:type="spellEnd"/>
            <w:proofErr w:type="gramEnd"/>
            <w:r w:rsidRPr="004648B4">
              <w:rPr>
                <w:sz w:val="24"/>
                <w:szCs w:val="24"/>
              </w:rPr>
              <w:t xml:space="preserve"> номер </w:t>
            </w:r>
            <w:proofErr w:type="spellStart"/>
            <w:r w:rsidRPr="004648B4">
              <w:rPr>
                <w:sz w:val="24"/>
                <w:szCs w:val="24"/>
              </w:rPr>
              <w:t>уведом-ления</w:t>
            </w:r>
            <w:proofErr w:type="spellEnd"/>
          </w:p>
        </w:tc>
        <w:tc>
          <w:tcPr>
            <w:tcW w:w="1191" w:type="dxa"/>
            <w:vMerge w:val="restart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4648B4">
              <w:rPr>
                <w:sz w:val="24"/>
                <w:szCs w:val="24"/>
              </w:rPr>
              <w:t>регистра-ции</w:t>
            </w:r>
            <w:proofErr w:type="spellEnd"/>
            <w:proofErr w:type="gramEnd"/>
            <w:r w:rsidRPr="004648B4">
              <w:rPr>
                <w:sz w:val="24"/>
                <w:szCs w:val="24"/>
              </w:rPr>
              <w:t xml:space="preserve"> </w:t>
            </w:r>
            <w:proofErr w:type="spellStart"/>
            <w:r w:rsidRPr="004648B4">
              <w:rPr>
                <w:sz w:val="24"/>
                <w:szCs w:val="24"/>
              </w:rPr>
              <w:t>уведомле-ния</w:t>
            </w:r>
            <w:proofErr w:type="spellEnd"/>
          </w:p>
        </w:tc>
        <w:tc>
          <w:tcPr>
            <w:tcW w:w="2093" w:type="dxa"/>
            <w:gridSpan w:val="2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3175" w:type="dxa"/>
            <w:gridSpan w:val="3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600" w:type="dxa"/>
            <w:vMerge w:val="restart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 xml:space="preserve">Отметка о получении копии уведомления (копию получил, подпись) </w:t>
            </w:r>
          </w:p>
        </w:tc>
      </w:tr>
      <w:tr w:rsidR="00E438A9" w:rsidTr="00E438A9">
        <w:tc>
          <w:tcPr>
            <w:tcW w:w="423" w:type="dxa"/>
            <w:vMerge/>
          </w:tcPr>
          <w:p w:rsidR="00E438A9" w:rsidRPr="004648B4" w:rsidRDefault="00E438A9" w:rsidP="00E438A9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</w:tcPr>
          <w:p w:rsidR="00E438A9" w:rsidRPr="004648B4" w:rsidRDefault="00E438A9" w:rsidP="00E438A9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E438A9" w:rsidRPr="004648B4" w:rsidRDefault="00E438A9" w:rsidP="00E438A9">
            <w:pPr>
              <w:rPr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699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648B4">
              <w:rPr>
                <w:sz w:val="24"/>
                <w:szCs w:val="24"/>
              </w:rPr>
              <w:t>долж-ность</w:t>
            </w:r>
            <w:proofErr w:type="spellEnd"/>
            <w:proofErr w:type="gramEnd"/>
          </w:p>
        </w:tc>
        <w:tc>
          <w:tcPr>
            <w:tcW w:w="1399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784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648B4">
              <w:rPr>
                <w:sz w:val="24"/>
                <w:szCs w:val="24"/>
              </w:rPr>
              <w:t>долж-ность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подпись</w:t>
            </w:r>
          </w:p>
        </w:tc>
        <w:tc>
          <w:tcPr>
            <w:tcW w:w="1600" w:type="dxa"/>
            <w:vMerge/>
          </w:tcPr>
          <w:p w:rsidR="00E438A9" w:rsidRPr="004648B4" w:rsidRDefault="00E438A9" w:rsidP="00E438A9">
            <w:pPr>
              <w:rPr>
                <w:sz w:val="24"/>
                <w:szCs w:val="24"/>
              </w:rPr>
            </w:pPr>
          </w:p>
        </w:tc>
      </w:tr>
      <w:tr w:rsidR="00E438A9" w:rsidTr="00E438A9">
        <w:tc>
          <w:tcPr>
            <w:tcW w:w="423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1</w:t>
            </w:r>
          </w:p>
        </w:tc>
        <w:tc>
          <w:tcPr>
            <w:tcW w:w="1118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3</w:t>
            </w:r>
          </w:p>
        </w:tc>
        <w:tc>
          <w:tcPr>
            <w:tcW w:w="1394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4</w:t>
            </w:r>
          </w:p>
        </w:tc>
        <w:tc>
          <w:tcPr>
            <w:tcW w:w="699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5</w:t>
            </w:r>
          </w:p>
        </w:tc>
        <w:tc>
          <w:tcPr>
            <w:tcW w:w="1399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6</w:t>
            </w:r>
          </w:p>
        </w:tc>
        <w:tc>
          <w:tcPr>
            <w:tcW w:w="784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8</w:t>
            </w:r>
          </w:p>
        </w:tc>
        <w:tc>
          <w:tcPr>
            <w:tcW w:w="1600" w:type="dxa"/>
            <w:vAlign w:val="center"/>
          </w:tcPr>
          <w:p w:rsidR="00E438A9" w:rsidRPr="004648B4" w:rsidRDefault="00E438A9" w:rsidP="00E438A9">
            <w:pPr>
              <w:pStyle w:val="ConsPlusNormal"/>
              <w:jc w:val="center"/>
              <w:rPr>
                <w:sz w:val="24"/>
                <w:szCs w:val="24"/>
              </w:rPr>
            </w:pPr>
            <w:r w:rsidRPr="004648B4">
              <w:rPr>
                <w:sz w:val="24"/>
                <w:szCs w:val="24"/>
              </w:rPr>
              <w:t>9</w:t>
            </w:r>
          </w:p>
        </w:tc>
      </w:tr>
      <w:tr w:rsidR="00E438A9" w:rsidTr="00E438A9">
        <w:tc>
          <w:tcPr>
            <w:tcW w:w="423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438A9" w:rsidTr="00E438A9">
        <w:tc>
          <w:tcPr>
            <w:tcW w:w="423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99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84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E438A9" w:rsidRPr="004648B4" w:rsidRDefault="00E438A9" w:rsidP="00E438A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438A9" w:rsidRDefault="00E438A9" w:rsidP="00E438A9">
      <w:pPr>
        <w:spacing w:before="100" w:beforeAutospacing="1" w:after="100" w:afterAutospacing="1"/>
        <w:rPr>
          <w:rFonts w:cs="Arial"/>
          <w:sz w:val="24"/>
          <w:szCs w:val="24"/>
        </w:rPr>
      </w:pPr>
    </w:p>
    <w:p w:rsidR="00E438A9" w:rsidRDefault="00E438A9"/>
    <w:sectPr w:rsidR="00E438A9" w:rsidSect="0042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AC3"/>
    <w:multiLevelType w:val="hybridMultilevel"/>
    <w:tmpl w:val="8EC20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C3E"/>
    <w:rsid w:val="0012291D"/>
    <w:rsid w:val="00424F65"/>
    <w:rsid w:val="00463C3E"/>
    <w:rsid w:val="004648B4"/>
    <w:rsid w:val="00994F8F"/>
    <w:rsid w:val="00D91B87"/>
    <w:rsid w:val="00E438A9"/>
    <w:rsid w:val="00F20FD9"/>
    <w:rsid w:val="00FE0378"/>
    <w:rsid w:val="00FE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C3E"/>
    <w:pPr>
      <w:ind w:left="720"/>
      <w:contextualSpacing/>
    </w:pPr>
  </w:style>
  <w:style w:type="paragraph" w:customStyle="1" w:styleId="ConsPlusNormal">
    <w:name w:val="ConsPlusNormal"/>
    <w:rsid w:val="00E438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5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riy</dc:creator>
  <cp:lastModifiedBy>czsasi-mvc</cp:lastModifiedBy>
  <cp:revision>5</cp:revision>
  <dcterms:created xsi:type="dcterms:W3CDTF">2016-05-20T10:26:00Z</dcterms:created>
  <dcterms:modified xsi:type="dcterms:W3CDTF">2016-05-31T03:54:00Z</dcterms:modified>
</cp:coreProperties>
</file>